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Default="00CB2CA3" w:rsidP="00D755D6">
      <w:pPr>
        <w:jc w:val="center"/>
        <w:rPr>
          <w:sz w:val="20"/>
          <w:szCs w:val="20"/>
        </w:rPr>
      </w:pPr>
    </w:p>
    <w:p w:rsidR="00B51E33" w:rsidRDefault="00B51E33" w:rsidP="00D755D6">
      <w:pPr>
        <w:jc w:val="center"/>
        <w:rPr>
          <w:sz w:val="20"/>
          <w:szCs w:val="20"/>
        </w:rPr>
      </w:pPr>
    </w:p>
    <w:p w:rsidR="001A705B" w:rsidRPr="00347681" w:rsidRDefault="001A705B" w:rsidP="00D755D6">
      <w:pPr>
        <w:jc w:val="center"/>
        <w:rPr>
          <w:sz w:val="20"/>
          <w:szCs w:val="20"/>
        </w:rPr>
      </w:pPr>
    </w:p>
    <w:p w:rsidR="00CB2CA3" w:rsidRPr="00347681" w:rsidRDefault="00CB2CA3" w:rsidP="00D755D6">
      <w:pPr>
        <w:jc w:val="center"/>
        <w:rPr>
          <w:sz w:val="20"/>
          <w:szCs w:val="20"/>
        </w:rPr>
      </w:pPr>
    </w:p>
    <w:p w:rsidR="00CB2CA3" w:rsidRPr="00347681" w:rsidRDefault="00CB2CA3" w:rsidP="00D755D6">
      <w:pPr>
        <w:jc w:val="center"/>
        <w:rPr>
          <w:sz w:val="20"/>
          <w:szCs w:val="20"/>
        </w:rPr>
      </w:pPr>
    </w:p>
    <w:p w:rsidR="00E23BC4" w:rsidRPr="00347681" w:rsidRDefault="00E23BC4" w:rsidP="00D755D6">
      <w:pPr>
        <w:jc w:val="center"/>
        <w:rPr>
          <w:sz w:val="32"/>
          <w:szCs w:val="32"/>
        </w:rPr>
      </w:pPr>
      <w:r w:rsidRPr="00347681">
        <w:rPr>
          <w:sz w:val="32"/>
          <w:szCs w:val="32"/>
        </w:rPr>
        <w:t>Томская область Чаинский район</w:t>
      </w:r>
    </w:p>
    <w:p w:rsidR="00E23BC4" w:rsidRPr="00347681" w:rsidRDefault="00E23BC4" w:rsidP="00D755D6">
      <w:pPr>
        <w:jc w:val="center"/>
        <w:rPr>
          <w:sz w:val="32"/>
          <w:szCs w:val="32"/>
        </w:rPr>
      </w:pPr>
      <w:r w:rsidRPr="00347681">
        <w:rPr>
          <w:sz w:val="32"/>
          <w:szCs w:val="32"/>
        </w:rPr>
        <w:t xml:space="preserve">Муниципальное образование </w:t>
      </w:r>
    </w:p>
    <w:p w:rsidR="00E23BC4" w:rsidRPr="00347681" w:rsidRDefault="00E23BC4" w:rsidP="00D755D6">
      <w:pPr>
        <w:jc w:val="center"/>
        <w:rPr>
          <w:sz w:val="32"/>
          <w:szCs w:val="32"/>
        </w:rPr>
      </w:pPr>
      <w:r w:rsidRPr="00347681">
        <w:rPr>
          <w:sz w:val="32"/>
          <w:szCs w:val="32"/>
        </w:rPr>
        <w:t>"Подгорнское сельское поселение"</w:t>
      </w: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3134FC">
      <w:pPr>
        <w:jc w:val="right"/>
        <w:rPr>
          <w:sz w:val="40"/>
          <w:szCs w:val="40"/>
        </w:rPr>
      </w:pPr>
    </w:p>
    <w:p w:rsidR="00E23BC4" w:rsidRPr="00347681" w:rsidRDefault="00E23BC4" w:rsidP="00D755D6">
      <w:pPr>
        <w:jc w:val="center"/>
        <w:rPr>
          <w:b/>
          <w:sz w:val="40"/>
          <w:szCs w:val="40"/>
        </w:rPr>
      </w:pPr>
      <w:r w:rsidRPr="00347681">
        <w:rPr>
          <w:b/>
          <w:sz w:val="40"/>
          <w:szCs w:val="40"/>
        </w:rPr>
        <w:t>ОФИЦИАЛЬНЫЕ ВЕДОМОСТИ</w:t>
      </w:r>
    </w:p>
    <w:p w:rsidR="00E23BC4" w:rsidRPr="00347681" w:rsidRDefault="00E23BC4" w:rsidP="00D755D6">
      <w:pPr>
        <w:pStyle w:val="a3"/>
        <w:jc w:val="center"/>
        <w:rPr>
          <w:rFonts w:ascii="Times New Roman" w:hAnsi="Times New Roman" w:cs="Times New Roman"/>
          <w:sz w:val="40"/>
          <w:szCs w:val="40"/>
        </w:rPr>
      </w:pPr>
      <w:r w:rsidRPr="00347681">
        <w:rPr>
          <w:rFonts w:ascii="Times New Roman" w:hAnsi="Times New Roman" w:cs="Times New Roman"/>
          <w:sz w:val="40"/>
          <w:szCs w:val="40"/>
        </w:rPr>
        <w:t>ПОДГОРНСКОГО СЕЛЬСКОГО ПОСЕЛЕНИЯ</w:t>
      </w: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pStyle w:val="a3"/>
        <w:rPr>
          <w:rFonts w:ascii="Times New Roman" w:hAnsi="Times New Roman" w:cs="Times New Roman"/>
          <w:sz w:val="40"/>
          <w:szCs w:val="40"/>
        </w:rPr>
      </w:pPr>
    </w:p>
    <w:p w:rsidR="00E23BC4" w:rsidRPr="00347681" w:rsidRDefault="00E23BC4" w:rsidP="00D755D6">
      <w:pPr>
        <w:jc w:val="center"/>
        <w:rPr>
          <w:sz w:val="40"/>
          <w:szCs w:val="40"/>
        </w:rPr>
      </w:pPr>
    </w:p>
    <w:p w:rsidR="00E23BC4" w:rsidRPr="00347681" w:rsidRDefault="00E23BC4" w:rsidP="00D755D6">
      <w:pPr>
        <w:jc w:val="center"/>
        <w:rPr>
          <w:sz w:val="40"/>
          <w:szCs w:val="40"/>
        </w:rPr>
      </w:pPr>
      <w:r w:rsidRPr="00347681">
        <w:rPr>
          <w:sz w:val="40"/>
          <w:szCs w:val="40"/>
        </w:rPr>
        <w:t>Официальное издание</w:t>
      </w:r>
    </w:p>
    <w:p w:rsidR="00E23BC4" w:rsidRPr="00347681" w:rsidRDefault="00E23BC4" w:rsidP="00D755D6">
      <w:pPr>
        <w:jc w:val="center"/>
        <w:rPr>
          <w:b/>
          <w:sz w:val="32"/>
          <w:szCs w:val="32"/>
        </w:rPr>
      </w:pPr>
    </w:p>
    <w:p w:rsidR="00E23BC4" w:rsidRPr="00347681" w:rsidRDefault="00E23BC4" w:rsidP="00D755D6">
      <w:pPr>
        <w:jc w:val="center"/>
        <w:rPr>
          <w:b/>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right"/>
        <w:rPr>
          <w:sz w:val="40"/>
          <w:szCs w:val="40"/>
        </w:rPr>
      </w:pPr>
    </w:p>
    <w:p w:rsidR="00E23BC4" w:rsidRPr="00347681" w:rsidRDefault="00E23BC4" w:rsidP="00D755D6">
      <w:pPr>
        <w:jc w:val="right"/>
        <w:rPr>
          <w:color w:val="3333CC"/>
          <w:sz w:val="40"/>
          <w:szCs w:val="40"/>
        </w:rPr>
      </w:pPr>
      <w:r w:rsidRPr="00347681">
        <w:rPr>
          <w:color w:val="3333CC"/>
          <w:sz w:val="40"/>
          <w:szCs w:val="40"/>
        </w:rPr>
        <w:t xml:space="preserve">№ </w:t>
      </w:r>
      <w:r w:rsidR="00F23438">
        <w:rPr>
          <w:color w:val="3333CC"/>
          <w:sz w:val="40"/>
          <w:szCs w:val="40"/>
        </w:rPr>
        <w:t>1</w:t>
      </w:r>
      <w:r w:rsidR="006F2F49">
        <w:rPr>
          <w:color w:val="3333CC"/>
          <w:sz w:val="40"/>
          <w:szCs w:val="40"/>
        </w:rPr>
        <w:t>2</w:t>
      </w:r>
      <w:r w:rsidR="00F23438">
        <w:rPr>
          <w:color w:val="3333CC"/>
          <w:sz w:val="40"/>
          <w:szCs w:val="40"/>
        </w:rPr>
        <w:t xml:space="preserve"> </w:t>
      </w:r>
      <w:r w:rsidRPr="00347681">
        <w:rPr>
          <w:color w:val="3333CC"/>
          <w:sz w:val="40"/>
          <w:szCs w:val="40"/>
        </w:rPr>
        <w:t>(</w:t>
      </w:r>
      <w:r w:rsidR="003D14B9">
        <w:rPr>
          <w:color w:val="3333CC"/>
          <w:sz w:val="40"/>
          <w:szCs w:val="40"/>
        </w:rPr>
        <w:t>1</w:t>
      </w:r>
      <w:r w:rsidR="00250D51">
        <w:rPr>
          <w:color w:val="3333CC"/>
          <w:sz w:val="40"/>
          <w:szCs w:val="40"/>
        </w:rPr>
        <w:t>1</w:t>
      </w:r>
      <w:r w:rsidR="006F2F49">
        <w:rPr>
          <w:color w:val="3333CC"/>
          <w:sz w:val="40"/>
          <w:szCs w:val="40"/>
        </w:rPr>
        <w:t>4</w:t>
      </w:r>
      <w:r w:rsidRPr="00347681">
        <w:rPr>
          <w:color w:val="3333CC"/>
          <w:sz w:val="40"/>
          <w:szCs w:val="40"/>
        </w:rPr>
        <w:t>)</w:t>
      </w:r>
    </w:p>
    <w:p w:rsidR="00E23BC4" w:rsidRPr="00347681" w:rsidRDefault="00331DAA" w:rsidP="00D755D6">
      <w:pPr>
        <w:jc w:val="right"/>
        <w:rPr>
          <w:color w:val="3366FF"/>
          <w:sz w:val="40"/>
          <w:szCs w:val="40"/>
        </w:rPr>
      </w:pPr>
      <w:r>
        <w:rPr>
          <w:color w:val="3333CC"/>
          <w:sz w:val="40"/>
          <w:szCs w:val="40"/>
        </w:rPr>
        <w:t>06</w:t>
      </w:r>
      <w:r w:rsidR="00CF0670">
        <w:rPr>
          <w:color w:val="3333CC"/>
          <w:sz w:val="40"/>
          <w:szCs w:val="40"/>
        </w:rPr>
        <w:t xml:space="preserve"> </w:t>
      </w:r>
      <w:r w:rsidR="006F2F49">
        <w:rPr>
          <w:color w:val="3333CC"/>
          <w:sz w:val="40"/>
          <w:szCs w:val="40"/>
        </w:rPr>
        <w:t>декабря</w:t>
      </w:r>
      <w:r w:rsidR="00464483">
        <w:rPr>
          <w:color w:val="3333CC"/>
          <w:sz w:val="40"/>
          <w:szCs w:val="40"/>
        </w:rPr>
        <w:t xml:space="preserve"> 2019 года</w:t>
      </w:r>
    </w:p>
    <w:p w:rsidR="00E23BC4" w:rsidRPr="00347681" w:rsidRDefault="00E23BC4" w:rsidP="00D755D6">
      <w:pPr>
        <w:jc w:val="right"/>
        <w:rPr>
          <w:color w:val="3366FF"/>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23BC4" w:rsidRPr="00347681" w:rsidRDefault="00E23BC4"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A3560" w:rsidRPr="00347681" w:rsidRDefault="00EA3560" w:rsidP="00D755D6">
      <w:pPr>
        <w:jc w:val="right"/>
        <w:rPr>
          <w:sz w:val="32"/>
          <w:szCs w:val="32"/>
        </w:rPr>
      </w:pPr>
    </w:p>
    <w:p w:rsidR="00E23BC4" w:rsidRPr="00347681" w:rsidRDefault="00E23BC4" w:rsidP="00D755D6">
      <w:pPr>
        <w:jc w:val="center"/>
        <w:rPr>
          <w:sz w:val="32"/>
          <w:szCs w:val="32"/>
        </w:rPr>
      </w:pPr>
    </w:p>
    <w:p w:rsidR="00E23BC4" w:rsidRPr="00347681" w:rsidRDefault="00E23BC4" w:rsidP="00D755D6">
      <w:pPr>
        <w:jc w:val="center"/>
        <w:rPr>
          <w:sz w:val="32"/>
          <w:szCs w:val="32"/>
        </w:rPr>
      </w:pPr>
      <w:r w:rsidRPr="00347681">
        <w:rPr>
          <w:sz w:val="32"/>
          <w:szCs w:val="32"/>
        </w:rPr>
        <w:t>с. Подгорное</w:t>
      </w:r>
    </w:p>
    <w:p w:rsidR="00E23BC4" w:rsidRPr="00347681" w:rsidRDefault="00E23BC4" w:rsidP="00D755D6">
      <w:pPr>
        <w:jc w:val="center"/>
        <w:rPr>
          <w:sz w:val="32"/>
          <w:szCs w:val="32"/>
        </w:rPr>
      </w:pPr>
    </w:p>
    <w:p w:rsidR="00E23BC4" w:rsidRPr="00347681" w:rsidRDefault="00E23BC4" w:rsidP="00D755D6">
      <w:pPr>
        <w:jc w:val="both"/>
        <w:rPr>
          <w:sz w:val="32"/>
          <w:szCs w:val="32"/>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E23BC4" w:rsidRPr="00347681" w:rsidRDefault="00E23BC4"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677B08" w:rsidRPr="00347681" w:rsidRDefault="00677B08" w:rsidP="00D755D6">
      <w:pPr>
        <w:jc w:val="both"/>
        <w:rPr>
          <w:sz w:val="20"/>
          <w:szCs w:val="20"/>
        </w:rPr>
      </w:pPr>
    </w:p>
    <w:p w:rsidR="00E23BC4" w:rsidRPr="00347681" w:rsidRDefault="00E23BC4" w:rsidP="00D755D6">
      <w:pPr>
        <w:jc w:val="both"/>
        <w:rPr>
          <w:sz w:val="20"/>
          <w:szCs w:val="20"/>
        </w:rPr>
      </w:pPr>
      <w:r w:rsidRPr="00347681">
        <w:rPr>
          <w:sz w:val="20"/>
          <w:szCs w:val="20"/>
        </w:rPr>
        <w:t>Официальное печатное издание для опубликования муниципальных</w:t>
      </w:r>
    </w:p>
    <w:p w:rsidR="00E23BC4" w:rsidRPr="00347681" w:rsidRDefault="00E23BC4" w:rsidP="00D755D6">
      <w:pPr>
        <w:jc w:val="both"/>
        <w:rPr>
          <w:sz w:val="20"/>
          <w:szCs w:val="20"/>
        </w:rPr>
      </w:pPr>
      <w:r w:rsidRPr="00347681">
        <w:rPr>
          <w:sz w:val="20"/>
          <w:szCs w:val="20"/>
        </w:rPr>
        <w:t>правовых актов, обсуждения проектов муниципальных правовых актов</w:t>
      </w:r>
    </w:p>
    <w:p w:rsidR="00E23BC4" w:rsidRPr="00347681" w:rsidRDefault="00E23BC4" w:rsidP="00D755D6">
      <w:pPr>
        <w:jc w:val="both"/>
        <w:rPr>
          <w:sz w:val="20"/>
          <w:szCs w:val="20"/>
        </w:rPr>
      </w:pPr>
      <w:r w:rsidRPr="00347681">
        <w:rPr>
          <w:sz w:val="20"/>
          <w:szCs w:val="20"/>
        </w:rPr>
        <w:t>по вопросам местного значения, доведения до сведения жителей</w:t>
      </w:r>
    </w:p>
    <w:p w:rsidR="00E23BC4" w:rsidRPr="00347681" w:rsidRDefault="00E23BC4" w:rsidP="00D755D6">
      <w:pPr>
        <w:jc w:val="both"/>
        <w:rPr>
          <w:sz w:val="20"/>
          <w:szCs w:val="20"/>
        </w:rPr>
      </w:pPr>
      <w:r w:rsidRPr="00347681">
        <w:rPr>
          <w:sz w:val="20"/>
          <w:szCs w:val="20"/>
        </w:rPr>
        <w:t>муниципального образования «Подгорнское сельское поселение» информации</w:t>
      </w:r>
    </w:p>
    <w:p w:rsidR="00E23BC4" w:rsidRPr="00347681" w:rsidRDefault="00E23BC4" w:rsidP="00D755D6">
      <w:pPr>
        <w:jc w:val="both"/>
        <w:rPr>
          <w:sz w:val="20"/>
          <w:szCs w:val="20"/>
        </w:rPr>
      </w:pPr>
      <w:r w:rsidRPr="00347681">
        <w:rPr>
          <w:sz w:val="20"/>
          <w:szCs w:val="20"/>
        </w:rPr>
        <w:t>о социально-экономическом и культурном развитии муниципального</w:t>
      </w:r>
    </w:p>
    <w:p w:rsidR="00E23BC4" w:rsidRPr="00347681" w:rsidRDefault="00E23BC4" w:rsidP="00D755D6">
      <w:pPr>
        <w:jc w:val="both"/>
        <w:rPr>
          <w:sz w:val="20"/>
          <w:szCs w:val="20"/>
        </w:rPr>
      </w:pPr>
      <w:r w:rsidRPr="00347681">
        <w:rPr>
          <w:sz w:val="20"/>
          <w:szCs w:val="20"/>
        </w:rPr>
        <w:t>образования, о развитии его общественной инфраструктуры</w:t>
      </w:r>
    </w:p>
    <w:p w:rsidR="00E23BC4" w:rsidRPr="00347681" w:rsidRDefault="00E23BC4" w:rsidP="00D755D6">
      <w:pPr>
        <w:jc w:val="both"/>
        <w:rPr>
          <w:sz w:val="20"/>
          <w:szCs w:val="20"/>
        </w:rPr>
      </w:pPr>
      <w:r w:rsidRPr="00347681">
        <w:rPr>
          <w:sz w:val="20"/>
          <w:szCs w:val="20"/>
        </w:rPr>
        <w:t>и иной официальной информации</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Учредитель:</w:t>
      </w:r>
    </w:p>
    <w:p w:rsidR="00E23BC4" w:rsidRPr="00347681" w:rsidRDefault="00E23BC4" w:rsidP="00D755D6">
      <w:pPr>
        <w:rPr>
          <w:b/>
          <w:sz w:val="20"/>
          <w:szCs w:val="20"/>
        </w:rPr>
      </w:pPr>
      <w:r w:rsidRPr="00347681">
        <w:rPr>
          <w:b/>
          <w:sz w:val="20"/>
          <w:szCs w:val="20"/>
        </w:rPr>
        <w:t>Совет Подгорнского сельского поселения и Администрация Подгорнского сельского поселения</w:t>
      </w:r>
    </w:p>
    <w:p w:rsidR="00E23BC4" w:rsidRPr="00347681" w:rsidRDefault="00E23BC4" w:rsidP="00D755D6">
      <w:pPr>
        <w:rPr>
          <w:sz w:val="20"/>
          <w:szCs w:val="20"/>
        </w:rPr>
      </w:pPr>
      <w:r w:rsidRPr="00347681">
        <w:rPr>
          <w:sz w:val="20"/>
          <w:szCs w:val="20"/>
        </w:rPr>
        <w:t>636400, Томская область, Чаинский район,</w:t>
      </w:r>
    </w:p>
    <w:p w:rsidR="00E23BC4" w:rsidRPr="00347681" w:rsidRDefault="00E23BC4" w:rsidP="00D755D6">
      <w:pPr>
        <w:rPr>
          <w:sz w:val="20"/>
          <w:szCs w:val="20"/>
        </w:rPr>
      </w:pPr>
      <w:r w:rsidRPr="00347681">
        <w:rPr>
          <w:sz w:val="20"/>
          <w:szCs w:val="20"/>
        </w:rPr>
        <w:t>с. Подгорное, ул. Ленинская, 4, стр. 1</w:t>
      </w:r>
    </w:p>
    <w:p w:rsidR="00E23BC4" w:rsidRPr="00347681" w:rsidRDefault="00E23BC4" w:rsidP="00D755D6">
      <w:pPr>
        <w:rPr>
          <w:sz w:val="20"/>
          <w:szCs w:val="20"/>
        </w:rPr>
      </w:pPr>
      <w:r w:rsidRPr="00347681">
        <w:rPr>
          <w:sz w:val="20"/>
          <w:szCs w:val="20"/>
        </w:rPr>
        <w:t>тел. 2-11-02</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b/>
          <w:sz w:val="20"/>
          <w:szCs w:val="20"/>
        </w:rPr>
      </w:pPr>
      <w:r w:rsidRPr="00347681">
        <w:rPr>
          <w:b/>
          <w:sz w:val="20"/>
          <w:szCs w:val="20"/>
        </w:rPr>
        <w:t>Главный редактор:</w:t>
      </w:r>
    </w:p>
    <w:p w:rsidR="00E23BC4" w:rsidRPr="00347681" w:rsidRDefault="00E23BC4" w:rsidP="00D755D6">
      <w:pPr>
        <w:rPr>
          <w:sz w:val="20"/>
          <w:szCs w:val="20"/>
        </w:rPr>
      </w:pPr>
      <w:r w:rsidRPr="00347681">
        <w:rPr>
          <w:sz w:val="20"/>
          <w:szCs w:val="20"/>
        </w:rPr>
        <w:t>Лаврова Л.М.</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Приобрести официальное периодическое издание</w:t>
      </w:r>
    </w:p>
    <w:p w:rsidR="00E23BC4" w:rsidRPr="00347681" w:rsidRDefault="00E23BC4" w:rsidP="00D755D6">
      <w:pPr>
        <w:rPr>
          <w:sz w:val="20"/>
          <w:szCs w:val="20"/>
        </w:rPr>
      </w:pPr>
      <w:r w:rsidRPr="00347681">
        <w:rPr>
          <w:sz w:val="20"/>
          <w:szCs w:val="20"/>
        </w:rPr>
        <w:t>«Официальные ведомости Подгорнского сельского поселения»</w:t>
      </w:r>
    </w:p>
    <w:p w:rsidR="00E23BC4" w:rsidRPr="00347681" w:rsidRDefault="00E23BC4" w:rsidP="00D755D6">
      <w:pPr>
        <w:rPr>
          <w:sz w:val="20"/>
          <w:szCs w:val="20"/>
        </w:rPr>
      </w:pPr>
      <w:r w:rsidRPr="00347681">
        <w:rPr>
          <w:sz w:val="20"/>
          <w:szCs w:val="20"/>
        </w:rPr>
        <w:t>Вы можете в Администрации Подгорнского</w:t>
      </w:r>
    </w:p>
    <w:p w:rsidR="00E23BC4" w:rsidRPr="00347681" w:rsidRDefault="00E23BC4" w:rsidP="00D755D6">
      <w:pPr>
        <w:rPr>
          <w:sz w:val="20"/>
          <w:szCs w:val="20"/>
        </w:rPr>
      </w:pP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 xml:space="preserve">Тираж </w:t>
      </w:r>
      <w:r w:rsidR="00121DCE" w:rsidRPr="00347681">
        <w:rPr>
          <w:sz w:val="20"/>
          <w:szCs w:val="20"/>
        </w:rPr>
        <w:t>5</w:t>
      </w:r>
      <w:r w:rsidRPr="00347681">
        <w:rPr>
          <w:sz w:val="20"/>
          <w:szCs w:val="20"/>
        </w:rPr>
        <w:t xml:space="preserve"> экз.</w:t>
      </w:r>
    </w:p>
    <w:p w:rsidR="00E23BC4" w:rsidRPr="00347681" w:rsidRDefault="00E23BC4" w:rsidP="00D755D6">
      <w:pPr>
        <w:rPr>
          <w:sz w:val="20"/>
          <w:szCs w:val="20"/>
        </w:rPr>
      </w:pPr>
    </w:p>
    <w:p w:rsidR="00E23BC4" w:rsidRPr="00347681" w:rsidRDefault="00E23BC4" w:rsidP="00D755D6">
      <w:pPr>
        <w:rPr>
          <w:sz w:val="20"/>
          <w:szCs w:val="20"/>
        </w:rPr>
      </w:pPr>
      <w:r w:rsidRPr="00347681">
        <w:rPr>
          <w:sz w:val="20"/>
          <w:szCs w:val="20"/>
        </w:rPr>
        <w:t>Бесплатно</w:t>
      </w:r>
    </w:p>
    <w:p w:rsidR="00E23BC4" w:rsidRPr="00347681" w:rsidRDefault="00E23BC4" w:rsidP="00D755D6">
      <w:pPr>
        <w:rPr>
          <w:sz w:val="20"/>
          <w:szCs w:val="20"/>
        </w:rPr>
      </w:pPr>
    </w:p>
    <w:p w:rsidR="00E23BC4" w:rsidRPr="000E3FC5" w:rsidRDefault="00E23BC4" w:rsidP="00D755D6">
      <w:pPr>
        <w:rPr>
          <w:sz w:val="20"/>
          <w:szCs w:val="20"/>
        </w:rPr>
      </w:pPr>
      <w:r w:rsidRPr="000E3FC5">
        <w:rPr>
          <w:sz w:val="20"/>
          <w:szCs w:val="20"/>
        </w:rPr>
        <w:t>Отпечатано в Администрации Подгорнского сельского поселения</w:t>
      </w:r>
      <w:r w:rsidRPr="000E3FC5">
        <w:rPr>
          <w:b/>
          <w:color w:val="0000FF"/>
          <w:sz w:val="20"/>
          <w:szCs w:val="20"/>
        </w:rPr>
        <w:t>,</w:t>
      </w:r>
      <w:r w:rsidR="00E16D13" w:rsidRPr="000E3FC5">
        <w:rPr>
          <w:b/>
          <w:color w:val="0000FF"/>
          <w:sz w:val="20"/>
          <w:szCs w:val="20"/>
        </w:rPr>
        <w:t xml:space="preserve"> </w:t>
      </w:r>
      <w:r w:rsidR="00A2323B" w:rsidRPr="000E3FC5">
        <w:rPr>
          <w:b/>
          <w:color w:val="0000FF"/>
          <w:sz w:val="20"/>
          <w:szCs w:val="20"/>
        </w:rPr>
        <w:t>0</w:t>
      </w:r>
      <w:r w:rsidR="00331DAA" w:rsidRPr="000E3FC5">
        <w:rPr>
          <w:b/>
          <w:color w:val="0000FF"/>
          <w:sz w:val="20"/>
          <w:szCs w:val="20"/>
        </w:rPr>
        <w:t>6</w:t>
      </w:r>
      <w:r w:rsidR="00D22CEE" w:rsidRPr="000E3FC5">
        <w:rPr>
          <w:b/>
          <w:color w:val="0000FF"/>
          <w:sz w:val="20"/>
          <w:szCs w:val="20"/>
        </w:rPr>
        <w:t>.1</w:t>
      </w:r>
      <w:r w:rsidR="006F2F49" w:rsidRPr="000E3FC5">
        <w:rPr>
          <w:b/>
          <w:color w:val="0000FF"/>
          <w:sz w:val="20"/>
          <w:szCs w:val="20"/>
        </w:rPr>
        <w:t>2</w:t>
      </w:r>
      <w:r w:rsidR="00464483" w:rsidRPr="000E3FC5">
        <w:rPr>
          <w:b/>
          <w:color w:val="0000FF"/>
          <w:sz w:val="20"/>
          <w:szCs w:val="20"/>
        </w:rPr>
        <w:t>.2019</w:t>
      </w:r>
      <w:r w:rsidRPr="000E3FC5">
        <w:rPr>
          <w:b/>
          <w:bCs/>
          <w:sz w:val="20"/>
          <w:szCs w:val="20"/>
        </w:rPr>
        <w:t>,</w:t>
      </w:r>
    </w:p>
    <w:p w:rsidR="00E23BC4" w:rsidRPr="000E3FC5" w:rsidRDefault="00E23BC4" w:rsidP="00D755D6">
      <w:pPr>
        <w:rPr>
          <w:sz w:val="20"/>
          <w:szCs w:val="20"/>
        </w:rPr>
      </w:pPr>
      <w:r w:rsidRPr="000E3FC5">
        <w:rPr>
          <w:sz w:val="20"/>
          <w:szCs w:val="20"/>
        </w:rPr>
        <w:t>636400, Томская область, Чаинский район,</w:t>
      </w:r>
    </w:p>
    <w:p w:rsidR="00E23BC4" w:rsidRPr="00347681" w:rsidRDefault="00E23BC4" w:rsidP="00D755D6">
      <w:pPr>
        <w:rPr>
          <w:sz w:val="20"/>
          <w:szCs w:val="20"/>
        </w:rPr>
      </w:pPr>
      <w:r w:rsidRPr="000E3FC5">
        <w:rPr>
          <w:sz w:val="20"/>
          <w:szCs w:val="20"/>
        </w:rPr>
        <w:t>с. Подгорное, ул. Ленинская, 4, стр.1</w:t>
      </w:r>
    </w:p>
    <w:p w:rsidR="00E23BC4" w:rsidRPr="00347681" w:rsidRDefault="00E23BC4" w:rsidP="00D755D6">
      <w:pPr>
        <w:pStyle w:val="20"/>
        <w:spacing w:before="0"/>
        <w:ind w:right="0"/>
        <w:rPr>
          <w:sz w:val="20"/>
        </w:rPr>
      </w:pPr>
    </w:p>
    <w:p w:rsidR="00E23BC4" w:rsidRPr="00347681" w:rsidRDefault="00E23BC4" w:rsidP="00D755D6">
      <w:pPr>
        <w:pStyle w:val="2"/>
        <w:spacing w:line="240" w:lineRule="auto"/>
        <w:rPr>
          <w:sz w:val="20"/>
          <w:szCs w:val="20"/>
        </w:rPr>
      </w:pPr>
    </w:p>
    <w:p w:rsidR="00E23BC4" w:rsidRDefault="00E23BC4"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464483" w:rsidRDefault="00464483" w:rsidP="00D755D6">
      <w:pPr>
        <w:rPr>
          <w:sz w:val="20"/>
          <w:szCs w:val="20"/>
        </w:rPr>
      </w:pPr>
    </w:p>
    <w:p w:rsidR="00097675" w:rsidRDefault="00097675" w:rsidP="00D755D6">
      <w:pPr>
        <w:rPr>
          <w:sz w:val="20"/>
          <w:szCs w:val="20"/>
        </w:rPr>
      </w:pPr>
    </w:p>
    <w:p w:rsidR="00097675" w:rsidRDefault="00097675" w:rsidP="00D755D6">
      <w:pPr>
        <w:rPr>
          <w:sz w:val="20"/>
          <w:szCs w:val="20"/>
        </w:rPr>
      </w:pPr>
    </w:p>
    <w:p w:rsidR="00097675" w:rsidRDefault="00097675" w:rsidP="00D755D6">
      <w:pPr>
        <w:rPr>
          <w:sz w:val="20"/>
          <w:szCs w:val="20"/>
        </w:rPr>
      </w:pPr>
    </w:p>
    <w:p w:rsidR="00097675" w:rsidRDefault="00097675" w:rsidP="00D755D6">
      <w:pPr>
        <w:rPr>
          <w:sz w:val="20"/>
          <w:szCs w:val="20"/>
        </w:rPr>
      </w:pPr>
    </w:p>
    <w:p w:rsidR="00464483" w:rsidRDefault="00464483" w:rsidP="00D755D6">
      <w:pPr>
        <w:rPr>
          <w:sz w:val="20"/>
          <w:szCs w:val="20"/>
        </w:rPr>
      </w:pPr>
    </w:p>
    <w:p w:rsidR="0087083A" w:rsidRDefault="00E23BC4" w:rsidP="00D755D6">
      <w:pPr>
        <w:pStyle w:val="2"/>
        <w:spacing w:line="240" w:lineRule="auto"/>
        <w:rPr>
          <w:sz w:val="20"/>
          <w:szCs w:val="20"/>
        </w:rPr>
      </w:pPr>
      <w:r w:rsidRPr="00347681">
        <w:rPr>
          <w:sz w:val="20"/>
          <w:szCs w:val="20"/>
        </w:rPr>
        <w:lastRenderedPageBreak/>
        <w:t>Содержание</w:t>
      </w:r>
    </w:p>
    <w:p w:rsidR="00D22CEE" w:rsidRPr="00D22CEE" w:rsidRDefault="00D22CEE" w:rsidP="00D22CEE">
      <w:pPr>
        <w:jc w:val="right"/>
        <w:rPr>
          <w:sz w:val="20"/>
          <w:szCs w:val="2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7371"/>
        <w:gridCol w:w="708"/>
      </w:tblGrid>
      <w:tr w:rsidR="00E7182D" w:rsidRPr="00BA55CE" w:rsidTr="000523FC">
        <w:tc>
          <w:tcPr>
            <w:tcW w:w="534" w:type="dxa"/>
          </w:tcPr>
          <w:p w:rsidR="00E7182D" w:rsidRPr="00BA55CE" w:rsidRDefault="00E7182D" w:rsidP="00D755D6">
            <w:pPr>
              <w:pStyle w:val="a5"/>
              <w:widowControl/>
              <w:tabs>
                <w:tab w:val="clear" w:pos="900"/>
              </w:tabs>
              <w:ind w:left="0" w:firstLine="0"/>
              <w:rPr>
                <w:bCs/>
                <w:sz w:val="20"/>
              </w:rPr>
            </w:pPr>
            <w:r w:rsidRPr="00BA55CE">
              <w:rPr>
                <w:bCs/>
                <w:sz w:val="20"/>
              </w:rPr>
              <w:t>номер</w:t>
            </w:r>
          </w:p>
        </w:tc>
        <w:tc>
          <w:tcPr>
            <w:tcW w:w="1134" w:type="dxa"/>
          </w:tcPr>
          <w:p w:rsidR="00E7182D" w:rsidRPr="00BA55CE" w:rsidRDefault="00E7182D" w:rsidP="00D755D6">
            <w:pPr>
              <w:pStyle w:val="a5"/>
              <w:widowControl/>
              <w:tabs>
                <w:tab w:val="clear" w:pos="900"/>
              </w:tabs>
              <w:ind w:firstLine="0"/>
              <w:rPr>
                <w:bCs/>
                <w:sz w:val="20"/>
              </w:rPr>
            </w:pPr>
            <w:r w:rsidRPr="00BA55CE">
              <w:rPr>
                <w:bCs/>
                <w:sz w:val="20"/>
              </w:rPr>
              <w:t>дата</w:t>
            </w:r>
          </w:p>
        </w:tc>
        <w:tc>
          <w:tcPr>
            <w:tcW w:w="7371" w:type="dxa"/>
          </w:tcPr>
          <w:p w:rsidR="00E7182D" w:rsidRPr="00BA55CE" w:rsidRDefault="00E7182D" w:rsidP="00D755D6">
            <w:pPr>
              <w:jc w:val="center"/>
              <w:rPr>
                <w:bCs/>
                <w:sz w:val="20"/>
                <w:szCs w:val="20"/>
              </w:rPr>
            </w:pPr>
            <w:r w:rsidRPr="00BA55CE">
              <w:rPr>
                <w:bCs/>
                <w:sz w:val="20"/>
                <w:szCs w:val="20"/>
              </w:rPr>
              <w:t>Наименование</w:t>
            </w:r>
          </w:p>
        </w:tc>
        <w:tc>
          <w:tcPr>
            <w:tcW w:w="708" w:type="dxa"/>
            <w:vAlign w:val="bottom"/>
          </w:tcPr>
          <w:p w:rsidR="00E7182D" w:rsidRPr="00BA55CE" w:rsidRDefault="00E7182D" w:rsidP="00D755D6">
            <w:pPr>
              <w:jc w:val="center"/>
              <w:rPr>
                <w:sz w:val="20"/>
                <w:szCs w:val="20"/>
              </w:rPr>
            </w:pPr>
            <w:r w:rsidRPr="00BA55CE">
              <w:rPr>
                <w:sz w:val="20"/>
                <w:szCs w:val="20"/>
              </w:rPr>
              <w:t>№ страницы</w:t>
            </w:r>
          </w:p>
        </w:tc>
      </w:tr>
      <w:tr w:rsidR="00250D51"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250D51" w:rsidRPr="00532C10" w:rsidRDefault="00250D51" w:rsidP="00250D51">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250D51" w:rsidRPr="00532C10" w:rsidRDefault="00250D51" w:rsidP="00250D51">
            <w:pPr>
              <w:autoSpaceDE w:val="0"/>
              <w:autoSpaceDN w:val="0"/>
              <w:adjustRightInd w:val="0"/>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250D51" w:rsidRPr="00F23438" w:rsidRDefault="00F23438" w:rsidP="00250D51">
            <w:pPr>
              <w:autoSpaceDE w:val="0"/>
              <w:autoSpaceDN w:val="0"/>
              <w:adjustRightInd w:val="0"/>
              <w:ind w:right="-2"/>
              <w:jc w:val="both"/>
              <w:outlineLvl w:val="1"/>
              <w:rPr>
                <w:b/>
                <w:sz w:val="20"/>
                <w:szCs w:val="20"/>
              </w:rPr>
            </w:pPr>
            <w:r w:rsidRPr="00F23438">
              <w:rPr>
                <w:b/>
                <w:sz w:val="20"/>
                <w:szCs w:val="20"/>
              </w:rPr>
              <w:t>Решения Совета Подгорнского сельского поселения</w:t>
            </w:r>
          </w:p>
        </w:tc>
        <w:tc>
          <w:tcPr>
            <w:tcW w:w="708" w:type="dxa"/>
          </w:tcPr>
          <w:p w:rsidR="00250D51" w:rsidRPr="00532C10" w:rsidRDefault="00250D51" w:rsidP="00250D51">
            <w:pPr>
              <w:rPr>
                <w:sz w:val="20"/>
                <w:szCs w:val="20"/>
              </w:rPr>
            </w:pP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
              <w:jc w:val="both"/>
              <w:rPr>
                <w:sz w:val="20"/>
                <w:szCs w:val="20"/>
              </w:rPr>
            </w:pPr>
            <w:r w:rsidRPr="00467425">
              <w:rPr>
                <w:sz w:val="20"/>
                <w:szCs w:val="20"/>
              </w:rPr>
              <w:t>35</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widowControl w:val="0"/>
              <w:suppressAutoHyphens/>
              <w:jc w:val="both"/>
              <w:rPr>
                <w:rFonts w:eastAsia="Lucida Sans Unicode"/>
                <w:sz w:val="20"/>
                <w:szCs w:val="20"/>
                <w:lang w:bidi="ru-RU"/>
              </w:rPr>
            </w:pPr>
            <w:r w:rsidRPr="00467425">
              <w:rPr>
                <w:rFonts w:eastAsia="Lucida Sans Unicode"/>
                <w:sz w:val="20"/>
                <w:szCs w:val="20"/>
                <w:lang w:bidi="ru-RU"/>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jc w:val="both"/>
              <w:rPr>
                <w:sz w:val="20"/>
                <w:szCs w:val="20"/>
              </w:rPr>
            </w:pPr>
            <w:r w:rsidRPr="00467425">
              <w:rPr>
                <w:sz w:val="20"/>
                <w:szCs w:val="20"/>
              </w:rPr>
              <w:t>О внесении изменений  в решение Совета Подгорнского сельского поселения от 22.07.2013г. № 28 «Об установлении составных частей денежного содержания лиц, замещающих должности муниципальной службы  Подгорнского сельского поселения»</w:t>
            </w:r>
          </w:p>
        </w:tc>
        <w:tc>
          <w:tcPr>
            <w:tcW w:w="708" w:type="dxa"/>
          </w:tcPr>
          <w:p w:rsidR="00CF0670" w:rsidRPr="000A1322" w:rsidRDefault="00652724" w:rsidP="00CF0670">
            <w:pPr>
              <w:rPr>
                <w:sz w:val="20"/>
                <w:szCs w:val="20"/>
              </w:rPr>
            </w:pPr>
            <w:r>
              <w:rPr>
                <w:sz w:val="20"/>
                <w:szCs w:val="20"/>
              </w:rPr>
              <w:t>5</w:t>
            </w: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1"/>
              <w:ind w:left="0" w:firstLine="0"/>
              <w:rPr>
                <w:sz w:val="20"/>
                <w:szCs w:val="20"/>
              </w:rPr>
            </w:pPr>
            <w:r w:rsidRPr="00467425">
              <w:rPr>
                <w:sz w:val="20"/>
                <w:szCs w:val="20"/>
              </w:rPr>
              <w:t>36</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ConsPlusNormal"/>
              <w:widowControl/>
              <w:ind w:firstLine="0"/>
              <w:jc w:val="both"/>
              <w:rPr>
                <w:rFonts w:ascii="Times New Roman" w:hAnsi="Times New Roman" w:cs="Times New Roman"/>
              </w:rPr>
            </w:pPr>
            <w:r w:rsidRPr="00467425">
              <w:rPr>
                <w:rFonts w:ascii="Times New Roman" w:hAnsi="Times New Roman" w:cs="Times New Roman"/>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f1"/>
              <w:tabs>
                <w:tab w:val="left" w:pos="0"/>
                <w:tab w:val="left" w:pos="3060"/>
                <w:tab w:val="left" w:pos="4140"/>
                <w:tab w:val="left" w:pos="4320"/>
                <w:tab w:val="left" w:pos="4500"/>
                <w:tab w:val="left" w:pos="8820"/>
                <w:tab w:val="left" w:pos="9180"/>
              </w:tabs>
              <w:ind w:right="535"/>
              <w:jc w:val="both"/>
              <w:rPr>
                <w:sz w:val="20"/>
              </w:rPr>
            </w:pPr>
            <w:r w:rsidRPr="00467425">
              <w:rPr>
                <w:sz w:val="20"/>
              </w:rPr>
              <w:t>О передаче муниципальному образованию «Чаинский район»</w:t>
            </w:r>
          </w:p>
          <w:p w:rsidR="00CF0670" w:rsidRPr="00467425" w:rsidRDefault="00CF0670" w:rsidP="00CF0670">
            <w:pPr>
              <w:pStyle w:val="aff1"/>
              <w:tabs>
                <w:tab w:val="left" w:pos="0"/>
                <w:tab w:val="left" w:pos="3060"/>
                <w:tab w:val="left" w:pos="4140"/>
                <w:tab w:val="left" w:pos="4320"/>
                <w:tab w:val="left" w:pos="4500"/>
                <w:tab w:val="left" w:pos="8820"/>
                <w:tab w:val="left" w:pos="9180"/>
              </w:tabs>
              <w:ind w:right="535"/>
              <w:jc w:val="both"/>
              <w:rPr>
                <w:rFonts w:eastAsia="Lucida Sans Unicode"/>
                <w:sz w:val="20"/>
                <w:lang w:bidi="ru-RU"/>
              </w:rPr>
            </w:pPr>
            <w:r w:rsidRPr="00467425">
              <w:rPr>
                <w:sz w:val="20"/>
              </w:rPr>
              <w:t xml:space="preserve">  отдельных полномочий органов местного самоуправления муниципального образования «Подгорнское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708" w:type="dxa"/>
          </w:tcPr>
          <w:p w:rsidR="00CF0670" w:rsidRDefault="00652724" w:rsidP="00CF0670">
            <w:pPr>
              <w:rPr>
                <w:sz w:val="20"/>
                <w:szCs w:val="20"/>
              </w:rPr>
            </w:pPr>
            <w:r>
              <w:rPr>
                <w:sz w:val="20"/>
                <w:szCs w:val="20"/>
              </w:rPr>
              <w:t>5</w:t>
            </w: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1"/>
              <w:ind w:left="0" w:firstLine="0"/>
              <w:rPr>
                <w:sz w:val="20"/>
                <w:szCs w:val="20"/>
              </w:rPr>
            </w:pPr>
            <w:r w:rsidRPr="00467425">
              <w:rPr>
                <w:sz w:val="20"/>
                <w:szCs w:val="20"/>
              </w:rPr>
              <w:t>37</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ConsPlusNormal"/>
              <w:widowControl/>
              <w:ind w:firstLine="0"/>
              <w:jc w:val="both"/>
              <w:rPr>
                <w:rFonts w:ascii="Times New Roman" w:hAnsi="Times New Roman" w:cs="Times New Roman"/>
              </w:rPr>
            </w:pPr>
            <w:r w:rsidRPr="00467425">
              <w:rPr>
                <w:rFonts w:ascii="Times New Roman" w:hAnsi="Times New Roman" w:cs="Times New Roman"/>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autoSpaceDE w:val="0"/>
              <w:autoSpaceDN w:val="0"/>
              <w:adjustRightInd w:val="0"/>
              <w:ind w:right="-5"/>
              <w:jc w:val="both"/>
              <w:outlineLvl w:val="1"/>
              <w:rPr>
                <w:sz w:val="20"/>
                <w:szCs w:val="20"/>
              </w:rPr>
            </w:pPr>
            <w:r w:rsidRPr="00467425">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tc>
        <w:tc>
          <w:tcPr>
            <w:tcW w:w="708" w:type="dxa"/>
          </w:tcPr>
          <w:p w:rsidR="00CF0670" w:rsidRDefault="00652724" w:rsidP="00CF0670">
            <w:pPr>
              <w:rPr>
                <w:sz w:val="20"/>
                <w:szCs w:val="20"/>
              </w:rPr>
            </w:pPr>
            <w:r>
              <w:rPr>
                <w:sz w:val="20"/>
                <w:szCs w:val="20"/>
              </w:rPr>
              <w:t>9</w:t>
            </w: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1"/>
              <w:ind w:left="0" w:firstLine="0"/>
              <w:rPr>
                <w:sz w:val="20"/>
                <w:szCs w:val="20"/>
              </w:rPr>
            </w:pPr>
            <w:r w:rsidRPr="00467425">
              <w:rPr>
                <w:sz w:val="20"/>
                <w:szCs w:val="20"/>
              </w:rPr>
              <w:t>38</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ConsPlusNormal"/>
              <w:widowControl/>
              <w:ind w:firstLine="0"/>
              <w:jc w:val="both"/>
              <w:rPr>
                <w:rFonts w:ascii="Times New Roman" w:hAnsi="Times New Roman" w:cs="Times New Roman"/>
              </w:rPr>
            </w:pPr>
            <w:r w:rsidRPr="00467425">
              <w:rPr>
                <w:rFonts w:ascii="Times New Roman" w:hAnsi="Times New Roman" w:cs="Times New Roman"/>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ConsPlusTitle"/>
              <w:jc w:val="both"/>
              <w:rPr>
                <w:sz w:val="20"/>
                <w:szCs w:val="20"/>
              </w:rPr>
            </w:pPr>
            <w:r w:rsidRPr="00467425">
              <w:rPr>
                <w:b w:val="0"/>
                <w:bCs w:val="0"/>
                <w:sz w:val="20"/>
                <w:szCs w:val="20"/>
              </w:rPr>
              <w:t>Об установлении на территории муниципального образования «Подгорнское сельское поселение» налога на имущество физических лиц</w:t>
            </w:r>
          </w:p>
        </w:tc>
        <w:tc>
          <w:tcPr>
            <w:tcW w:w="708" w:type="dxa"/>
          </w:tcPr>
          <w:p w:rsidR="00CF0670" w:rsidRDefault="00652724" w:rsidP="00CF0670">
            <w:pPr>
              <w:rPr>
                <w:sz w:val="20"/>
                <w:szCs w:val="20"/>
              </w:rPr>
            </w:pPr>
            <w:r>
              <w:rPr>
                <w:sz w:val="20"/>
                <w:szCs w:val="20"/>
              </w:rPr>
              <w:t>13</w:t>
            </w: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1"/>
              <w:ind w:left="0" w:firstLine="0"/>
              <w:rPr>
                <w:sz w:val="20"/>
                <w:szCs w:val="20"/>
              </w:rPr>
            </w:pPr>
            <w:r w:rsidRPr="00467425">
              <w:rPr>
                <w:sz w:val="20"/>
                <w:szCs w:val="20"/>
              </w:rPr>
              <w:t>39</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
              <w:jc w:val="both"/>
              <w:rPr>
                <w:sz w:val="20"/>
                <w:szCs w:val="20"/>
              </w:rPr>
            </w:pPr>
            <w:r w:rsidRPr="00467425">
              <w:rPr>
                <w:sz w:val="20"/>
                <w:szCs w:val="20"/>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f1"/>
              <w:tabs>
                <w:tab w:val="left" w:pos="0"/>
                <w:tab w:val="left" w:pos="3060"/>
                <w:tab w:val="left" w:pos="4140"/>
                <w:tab w:val="left" w:pos="4320"/>
                <w:tab w:val="left" w:pos="4500"/>
                <w:tab w:val="left" w:pos="8820"/>
                <w:tab w:val="left" w:pos="9180"/>
              </w:tabs>
              <w:ind w:right="535"/>
              <w:jc w:val="both"/>
              <w:rPr>
                <w:sz w:val="20"/>
              </w:rPr>
            </w:pPr>
            <w:r w:rsidRPr="00467425">
              <w:rPr>
                <w:sz w:val="20"/>
              </w:rPr>
              <w:t xml:space="preserve">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tc>
        <w:tc>
          <w:tcPr>
            <w:tcW w:w="708" w:type="dxa"/>
          </w:tcPr>
          <w:p w:rsidR="00CF0670" w:rsidRDefault="00652724" w:rsidP="00CF0670">
            <w:pPr>
              <w:rPr>
                <w:sz w:val="20"/>
                <w:szCs w:val="20"/>
              </w:rPr>
            </w:pPr>
            <w:r>
              <w:rPr>
                <w:sz w:val="20"/>
                <w:szCs w:val="20"/>
              </w:rPr>
              <w:t>14</w:t>
            </w: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1"/>
              <w:ind w:left="0" w:firstLine="0"/>
              <w:rPr>
                <w:sz w:val="20"/>
                <w:szCs w:val="20"/>
              </w:rPr>
            </w:pPr>
            <w:r w:rsidRPr="00467425">
              <w:rPr>
                <w:sz w:val="20"/>
                <w:szCs w:val="20"/>
              </w:rPr>
              <w:t>40</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
              <w:jc w:val="center"/>
              <w:rPr>
                <w:sz w:val="20"/>
                <w:szCs w:val="20"/>
              </w:rPr>
            </w:pPr>
            <w:r w:rsidRPr="00467425">
              <w:rPr>
                <w:sz w:val="20"/>
                <w:szCs w:val="20"/>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467425">
            <w:pPr>
              <w:tabs>
                <w:tab w:val="left" w:pos="0"/>
                <w:tab w:val="left" w:pos="3060"/>
                <w:tab w:val="left" w:pos="4140"/>
                <w:tab w:val="left" w:pos="4320"/>
                <w:tab w:val="left" w:pos="4500"/>
                <w:tab w:val="left" w:pos="8820"/>
                <w:tab w:val="left" w:pos="9180"/>
              </w:tabs>
              <w:ind w:right="535"/>
              <w:jc w:val="both"/>
              <w:rPr>
                <w:sz w:val="20"/>
                <w:szCs w:val="20"/>
              </w:rPr>
            </w:pPr>
            <w:r w:rsidRPr="00467425">
              <w:rPr>
                <w:sz w:val="20"/>
                <w:szCs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tc>
        <w:tc>
          <w:tcPr>
            <w:tcW w:w="708" w:type="dxa"/>
          </w:tcPr>
          <w:p w:rsidR="00CF0670" w:rsidRDefault="00652724" w:rsidP="00CF0670">
            <w:pPr>
              <w:rPr>
                <w:sz w:val="20"/>
                <w:szCs w:val="20"/>
              </w:rPr>
            </w:pPr>
            <w:r>
              <w:rPr>
                <w:sz w:val="20"/>
                <w:szCs w:val="20"/>
              </w:rPr>
              <w:t>19</w:t>
            </w:r>
          </w:p>
        </w:tc>
      </w:tr>
      <w:tr w:rsidR="00CF0670" w:rsidRPr="002A360E" w:rsidTr="000523FC">
        <w:tc>
          <w:tcPr>
            <w:tcW w:w="5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1"/>
              <w:ind w:left="0" w:firstLine="0"/>
              <w:rPr>
                <w:sz w:val="20"/>
                <w:szCs w:val="20"/>
              </w:rPr>
            </w:pPr>
            <w:r w:rsidRPr="00467425">
              <w:rPr>
                <w:sz w:val="20"/>
                <w:szCs w:val="20"/>
              </w:rPr>
              <w:t>41</w:t>
            </w:r>
          </w:p>
        </w:tc>
        <w:tc>
          <w:tcPr>
            <w:tcW w:w="1134" w:type="dxa"/>
            <w:tcBorders>
              <w:top w:val="single" w:sz="6" w:space="0" w:color="auto"/>
              <w:left w:val="single" w:sz="6" w:space="0" w:color="auto"/>
              <w:bottom w:val="single" w:sz="6" w:space="0" w:color="auto"/>
              <w:right w:val="single" w:sz="6" w:space="0" w:color="auto"/>
            </w:tcBorders>
          </w:tcPr>
          <w:p w:rsidR="00CF0670" w:rsidRPr="00467425" w:rsidRDefault="00CF0670" w:rsidP="00CF0670">
            <w:pPr>
              <w:pStyle w:val="af"/>
              <w:jc w:val="both"/>
              <w:rPr>
                <w:sz w:val="20"/>
                <w:szCs w:val="20"/>
              </w:rPr>
            </w:pPr>
            <w:r w:rsidRPr="00467425">
              <w:rPr>
                <w:sz w:val="20"/>
                <w:szCs w:val="20"/>
              </w:rPr>
              <w:t>28.11.2019</w:t>
            </w:r>
          </w:p>
        </w:tc>
        <w:tc>
          <w:tcPr>
            <w:tcW w:w="7371" w:type="dxa"/>
            <w:tcBorders>
              <w:top w:val="single" w:sz="6" w:space="0" w:color="auto"/>
              <w:left w:val="single" w:sz="6" w:space="0" w:color="auto"/>
              <w:bottom w:val="single" w:sz="6" w:space="0" w:color="auto"/>
              <w:right w:val="single" w:sz="6" w:space="0" w:color="auto"/>
            </w:tcBorders>
          </w:tcPr>
          <w:p w:rsidR="00CF0670" w:rsidRPr="00467425" w:rsidRDefault="00CF0670" w:rsidP="00467425">
            <w:pPr>
              <w:autoSpaceDE w:val="0"/>
              <w:autoSpaceDN w:val="0"/>
              <w:adjustRightInd w:val="0"/>
              <w:jc w:val="both"/>
              <w:rPr>
                <w:sz w:val="20"/>
                <w:szCs w:val="20"/>
              </w:rPr>
            </w:pPr>
            <w:r w:rsidRPr="00467425">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tc>
        <w:tc>
          <w:tcPr>
            <w:tcW w:w="708" w:type="dxa"/>
          </w:tcPr>
          <w:p w:rsidR="00CF0670" w:rsidRDefault="00652724" w:rsidP="00CF0670">
            <w:pPr>
              <w:rPr>
                <w:sz w:val="20"/>
                <w:szCs w:val="20"/>
              </w:rPr>
            </w:pPr>
            <w:r>
              <w:rPr>
                <w:sz w:val="20"/>
                <w:szCs w:val="20"/>
              </w:rPr>
              <w:t>24</w:t>
            </w:r>
          </w:p>
        </w:tc>
      </w:tr>
      <w:tr w:rsidR="00467425" w:rsidRPr="002A360E" w:rsidTr="000523FC">
        <w:tc>
          <w:tcPr>
            <w:tcW w:w="534" w:type="dxa"/>
            <w:tcBorders>
              <w:top w:val="single" w:sz="6" w:space="0" w:color="auto"/>
              <w:left w:val="single" w:sz="6" w:space="0" w:color="auto"/>
              <w:bottom w:val="single" w:sz="6" w:space="0" w:color="auto"/>
              <w:right w:val="single" w:sz="6" w:space="0" w:color="auto"/>
            </w:tcBorders>
          </w:tcPr>
          <w:p w:rsidR="00467425" w:rsidRPr="000E3FC5" w:rsidRDefault="00467425" w:rsidP="00467425">
            <w:pPr>
              <w:pStyle w:val="af1"/>
              <w:ind w:left="0" w:firstLine="0"/>
            </w:pPr>
            <w:r w:rsidRPr="000E3FC5">
              <w:t>43</w:t>
            </w:r>
          </w:p>
        </w:tc>
        <w:tc>
          <w:tcPr>
            <w:tcW w:w="1134" w:type="dxa"/>
            <w:tcBorders>
              <w:top w:val="single" w:sz="6" w:space="0" w:color="auto"/>
              <w:left w:val="single" w:sz="6" w:space="0" w:color="auto"/>
              <w:bottom w:val="single" w:sz="6" w:space="0" w:color="auto"/>
              <w:right w:val="single" w:sz="6" w:space="0" w:color="auto"/>
            </w:tcBorders>
          </w:tcPr>
          <w:p w:rsidR="00467425" w:rsidRPr="000E3FC5" w:rsidRDefault="00467425" w:rsidP="00467425">
            <w:pPr>
              <w:pStyle w:val="af"/>
              <w:jc w:val="both"/>
              <w:rPr>
                <w:sz w:val="20"/>
                <w:szCs w:val="20"/>
              </w:rPr>
            </w:pPr>
            <w:r w:rsidRPr="000E3FC5">
              <w:rPr>
                <w:sz w:val="20"/>
                <w:szCs w:val="20"/>
              </w:rPr>
              <w:t>06.12.2019</w:t>
            </w:r>
          </w:p>
        </w:tc>
        <w:tc>
          <w:tcPr>
            <w:tcW w:w="7371" w:type="dxa"/>
            <w:tcBorders>
              <w:top w:val="single" w:sz="6" w:space="0" w:color="auto"/>
              <w:left w:val="single" w:sz="6" w:space="0" w:color="auto"/>
              <w:bottom w:val="single" w:sz="6" w:space="0" w:color="auto"/>
              <w:right w:val="single" w:sz="6" w:space="0" w:color="auto"/>
            </w:tcBorders>
          </w:tcPr>
          <w:p w:rsidR="00467425" w:rsidRPr="000E3FC5" w:rsidRDefault="00467425" w:rsidP="00467425">
            <w:pPr>
              <w:suppressAutoHyphens/>
              <w:jc w:val="both"/>
              <w:rPr>
                <w:rFonts w:eastAsia="Lucida Sans Unicode"/>
                <w:sz w:val="20"/>
                <w:szCs w:val="20"/>
                <w:lang w:bidi="ru-RU"/>
              </w:rPr>
            </w:pPr>
            <w:r w:rsidRPr="000E3FC5">
              <w:rPr>
                <w:sz w:val="20"/>
                <w:szCs w:val="20"/>
                <w:lang w:eastAsia="ar-SA"/>
              </w:rPr>
              <w:t>О правах и обязанностях уполномоченных должностных лиц, ответственных за организацию доступа к информации о деятельности органов местного самоуправления Подгорнского сельского поселения</w:t>
            </w:r>
          </w:p>
        </w:tc>
        <w:tc>
          <w:tcPr>
            <w:tcW w:w="708" w:type="dxa"/>
          </w:tcPr>
          <w:p w:rsidR="00467425" w:rsidRDefault="00652724" w:rsidP="00467425">
            <w:pPr>
              <w:rPr>
                <w:sz w:val="20"/>
                <w:szCs w:val="20"/>
              </w:rPr>
            </w:pPr>
            <w:r>
              <w:rPr>
                <w:sz w:val="20"/>
                <w:szCs w:val="20"/>
              </w:rPr>
              <w:t>34</w:t>
            </w:r>
          </w:p>
        </w:tc>
      </w:tr>
      <w:tr w:rsidR="00467425" w:rsidRPr="002A360E" w:rsidTr="000523FC">
        <w:tc>
          <w:tcPr>
            <w:tcW w:w="534" w:type="dxa"/>
            <w:tcBorders>
              <w:top w:val="single" w:sz="6" w:space="0" w:color="auto"/>
              <w:left w:val="single" w:sz="6" w:space="0" w:color="auto"/>
              <w:bottom w:val="single" w:sz="6" w:space="0" w:color="auto"/>
              <w:right w:val="single" w:sz="6" w:space="0" w:color="auto"/>
            </w:tcBorders>
          </w:tcPr>
          <w:p w:rsidR="00467425" w:rsidRPr="000E3FC5" w:rsidRDefault="00467425" w:rsidP="00467425">
            <w:pPr>
              <w:pStyle w:val="af1"/>
              <w:ind w:left="0" w:firstLine="0"/>
            </w:pPr>
            <w:r w:rsidRPr="000E3FC5">
              <w:t>44</w:t>
            </w:r>
          </w:p>
        </w:tc>
        <w:tc>
          <w:tcPr>
            <w:tcW w:w="1134" w:type="dxa"/>
            <w:tcBorders>
              <w:top w:val="single" w:sz="6" w:space="0" w:color="auto"/>
              <w:left w:val="single" w:sz="6" w:space="0" w:color="auto"/>
              <w:bottom w:val="single" w:sz="6" w:space="0" w:color="auto"/>
              <w:right w:val="single" w:sz="6" w:space="0" w:color="auto"/>
            </w:tcBorders>
          </w:tcPr>
          <w:p w:rsidR="00467425" w:rsidRPr="000E3FC5" w:rsidRDefault="00467425" w:rsidP="00467425">
            <w:pPr>
              <w:pStyle w:val="af"/>
              <w:jc w:val="both"/>
              <w:rPr>
                <w:sz w:val="20"/>
                <w:szCs w:val="20"/>
              </w:rPr>
            </w:pPr>
            <w:r w:rsidRPr="000E3FC5">
              <w:rPr>
                <w:sz w:val="20"/>
                <w:szCs w:val="20"/>
              </w:rPr>
              <w:t>06.12.2019</w:t>
            </w:r>
          </w:p>
        </w:tc>
        <w:tc>
          <w:tcPr>
            <w:tcW w:w="7371" w:type="dxa"/>
            <w:tcBorders>
              <w:top w:val="single" w:sz="6" w:space="0" w:color="auto"/>
              <w:left w:val="single" w:sz="6" w:space="0" w:color="auto"/>
              <w:bottom w:val="single" w:sz="6" w:space="0" w:color="auto"/>
              <w:right w:val="single" w:sz="6" w:space="0" w:color="auto"/>
            </w:tcBorders>
          </w:tcPr>
          <w:p w:rsidR="00467425" w:rsidRPr="000E3FC5" w:rsidRDefault="00467425" w:rsidP="00467425">
            <w:pPr>
              <w:widowControl w:val="0"/>
              <w:autoSpaceDE w:val="0"/>
              <w:autoSpaceDN w:val="0"/>
              <w:adjustRightInd w:val="0"/>
              <w:jc w:val="both"/>
              <w:rPr>
                <w:sz w:val="20"/>
                <w:szCs w:val="20"/>
              </w:rPr>
            </w:pPr>
            <w:r w:rsidRPr="000E3FC5">
              <w:rPr>
                <w:bCs/>
                <w:sz w:val="20"/>
                <w:szCs w:val="20"/>
              </w:rPr>
              <w:t>О внесении изменений в решение Совета Подгорнского сельского поселения от 30.10.2012 № 29</w:t>
            </w:r>
            <w:r w:rsidRPr="000E3FC5">
              <w:rPr>
                <w:sz w:val="20"/>
                <w:szCs w:val="20"/>
              </w:rPr>
              <w:t xml:space="preserve"> «Об услугах, которые являются необходимыми и обязательными  для предоставления муниципальных услуг Администрацией Подгорнского сельского поселения»</w:t>
            </w:r>
            <w:r w:rsidRPr="000E3FC5">
              <w:rPr>
                <w:bCs/>
                <w:sz w:val="20"/>
                <w:szCs w:val="20"/>
              </w:rPr>
              <w:t xml:space="preserve"> </w:t>
            </w:r>
          </w:p>
        </w:tc>
        <w:tc>
          <w:tcPr>
            <w:tcW w:w="708" w:type="dxa"/>
          </w:tcPr>
          <w:p w:rsidR="00467425" w:rsidRDefault="00652724" w:rsidP="00467425">
            <w:pPr>
              <w:rPr>
                <w:sz w:val="20"/>
                <w:szCs w:val="20"/>
              </w:rPr>
            </w:pPr>
            <w:r>
              <w:rPr>
                <w:sz w:val="20"/>
                <w:szCs w:val="20"/>
              </w:rPr>
              <w:t>36</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tcPr>
          <w:p w:rsidR="000E3FC5" w:rsidRPr="000E3FC5" w:rsidRDefault="000E3FC5" w:rsidP="000E3FC5">
            <w:pPr>
              <w:pStyle w:val="af1"/>
              <w:ind w:left="0" w:firstLine="0"/>
            </w:pPr>
            <w:r w:rsidRPr="000E3FC5">
              <w:t>45</w:t>
            </w:r>
          </w:p>
        </w:tc>
        <w:tc>
          <w:tcPr>
            <w:tcW w:w="1134" w:type="dxa"/>
            <w:tcBorders>
              <w:top w:val="single" w:sz="6" w:space="0" w:color="auto"/>
              <w:left w:val="single" w:sz="6" w:space="0" w:color="auto"/>
              <w:bottom w:val="single" w:sz="6" w:space="0" w:color="auto"/>
              <w:right w:val="single" w:sz="6" w:space="0" w:color="auto"/>
            </w:tcBorders>
          </w:tcPr>
          <w:p w:rsidR="000E3FC5" w:rsidRPr="000E3FC5" w:rsidRDefault="000E3FC5" w:rsidP="000E3FC5">
            <w:pPr>
              <w:pStyle w:val="af"/>
              <w:jc w:val="both"/>
              <w:rPr>
                <w:sz w:val="20"/>
                <w:szCs w:val="20"/>
              </w:rPr>
            </w:pPr>
            <w:r w:rsidRPr="000E3FC5">
              <w:rPr>
                <w:sz w:val="20"/>
                <w:szCs w:val="20"/>
              </w:rPr>
              <w:t>06.12.2019</w:t>
            </w:r>
          </w:p>
        </w:tc>
        <w:tc>
          <w:tcPr>
            <w:tcW w:w="7371" w:type="dxa"/>
            <w:tcBorders>
              <w:top w:val="single" w:sz="6" w:space="0" w:color="auto"/>
              <w:left w:val="single" w:sz="6" w:space="0" w:color="auto"/>
              <w:bottom w:val="single" w:sz="6" w:space="0" w:color="auto"/>
              <w:right w:val="single" w:sz="6" w:space="0" w:color="auto"/>
            </w:tcBorders>
          </w:tcPr>
          <w:p w:rsidR="000E3FC5" w:rsidRPr="000E3FC5" w:rsidRDefault="000E3FC5" w:rsidP="000E3FC5">
            <w:pPr>
              <w:jc w:val="both"/>
              <w:rPr>
                <w:sz w:val="20"/>
                <w:szCs w:val="20"/>
              </w:rPr>
            </w:pPr>
            <w:r w:rsidRPr="000E3FC5">
              <w:rPr>
                <w:sz w:val="20"/>
                <w:szCs w:val="20"/>
              </w:rPr>
              <w:t>О досрочном прекращении полномочий депутата Совета Подгорнского сельского поселения Штаненко М.В.</w:t>
            </w:r>
          </w:p>
          <w:p w:rsidR="000E3FC5" w:rsidRPr="000E3FC5" w:rsidRDefault="000E3FC5" w:rsidP="000E3FC5">
            <w:pPr>
              <w:tabs>
                <w:tab w:val="left" w:pos="0"/>
                <w:tab w:val="left" w:pos="3060"/>
                <w:tab w:val="left" w:pos="4140"/>
                <w:tab w:val="left" w:pos="4320"/>
                <w:tab w:val="left" w:pos="4500"/>
                <w:tab w:val="left" w:pos="8820"/>
                <w:tab w:val="left" w:pos="9180"/>
              </w:tabs>
              <w:ind w:right="535"/>
              <w:jc w:val="both"/>
              <w:rPr>
                <w:sz w:val="20"/>
                <w:szCs w:val="20"/>
              </w:rPr>
            </w:pPr>
          </w:p>
        </w:tc>
        <w:tc>
          <w:tcPr>
            <w:tcW w:w="708" w:type="dxa"/>
          </w:tcPr>
          <w:p w:rsidR="000E3FC5" w:rsidRDefault="00652724" w:rsidP="000E3FC5">
            <w:pPr>
              <w:rPr>
                <w:sz w:val="20"/>
                <w:szCs w:val="20"/>
              </w:rPr>
            </w:pPr>
            <w:r>
              <w:rPr>
                <w:sz w:val="20"/>
                <w:szCs w:val="20"/>
              </w:rPr>
              <w:t>36</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097675" w:rsidRDefault="000E3FC5" w:rsidP="000E3FC5">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E3FC5" w:rsidRPr="00097675" w:rsidRDefault="000E3FC5" w:rsidP="000E3FC5">
            <w:pPr>
              <w:rPr>
                <w:sz w:val="20"/>
                <w:szCs w:val="20"/>
              </w:rPr>
            </w:pPr>
          </w:p>
        </w:tc>
        <w:tc>
          <w:tcPr>
            <w:tcW w:w="7371" w:type="dxa"/>
            <w:tcBorders>
              <w:top w:val="single" w:sz="6" w:space="0" w:color="auto"/>
              <w:left w:val="single" w:sz="6" w:space="0" w:color="auto"/>
              <w:bottom w:val="single" w:sz="6" w:space="0" w:color="auto"/>
              <w:right w:val="single" w:sz="6" w:space="0" w:color="auto"/>
            </w:tcBorders>
          </w:tcPr>
          <w:p w:rsidR="000E3FC5" w:rsidRPr="00097675" w:rsidRDefault="000E3FC5" w:rsidP="000E3FC5">
            <w:pPr>
              <w:pStyle w:val="ConsPlusNormal"/>
              <w:widowControl/>
              <w:ind w:firstLine="0"/>
              <w:jc w:val="both"/>
              <w:rPr>
                <w:rFonts w:ascii="Times New Roman" w:hAnsi="Times New Roman" w:cs="Times New Roman"/>
                <w:b/>
              </w:rPr>
            </w:pPr>
            <w:r w:rsidRPr="00097675">
              <w:rPr>
                <w:rFonts w:ascii="Times New Roman" w:hAnsi="Times New Roman" w:cs="Times New Roman"/>
                <w:b/>
              </w:rPr>
              <w:t>Постановления Администрации Подгорнского сельского поселения</w:t>
            </w:r>
          </w:p>
        </w:tc>
        <w:tc>
          <w:tcPr>
            <w:tcW w:w="708" w:type="dxa"/>
          </w:tcPr>
          <w:p w:rsidR="000E3FC5" w:rsidRDefault="000E3FC5" w:rsidP="000E3FC5">
            <w:pPr>
              <w:rPr>
                <w:sz w:val="20"/>
                <w:szCs w:val="20"/>
              </w:rPr>
            </w:pP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157</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05.11.2019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pStyle w:val="ConsPlusTitle"/>
              <w:jc w:val="both"/>
              <w:rPr>
                <w:b w:val="0"/>
                <w:sz w:val="20"/>
                <w:szCs w:val="20"/>
              </w:rPr>
            </w:pPr>
            <w:r w:rsidRPr="00B83B5C">
              <w:rPr>
                <w:b w:val="0"/>
                <w:sz w:val="20"/>
                <w:szCs w:val="20"/>
              </w:rPr>
              <w:t>О внесении изменений в постановление Администрации Подгорнского сельского поселения от 21.12.2016 № 315</w:t>
            </w:r>
          </w:p>
        </w:tc>
        <w:tc>
          <w:tcPr>
            <w:tcW w:w="708" w:type="dxa"/>
          </w:tcPr>
          <w:p w:rsidR="000E3FC5" w:rsidRDefault="00652724" w:rsidP="000E3FC5">
            <w:pPr>
              <w:rPr>
                <w:sz w:val="20"/>
                <w:szCs w:val="20"/>
              </w:rPr>
            </w:pPr>
            <w:r>
              <w:rPr>
                <w:sz w:val="20"/>
                <w:szCs w:val="20"/>
              </w:rPr>
              <w:t>37</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162</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14.11.2019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pStyle w:val="ConsPlusNormal"/>
              <w:ind w:firstLine="0"/>
              <w:rPr>
                <w:rFonts w:ascii="Times New Roman" w:hAnsi="Times New Roman" w:cs="Times New Roman"/>
              </w:rPr>
            </w:pPr>
            <w:r w:rsidRPr="00B83B5C">
              <w:rPr>
                <w:rFonts w:ascii="Times New Roman" w:hAnsi="Times New Roman" w:cs="Times New Roman"/>
              </w:rPr>
              <w:t>Об итогах исполнения бюджета муниципального образования «Подгорнского сельское поселение» за 9 месяцев 2019</w:t>
            </w:r>
          </w:p>
        </w:tc>
        <w:tc>
          <w:tcPr>
            <w:tcW w:w="708" w:type="dxa"/>
          </w:tcPr>
          <w:p w:rsidR="000E3FC5" w:rsidRDefault="00652724" w:rsidP="000E3FC5">
            <w:pPr>
              <w:rPr>
                <w:sz w:val="20"/>
                <w:szCs w:val="20"/>
              </w:rPr>
            </w:pPr>
            <w:r>
              <w:rPr>
                <w:sz w:val="20"/>
                <w:szCs w:val="20"/>
              </w:rPr>
              <w:t>37</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168</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19.11.2019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widowControl w:val="0"/>
              <w:autoSpaceDE w:val="0"/>
              <w:autoSpaceDN w:val="0"/>
              <w:adjustRightInd w:val="0"/>
              <w:spacing w:before="108" w:after="108"/>
              <w:outlineLvl w:val="0"/>
              <w:rPr>
                <w:bCs/>
              </w:rPr>
            </w:pPr>
            <w:r w:rsidRPr="00B83B5C">
              <w:rPr>
                <w:rFonts w:ascii="Times New Roman CYR" w:hAnsi="Times New Roman CYR" w:cs="Times New Roman CYR"/>
                <w:bCs/>
                <w:color w:val="26282F"/>
                <w:sz w:val="20"/>
                <w:szCs w:val="20"/>
              </w:rPr>
              <w:t>Об утверждении требований к технологическим, программным и лингвистическим средствам обеспечения пользования официальным сайтом органов местного самоуправления Подгорнского сельского поселения</w:t>
            </w:r>
          </w:p>
        </w:tc>
        <w:tc>
          <w:tcPr>
            <w:tcW w:w="708" w:type="dxa"/>
          </w:tcPr>
          <w:p w:rsidR="000E3FC5" w:rsidRDefault="00652724" w:rsidP="000E3FC5">
            <w:pPr>
              <w:rPr>
                <w:sz w:val="20"/>
                <w:szCs w:val="20"/>
              </w:rPr>
            </w:pPr>
            <w:r>
              <w:rPr>
                <w:sz w:val="20"/>
                <w:szCs w:val="20"/>
              </w:rPr>
              <w:t>42</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172</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19.11.2019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pStyle w:val="ConsPlusNormal"/>
              <w:widowControl/>
              <w:ind w:firstLine="0"/>
              <w:jc w:val="both"/>
              <w:rPr>
                <w:rFonts w:ascii="Times New Roman" w:hAnsi="Times New Roman" w:cs="Times New Roman"/>
              </w:rPr>
            </w:pPr>
            <w:r w:rsidRPr="00B83B5C">
              <w:rPr>
                <w:rFonts w:ascii="Times New Roman" w:hAnsi="Times New Roman" w:cs="Times New Roman"/>
              </w:rPr>
              <w:t>Об утверждении Порядка осуществления контроля за исполнением условий эксплуатационных обязательств в отношении приватизируемых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tc>
        <w:tc>
          <w:tcPr>
            <w:tcW w:w="708" w:type="dxa"/>
          </w:tcPr>
          <w:p w:rsidR="000E3FC5" w:rsidRDefault="00652724" w:rsidP="000E3FC5">
            <w:pPr>
              <w:rPr>
                <w:sz w:val="20"/>
                <w:szCs w:val="20"/>
              </w:rPr>
            </w:pPr>
            <w:r>
              <w:rPr>
                <w:sz w:val="20"/>
                <w:szCs w:val="20"/>
              </w:rPr>
              <w:t>43</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174</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27.11.2019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jc w:val="both"/>
            </w:pPr>
            <w:r w:rsidRPr="00B83B5C">
              <w:rPr>
                <w:bCs/>
                <w:color w:val="000000"/>
                <w:sz w:val="20"/>
                <w:szCs w:val="20"/>
              </w:rPr>
              <w:t xml:space="preserve">О внесении изменений  в постановление Администрации Подгорнского сельского поселения от 14.05.2019 № 68 </w:t>
            </w:r>
          </w:p>
        </w:tc>
        <w:tc>
          <w:tcPr>
            <w:tcW w:w="708" w:type="dxa"/>
          </w:tcPr>
          <w:p w:rsidR="000E3FC5" w:rsidRDefault="00652724" w:rsidP="000E3FC5">
            <w:pPr>
              <w:rPr>
                <w:sz w:val="20"/>
                <w:szCs w:val="20"/>
              </w:rPr>
            </w:pPr>
            <w:r>
              <w:rPr>
                <w:sz w:val="20"/>
                <w:szCs w:val="20"/>
              </w:rPr>
              <w:t>46</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175</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27.11.2019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jc w:val="both"/>
            </w:pPr>
            <w:r w:rsidRPr="00B83B5C">
              <w:rPr>
                <w:bCs/>
                <w:color w:val="000000"/>
                <w:sz w:val="20"/>
                <w:szCs w:val="20"/>
              </w:rPr>
              <w:t xml:space="preserve">О внесении изменений  в постановление Администрации Подгорнского сельского поселения  от 14.05.2019 № 69 </w:t>
            </w:r>
          </w:p>
        </w:tc>
        <w:tc>
          <w:tcPr>
            <w:tcW w:w="708" w:type="dxa"/>
          </w:tcPr>
          <w:p w:rsidR="000E3FC5" w:rsidRDefault="00652724" w:rsidP="000E3FC5">
            <w:pPr>
              <w:rPr>
                <w:sz w:val="20"/>
                <w:szCs w:val="20"/>
              </w:rPr>
            </w:pPr>
            <w:r>
              <w:rPr>
                <w:sz w:val="20"/>
                <w:szCs w:val="20"/>
              </w:rPr>
              <w:t>48</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176</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27.11.2019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jc w:val="both"/>
              <w:rPr>
                <w:sz w:val="20"/>
                <w:szCs w:val="20"/>
              </w:rPr>
            </w:pPr>
            <w:r w:rsidRPr="00B83B5C">
              <w:rPr>
                <w:bCs/>
                <w:color w:val="000000"/>
                <w:sz w:val="20"/>
                <w:szCs w:val="20"/>
              </w:rPr>
              <w:t xml:space="preserve">О внесении изменений  в постановление Администрации Подгорнского сельского поселения  от 14.05.2019 № 70 </w:t>
            </w:r>
          </w:p>
        </w:tc>
        <w:tc>
          <w:tcPr>
            <w:tcW w:w="708" w:type="dxa"/>
          </w:tcPr>
          <w:p w:rsidR="000E3FC5" w:rsidRDefault="00652724" w:rsidP="000E3FC5">
            <w:pPr>
              <w:rPr>
                <w:sz w:val="20"/>
                <w:szCs w:val="20"/>
              </w:rPr>
            </w:pPr>
            <w:r>
              <w:rPr>
                <w:sz w:val="20"/>
                <w:szCs w:val="20"/>
              </w:rPr>
              <w:t>51</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CE4FF2" w:rsidRDefault="000E3FC5" w:rsidP="000E3FC5">
            <w:pPr>
              <w:autoSpaceDE w:val="0"/>
              <w:autoSpaceDN w:val="0"/>
              <w:adjustRightInd w:val="0"/>
              <w:jc w:val="center"/>
              <w:rPr>
                <w:sz w:val="20"/>
                <w:szCs w:val="20"/>
              </w:rPr>
            </w:pPr>
            <w:r w:rsidRPr="00CE4FF2">
              <w:rPr>
                <w:sz w:val="20"/>
                <w:szCs w:val="20"/>
              </w:rPr>
              <w:t>179</w:t>
            </w:r>
          </w:p>
        </w:tc>
        <w:tc>
          <w:tcPr>
            <w:tcW w:w="1134" w:type="dxa"/>
            <w:tcBorders>
              <w:top w:val="single" w:sz="6" w:space="0" w:color="auto"/>
              <w:left w:val="single" w:sz="6" w:space="0" w:color="auto"/>
              <w:bottom w:val="single" w:sz="6" w:space="0" w:color="auto"/>
              <w:right w:val="single" w:sz="6" w:space="0" w:color="auto"/>
            </w:tcBorders>
          </w:tcPr>
          <w:p w:rsidR="000E3FC5" w:rsidRPr="00CE4FF2" w:rsidRDefault="000E3FC5" w:rsidP="000E3FC5">
            <w:pPr>
              <w:jc w:val="center"/>
              <w:rPr>
                <w:sz w:val="20"/>
                <w:szCs w:val="20"/>
              </w:rPr>
            </w:pPr>
            <w:r w:rsidRPr="00CE4FF2">
              <w:rPr>
                <w:sz w:val="20"/>
                <w:szCs w:val="20"/>
              </w:rPr>
              <w:t>27.11.2019</w:t>
            </w:r>
          </w:p>
        </w:tc>
        <w:tc>
          <w:tcPr>
            <w:tcW w:w="7371" w:type="dxa"/>
            <w:tcBorders>
              <w:top w:val="single" w:sz="6" w:space="0" w:color="auto"/>
              <w:left w:val="single" w:sz="6" w:space="0" w:color="auto"/>
              <w:bottom w:val="single" w:sz="6" w:space="0" w:color="auto"/>
              <w:right w:val="single" w:sz="6" w:space="0" w:color="auto"/>
            </w:tcBorders>
          </w:tcPr>
          <w:p w:rsidR="000E3FC5" w:rsidRPr="00CE4FF2" w:rsidRDefault="000E3FC5" w:rsidP="000E3FC5">
            <w:pPr>
              <w:autoSpaceDE w:val="0"/>
              <w:autoSpaceDN w:val="0"/>
              <w:adjustRightInd w:val="0"/>
              <w:jc w:val="both"/>
              <w:rPr>
                <w:sz w:val="20"/>
                <w:szCs w:val="20"/>
              </w:rPr>
            </w:pPr>
            <w:r w:rsidRPr="00CE4FF2">
              <w:rPr>
                <w:sz w:val="20"/>
                <w:szCs w:val="20"/>
              </w:rPr>
              <w:t>Об условиях приватизации муниципального имущества Подгорнского сельского поселения</w:t>
            </w:r>
          </w:p>
        </w:tc>
        <w:tc>
          <w:tcPr>
            <w:tcW w:w="708" w:type="dxa"/>
          </w:tcPr>
          <w:p w:rsidR="000E3FC5" w:rsidRDefault="00652724" w:rsidP="000E3FC5">
            <w:pPr>
              <w:rPr>
                <w:sz w:val="20"/>
                <w:szCs w:val="20"/>
              </w:rPr>
            </w:pPr>
            <w:r>
              <w:rPr>
                <w:sz w:val="20"/>
                <w:szCs w:val="20"/>
              </w:rPr>
              <w:t>54</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lastRenderedPageBreak/>
              <w:t>187</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29.11.2019</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pStyle w:val="ConsPlusNormal"/>
              <w:widowControl/>
              <w:ind w:firstLine="0"/>
              <w:jc w:val="both"/>
              <w:rPr>
                <w:rFonts w:ascii="Times New Roman" w:hAnsi="Times New Roman" w:cs="Times New Roman"/>
              </w:rPr>
            </w:pPr>
            <w:r w:rsidRPr="00B83B5C">
              <w:rPr>
                <w:rFonts w:ascii="Times New Roman" w:hAnsi="Times New Roman" w:cs="Times New Roman"/>
              </w:rPr>
              <w:t>О признании утратившими силу отдельных муниципальных правовых актов Подгорнского сельского поселения</w:t>
            </w:r>
          </w:p>
        </w:tc>
        <w:tc>
          <w:tcPr>
            <w:tcW w:w="708" w:type="dxa"/>
          </w:tcPr>
          <w:p w:rsidR="000E3FC5" w:rsidRDefault="00652724" w:rsidP="000E3FC5">
            <w:pPr>
              <w:rPr>
                <w:sz w:val="20"/>
                <w:szCs w:val="20"/>
              </w:rPr>
            </w:pPr>
            <w:r>
              <w:rPr>
                <w:sz w:val="20"/>
                <w:szCs w:val="20"/>
              </w:rPr>
              <w:t>60</w:t>
            </w:r>
          </w:p>
        </w:tc>
      </w:tr>
      <w:tr w:rsidR="00291D2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291D25" w:rsidRPr="00B83B5C" w:rsidRDefault="00291D25" w:rsidP="000E3FC5">
            <w:pPr>
              <w:pStyle w:val="ConsPlusNormal"/>
              <w:widowControl/>
              <w:ind w:firstLine="0"/>
              <w:jc w:val="center"/>
              <w:rPr>
                <w:rFonts w:ascii="Times New Roman" w:hAnsi="Times New Roman" w:cs="Times New Roman"/>
              </w:rPr>
            </w:pPr>
            <w:r>
              <w:rPr>
                <w:rFonts w:ascii="Times New Roman" w:hAnsi="Times New Roman" w:cs="Times New Roman"/>
              </w:rPr>
              <w:t>188</w:t>
            </w:r>
          </w:p>
        </w:tc>
        <w:tc>
          <w:tcPr>
            <w:tcW w:w="1134" w:type="dxa"/>
            <w:tcBorders>
              <w:top w:val="single" w:sz="6" w:space="0" w:color="auto"/>
              <w:left w:val="single" w:sz="6" w:space="0" w:color="auto"/>
              <w:bottom w:val="single" w:sz="6" w:space="0" w:color="auto"/>
              <w:right w:val="single" w:sz="6" w:space="0" w:color="auto"/>
            </w:tcBorders>
          </w:tcPr>
          <w:p w:rsidR="00291D25" w:rsidRPr="00B83B5C" w:rsidRDefault="00291D25" w:rsidP="000E3FC5">
            <w:pPr>
              <w:rPr>
                <w:sz w:val="20"/>
                <w:szCs w:val="20"/>
              </w:rPr>
            </w:pPr>
            <w:r>
              <w:rPr>
                <w:sz w:val="20"/>
                <w:szCs w:val="20"/>
              </w:rPr>
              <w:t>29.11.2019</w:t>
            </w:r>
          </w:p>
        </w:tc>
        <w:tc>
          <w:tcPr>
            <w:tcW w:w="7371" w:type="dxa"/>
            <w:tcBorders>
              <w:top w:val="single" w:sz="6" w:space="0" w:color="auto"/>
              <w:left w:val="single" w:sz="6" w:space="0" w:color="auto"/>
              <w:bottom w:val="single" w:sz="6" w:space="0" w:color="auto"/>
              <w:right w:val="single" w:sz="6" w:space="0" w:color="auto"/>
            </w:tcBorders>
          </w:tcPr>
          <w:p w:rsidR="00291D25" w:rsidRPr="00291D25" w:rsidRDefault="00291D25" w:rsidP="00291D25">
            <w:pPr>
              <w:autoSpaceDE w:val="0"/>
              <w:autoSpaceDN w:val="0"/>
              <w:adjustRightInd w:val="0"/>
              <w:jc w:val="both"/>
              <w:outlineLvl w:val="0"/>
              <w:rPr>
                <w:sz w:val="20"/>
                <w:szCs w:val="20"/>
              </w:rPr>
            </w:pPr>
            <w:r w:rsidRPr="00291D25">
              <w:rPr>
                <w:color w:val="000000"/>
                <w:sz w:val="20"/>
                <w:szCs w:val="20"/>
              </w:rPr>
              <w:t>Об утверждении Административного регламента</w:t>
            </w:r>
            <w:r>
              <w:rPr>
                <w:color w:val="000000"/>
                <w:sz w:val="20"/>
                <w:szCs w:val="20"/>
              </w:rPr>
              <w:t xml:space="preserve"> </w:t>
            </w:r>
            <w:r w:rsidRPr="00291D25">
              <w:rPr>
                <w:color w:val="000000"/>
                <w:sz w:val="20"/>
                <w:szCs w:val="20"/>
              </w:rPr>
              <w:t xml:space="preserve"> предоставления муниципальной услуги </w:t>
            </w:r>
            <w:r w:rsidRPr="00291D25">
              <w:rPr>
                <w:b/>
                <w:sz w:val="20"/>
                <w:szCs w:val="20"/>
              </w:rPr>
              <w:t>«</w:t>
            </w:r>
            <w:r w:rsidRPr="00291D25">
              <w:rPr>
                <w:sz w:val="20"/>
                <w:szCs w:val="20"/>
              </w:rPr>
              <w:t>Выдача градостроительного плана</w:t>
            </w:r>
            <w:r w:rsidRPr="00291D25">
              <w:rPr>
                <w:b/>
                <w:sz w:val="20"/>
                <w:szCs w:val="20"/>
              </w:rPr>
              <w:t xml:space="preserve"> </w:t>
            </w:r>
            <w:r w:rsidRPr="00291D25">
              <w:rPr>
                <w:sz w:val="20"/>
                <w:szCs w:val="20"/>
              </w:rPr>
              <w:t>земельного участка»</w:t>
            </w:r>
          </w:p>
          <w:p w:rsidR="00291D25" w:rsidRPr="00B83B5C" w:rsidRDefault="00291D25" w:rsidP="000E3FC5">
            <w:pPr>
              <w:pStyle w:val="ConsPlusNormal"/>
              <w:widowControl/>
              <w:ind w:firstLine="0"/>
              <w:jc w:val="both"/>
              <w:rPr>
                <w:rFonts w:ascii="Times New Roman" w:hAnsi="Times New Roman" w:cs="Times New Roman"/>
              </w:rPr>
            </w:pPr>
          </w:p>
        </w:tc>
        <w:tc>
          <w:tcPr>
            <w:tcW w:w="708" w:type="dxa"/>
          </w:tcPr>
          <w:p w:rsidR="00291D25" w:rsidRDefault="00652724" w:rsidP="000E3FC5">
            <w:pPr>
              <w:rPr>
                <w:sz w:val="20"/>
                <w:szCs w:val="20"/>
              </w:rPr>
            </w:pPr>
            <w:r>
              <w:rPr>
                <w:sz w:val="20"/>
                <w:szCs w:val="20"/>
              </w:rPr>
              <w:t>61</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r w:rsidRPr="00B83B5C">
              <w:rPr>
                <w:rFonts w:ascii="Times New Roman" w:hAnsi="Times New Roman" w:cs="Times New Roman"/>
              </w:rPr>
              <w:t>144</w:t>
            </w: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rPr>
                <w:sz w:val="20"/>
                <w:szCs w:val="20"/>
              </w:rPr>
            </w:pPr>
            <w:r w:rsidRPr="00B83B5C">
              <w:rPr>
                <w:sz w:val="20"/>
                <w:szCs w:val="20"/>
              </w:rPr>
              <w:t>10.10.2018</w:t>
            </w: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jc w:val="both"/>
              <w:rPr>
                <w:bCs/>
                <w:sz w:val="20"/>
                <w:szCs w:val="20"/>
              </w:rPr>
            </w:pPr>
            <w:r w:rsidRPr="00B83B5C">
              <w:rPr>
                <w:sz w:val="20"/>
                <w:szCs w:val="20"/>
              </w:rPr>
              <w:t>Об утверждении мест и беспривязного содержания животных (крупного и мелкого рогатого скота, лошадей) на территории Подгорнского сельского поселения</w:t>
            </w:r>
          </w:p>
        </w:tc>
        <w:tc>
          <w:tcPr>
            <w:tcW w:w="708" w:type="dxa"/>
          </w:tcPr>
          <w:p w:rsidR="000E3FC5" w:rsidRDefault="00652724" w:rsidP="000E3FC5">
            <w:pPr>
              <w:rPr>
                <w:sz w:val="20"/>
                <w:szCs w:val="20"/>
              </w:rPr>
            </w:pPr>
            <w:r>
              <w:rPr>
                <w:sz w:val="20"/>
                <w:szCs w:val="20"/>
              </w:rPr>
              <w:t>77</w:t>
            </w: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B83B5C" w:rsidRDefault="000E3FC5" w:rsidP="000E3FC5">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pStyle w:val="ConsPlusNormal"/>
              <w:widowControl/>
              <w:ind w:firstLine="0"/>
              <w:rPr>
                <w:rFonts w:ascii="Times New Roman" w:hAnsi="Times New Roman" w:cs="Times New Roman"/>
              </w:rPr>
            </w:pPr>
          </w:p>
        </w:tc>
        <w:tc>
          <w:tcPr>
            <w:tcW w:w="7371" w:type="dxa"/>
            <w:tcBorders>
              <w:top w:val="single" w:sz="6" w:space="0" w:color="auto"/>
              <w:left w:val="single" w:sz="6" w:space="0" w:color="auto"/>
              <w:bottom w:val="single" w:sz="6" w:space="0" w:color="auto"/>
              <w:right w:val="single" w:sz="6" w:space="0" w:color="auto"/>
            </w:tcBorders>
          </w:tcPr>
          <w:p w:rsidR="000E3FC5" w:rsidRPr="00B83B5C" w:rsidRDefault="000E3FC5" w:rsidP="000E3FC5">
            <w:pPr>
              <w:pStyle w:val="ConsPlusNormal"/>
              <w:widowControl/>
              <w:ind w:firstLine="0"/>
              <w:rPr>
                <w:rFonts w:ascii="Times New Roman" w:hAnsi="Times New Roman" w:cs="Times New Roman"/>
                <w:b/>
              </w:rPr>
            </w:pPr>
            <w:r w:rsidRPr="00B83B5C">
              <w:rPr>
                <w:rFonts w:ascii="Times New Roman" w:hAnsi="Times New Roman" w:cs="Times New Roman"/>
                <w:b/>
              </w:rPr>
              <w:t>Официальная информация</w:t>
            </w:r>
          </w:p>
        </w:tc>
        <w:tc>
          <w:tcPr>
            <w:tcW w:w="708" w:type="dxa"/>
          </w:tcPr>
          <w:p w:rsidR="000E3FC5" w:rsidRDefault="000E3FC5" w:rsidP="000E3FC5">
            <w:pPr>
              <w:rPr>
                <w:sz w:val="20"/>
                <w:szCs w:val="20"/>
              </w:rPr>
            </w:pPr>
          </w:p>
        </w:tc>
      </w:tr>
      <w:tr w:rsidR="000E3FC5" w:rsidRPr="002A360E" w:rsidTr="000523FC">
        <w:tc>
          <w:tcPr>
            <w:tcW w:w="534" w:type="dxa"/>
            <w:tcBorders>
              <w:top w:val="single" w:sz="6" w:space="0" w:color="auto"/>
              <w:left w:val="single" w:sz="6" w:space="0" w:color="auto"/>
              <w:bottom w:val="single" w:sz="6" w:space="0" w:color="auto"/>
              <w:right w:val="single" w:sz="6" w:space="0" w:color="auto"/>
            </w:tcBorders>
            <w:vAlign w:val="center"/>
          </w:tcPr>
          <w:p w:rsidR="000E3FC5" w:rsidRPr="00F23438" w:rsidRDefault="000E3FC5" w:rsidP="000E3FC5">
            <w:pPr>
              <w:pStyle w:val="ConsPlusNormal"/>
              <w:widowControl/>
              <w:ind w:firstLine="0"/>
              <w:jc w:val="center"/>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0E3FC5" w:rsidRPr="00F23438" w:rsidRDefault="00291D25" w:rsidP="000E3FC5">
            <w:pPr>
              <w:pStyle w:val="ConsPlusNormal"/>
              <w:widowControl/>
              <w:ind w:firstLine="0"/>
              <w:rPr>
                <w:rFonts w:ascii="Times New Roman" w:hAnsi="Times New Roman" w:cs="Times New Roman"/>
              </w:rPr>
            </w:pPr>
            <w:r>
              <w:rPr>
                <w:rFonts w:ascii="Times New Roman" w:hAnsi="Times New Roman" w:cs="Times New Roman"/>
              </w:rPr>
              <w:t>28.11.2019</w:t>
            </w:r>
          </w:p>
        </w:tc>
        <w:tc>
          <w:tcPr>
            <w:tcW w:w="7371" w:type="dxa"/>
            <w:tcBorders>
              <w:top w:val="single" w:sz="6" w:space="0" w:color="auto"/>
              <w:left w:val="single" w:sz="6" w:space="0" w:color="auto"/>
              <w:bottom w:val="single" w:sz="6" w:space="0" w:color="auto"/>
              <w:right w:val="single" w:sz="6" w:space="0" w:color="auto"/>
            </w:tcBorders>
          </w:tcPr>
          <w:p w:rsidR="00291D25" w:rsidRPr="00291D25" w:rsidRDefault="000E3FC5" w:rsidP="00291D25">
            <w:pPr>
              <w:jc w:val="both"/>
              <w:rPr>
                <w:bCs/>
                <w:spacing w:val="4"/>
                <w:sz w:val="20"/>
                <w:szCs w:val="20"/>
              </w:rPr>
            </w:pPr>
            <w:r w:rsidRPr="00291D25">
              <w:rPr>
                <w:sz w:val="20"/>
                <w:szCs w:val="20"/>
              </w:rPr>
              <w:t xml:space="preserve">Заключение </w:t>
            </w:r>
            <w:r w:rsidR="00291D25" w:rsidRPr="00291D25">
              <w:rPr>
                <w:bCs/>
                <w:spacing w:val="1"/>
                <w:sz w:val="20"/>
                <w:szCs w:val="20"/>
              </w:rPr>
              <w:t>по результатам проведения публичных слушаний п</w:t>
            </w:r>
            <w:r w:rsidR="00291D25" w:rsidRPr="00291D25">
              <w:rPr>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0E3FC5" w:rsidRPr="003134FC" w:rsidRDefault="000E3FC5" w:rsidP="000E3FC5">
            <w:pPr>
              <w:pStyle w:val="ConsPlusNormal"/>
              <w:widowControl/>
              <w:ind w:firstLine="0"/>
              <w:rPr>
                <w:rFonts w:ascii="Times New Roman" w:hAnsi="Times New Roman" w:cs="Times New Roman"/>
                <w:b/>
              </w:rPr>
            </w:pPr>
          </w:p>
        </w:tc>
        <w:tc>
          <w:tcPr>
            <w:tcW w:w="708" w:type="dxa"/>
          </w:tcPr>
          <w:p w:rsidR="000E3FC5" w:rsidRDefault="00652724" w:rsidP="000E3FC5">
            <w:pPr>
              <w:rPr>
                <w:sz w:val="20"/>
                <w:szCs w:val="20"/>
              </w:rPr>
            </w:pPr>
            <w:r>
              <w:rPr>
                <w:sz w:val="20"/>
                <w:szCs w:val="20"/>
              </w:rPr>
              <w:t>78</w:t>
            </w:r>
            <w:bookmarkStart w:id="0" w:name="_GoBack"/>
            <w:bookmarkEnd w:id="0"/>
          </w:p>
        </w:tc>
      </w:tr>
    </w:tbl>
    <w:p w:rsidR="00532C10" w:rsidRDefault="00532C10" w:rsidP="00D755D6">
      <w:pPr>
        <w:jc w:val="center"/>
        <w:rPr>
          <w:b/>
          <w:sz w:val="20"/>
          <w:szCs w:val="20"/>
        </w:rPr>
      </w:pPr>
    </w:p>
    <w:p w:rsidR="00532C10" w:rsidRDefault="00532C10" w:rsidP="00D755D6">
      <w:pPr>
        <w:jc w:val="center"/>
        <w:rPr>
          <w:b/>
          <w:sz w:val="20"/>
          <w:szCs w:val="20"/>
        </w:rPr>
      </w:pPr>
    </w:p>
    <w:p w:rsidR="00467425" w:rsidRDefault="00467425" w:rsidP="00D755D6">
      <w:pPr>
        <w:jc w:val="center"/>
        <w:rPr>
          <w:b/>
          <w:sz w:val="20"/>
          <w:szCs w:val="20"/>
        </w:rPr>
      </w:pPr>
    </w:p>
    <w:p w:rsidR="00CE4FF2" w:rsidRDefault="00CE4FF2" w:rsidP="00CE4FF2">
      <w:pPr>
        <w:tabs>
          <w:tab w:val="left" w:pos="1215"/>
        </w:tabs>
        <w:rPr>
          <w:b/>
          <w:sz w:val="20"/>
          <w:szCs w:val="20"/>
        </w:rPr>
      </w:pPr>
      <w:r>
        <w:rPr>
          <w:b/>
          <w:sz w:val="20"/>
          <w:szCs w:val="20"/>
        </w:rPr>
        <w:tab/>
      </w:r>
    </w:p>
    <w:p w:rsidR="00467425" w:rsidRDefault="00467425" w:rsidP="00CE4FF2">
      <w:pPr>
        <w:tabs>
          <w:tab w:val="left" w:pos="1215"/>
        </w:tabs>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581DD9" w:rsidP="00581DD9">
      <w:pPr>
        <w:tabs>
          <w:tab w:val="left" w:pos="5368"/>
        </w:tabs>
        <w:rPr>
          <w:b/>
          <w:sz w:val="20"/>
          <w:szCs w:val="20"/>
        </w:rPr>
      </w:pPr>
      <w:r>
        <w:rPr>
          <w:b/>
          <w:sz w:val="20"/>
          <w:szCs w:val="20"/>
        </w:rPr>
        <w:tab/>
      </w: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581DD9" w:rsidRDefault="00581DD9" w:rsidP="00581DD9">
      <w:pPr>
        <w:tabs>
          <w:tab w:val="left" w:pos="5368"/>
        </w:tabs>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291D25" w:rsidRDefault="00291D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r>
        <w:rPr>
          <w:b/>
          <w:sz w:val="20"/>
          <w:szCs w:val="20"/>
        </w:rPr>
        <w:t>РЕШЕНИЯ СОВЕТА ПОДГОРНСКОГО СЕЛЬСКОГО ПОСЕЛЕНИЯ</w:t>
      </w:r>
    </w:p>
    <w:p w:rsidR="00467425" w:rsidRDefault="00467425" w:rsidP="00D755D6">
      <w:pPr>
        <w:jc w:val="center"/>
        <w:rPr>
          <w:b/>
          <w:sz w:val="20"/>
          <w:szCs w:val="20"/>
        </w:rPr>
      </w:pPr>
    </w:p>
    <w:p w:rsidR="00467425" w:rsidRDefault="00467425" w:rsidP="00D755D6">
      <w:pPr>
        <w:jc w:val="center"/>
        <w:rPr>
          <w:b/>
          <w:sz w:val="20"/>
          <w:szCs w:val="20"/>
        </w:rPr>
      </w:pPr>
    </w:p>
    <w:p w:rsidR="00467425" w:rsidRDefault="00467425" w:rsidP="00D755D6">
      <w:pPr>
        <w:jc w:val="center"/>
        <w:rPr>
          <w:b/>
          <w:sz w:val="20"/>
          <w:szCs w:val="20"/>
        </w:rPr>
      </w:pPr>
    </w:p>
    <w:p w:rsidR="00467425" w:rsidRPr="00467425" w:rsidRDefault="00467425" w:rsidP="00467425">
      <w:pPr>
        <w:jc w:val="center"/>
        <w:rPr>
          <w:b/>
          <w:sz w:val="20"/>
          <w:szCs w:val="20"/>
        </w:rPr>
      </w:pPr>
      <w:r w:rsidRPr="00467425">
        <w:rPr>
          <w:b/>
          <w:sz w:val="20"/>
          <w:szCs w:val="20"/>
        </w:rPr>
        <w:t>Муниципальное образование «Подгорнское сельское поселение»</w:t>
      </w:r>
    </w:p>
    <w:p w:rsidR="00467425" w:rsidRPr="00467425" w:rsidRDefault="00467425" w:rsidP="00467425">
      <w:pPr>
        <w:tabs>
          <w:tab w:val="left" w:pos="2480"/>
          <w:tab w:val="center" w:pos="4153"/>
          <w:tab w:val="center" w:pos="4606"/>
          <w:tab w:val="right" w:pos="8306"/>
        </w:tabs>
        <w:ind w:firstLine="709"/>
        <w:jc w:val="center"/>
        <w:rPr>
          <w:b/>
          <w:bCs/>
          <w:caps/>
          <w:sz w:val="20"/>
          <w:szCs w:val="20"/>
        </w:rPr>
      </w:pPr>
      <w:r w:rsidRPr="00467425">
        <w:rPr>
          <w:b/>
          <w:bCs/>
          <w:caps/>
          <w:sz w:val="20"/>
          <w:szCs w:val="20"/>
        </w:rPr>
        <w:t>Совет подгорнского сельского поселения</w:t>
      </w:r>
    </w:p>
    <w:p w:rsidR="00467425" w:rsidRPr="00467425" w:rsidRDefault="00467425" w:rsidP="00467425">
      <w:pPr>
        <w:tabs>
          <w:tab w:val="center" w:pos="4153"/>
          <w:tab w:val="right" w:pos="8306"/>
        </w:tabs>
        <w:ind w:firstLine="709"/>
        <w:jc w:val="center"/>
        <w:rPr>
          <w:b/>
          <w:caps/>
          <w:sz w:val="20"/>
          <w:szCs w:val="20"/>
        </w:rPr>
      </w:pPr>
      <w:r w:rsidRPr="00467425">
        <w:rPr>
          <w:b/>
          <w:caps/>
          <w:sz w:val="20"/>
          <w:szCs w:val="20"/>
        </w:rPr>
        <w:t>РЕШЕНИЕ</w:t>
      </w:r>
    </w:p>
    <w:p w:rsidR="00467425" w:rsidRPr="00467425" w:rsidRDefault="00467425" w:rsidP="00467425">
      <w:pPr>
        <w:tabs>
          <w:tab w:val="center" w:pos="4153"/>
          <w:tab w:val="right" w:pos="8306"/>
        </w:tabs>
        <w:ind w:firstLine="709"/>
        <w:jc w:val="center"/>
        <w:rPr>
          <w:b/>
          <w:caps/>
          <w:sz w:val="20"/>
          <w:szCs w:val="20"/>
        </w:rPr>
      </w:pPr>
    </w:p>
    <w:p w:rsidR="00467425" w:rsidRPr="00467425" w:rsidRDefault="00467425" w:rsidP="00467425">
      <w:pPr>
        <w:tabs>
          <w:tab w:val="center" w:pos="4153"/>
          <w:tab w:val="right" w:pos="8306"/>
        </w:tabs>
        <w:ind w:firstLine="709"/>
        <w:jc w:val="center"/>
        <w:rPr>
          <w:bCs/>
          <w:sz w:val="20"/>
          <w:szCs w:val="20"/>
        </w:rPr>
      </w:pPr>
      <w:r w:rsidRPr="00467425">
        <w:rPr>
          <w:b/>
          <w:caps/>
          <w:sz w:val="20"/>
          <w:szCs w:val="20"/>
        </w:rPr>
        <w:t xml:space="preserve"> </w:t>
      </w:r>
      <w:r w:rsidRPr="00467425">
        <w:rPr>
          <w:bCs/>
          <w:sz w:val="20"/>
          <w:szCs w:val="20"/>
        </w:rPr>
        <w:t xml:space="preserve">28.11.2019                                            с.Подгорное                                     №  35 </w:t>
      </w:r>
    </w:p>
    <w:p w:rsidR="00467425" w:rsidRPr="00467425" w:rsidRDefault="00467425" w:rsidP="00467425">
      <w:pPr>
        <w:ind w:firstLine="709"/>
        <w:rPr>
          <w:sz w:val="20"/>
          <w:szCs w:val="20"/>
        </w:rPr>
      </w:pPr>
    </w:p>
    <w:p w:rsidR="00467425" w:rsidRPr="00467425" w:rsidRDefault="00467425" w:rsidP="00467425">
      <w:pPr>
        <w:ind w:firstLine="709"/>
        <w:jc w:val="center"/>
        <w:rPr>
          <w:sz w:val="20"/>
          <w:szCs w:val="20"/>
        </w:rPr>
      </w:pPr>
    </w:p>
    <w:p w:rsidR="00467425" w:rsidRPr="00467425" w:rsidRDefault="00467425" w:rsidP="00467425">
      <w:pPr>
        <w:ind w:firstLine="709"/>
        <w:jc w:val="center"/>
        <w:rPr>
          <w:sz w:val="20"/>
          <w:szCs w:val="20"/>
        </w:rPr>
      </w:pPr>
      <w:r w:rsidRPr="00467425">
        <w:rPr>
          <w:sz w:val="20"/>
          <w:szCs w:val="20"/>
        </w:rPr>
        <w:t>О внесении изменений</w:t>
      </w:r>
    </w:p>
    <w:p w:rsidR="00467425" w:rsidRPr="00467425" w:rsidRDefault="00467425" w:rsidP="00467425">
      <w:pPr>
        <w:ind w:firstLine="709"/>
        <w:jc w:val="center"/>
        <w:rPr>
          <w:sz w:val="20"/>
          <w:szCs w:val="20"/>
        </w:rPr>
      </w:pPr>
      <w:r w:rsidRPr="00467425">
        <w:rPr>
          <w:sz w:val="20"/>
          <w:szCs w:val="20"/>
        </w:rPr>
        <w:t>в решение Совета Подгорнского сельского поселения от 22.07.2013г. № 28</w:t>
      </w:r>
    </w:p>
    <w:p w:rsidR="00467425" w:rsidRPr="00467425" w:rsidRDefault="00467425" w:rsidP="00467425">
      <w:pPr>
        <w:ind w:firstLine="709"/>
        <w:jc w:val="center"/>
        <w:rPr>
          <w:sz w:val="20"/>
          <w:szCs w:val="20"/>
        </w:rPr>
      </w:pPr>
      <w:r w:rsidRPr="00467425">
        <w:rPr>
          <w:sz w:val="20"/>
          <w:szCs w:val="20"/>
        </w:rPr>
        <w:t>«Об установлении составных частей денежного содержания лиц,</w:t>
      </w:r>
    </w:p>
    <w:p w:rsidR="00467425" w:rsidRPr="00467425" w:rsidRDefault="00467425" w:rsidP="00467425">
      <w:pPr>
        <w:tabs>
          <w:tab w:val="center" w:pos="5173"/>
          <w:tab w:val="left" w:pos="7950"/>
        </w:tabs>
        <w:ind w:firstLine="709"/>
        <w:rPr>
          <w:sz w:val="20"/>
          <w:szCs w:val="20"/>
        </w:rPr>
      </w:pPr>
      <w:r>
        <w:rPr>
          <w:sz w:val="20"/>
          <w:szCs w:val="20"/>
        </w:rPr>
        <w:tab/>
      </w:r>
      <w:r w:rsidRPr="00467425">
        <w:rPr>
          <w:sz w:val="20"/>
          <w:szCs w:val="20"/>
        </w:rPr>
        <w:t>замещающих должности муниципальной службы Подгорнского сельского поселения»</w:t>
      </w:r>
    </w:p>
    <w:p w:rsidR="00467425" w:rsidRPr="00467425" w:rsidRDefault="00467425" w:rsidP="00467425">
      <w:pPr>
        <w:ind w:firstLine="709"/>
        <w:jc w:val="center"/>
        <w:rPr>
          <w:sz w:val="20"/>
          <w:szCs w:val="20"/>
        </w:rPr>
      </w:pPr>
    </w:p>
    <w:p w:rsidR="00467425" w:rsidRPr="00467425" w:rsidRDefault="00467425" w:rsidP="00467425">
      <w:pPr>
        <w:tabs>
          <w:tab w:val="left" w:pos="1455"/>
        </w:tabs>
        <w:ind w:firstLine="709"/>
        <w:rPr>
          <w:sz w:val="20"/>
          <w:szCs w:val="20"/>
        </w:rPr>
      </w:pPr>
      <w:r>
        <w:rPr>
          <w:sz w:val="20"/>
          <w:szCs w:val="20"/>
        </w:rPr>
        <w:tab/>
      </w:r>
      <w:r w:rsidRPr="00467425">
        <w:rPr>
          <w:sz w:val="20"/>
          <w:szCs w:val="20"/>
        </w:rPr>
        <w:t>В целях приведения нормативных правовых актов Совета Подгорнского сельского поселения, регулирующих отношения оплаты труда лиц, замещающих должности муниципальной службы, в соответствии с Законом Томской области от 29.12.2018 № 151-ОЗ  «Об областном бюджете на 2019 год и на плановый период 2020 и 2021 годов», письма заместителя Губернатора Томской области по территориальному развитию от 01.11.2019 № АР-16-98, руководствуясь  Уставом муниципального образования «Подгорнское сельское поселение»,</w:t>
      </w:r>
    </w:p>
    <w:p w:rsidR="00467425" w:rsidRPr="00467425" w:rsidRDefault="00467425" w:rsidP="00467425">
      <w:pPr>
        <w:shd w:val="clear" w:color="auto" w:fill="FFFFFF"/>
        <w:tabs>
          <w:tab w:val="left" w:pos="5820"/>
        </w:tabs>
        <w:ind w:firstLine="709"/>
        <w:rPr>
          <w:spacing w:val="-5"/>
          <w:sz w:val="20"/>
          <w:szCs w:val="20"/>
        </w:rPr>
      </w:pPr>
      <w:r w:rsidRPr="00467425">
        <w:rPr>
          <w:b/>
          <w:spacing w:val="-5"/>
          <w:sz w:val="20"/>
          <w:szCs w:val="20"/>
        </w:rPr>
        <w:t>Совет Подгорнского  сельского  поселения  РЕШИЛ</w:t>
      </w:r>
      <w:r w:rsidRPr="00467425">
        <w:rPr>
          <w:spacing w:val="-5"/>
          <w:sz w:val="20"/>
          <w:szCs w:val="20"/>
        </w:rPr>
        <w:t>:</w:t>
      </w:r>
      <w:r>
        <w:rPr>
          <w:spacing w:val="-5"/>
          <w:sz w:val="20"/>
          <w:szCs w:val="20"/>
        </w:rPr>
        <w:tab/>
      </w:r>
    </w:p>
    <w:p w:rsidR="00467425" w:rsidRPr="00467425" w:rsidRDefault="00467425" w:rsidP="00A76CF0">
      <w:pPr>
        <w:numPr>
          <w:ilvl w:val="0"/>
          <w:numId w:val="3"/>
        </w:numPr>
        <w:jc w:val="both"/>
        <w:rPr>
          <w:sz w:val="20"/>
          <w:szCs w:val="20"/>
        </w:rPr>
      </w:pPr>
      <w:r w:rsidRPr="00467425">
        <w:rPr>
          <w:sz w:val="20"/>
          <w:szCs w:val="20"/>
        </w:rPr>
        <w:t>Внести в решение Совета Подгорнского сельского поселения от 22.07.2013 № 28 «Об установлении составных частей денежного содержания лиц, замещающих должности муниципальной службы Подгорнского сельского поселения» следующее изменение:</w:t>
      </w:r>
    </w:p>
    <w:p w:rsidR="00467425" w:rsidRPr="00467425" w:rsidRDefault="00467425" w:rsidP="00467425">
      <w:pPr>
        <w:ind w:left="1416"/>
        <w:jc w:val="both"/>
        <w:rPr>
          <w:sz w:val="20"/>
          <w:szCs w:val="20"/>
        </w:rPr>
      </w:pPr>
      <w:r w:rsidRPr="00467425">
        <w:rPr>
          <w:sz w:val="20"/>
          <w:szCs w:val="20"/>
        </w:rPr>
        <w:t>- приложение № 2 изложить в новой редакции согласно приложению, к настоящему решению.</w:t>
      </w:r>
    </w:p>
    <w:p w:rsidR="00467425" w:rsidRPr="00467425" w:rsidRDefault="00467425" w:rsidP="00A76CF0">
      <w:pPr>
        <w:widowControl w:val="0"/>
        <w:numPr>
          <w:ilvl w:val="0"/>
          <w:numId w:val="3"/>
        </w:numPr>
        <w:shd w:val="clear" w:color="auto" w:fill="FFFFFF"/>
        <w:autoSpaceDE w:val="0"/>
        <w:autoSpaceDN w:val="0"/>
        <w:adjustRightInd w:val="0"/>
        <w:ind w:left="709" w:hanging="349"/>
        <w:jc w:val="both"/>
        <w:rPr>
          <w:sz w:val="20"/>
          <w:szCs w:val="20"/>
        </w:rPr>
      </w:pPr>
      <w:r w:rsidRPr="00467425">
        <w:rPr>
          <w:sz w:val="20"/>
          <w:szCs w:val="20"/>
        </w:rPr>
        <w:t>Решение опубликовать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информационно-телекоммуникационной сети «Интернет».</w:t>
      </w:r>
    </w:p>
    <w:p w:rsidR="00467425" w:rsidRPr="00467425" w:rsidRDefault="00467425" w:rsidP="00A76CF0">
      <w:pPr>
        <w:widowControl w:val="0"/>
        <w:numPr>
          <w:ilvl w:val="0"/>
          <w:numId w:val="3"/>
        </w:numPr>
        <w:shd w:val="clear" w:color="auto" w:fill="FFFFFF"/>
        <w:tabs>
          <w:tab w:val="left" w:pos="709"/>
        </w:tabs>
        <w:autoSpaceDE w:val="0"/>
        <w:autoSpaceDN w:val="0"/>
        <w:adjustRightInd w:val="0"/>
        <w:jc w:val="both"/>
        <w:rPr>
          <w:sz w:val="20"/>
          <w:szCs w:val="20"/>
        </w:rPr>
      </w:pPr>
      <w:r w:rsidRPr="00467425">
        <w:rPr>
          <w:sz w:val="20"/>
          <w:szCs w:val="20"/>
        </w:rPr>
        <w:t>Настоящее решение вступает в силу со дня официального опубликования и распространяется на правоотношения, возникшие с 01 октября 2019 года.</w:t>
      </w:r>
    </w:p>
    <w:p w:rsidR="00467425" w:rsidRPr="00467425" w:rsidRDefault="00467425" w:rsidP="00467425">
      <w:pPr>
        <w:jc w:val="both"/>
        <w:rPr>
          <w:sz w:val="20"/>
          <w:szCs w:val="20"/>
        </w:rPr>
      </w:pPr>
    </w:p>
    <w:p w:rsidR="00467425" w:rsidRPr="00467425" w:rsidRDefault="00467425" w:rsidP="00467425">
      <w:pPr>
        <w:jc w:val="both"/>
        <w:rPr>
          <w:sz w:val="20"/>
          <w:szCs w:val="20"/>
        </w:rPr>
      </w:pPr>
      <w:r w:rsidRPr="00467425">
        <w:rPr>
          <w:sz w:val="20"/>
          <w:szCs w:val="20"/>
        </w:rPr>
        <w:t>Председатель Совета Подгорнского сельского поселения                                                             А.А.Жуков</w:t>
      </w:r>
    </w:p>
    <w:p w:rsidR="00467425" w:rsidRPr="00467425" w:rsidRDefault="00467425" w:rsidP="00467425">
      <w:pPr>
        <w:jc w:val="both"/>
        <w:rPr>
          <w:sz w:val="20"/>
          <w:szCs w:val="20"/>
        </w:rPr>
      </w:pPr>
      <w:r w:rsidRPr="00467425">
        <w:rPr>
          <w:sz w:val="20"/>
          <w:szCs w:val="20"/>
        </w:rPr>
        <w:t xml:space="preserve">Глава Подгорнского сельского поселения       </w:t>
      </w:r>
      <w:r w:rsidRPr="00467425">
        <w:rPr>
          <w:sz w:val="20"/>
          <w:szCs w:val="20"/>
        </w:rPr>
        <w:tab/>
        <w:t xml:space="preserve">                                        </w:t>
      </w:r>
      <w:r>
        <w:rPr>
          <w:sz w:val="20"/>
          <w:szCs w:val="20"/>
        </w:rPr>
        <w:t xml:space="preserve">                                  </w:t>
      </w:r>
      <w:r w:rsidRPr="00467425">
        <w:rPr>
          <w:sz w:val="20"/>
          <w:szCs w:val="20"/>
        </w:rPr>
        <w:t>А.Н.Кондратенко</w:t>
      </w:r>
    </w:p>
    <w:p w:rsidR="00467425" w:rsidRPr="00467425" w:rsidRDefault="00467425" w:rsidP="00467425">
      <w:pPr>
        <w:shd w:val="clear" w:color="auto" w:fill="FFFFFF"/>
        <w:ind w:firstLine="709"/>
        <w:jc w:val="right"/>
        <w:rPr>
          <w:sz w:val="20"/>
          <w:szCs w:val="20"/>
        </w:rPr>
      </w:pPr>
    </w:p>
    <w:p w:rsidR="00467425" w:rsidRPr="00467425" w:rsidRDefault="00467425" w:rsidP="00467425">
      <w:pPr>
        <w:shd w:val="clear" w:color="auto" w:fill="FFFFFF"/>
        <w:ind w:firstLine="709"/>
        <w:jc w:val="right"/>
        <w:rPr>
          <w:sz w:val="20"/>
          <w:szCs w:val="20"/>
        </w:rPr>
      </w:pPr>
      <w:r w:rsidRPr="00467425">
        <w:rPr>
          <w:sz w:val="20"/>
          <w:szCs w:val="20"/>
        </w:rPr>
        <w:t xml:space="preserve">Приложение </w:t>
      </w:r>
    </w:p>
    <w:p w:rsidR="00467425" w:rsidRPr="00467425" w:rsidRDefault="00467425" w:rsidP="00467425">
      <w:pPr>
        <w:ind w:firstLine="709"/>
        <w:jc w:val="right"/>
        <w:rPr>
          <w:sz w:val="20"/>
          <w:szCs w:val="20"/>
        </w:rPr>
      </w:pPr>
      <w:r w:rsidRPr="00467425">
        <w:rPr>
          <w:sz w:val="20"/>
          <w:szCs w:val="20"/>
        </w:rPr>
        <w:t>к решению Совета Подгорнского   сельского поселения от 28.11.2019 № 35</w:t>
      </w:r>
    </w:p>
    <w:p w:rsidR="00467425" w:rsidRPr="00467425" w:rsidRDefault="00467425" w:rsidP="00467425">
      <w:pPr>
        <w:ind w:firstLine="709"/>
        <w:jc w:val="right"/>
        <w:rPr>
          <w:sz w:val="20"/>
          <w:szCs w:val="20"/>
        </w:rPr>
      </w:pPr>
      <w:r w:rsidRPr="00467425">
        <w:rPr>
          <w:sz w:val="20"/>
          <w:szCs w:val="20"/>
        </w:rPr>
        <w:t xml:space="preserve"> </w:t>
      </w:r>
    </w:p>
    <w:p w:rsidR="00467425" w:rsidRPr="00467425" w:rsidRDefault="00467425" w:rsidP="00467425">
      <w:pPr>
        <w:shd w:val="clear" w:color="auto" w:fill="FFFFFF"/>
        <w:ind w:firstLine="709"/>
        <w:jc w:val="center"/>
        <w:rPr>
          <w:b/>
          <w:sz w:val="20"/>
          <w:szCs w:val="20"/>
        </w:rPr>
      </w:pPr>
      <w:r w:rsidRPr="00467425">
        <w:rPr>
          <w:b/>
          <w:sz w:val="20"/>
          <w:szCs w:val="20"/>
        </w:rPr>
        <w:t>Размеры окладов за классный чин</w:t>
      </w:r>
    </w:p>
    <w:p w:rsidR="00467425" w:rsidRPr="00467425" w:rsidRDefault="00467425" w:rsidP="00467425">
      <w:pPr>
        <w:shd w:val="clear" w:color="auto" w:fill="FFFFFF"/>
        <w:ind w:firstLine="709"/>
        <w:jc w:val="center"/>
        <w:rPr>
          <w:b/>
          <w:sz w:val="20"/>
          <w:szCs w:val="20"/>
        </w:rPr>
      </w:pPr>
      <w:r w:rsidRPr="00467425">
        <w:rPr>
          <w:b/>
          <w:sz w:val="20"/>
          <w:szCs w:val="20"/>
        </w:rPr>
        <w:t xml:space="preserve"> муниципальных служащих Подгорнского сельского поселения</w:t>
      </w:r>
    </w:p>
    <w:p w:rsidR="00467425" w:rsidRPr="00467425" w:rsidRDefault="00467425" w:rsidP="00467425">
      <w:pPr>
        <w:ind w:firstLine="709"/>
        <w:rPr>
          <w:sz w:val="20"/>
          <w:szCs w:val="20"/>
        </w:rPr>
      </w:pPr>
    </w:p>
    <w:tbl>
      <w:tblPr>
        <w:tblW w:w="0" w:type="auto"/>
        <w:tblLayout w:type="fixed"/>
        <w:tblCellMar>
          <w:left w:w="40" w:type="dxa"/>
          <w:right w:w="40" w:type="dxa"/>
        </w:tblCellMar>
        <w:tblLook w:val="0000" w:firstRow="0" w:lastRow="0" w:firstColumn="0" w:lastColumn="0" w:noHBand="0" w:noVBand="0"/>
      </w:tblPr>
      <w:tblGrid>
        <w:gridCol w:w="891"/>
        <w:gridCol w:w="4819"/>
        <w:gridCol w:w="1068"/>
        <w:gridCol w:w="1277"/>
        <w:gridCol w:w="1277"/>
      </w:tblGrid>
      <w:tr w:rsidR="00467425" w:rsidRPr="00467425" w:rsidTr="00467425">
        <w:trPr>
          <w:trHeight w:hRule="exact" w:val="677"/>
        </w:trPr>
        <w:tc>
          <w:tcPr>
            <w:tcW w:w="891" w:type="dxa"/>
            <w:tcBorders>
              <w:top w:val="single" w:sz="6" w:space="0" w:color="auto"/>
              <w:left w:val="single" w:sz="6" w:space="0" w:color="auto"/>
              <w:bottom w:val="nil"/>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 xml:space="preserve">Группа </w:t>
            </w:r>
            <w:r w:rsidRPr="00467425">
              <w:rPr>
                <w:spacing w:val="-2"/>
                <w:sz w:val="20"/>
                <w:szCs w:val="20"/>
              </w:rPr>
              <w:t>должностей</w:t>
            </w:r>
          </w:p>
        </w:tc>
        <w:tc>
          <w:tcPr>
            <w:tcW w:w="4819" w:type="dxa"/>
            <w:tcBorders>
              <w:top w:val="single" w:sz="6" w:space="0" w:color="auto"/>
              <w:left w:val="single" w:sz="6" w:space="0" w:color="auto"/>
              <w:bottom w:val="nil"/>
              <w:right w:val="single" w:sz="6" w:space="0" w:color="auto"/>
            </w:tcBorders>
            <w:shd w:val="clear" w:color="auto" w:fill="FFFFFF"/>
            <w:vAlign w:val="center"/>
          </w:tcPr>
          <w:p w:rsidR="00467425" w:rsidRPr="00467425" w:rsidRDefault="00467425" w:rsidP="00467425">
            <w:pPr>
              <w:shd w:val="clear" w:color="auto" w:fill="FFFFFF"/>
              <w:ind w:firstLine="709"/>
              <w:jc w:val="center"/>
              <w:rPr>
                <w:sz w:val="20"/>
                <w:szCs w:val="20"/>
              </w:rPr>
            </w:pPr>
            <w:r w:rsidRPr="00467425">
              <w:rPr>
                <w:spacing w:val="-2"/>
                <w:sz w:val="20"/>
                <w:szCs w:val="20"/>
              </w:rPr>
              <w:t xml:space="preserve">Наименование классного чина </w:t>
            </w:r>
            <w:r w:rsidRPr="00467425">
              <w:rPr>
                <w:sz w:val="20"/>
                <w:szCs w:val="20"/>
              </w:rPr>
              <w:t>муниципального служащего</w:t>
            </w:r>
          </w:p>
        </w:tc>
        <w:tc>
          <w:tcPr>
            <w:tcW w:w="362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ind w:firstLine="709"/>
              <w:jc w:val="center"/>
              <w:rPr>
                <w:sz w:val="20"/>
                <w:szCs w:val="20"/>
              </w:rPr>
            </w:pPr>
            <w:r w:rsidRPr="00467425">
              <w:rPr>
                <w:sz w:val="20"/>
                <w:szCs w:val="20"/>
              </w:rPr>
              <w:t>Размер оклада за</w:t>
            </w:r>
          </w:p>
          <w:p w:rsidR="00467425" w:rsidRPr="00467425" w:rsidRDefault="00467425" w:rsidP="00467425">
            <w:pPr>
              <w:shd w:val="clear" w:color="auto" w:fill="FFFFFF"/>
              <w:ind w:firstLine="709"/>
              <w:jc w:val="center"/>
              <w:rPr>
                <w:sz w:val="20"/>
                <w:szCs w:val="20"/>
              </w:rPr>
            </w:pPr>
            <w:r w:rsidRPr="00467425">
              <w:rPr>
                <w:sz w:val="20"/>
                <w:szCs w:val="20"/>
              </w:rPr>
              <w:t xml:space="preserve">классный чин </w:t>
            </w:r>
          </w:p>
        </w:tc>
      </w:tr>
      <w:tr w:rsidR="00467425" w:rsidRPr="00467425" w:rsidTr="00467425">
        <w:trPr>
          <w:trHeight w:hRule="exact" w:val="283"/>
        </w:trPr>
        <w:tc>
          <w:tcPr>
            <w:tcW w:w="891" w:type="dxa"/>
            <w:tcBorders>
              <w:top w:val="nil"/>
              <w:left w:val="single" w:sz="6" w:space="0" w:color="auto"/>
              <w:bottom w:val="single" w:sz="6" w:space="0" w:color="auto"/>
              <w:right w:val="single" w:sz="6" w:space="0" w:color="auto"/>
            </w:tcBorders>
            <w:shd w:val="clear" w:color="auto" w:fill="FFFFFF"/>
          </w:tcPr>
          <w:p w:rsidR="00467425" w:rsidRPr="00467425" w:rsidRDefault="00467425" w:rsidP="00467425">
            <w:pPr>
              <w:ind w:firstLine="709"/>
              <w:rPr>
                <w:sz w:val="20"/>
                <w:szCs w:val="20"/>
              </w:rPr>
            </w:pPr>
          </w:p>
          <w:p w:rsidR="00467425" w:rsidRPr="00467425" w:rsidRDefault="00467425" w:rsidP="00467425">
            <w:pPr>
              <w:ind w:firstLine="709"/>
              <w:rPr>
                <w:sz w:val="20"/>
                <w:szCs w:val="20"/>
              </w:rPr>
            </w:pPr>
          </w:p>
        </w:tc>
        <w:tc>
          <w:tcPr>
            <w:tcW w:w="4819" w:type="dxa"/>
            <w:tcBorders>
              <w:top w:val="nil"/>
              <w:left w:val="single" w:sz="6" w:space="0" w:color="auto"/>
              <w:bottom w:val="single" w:sz="6" w:space="0" w:color="auto"/>
              <w:right w:val="single" w:sz="6" w:space="0" w:color="auto"/>
            </w:tcBorders>
            <w:shd w:val="clear" w:color="auto" w:fill="FFFFFF"/>
          </w:tcPr>
          <w:p w:rsidR="00467425" w:rsidRPr="00467425" w:rsidRDefault="00467425" w:rsidP="00467425">
            <w:pPr>
              <w:ind w:firstLine="709"/>
              <w:rPr>
                <w:sz w:val="20"/>
                <w:szCs w:val="20"/>
              </w:rPr>
            </w:pPr>
          </w:p>
          <w:p w:rsidR="00467425" w:rsidRPr="00467425" w:rsidRDefault="00467425" w:rsidP="00467425">
            <w:pPr>
              <w:ind w:firstLine="709"/>
              <w:rPr>
                <w:sz w:val="20"/>
                <w:szCs w:val="20"/>
              </w:rPr>
            </w:pPr>
          </w:p>
        </w:tc>
        <w:tc>
          <w:tcPr>
            <w:tcW w:w="1068" w:type="dxa"/>
            <w:tcBorders>
              <w:top w:val="single" w:sz="6" w:space="0" w:color="auto"/>
              <w:left w:val="single" w:sz="6" w:space="0" w:color="auto"/>
              <w:bottom w:val="single" w:sz="6" w:space="0" w:color="auto"/>
              <w:right w:val="single" w:sz="4" w:space="0" w:color="auto"/>
            </w:tcBorders>
            <w:shd w:val="clear" w:color="auto" w:fill="FFFFFF"/>
            <w:vAlign w:val="center"/>
          </w:tcPr>
          <w:p w:rsidR="00467425" w:rsidRPr="00467425" w:rsidRDefault="00467425" w:rsidP="00467425">
            <w:pPr>
              <w:shd w:val="clear" w:color="auto" w:fill="FFFFFF"/>
              <w:jc w:val="center"/>
              <w:rPr>
                <w:sz w:val="20"/>
                <w:szCs w:val="20"/>
              </w:rPr>
            </w:pPr>
            <w:r w:rsidRPr="00467425">
              <w:rPr>
                <w:spacing w:val="-2"/>
                <w:sz w:val="20"/>
                <w:szCs w:val="20"/>
              </w:rPr>
              <w:t>1-й класс</w:t>
            </w:r>
          </w:p>
        </w:tc>
        <w:tc>
          <w:tcPr>
            <w:tcW w:w="1277" w:type="dxa"/>
            <w:tcBorders>
              <w:top w:val="single" w:sz="4" w:space="0" w:color="auto"/>
              <w:left w:val="single" w:sz="4" w:space="0" w:color="auto"/>
              <w:bottom w:val="single" w:sz="6" w:space="0" w:color="auto"/>
              <w:right w:val="single" w:sz="4" w:space="0" w:color="auto"/>
            </w:tcBorders>
            <w:shd w:val="clear" w:color="auto" w:fill="FFFFFF"/>
            <w:vAlign w:val="center"/>
          </w:tcPr>
          <w:p w:rsidR="00467425" w:rsidRPr="00467425" w:rsidRDefault="00467425" w:rsidP="00467425">
            <w:pPr>
              <w:shd w:val="clear" w:color="auto" w:fill="FFFFFF"/>
              <w:jc w:val="center"/>
              <w:rPr>
                <w:sz w:val="20"/>
                <w:szCs w:val="20"/>
              </w:rPr>
            </w:pPr>
            <w:r w:rsidRPr="00467425">
              <w:rPr>
                <w:sz w:val="20"/>
                <w:szCs w:val="20"/>
              </w:rPr>
              <w:t>2-й класс</w:t>
            </w:r>
          </w:p>
          <w:p w:rsidR="00467425" w:rsidRPr="00467425" w:rsidRDefault="00467425" w:rsidP="00467425">
            <w:pPr>
              <w:shd w:val="clear" w:color="auto" w:fill="FFFFFF"/>
              <w:jc w:val="center"/>
              <w:rPr>
                <w:sz w:val="20"/>
                <w:szCs w:val="20"/>
              </w:rPr>
            </w:pPr>
            <w:r w:rsidRPr="00467425">
              <w:rPr>
                <w:sz w:val="20"/>
                <w:szCs w:val="20"/>
              </w:rPr>
              <w:t>блей в меся</w:t>
            </w:r>
          </w:p>
          <w:p w:rsidR="00467425" w:rsidRPr="00467425" w:rsidRDefault="00467425" w:rsidP="00467425">
            <w:pPr>
              <w:shd w:val="clear" w:color="auto" w:fill="FFFFFF"/>
              <w:jc w:val="center"/>
              <w:rPr>
                <w:sz w:val="20"/>
                <w:szCs w:val="20"/>
              </w:rPr>
            </w:pPr>
            <w:r w:rsidRPr="00467425">
              <w:rPr>
                <w:sz w:val="20"/>
                <w:szCs w:val="20"/>
              </w:rPr>
              <w:t>2-й класс</w:t>
            </w:r>
          </w:p>
          <w:p w:rsidR="00467425" w:rsidRPr="00467425" w:rsidRDefault="00467425" w:rsidP="00467425">
            <w:pPr>
              <w:shd w:val="clear" w:color="auto" w:fill="FFFFFF"/>
              <w:jc w:val="center"/>
              <w:rPr>
                <w:sz w:val="20"/>
                <w:szCs w:val="20"/>
              </w:rPr>
            </w:pPr>
          </w:p>
        </w:tc>
        <w:tc>
          <w:tcPr>
            <w:tcW w:w="1277" w:type="dxa"/>
            <w:tcBorders>
              <w:top w:val="single" w:sz="6" w:space="0" w:color="auto"/>
              <w:left w:val="single" w:sz="4"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jc w:val="center"/>
              <w:rPr>
                <w:sz w:val="20"/>
                <w:szCs w:val="20"/>
              </w:rPr>
            </w:pPr>
            <w:r w:rsidRPr="00467425">
              <w:rPr>
                <w:spacing w:val="-2"/>
                <w:sz w:val="20"/>
                <w:szCs w:val="20"/>
              </w:rPr>
              <w:t>3-й класс</w:t>
            </w:r>
          </w:p>
        </w:tc>
      </w:tr>
      <w:tr w:rsidR="00467425" w:rsidRPr="00467425" w:rsidTr="00467425">
        <w:trPr>
          <w:trHeight w:hRule="exact" w:val="56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Ведущая</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67425" w:rsidRPr="00467425" w:rsidRDefault="00467425" w:rsidP="00467425">
            <w:pPr>
              <w:shd w:val="clear" w:color="auto" w:fill="FFFFFF"/>
              <w:rPr>
                <w:spacing w:val="-2"/>
                <w:sz w:val="20"/>
                <w:szCs w:val="20"/>
              </w:rPr>
            </w:pPr>
            <w:r w:rsidRPr="00467425">
              <w:rPr>
                <w:sz w:val="20"/>
                <w:szCs w:val="20"/>
              </w:rPr>
              <w:t xml:space="preserve">советник муниципальной </w:t>
            </w:r>
            <w:r w:rsidRPr="00467425">
              <w:rPr>
                <w:spacing w:val="-2"/>
                <w:sz w:val="20"/>
                <w:szCs w:val="20"/>
              </w:rPr>
              <w:t>службы в Томской области</w:t>
            </w:r>
          </w:p>
          <w:p w:rsidR="00467425" w:rsidRPr="00467425" w:rsidRDefault="00467425" w:rsidP="00467425">
            <w:pPr>
              <w:shd w:val="clear" w:color="auto" w:fill="FFFFFF"/>
              <w:rPr>
                <w:spacing w:val="-2"/>
                <w:sz w:val="20"/>
                <w:szCs w:val="20"/>
              </w:rPr>
            </w:pPr>
          </w:p>
          <w:p w:rsidR="00467425" w:rsidRPr="00467425" w:rsidRDefault="00467425" w:rsidP="00467425">
            <w:pPr>
              <w:shd w:val="clear" w:color="auto" w:fill="FFFFFF"/>
              <w:rPr>
                <w:spacing w:val="-2"/>
                <w:sz w:val="20"/>
                <w:szCs w:val="20"/>
              </w:rPr>
            </w:pPr>
          </w:p>
          <w:p w:rsidR="00467425" w:rsidRPr="00467425" w:rsidRDefault="00467425" w:rsidP="00467425">
            <w:pPr>
              <w:shd w:val="clear" w:color="auto" w:fill="FFFFFF"/>
              <w:rPr>
                <w:sz w:val="20"/>
                <w:szCs w:val="20"/>
              </w:rPr>
            </w:pP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2318</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2120</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1917</w:t>
            </w:r>
          </w:p>
        </w:tc>
      </w:tr>
      <w:tr w:rsidR="00467425" w:rsidRPr="00467425" w:rsidTr="00467425">
        <w:trPr>
          <w:trHeight w:hRule="exact" w:val="562"/>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Старшая</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67425" w:rsidRPr="00467425" w:rsidRDefault="00467425" w:rsidP="00467425">
            <w:pPr>
              <w:shd w:val="clear" w:color="auto" w:fill="FFFFFF"/>
              <w:rPr>
                <w:sz w:val="20"/>
                <w:szCs w:val="20"/>
              </w:rPr>
            </w:pPr>
            <w:r w:rsidRPr="00467425">
              <w:rPr>
                <w:sz w:val="20"/>
                <w:szCs w:val="20"/>
              </w:rPr>
              <w:t xml:space="preserve">референт муниципальной </w:t>
            </w:r>
            <w:r w:rsidRPr="00467425">
              <w:rPr>
                <w:spacing w:val="-2"/>
                <w:sz w:val="20"/>
                <w:szCs w:val="20"/>
              </w:rPr>
              <w:t>службы в Томской области</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1816</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1514</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1412</w:t>
            </w:r>
          </w:p>
        </w:tc>
      </w:tr>
      <w:tr w:rsidR="00467425" w:rsidRPr="00467425" w:rsidTr="00467425">
        <w:trPr>
          <w:trHeight w:hRule="exact" w:val="566"/>
        </w:trPr>
        <w:tc>
          <w:tcPr>
            <w:tcW w:w="891"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Младшая</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467425" w:rsidRPr="00467425" w:rsidRDefault="00467425" w:rsidP="00467425">
            <w:pPr>
              <w:shd w:val="clear" w:color="auto" w:fill="FFFFFF"/>
              <w:rPr>
                <w:sz w:val="20"/>
                <w:szCs w:val="20"/>
              </w:rPr>
            </w:pPr>
            <w:r w:rsidRPr="00467425">
              <w:rPr>
                <w:spacing w:val="-2"/>
                <w:sz w:val="20"/>
                <w:szCs w:val="20"/>
              </w:rPr>
              <w:t>секретарь муниципальной службы в Томской области</w:t>
            </w:r>
          </w:p>
        </w:tc>
        <w:tc>
          <w:tcPr>
            <w:tcW w:w="1068"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1212</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1111</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467425" w:rsidRPr="00467425" w:rsidRDefault="00467425" w:rsidP="00467425">
            <w:pPr>
              <w:shd w:val="clear" w:color="auto" w:fill="FFFFFF"/>
              <w:rPr>
                <w:sz w:val="20"/>
                <w:szCs w:val="20"/>
              </w:rPr>
            </w:pPr>
            <w:r w:rsidRPr="00467425">
              <w:rPr>
                <w:sz w:val="20"/>
                <w:szCs w:val="20"/>
              </w:rPr>
              <w:t>909</w:t>
            </w:r>
          </w:p>
        </w:tc>
      </w:tr>
    </w:tbl>
    <w:p w:rsidR="00467425" w:rsidRPr="00467425" w:rsidRDefault="00467425" w:rsidP="00467425">
      <w:pPr>
        <w:shd w:val="clear" w:color="auto" w:fill="FFFFFF"/>
        <w:ind w:firstLine="709"/>
        <w:jc w:val="right"/>
        <w:rPr>
          <w:sz w:val="20"/>
          <w:szCs w:val="20"/>
        </w:rPr>
      </w:pPr>
    </w:p>
    <w:p w:rsidR="00467425" w:rsidRPr="00467425" w:rsidRDefault="00467425" w:rsidP="00467425">
      <w:pPr>
        <w:keepNext/>
        <w:jc w:val="center"/>
        <w:outlineLvl w:val="0"/>
        <w:rPr>
          <w:rFonts w:eastAsia="Arial Unicode MS"/>
          <w:b/>
          <w:bCs/>
          <w:sz w:val="20"/>
          <w:szCs w:val="20"/>
        </w:rPr>
      </w:pP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Муниципальное образование «Подгорнское сельское поселение»</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СОВЕТ ПОДГОРНСКОГО СЕЛЬКОГО ПОСЕЛЕНИЯ</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РЕШЕНИЕ</w:t>
      </w:r>
    </w:p>
    <w:p w:rsidR="00467425" w:rsidRPr="00467425" w:rsidRDefault="00467425" w:rsidP="00467425">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467425" w:rsidRPr="00467425" w:rsidTr="00467425">
        <w:tc>
          <w:tcPr>
            <w:tcW w:w="3095" w:type="dxa"/>
          </w:tcPr>
          <w:p w:rsidR="00467425" w:rsidRPr="00467425" w:rsidRDefault="00467425" w:rsidP="00467425">
            <w:pPr>
              <w:widowControl w:val="0"/>
              <w:autoSpaceDE w:val="0"/>
              <w:autoSpaceDN w:val="0"/>
              <w:adjustRightInd w:val="0"/>
              <w:rPr>
                <w:sz w:val="20"/>
                <w:szCs w:val="20"/>
              </w:rPr>
            </w:pPr>
            <w:r w:rsidRPr="00467425">
              <w:rPr>
                <w:sz w:val="20"/>
                <w:szCs w:val="20"/>
              </w:rPr>
              <w:t>28.11.2019</w:t>
            </w:r>
          </w:p>
        </w:tc>
        <w:tc>
          <w:tcPr>
            <w:tcW w:w="3392" w:type="dxa"/>
          </w:tcPr>
          <w:p w:rsidR="00467425" w:rsidRPr="00467425" w:rsidRDefault="00467425" w:rsidP="00467425">
            <w:pPr>
              <w:widowControl w:val="0"/>
              <w:autoSpaceDE w:val="0"/>
              <w:autoSpaceDN w:val="0"/>
              <w:adjustRightInd w:val="0"/>
              <w:jc w:val="center"/>
              <w:rPr>
                <w:sz w:val="20"/>
                <w:szCs w:val="20"/>
              </w:rPr>
            </w:pPr>
            <w:r w:rsidRPr="00467425">
              <w:rPr>
                <w:sz w:val="20"/>
                <w:szCs w:val="20"/>
              </w:rPr>
              <w:t>с. Подгорное</w:t>
            </w:r>
          </w:p>
        </w:tc>
        <w:tc>
          <w:tcPr>
            <w:tcW w:w="2981" w:type="dxa"/>
          </w:tcPr>
          <w:p w:rsidR="00467425" w:rsidRPr="00467425" w:rsidRDefault="00467425" w:rsidP="00467425">
            <w:pPr>
              <w:widowControl w:val="0"/>
              <w:autoSpaceDE w:val="0"/>
              <w:autoSpaceDN w:val="0"/>
              <w:adjustRightInd w:val="0"/>
              <w:ind w:left="-6190"/>
              <w:jc w:val="right"/>
              <w:rPr>
                <w:sz w:val="20"/>
                <w:szCs w:val="20"/>
              </w:rPr>
            </w:pPr>
            <w:r w:rsidRPr="00467425">
              <w:rPr>
                <w:sz w:val="20"/>
                <w:szCs w:val="20"/>
              </w:rPr>
              <w:t xml:space="preserve">№ 36   </w:t>
            </w:r>
          </w:p>
        </w:tc>
      </w:tr>
    </w:tbl>
    <w:p w:rsidR="00467425" w:rsidRPr="00467425" w:rsidRDefault="00467425" w:rsidP="00467425">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467425" w:rsidRPr="00467425" w:rsidRDefault="00467425" w:rsidP="00467425">
      <w:pPr>
        <w:tabs>
          <w:tab w:val="left" w:pos="0"/>
          <w:tab w:val="left" w:pos="3060"/>
          <w:tab w:val="left" w:pos="4140"/>
          <w:tab w:val="left" w:pos="4320"/>
          <w:tab w:val="left" w:pos="4500"/>
          <w:tab w:val="left" w:pos="8820"/>
          <w:tab w:val="left" w:pos="9180"/>
        </w:tabs>
        <w:ind w:right="535"/>
        <w:jc w:val="center"/>
        <w:rPr>
          <w:sz w:val="20"/>
          <w:szCs w:val="20"/>
        </w:rPr>
      </w:pPr>
      <w:r w:rsidRPr="00467425">
        <w:rPr>
          <w:sz w:val="20"/>
          <w:szCs w:val="20"/>
        </w:rPr>
        <w:t xml:space="preserve">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в сфере </w:t>
      </w:r>
      <w:r w:rsidRPr="00467425">
        <w:rPr>
          <w:sz w:val="20"/>
          <w:szCs w:val="20"/>
        </w:rPr>
        <w:lastRenderedPageBreak/>
        <w:t>жилищных и градостроительных отношений,  отнесенных к полномочиям органов местного самоуправления поселений</w:t>
      </w:r>
    </w:p>
    <w:p w:rsidR="00467425" w:rsidRPr="00467425" w:rsidRDefault="00467425" w:rsidP="00467425">
      <w:pPr>
        <w:widowControl w:val="0"/>
        <w:shd w:val="clear" w:color="auto" w:fill="FFFFFF"/>
        <w:tabs>
          <w:tab w:val="left" w:pos="708"/>
          <w:tab w:val="left" w:pos="1416"/>
          <w:tab w:val="left" w:pos="2124"/>
        </w:tabs>
        <w:autoSpaceDE w:val="0"/>
        <w:autoSpaceDN w:val="0"/>
        <w:adjustRightInd w:val="0"/>
        <w:jc w:val="both"/>
        <w:rPr>
          <w:b/>
          <w:bCs/>
          <w:color w:val="000000"/>
          <w:sz w:val="20"/>
          <w:szCs w:val="20"/>
        </w:rPr>
      </w:pPr>
      <w:r w:rsidRPr="00467425">
        <w:rPr>
          <w:b/>
          <w:bCs/>
          <w:color w:val="000000"/>
          <w:sz w:val="20"/>
          <w:szCs w:val="20"/>
        </w:rPr>
        <w:tab/>
      </w:r>
      <w:r w:rsidRPr="00467425">
        <w:rPr>
          <w:b/>
          <w:bCs/>
          <w:color w:val="000000"/>
          <w:sz w:val="20"/>
          <w:szCs w:val="20"/>
        </w:rPr>
        <w:tab/>
      </w:r>
      <w:r w:rsidRPr="00467425">
        <w:rPr>
          <w:b/>
          <w:bCs/>
          <w:color w:val="000000"/>
          <w:sz w:val="20"/>
          <w:szCs w:val="20"/>
        </w:rPr>
        <w:tab/>
      </w:r>
      <w:r w:rsidRPr="00467425">
        <w:rPr>
          <w:b/>
          <w:bCs/>
          <w:color w:val="000000"/>
          <w:sz w:val="20"/>
          <w:szCs w:val="20"/>
        </w:rPr>
        <w:tab/>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жилищных и градостроительных отношений на уровень района,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Совет Подгорнского поселения решил:</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вопросам местного значения поселения:</w:t>
      </w:r>
    </w:p>
    <w:p w:rsidR="00467425" w:rsidRPr="00467425" w:rsidRDefault="00467425" w:rsidP="00467425">
      <w:pPr>
        <w:autoSpaceDE w:val="0"/>
        <w:autoSpaceDN w:val="0"/>
        <w:adjustRightInd w:val="0"/>
        <w:ind w:firstLine="709"/>
        <w:jc w:val="both"/>
        <w:outlineLvl w:val="1"/>
        <w:rPr>
          <w:sz w:val="20"/>
          <w:szCs w:val="20"/>
        </w:rPr>
      </w:pPr>
      <w:r w:rsidRPr="00467425">
        <w:rPr>
          <w:sz w:val="20"/>
          <w:szCs w:val="20"/>
        </w:rPr>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  2) направление уведомлений, предусмотренных </w:t>
      </w:r>
      <w:hyperlink r:id="rId8" w:history="1">
        <w:r w:rsidRPr="00467425">
          <w:rPr>
            <w:color w:val="0000FF"/>
            <w:sz w:val="20"/>
            <w:szCs w:val="20"/>
            <w:u w:val="single"/>
          </w:rPr>
          <w:t>пунктом 2 части 7</w:t>
        </w:r>
      </w:hyperlink>
      <w:r w:rsidRPr="00467425">
        <w:rPr>
          <w:sz w:val="20"/>
          <w:szCs w:val="20"/>
        </w:rPr>
        <w:t xml:space="preserve">, </w:t>
      </w:r>
      <w:hyperlink r:id="rId9" w:history="1">
        <w:r w:rsidRPr="00467425">
          <w:rPr>
            <w:color w:val="0000FF"/>
            <w:sz w:val="20"/>
            <w:szCs w:val="20"/>
            <w:u w:val="single"/>
          </w:rPr>
          <w:t>пунктом 3 части 8 статьи 51.1</w:t>
        </w:r>
      </w:hyperlink>
      <w:r w:rsidRPr="00467425">
        <w:rPr>
          <w:sz w:val="20"/>
          <w:szCs w:val="20"/>
        </w:rPr>
        <w:t xml:space="preserve"> и </w:t>
      </w:r>
      <w:hyperlink r:id="rId10" w:history="1">
        <w:r w:rsidRPr="00467425">
          <w:rPr>
            <w:color w:val="0000FF"/>
            <w:sz w:val="20"/>
            <w:szCs w:val="20"/>
            <w:u w:val="single"/>
          </w:rPr>
          <w:t>пунктом 5 части 19 статьи 55</w:t>
        </w:r>
      </w:hyperlink>
      <w:r w:rsidRPr="00467425">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467425" w:rsidRPr="00467425" w:rsidRDefault="00467425" w:rsidP="00467425">
      <w:pPr>
        <w:autoSpaceDE w:val="0"/>
        <w:autoSpaceDN w:val="0"/>
        <w:adjustRightInd w:val="0"/>
        <w:ind w:firstLine="709"/>
        <w:jc w:val="both"/>
        <w:outlineLvl w:val="1"/>
        <w:rPr>
          <w:sz w:val="20"/>
          <w:szCs w:val="20"/>
        </w:rPr>
      </w:pPr>
      <w:r w:rsidRPr="00467425">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467425" w:rsidRPr="00467425" w:rsidRDefault="00467425" w:rsidP="00467425">
      <w:pPr>
        <w:autoSpaceDE w:val="0"/>
        <w:autoSpaceDN w:val="0"/>
        <w:adjustRightInd w:val="0"/>
        <w:ind w:firstLine="709"/>
        <w:jc w:val="both"/>
        <w:outlineLvl w:val="1"/>
        <w:rPr>
          <w:sz w:val="20"/>
          <w:szCs w:val="20"/>
        </w:rPr>
      </w:pPr>
      <w:r w:rsidRPr="00467425">
        <w:rPr>
          <w:sz w:val="20"/>
          <w:szCs w:val="20"/>
        </w:rPr>
        <w:t>4) согласование переустройства и перепланировки жилых помещений.</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8000 (Восемь тысяч рублей).</w:t>
      </w:r>
    </w:p>
    <w:p w:rsidR="00467425" w:rsidRPr="00467425" w:rsidRDefault="00467425" w:rsidP="00467425">
      <w:pPr>
        <w:tabs>
          <w:tab w:val="left" w:pos="1080"/>
        </w:tabs>
        <w:ind w:firstLine="709"/>
        <w:jc w:val="both"/>
        <w:rPr>
          <w:sz w:val="20"/>
          <w:szCs w:val="20"/>
        </w:rPr>
      </w:pPr>
      <w:r w:rsidRPr="00467425">
        <w:rPr>
          <w:sz w:val="20"/>
          <w:szCs w:val="20"/>
        </w:rPr>
        <w:t>4. Настоящее решение подлежит опубликованию (обнародования)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2020 года и действует до 31 декабря 2020 года включительно.</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   6. Контроль за исполнением данного решения оставляю за собой.</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tabs>
          <w:tab w:val="left" w:pos="540"/>
          <w:tab w:val="left" w:pos="720"/>
          <w:tab w:val="left" w:pos="900"/>
          <w:tab w:val="left" w:pos="1260"/>
        </w:tabs>
        <w:jc w:val="both"/>
        <w:rPr>
          <w:sz w:val="20"/>
          <w:szCs w:val="20"/>
        </w:rPr>
      </w:pPr>
      <w:r w:rsidRPr="00467425">
        <w:rPr>
          <w:sz w:val="20"/>
          <w:szCs w:val="20"/>
        </w:rPr>
        <w:t>Председатель Совета Подгорнского</w:t>
      </w:r>
      <w:r>
        <w:rPr>
          <w:sz w:val="20"/>
          <w:szCs w:val="20"/>
        </w:rPr>
        <w:t xml:space="preserve"> </w:t>
      </w:r>
      <w:r w:rsidRPr="00467425">
        <w:rPr>
          <w:sz w:val="20"/>
          <w:szCs w:val="20"/>
        </w:rPr>
        <w:t>сельского поселения</w:t>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t>А.А. Жуков</w:t>
      </w:r>
    </w:p>
    <w:p w:rsidR="00467425" w:rsidRPr="00467425" w:rsidRDefault="00467425" w:rsidP="00467425">
      <w:pPr>
        <w:jc w:val="both"/>
        <w:rPr>
          <w:sz w:val="20"/>
          <w:szCs w:val="20"/>
        </w:rPr>
      </w:pPr>
      <w:r w:rsidRPr="00467425">
        <w:rPr>
          <w:sz w:val="20"/>
          <w:szCs w:val="20"/>
        </w:rPr>
        <w:t>Глава Подгорнского сельского поселения</w:t>
      </w:r>
      <w:r w:rsidRPr="00467425">
        <w:rPr>
          <w:sz w:val="20"/>
          <w:szCs w:val="20"/>
        </w:rPr>
        <w:tab/>
      </w:r>
      <w:r w:rsidRPr="00467425">
        <w:rPr>
          <w:sz w:val="20"/>
          <w:szCs w:val="20"/>
        </w:rPr>
        <w:tab/>
      </w:r>
      <w:r>
        <w:rPr>
          <w:sz w:val="20"/>
          <w:szCs w:val="20"/>
        </w:rPr>
        <w:t xml:space="preserve">                                           </w:t>
      </w:r>
      <w:r w:rsidRPr="00467425">
        <w:rPr>
          <w:sz w:val="20"/>
          <w:szCs w:val="20"/>
        </w:rPr>
        <w:tab/>
        <w:t>А.Н. Кондратенко</w:t>
      </w:r>
    </w:p>
    <w:p w:rsidR="00467425" w:rsidRPr="00467425" w:rsidRDefault="00467425" w:rsidP="00467425">
      <w:pPr>
        <w:widowControl w:val="0"/>
        <w:autoSpaceDE w:val="0"/>
        <w:autoSpaceDN w:val="0"/>
        <w:adjustRightInd w:val="0"/>
        <w:ind w:firstLine="540"/>
        <w:jc w:val="right"/>
        <w:rPr>
          <w:sz w:val="20"/>
          <w:szCs w:val="20"/>
        </w:rPr>
      </w:pPr>
    </w:p>
    <w:p w:rsidR="00467425" w:rsidRPr="00467425" w:rsidRDefault="00467425" w:rsidP="00467425">
      <w:pPr>
        <w:widowControl w:val="0"/>
        <w:autoSpaceDE w:val="0"/>
        <w:autoSpaceDN w:val="0"/>
        <w:adjustRightInd w:val="0"/>
        <w:ind w:firstLine="540"/>
        <w:jc w:val="right"/>
        <w:rPr>
          <w:sz w:val="20"/>
          <w:szCs w:val="20"/>
        </w:rPr>
      </w:pP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Приложение к</w:t>
      </w: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Решению Совета Подгорнского сельского поселения</w:t>
      </w:r>
      <w:r>
        <w:rPr>
          <w:sz w:val="20"/>
          <w:szCs w:val="20"/>
        </w:rPr>
        <w:t xml:space="preserve"> </w:t>
      </w:r>
      <w:r w:rsidRPr="00467425">
        <w:rPr>
          <w:sz w:val="20"/>
          <w:szCs w:val="20"/>
        </w:rPr>
        <w:t>от  28.11.2019 года № 36</w:t>
      </w:r>
    </w:p>
    <w:p w:rsidR="00467425" w:rsidRPr="00467425" w:rsidRDefault="00467425" w:rsidP="00467425">
      <w:pPr>
        <w:widowControl w:val="0"/>
        <w:autoSpaceDE w:val="0"/>
        <w:autoSpaceDN w:val="0"/>
        <w:adjustRightInd w:val="0"/>
        <w:ind w:firstLine="540"/>
        <w:jc w:val="right"/>
        <w:rPr>
          <w:sz w:val="20"/>
          <w:szCs w:val="20"/>
        </w:rPr>
      </w:pP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СОГЛАШЕНИЕ</w:t>
      </w:r>
    </w:p>
    <w:p w:rsidR="00467425" w:rsidRPr="00467425" w:rsidRDefault="00467425" w:rsidP="00467425">
      <w:pPr>
        <w:widowControl w:val="0"/>
        <w:autoSpaceDE w:val="0"/>
        <w:autoSpaceDN w:val="0"/>
        <w:adjustRightInd w:val="0"/>
        <w:ind w:firstLine="709"/>
        <w:jc w:val="center"/>
        <w:rPr>
          <w:sz w:val="20"/>
          <w:szCs w:val="20"/>
        </w:rPr>
      </w:pPr>
      <w:r w:rsidRPr="00467425">
        <w:rPr>
          <w:sz w:val="20"/>
          <w:szCs w:val="20"/>
        </w:rPr>
        <w:t xml:space="preserve">о передаче отдельных полномочий по решению вопросов местного значения </w:t>
      </w:r>
    </w:p>
    <w:p w:rsidR="00467425" w:rsidRPr="00467425" w:rsidRDefault="00467425" w:rsidP="00467425">
      <w:pPr>
        <w:widowControl w:val="0"/>
        <w:autoSpaceDE w:val="0"/>
        <w:autoSpaceDN w:val="0"/>
        <w:adjustRightInd w:val="0"/>
        <w:ind w:firstLine="709"/>
        <w:jc w:val="center"/>
        <w:rPr>
          <w:sz w:val="20"/>
          <w:szCs w:val="20"/>
        </w:rPr>
      </w:pPr>
      <w:r w:rsidRPr="00467425">
        <w:rPr>
          <w:sz w:val="20"/>
          <w:szCs w:val="20"/>
        </w:rPr>
        <w:t xml:space="preserve">органов местного самоуправления муниципального образования «Подгорнское сельское поселение» </w:t>
      </w:r>
    </w:p>
    <w:p w:rsidR="00467425" w:rsidRPr="00467425" w:rsidRDefault="00467425" w:rsidP="00467425">
      <w:pPr>
        <w:widowControl w:val="0"/>
        <w:autoSpaceDE w:val="0"/>
        <w:autoSpaceDN w:val="0"/>
        <w:adjustRightInd w:val="0"/>
        <w:ind w:firstLine="709"/>
        <w:jc w:val="both"/>
        <w:rPr>
          <w:sz w:val="20"/>
          <w:szCs w:val="20"/>
        </w:rPr>
      </w:pPr>
    </w:p>
    <w:p w:rsidR="00467425" w:rsidRPr="00467425" w:rsidRDefault="00467425" w:rsidP="00467425">
      <w:pPr>
        <w:widowControl w:val="0"/>
        <w:autoSpaceDE w:val="0"/>
        <w:autoSpaceDN w:val="0"/>
        <w:adjustRightInd w:val="0"/>
        <w:ind w:firstLine="540"/>
        <w:jc w:val="center"/>
        <w:rPr>
          <w:sz w:val="20"/>
          <w:szCs w:val="20"/>
        </w:rPr>
      </w:pPr>
      <w:r w:rsidRPr="00467425">
        <w:rPr>
          <w:sz w:val="20"/>
          <w:szCs w:val="20"/>
        </w:rPr>
        <w:t>с. Подгорное</w:t>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t xml:space="preserve">      </w:t>
      </w:r>
      <w:r w:rsidRPr="00467425">
        <w:rPr>
          <w:sz w:val="20"/>
          <w:szCs w:val="20"/>
        </w:rPr>
        <w:tab/>
      </w:r>
      <w:r w:rsidRPr="00467425">
        <w:rPr>
          <w:sz w:val="20"/>
          <w:szCs w:val="20"/>
        </w:rPr>
        <w:tab/>
        <w:t xml:space="preserve">       «___»________20___.</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67425">
          <w:rPr>
            <w:sz w:val="20"/>
            <w:szCs w:val="20"/>
          </w:rPr>
          <w:t>2003 г</w:t>
        </w:r>
      </w:smartTag>
      <w:r w:rsidRPr="00467425">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 ноября 2019 года № ___ и решением Думы Чаинского района от «___»___________201___ №___, заключили настоящее Соглашение о нижеследующем:</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tabs>
          <w:tab w:val="left" w:pos="3330"/>
        </w:tabs>
        <w:autoSpaceDE w:val="0"/>
        <w:autoSpaceDN w:val="0"/>
        <w:adjustRightInd w:val="0"/>
        <w:ind w:firstLine="540"/>
        <w:jc w:val="both"/>
        <w:rPr>
          <w:b/>
          <w:sz w:val="20"/>
          <w:szCs w:val="20"/>
        </w:rPr>
      </w:pPr>
      <w:r w:rsidRPr="00467425">
        <w:rPr>
          <w:sz w:val="20"/>
          <w:szCs w:val="20"/>
        </w:rPr>
        <w:tab/>
      </w:r>
      <w:r w:rsidRPr="00467425">
        <w:rPr>
          <w:b/>
          <w:sz w:val="20"/>
          <w:szCs w:val="20"/>
        </w:rPr>
        <w:t>1. ОБЩИЕ ПОЛОЖЕНИЯ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1.1. Поселение передаёт, а Район принимает и осуществляет отдельные полномочия по:</w:t>
      </w:r>
    </w:p>
    <w:p w:rsidR="00467425" w:rsidRPr="00467425" w:rsidRDefault="00467425" w:rsidP="00467425">
      <w:pPr>
        <w:autoSpaceDE w:val="0"/>
        <w:autoSpaceDN w:val="0"/>
        <w:adjustRightInd w:val="0"/>
        <w:ind w:firstLine="709"/>
        <w:jc w:val="both"/>
        <w:outlineLvl w:val="1"/>
        <w:rPr>
          <w:sz w:val="20"/>
          <w:szCs w:val="20"/>
        </w:rPr>
      </w:pPr>
      <w:r w:rsidRPr="00467425">
        <w:rPr>
          <w:sz w:val="20"/>
          <w:szCs w:val="20"/>
        </w:rPr>
        <w:lastRenderedPageBreak/>
        <w:t>1)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  2) направление уведомлений, предусмотренных </w:t>
      </w:r>
      <w:hyperlink r:id="rId11" w:history="1">
        <w:r w:rsidRPr="00467425">
          <w:rPr>
            <w:color w:val="0000FF"/>
            <w:sz w:val="20"/>
            <w:szCs w:val="20"/>
            <w:u w:val="single"/>
          </w:rPr>
          <w:t>пунктом 2 части 7</w:t>
        </w:r>
      </w:hyperlink>
      <w:r w:rsidRPr="00467425">
        <w:rPr>
          <w:sz w:val="20"/>
          <w:szCs w:val="20"/>
        </w:rPr>
        <w:t xml:space="preserve">, </w:t>
      </w:r>
      <w:hyperlink r:id="rId12" w:history="1">
        <w:r w:rsidRPr="00467425">
          <w:rPr>
            <w:color w:val="0000FF"/>
            <w:sz w:val="20"/>
            <w:szCs w:val="20"/>
            <w:u w:val="single"/>
          </w:rPr>
          <w:t>пунктом 3 части 8 статьи 51.1</w:t>
        </w:r>
      </w:hyperlink>
      <w:r w:rsidRPr="00467425">
        <w:rPr>
          <w:sz w:val="20"/>
          <w:szCs w:val="20"/>
        </w:rPr>
        <w:t xml:space="preserve"> и </w:t>
      </w:r>
      <w:hyperlink r:id="rId13" w:history="1">
        <w:r w:rsidRPr="00467425">
          <w:rPr>
            <w:color w:val="0000FF"/>
            <w:sz w:val="20"/>
            <w:szCs w:val="20"/>
            <w:u w:val="single"/>
          </w:rPr>
          <w:t>пунктом 5 части 19 статьи 55</w:t>
        </w:r>
      </w:hyperlink>
      <w:r w:rsidRPr="00467425">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p>
    <w:p w:rsidR="00467425" w:rsidRPr="00467425" w:rsidRDefault="00467425" w:rsidP="00467425">
      <w:pPr>
        <w:autoSpaceDE w:val="0"/>
        <w:autoSpaceDN w:val="0"/>
        <w:adjustRightInd w:val="0"/>
        <w:ind w:firstLine="709"/>
        <w:jc w:val="both"/>
        <w:outlineLvl w:val="1"/>
        <w:rPr>
          <w:sz w:val="20"/>
          <w:szCs w:val="20"/>
        </w:rPr>
      </w:pPr>
      <w:r w:rsidRPr="00467425">
        <w:rPr>
          <w:sz w:val="20"/>
          <w:szCs w:val="20"/>
        </w:rPr>
        <w:t>3) принятие в установленном порядке решений о переводе жилых помещений в нежилые помещения и нежилых помещений в жилые помещения;</w:t>
      </w:r>
    </w:p>
    <w:p w:rsidR="00467425" w:rsidRPr="00467425" w:rsidRDefault="00467425" w:rsidP="00467425">
      <w:pPr>
        <w:autoSpaceDE w:val="0"/>
        <w:autoSpaceDN w:val="0"/>
        <w:adjustRightInd w:val="0"/>
        <w:ind w:firstLine="709"/>
        <w:jc w:val="both"/>
        <w:outlineLvl w:val="1"/>
        <w:rPr>
          <w:sz w:val="20"/>
          <w:szCs w:val="20"/>
        </w:rPr>
      </w:pPr>
      <w:r w:rsidRPr="00467425">
        <w:rPr>
          <w:sz w:val="20"/>
          <w:szCs w:val="20"/>
        </w:rPr>
        <w:t>4) согласование переустройства и перепланировки жилых помещений.</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1.2. </w:t>
      </w:r>
      <w:r w:rsidRPr="00467425">
        <w:rPr>
          <w:rFonts w:eastAsia="Lucida Sans Unicode"/>
          <w:sz w:val="20"/>
          <w:szCs w:val="20"/>
        </w:rPr>
        <w:t xml:space="preserve"> </w:t>
      </w:r>
      <w:r w:rsidRPr="00467425">
        <w:rPr>
          <w:sz w:val="20"/>
          <w:szCs w:val="20"/>
        </w:rPr>
        <w:t xml:space="preserve">Передача отдельных полномочий производится в целях эффективного их осуществления Районом. </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1.3. Размер иных межбюджетных трансфертов за осуществление отдельных полномочий на 2020 год составляет 8000 рублей. Порядок определения объема указанных в настоящей части межбюджетных трансфертов, необходимых для осуществления передаваемых полномочий, определен в приложении к настоящему соглашению.</w:t>
      </w:r>
    </w:p>
    <w:p w:rsidR="00467425" w:rsidRPr="00467425" w:rsidRDefault="00467425" w:rsidP="00467425">
      <w:pPr>
        <w:autoSpaceDE w:val="0"/>
        <w:autoSpaceDN w:val="0"/>
        <w:adjustRightInd w:val="0"/>
        <w:ind w:firstLine="540"/>
        <w:jc w:val="both"/>
        <w:outlineLvl w:val="1"/>
        <w:rPr>
          <w:sz w:val="20"/>
          <w:szCs w:val="20"/>
        </w:rPr>
      </w:pPr>
    </w:p>
    <w:p w:rsidR="00467425" w:rsidRPr="00467425" w:rsidRDefault="00467425" w:rsidP="00467425">
      <w:pPr>
        <w:widowControl w:val="0"/>
        <w:autoSpaceDE w:val="0"/>
        <w:autoSpaceDN w:val="0"/>
        <w:adjustRightInd w:val="0"/>
        <w:ind w:firstLine="540"/>
        <w:jc w:val="center"/>
        <w:rPr>
          <w:b/>
          <w:sz w:val="20"/>
          <w:szCs w:val="20"/>
        </w:rPr>
      </w:pPr>
      <w:r w:rsidRPr="00467425">
        <w:rPr>
          <w:b/>
          <w:sz w:val="20"/>
          <w:szCs w:val="20"/>
        </w:rPr>
        <w:t>2. ПРАВА И ОБЯЗАННОСТИ СТОРОН</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2.1. Район имеет право:</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на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получение разъяснений от Администрации Подгорнского сельского поселения по вопросам осуществления переданных отдельных полномочий;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дополнительное использование собственных финансовых средств для осуществления переданных ему отдельных полномочий в случаях и порядке, предусмотренных уставом Района.</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 4)  требовать досрочного расторжения настоящего Соглашения.</w:t>
      </w:r>
    </w:p>
    <w:p w:rsidR="00467425" w:rsidRPr="00467425" w:rsidRDefault="00467425" w:rsidP="00467425">
      <w:pPr>
        <w:ind w:firstLine="540"/>
        <w:jc w:val="both"/>
        <w:rPr>
          <w:sz w:val="20"/>
          <w:szCs w:val="20"/>
        </w:rPr>
      </w:pPr>
      <w:r w:rsidRPr="00467425">
        <w:rPr>
          <w:sz w:val="20"/>
          <w:szCs w:val="20"/>
        </w:rPr>
        <w:t>2.2. Район, выполняя возложенные на него полномочия, обязан в сроки, предусмотренные действующим законодательством, регулирующим жилищные и градостроительные отношения:</w:t>
      </w:r>
    </w:p>
    <w:p w:rsidR="00467425" w:rsidRPr="00467425" w:rsidRDefault="00467425" w:rsidP="00467425">
      <w:pPr>
        <w:ind w:firstLine="540"/>
        <w:jc w:val="both"/>
        <w:rPr>
          <w:sz w:val="20"/>
          <w:szCs w:val="20"/>
        </w:rPr>
      </w:pPr>
      <w:r w:rsidRPr="00467425">
        <w:rPr>
          <w:sz w:val="20"/>
          <w:szCs w:val="20"/>
        </w:rPr>
        <w:t>1) принимать от граждан и юридических лиц заявления и предусмотренные градостроительным законодательством документы, необходимые для получения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7425" w:rsidRPr="00467425" w:rsidRDefault="00467425" w:rsidP="00467425">
      <w:pPr>
        <w:ind w:firstLine="540"/>
        <w:jc w:val="both"/>
        <w:rPr>
          <w:sz w:val="20"/>
          <w:szCs w:val="20"/>
        </w:rPr>
      </w:pPr>
      <w:r w:rsidRPr="00467425">
        <w:rPr>
          <w:sz w:val="20"/>
          <w:szCs w:val="20"/>
        </w:rPr>
        <w:t>2) выдавать и отказывать при наличии оснований, предусмотренных действующим градостроительным законодательством, гражданам и юридическим лицам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Подгорнского сельского поселения;</w:t>
      </w:r>
    </w:p>
    <w:p w:rsidR="00467425" w:rsidRPr="00467425" w:rsidRDefault="00467425" w:rsidP="00467425">
      <w:pPr>
        <w:ind w:firstLine="540"/>
        <w:jc w:val="both"/>
        <w:rPr>
          <w:b/>
          <w:sz w:val="20"/>
          <w:szCs w:val="20"/>
        </w:rPr>
      </w:pPr>
      <w:r w:rsidRPr="00467425">
        <w:rPr>
          <w:sz w:val="20"/>
          <w:szCs w:val="20"/>
        </w:rPr>
        <w:t xml:space="preserve">3) направлять уведомления, предусмотренных </w:t>
      </w:r>
      <w:hyperlink r:id="rId14" w:history="1">
        <w:r w:rsidRPr="00467425">
          <w:rPr>
            <w:sz w:val="20"/>
            <w:szCs w:val="20"/>
          </w:rPr>
          <w:t>пунктом 2 части 7</w:t>
        </w:r>
      </w:hyperlink>
      <w:r w:rsidRPr="00467425">
        <w:rPr>
          <w:sz w:val="20"/>
          <w:szCs w:val="20"/>
        </w:rPr>
        <w:t xml:space="preserve">, </w:t>
      </w:r>
      <w:hyperlink r:id="rId15" w:history="1">
        <w:r w:rsidRPr="00467425">
          <w:rPr>
            <w:sz w:val="20"/>
            <w:szCs w:val="20"/>
          </w:rPr>
          <w:t>пунктом 3 части 8 статьи 51.1</w:t>
        </w:r>
      </w:hyperlink>
      <w:r w:rsidRPr="00467425">
        <w:rPr>
          <w:sz w:val="20"/>
          <w:szCs w:val="20"/>
        </w:rPr>
        <w:t xml:space="preserve"> и </w:t>
      </w:r>
      <w:hyperlink r:id="rId16" w:history="1">
        <w:r w:rsidRPr="00467425">
          <w:rPr>
            <w:sz w:val="20"/>
            <w:szCs w:val="20"/>
          </w:rPr>
          <w:t>пунктом 5 части 19 статьи 55</w:t>
        </w:r>
      </w:hyperlink>
      <w:r w:rsidRPr="00467425">
        <w:rPr>
          <w:sz w:val="20"/>
          <w:szCs w:val="20"/>
        </w:rPr>
        <w:t xml:space="preserve"> Градостроительного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Подгорнского сельского поселения</w:t>
      </w:r>
      <w:r w:rsidRPr="00467425">
        <w:rPr>
          <w:b/>
          <w:sz w:val="20"/>
          <w:szCs w:val="20"/>
        </w:rPr>
        <w:t>;</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4) принимать от граждан и юридических лиц заявления и документы, предусмотренные жилищным законодательством, о переводе жилых помещений в нежилые и нежилые помещения в жилые;</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5) принимать в установленном порядке решения о переводе жилых помещений в нежилые помещения и нежилых помещений в жилые помещения;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6) принимать от граждан и юридических лиц заявления и документы, предусмотренные жилищным законодательством, о согласовании переустройства и перепланировки жилых помещений;</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7) принимать в установленном порядке решения о согласовании переустройства и перепланировки жилых помещений.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8) соблюдать требования законодательства в сфере жилищных и градостроительных отношений по вопросам осуществления отдельных полномочий;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9) осуществлять отдельные полномочия надлежащим образом в соответствии с решением Совета Подгорнского сельского поселения от «___» ноября 2019 г. № __, настоящим соглашением и иными нормативными правовыми по вопросам осуществления отдельных полномочий;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10)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11) представлять в Администрацию Подгорнского сельского поселения документы и иную необходимую информацию, связанные с осуществлением отдельных полномочий, использованием выделенных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12)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2.3. Поселение вправе:</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lastRenderedPageBreak/>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требовать досрочного расторжения настоящего Соглашения.</w:t>
      </w:r>
    </w:p>
    <w:p w:rsidR="00467425" w:rsidRPr="00467425" w:rsidRDefault="00467425" w:rsidP="00467425">
      <w:pPr>
        <w:widowControl w:val="0"/>
        <w:autoSpaceDE w:val="0"/>
        <w:autoSpaceDN w:val="0"/>
        <w:adjustRightInd w:val="0"/>
        <w:ind w:firstLine="709"/>
        <w:jc w:val="both"/>
        <w:rPr>
          <w:sz w:val="20"/>
          <w:szCs w:val="20"/>
        </w:rPr>
      </w:pP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2.4. Поселение обязано:</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организовывать и проводить проверки,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2020 г в бюджет муниципального образования «Чаинский район» по следующим реквизитам: </w:t>
      </w:r>
    </w:p>
    <w:p w:rsidR="00467425" w:rsidRPr="00467425" w:rsidRDefault="00467425" w:rsidP="00467425">
      <w:pPr>
        <w:ind w:firstLine="720"/>
        <w:jc w:val="both"/>
        <w:rPr>
          <w:sz w:val="20"/>
          <w:szCs w:val="20"/>
        </w:rPr>
      </w:pPr>
      <w:r w:rsidRPr="00467425">
        <w:rPr>
          <w:sz w:val="20"/>
          <w:szCs w:val="20"/>
        </w:rPr>
        <w:t>ИНН 7015000944</w:t>
      </w:r>
      <w:r>
        <w:rPr>
          <w:sz w:val="20"/>
          <w:szCs w:val="20"/>
        </w:rPr>
        <w:t xml:space="preserve">  </w:t>
      </w:r>
      <w:r w:rsidRPr="00467425">
        <w:rPr>
          <w:sz w:val="20"/>
          <w:szCs w:val="20"/>
        </w:rPr>
        <w:t>КПП 701501001</w:t>
      </w:r>
      <w:r>
        <w:rPr>
          <w:sz w:val="20"/>
          <w:szCs w:val="20"/>
        </w:rPr>
        <w:t xml:space="preserve">  </w:t>
      </w:r>
      <w:r w:rsidRPr="00467425">
        <w:rPr>
          <w:sz w:val="20"/>
          <w:szCs w:val="20"/>
        </w:rPr>
        <w:t>ОКТМО 69656000</w:t>
      </w:r>
    </w:p>
    <w:p w:rsidR="00467425" w:rsidRPr="00467425" w:rsidRDefault="00467425" w:rsidP="00467425">
      <w:pPr>
        <w:ind w:firstLine="720"/>
        <w:jc w:val="both"/>
        <w:rPr>
          <w:sz w:val="20"/>
          <w:szCs w:val="20"/>
        </w:rPr>
      </w:pPr>
      <w:r w:rsidRPr="00467425">
        <w:rPr>
          <w:sz w:val="20"/>
          <w:szCs w:val="20"/>
        </w:rPr>
        <w:t>УФК по Томской области (Администрация Чаинского района Томской области)</w:t>
      </w:r>
    </w:p>
    <w:p w:rsidR="00467425" w:rsidRPr="00467425" w:rsidRDefault="00467425" w:rsidP="00467425">
      <w:pPr>
        <w:tabs>
          <w:tab w:val="left" w:pos="2610"/>
        </w:tabs>
        <w:ind w:firstLine="720"/>
        <w:jc w:val="both"/>
        <w:rPr>
          <w:sz w:val="20"/>
          <w:szCs w:val="20"/>
        </w:rPr>
      </w:pPr>
      <w:r w:rsidRPr="00467425">
        <w:rPr>
          <w:sz w:val="20"/>
          <w:szCs w:val="20"/>
        </w:rPr>
        <w:t>л/с 04653006890</w:t>
      </w:r>
      <w:r>
        <w:rPr>
          <w:sz w:val="20"/>
          <w:szCs w:val="20"/>
        </w:rPr>
        <w:tab/>
      </w:r>
      <w:r w:rsidRPr="00467425">
        <w:rPr>
          <w:sz w:val="20"/>
          <w:szCs w:val="20"/>
        </w:rPr>
        <w:t>р/с 40101810900000010007</w:t>
      </w:r>
    </w:p>
    <w:p w:rsidR="00467425" w:rsidRPr="00467425" w:rsidRDefault="00467425" w:rsidP="00467425">
      <w:pPr>
        <w:ind w:firstLine="720"/>
        <w:jc w:val="both"/>
        <w:rPr>
          <w:sz w:val="20"/>
          <w:szCs w:val="20"/>
        </w:rPr>
      </w:pPr>
      <w:r w:rsidRPr="00467425">
        <w:rPr>
          <w:sz w:val="20"/>
          <w:szCs w:val="20"/>
        </w:rPr>
        <w:t>Банк: Отделение Томск г.Томск</w:t>
      </w:r>
      <w:r>
        <w:rPr>
          <w:sz w:val="20"/>
          <w:szCs w:val="20"/>
        </w:rPr>
        <w:t xml:space="preserve">  </w:t>
      </w:r>
      <w:r w:rsidRPr="00467425">
        <w:rPr>
          <w:sz w:val="20"/>
          <w:szCs w:val="20"/>
        </w:rPr>
        <w:t>КБК 901 202 04014 05 0000 151</w:t>
      </w:r>
    </w:p>
    <w:p w:rsidR="00467425" w:rsidRPr="00467425" w:rsidRDefault="00467425" w:rsidP="00467425">
      <w:pPr>
        <w:widowControl w:val="0"/>
        <w:autoSpaceDE w:val="0"/>
        <w:autoSpaceDN w:val="0"/>
        <w:adjustRightInd w:val="0"/>
        <w:ind w:firstLine="720"/>
        <w:jc w:val="both"/>
        <w:rPr>
          <w:sz w:val="20"/>
          <w:szCs w:val="20"/>
        </w:rPr>
      </w:pPr>
    </w:p>
    <w:p w:rsidR="00467425" w:rsidRPr="00467425" w:rsidRDefault="00467425" w:rsidP="00467425">
      <w:pPr>
        <w:autoSpaceDE w:val="0"/>
        <w:autoSpaceDN w:val="0"/>
        <w:adjustRightInd w:val="0"/>
        <w:ind w:firstLine="540"/>
        <w:jc w:val="both"/>
        <w:outlineLvl w:val="1"/>
        <w:rPr>
          <w:sz w:val="20"/>
          <w:szCs w:val="20"/>
        </w:rPr>
      </w:pPr>
    </w:p>
    <w:p w:rsidR="00467425" w:rsidRPr="00467425" w:rsidRDefault="00467425" w:rsidP="00467425">
      <w:pPr>
        <w:autoSpaceDE w:val="0"/>
        <w:autoSpaceDN w:val="0"/>
        <w:adjustRightInd w:val="0"/>
        <w:ind w:firstLine="540"/>
        <w:jc w:val="center"/>
        <w:rPr>
          <w:b/>
          <w:sz w:val="20"/>
          <w:szCs w:val="20"/>
        </w:rPr>
      </w:pPr>
      <w:r w:rsidRPr="00467425">
        <w:rPr>
          <w:b/>
          <w:sz w:val="20"/>
          <w:szCs w:val="20"/>
        </w:rPr>
        <w:t>3. КОНТРОЛЬ И ОТВЕТСТВЕННОСТЬ СТОРОН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67425" w:rsidRPr="00467425" w:rsidRDefault="00467425" w:rsidP="00467425">
      <w:pPr>
        <w:autoSpaceDE w:val="0"/>
        <w:autoSpaceDN w:val="0"/>
        <w:adjustRightInd w:val="0"/>
        <w:ind w:firstLine="540"/>
        <w:jc w:val="both"/>
        <w:rPr>
          <w:sz w:val="20"/>
          <w:szCs w:val="20"/>
        </w:rPr>
      </w:pPr>
      <w:r w:rsidRPr="00467425">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467425" w:rsidRPr="00467425" w:rsidRDefault="00467425" w:rsidP="00467425">
      <w:pPr>
        <w:autoSpaceDE w:val="0"/>
        <w:autoSpaceDN w:val="0"/>
        <w:adjustRightInd w:val="0"/>
        <w:ind w:firstLine="540"/>
        <w:jc w:val="both"/>
        <w:rPr>
          <w:sz w:val="20"/>
          <w:szCs w:val="20"/>
        </w:rPr>
      </w:pPr>
      <w:r w:rsidRPr="00467425">
        <w:rPr>
          <w:sz w:val="20"/>
          <w:szCs w:val="20"/>
        </w:rPr>
        <w:t>2) запроса и получения в срок, указанный в запросе информации об осуществлении переданных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Районом;</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7425" w:rsidRPr="00467425" w:rsidRDefault="00467425" w:rsidP="00467425">
      <w:pPr>
        <w:autoSpaceDE w:val="0"/>
        <w:autoSpaceDN w:val="0"/>
        <w:adjustRightInd w:val="0"/>
        <w:ind w:firstLine="540"/>
        <w:jc w:val="both"/>
        <w:rPr>
          <w:sz w:val="20"/>
          <w:szCs w:val="20"/>
        </w:rPr>
      </w:pPr>
      <w:r w:rsidRPr="00467425">
        <w:rPr>
          <w:sz w:val="20"/>
          <w:szCs w:val="20"/>
        </w:rPr>
        <w:t>Один экземпляр акта вручается Главе Чаинского района для ознакомления.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67425" w:rsidRPr="00467425" w:rsidRDefault="00467425" w:rsidP="00467425">
      <w:pPr>
        <w:autoSpaceDE w:val="0"/>
        <w:autoSpaceDN w:val="0"/>
        <w:adjustRightInd w:val="0"/>
        <w:ind w:firstLine="540"/>
        <w:jc w:val="both"/>
        <w:rPr>
          <w:sz w:val="20"/>
          <w:szCs w:val="20"/>
        </w:rPr>
      </w:pPr>
      <w:r w:rsidRPr="00467425">
        <w:rPr>
          <w:sz w:val="20"/>
          <w:szCs w:val="20"/>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467425" w:rsidRPr="00467425" w:rsidRDefault="00467425" w:rsidP="00467425">
      <w:pPr>
        <w:autoSpaceDE w:val="0"/>
        <w:autoSpaceDN w:val="0"/>
        <w:adjustRightInd w:val="0"/>
        <w:ind w:firstLine="540"/>
        <w:jc w:val="both"/>
        <w:rPr>
          <w:sz w:val="20"/>
          <w:szCs w:val="20"/>
        </w:rPr>
      </w:pPr>
      <w:r w:rsidRPr="00467425">
        <w:rPr>
          <w:sz w:val="20"/>
          <w:szCs w:val="20"/>
        </w:rPr>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467425" w:rsidRPr="00467425" w:rsidRDefault="00467425" w:rsidP="00467425">
      <w:pPr>
        <w:autoSpaceDE w:val="0"/>
        <w:autoSpaceDN w:val="0"/>
        <w:adjustRightInd w:val="0"/>
        <w:ind w:firstLine="540"/>
        <w:jc w:val="both"/>
        <w:rPr>
          <w:sz w:val="20"/>
          <w:szCs w:val="20"/>
        </w:rPr>
      </w:pPr>
      <w:r w:rsidRPr="00467425">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467425" w:rsidRPr="00467425" w:rsidRDefault="00467425" w:rsidP="00467425">
      <w:pPr>
        <w:autoSpaceDE w:val="0"/>
        <w:autoSpaceDN w:val="0"/>
        <w:adjustRightInd w:val="0"/>
        <w:ind w:firstLine="540"/>
        <w:jc w:val="both"/>
        <w:rPr>
          <w:sz w:val="20"/>
          <w:szCs w:val="20"/>
        </w:rPr>
      </w:pPr>
      <w:r w:rsidRPr="00467425">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467425" w:rsidRPr="00467425" w:rsidRDefault="00467425" w:rsidP="00467425">
      <w:pPr>
        <w:widowControl w:val="0"/>
        <w:autoSpaceDE w:val="0"/>
        <w:autoSpaceDN w:val="0"/>
        <w:adjustRightInd w:val="0"/>
        <w:ind w:firstLine="709"/>
        <w:jc w:val="center"/>
        <w:rPr>
          <w:b/>
          <w:sz w:val="20"/>
          <w:szCs w:val="20"/>
        </w:rPr>
      </w:pP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4. СРОК ОСУЩЕСТВЛЕНИЯ ПОЛНОМОЧИЙ И ОСНОВАНИЯ ИХ ПРЕКРАЩЕНИЯ</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4.1. Настоящее Соглашение вступает в силу с момента принятия, распространяется на правоотношения, возникшие с 01 января 2020 года и действует до 31 декабря 2020 года включительно.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 Действие настоящего Соглашения может быть прекращено досрочно: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4.2.1. по соглашению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4.2.2.  В одностороннем порядке в случае:</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изменения действующего законодательства Российской Федерации и (или) законодательства Томской области;</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неисполнения или ненадлежащего исполнения одной из Сторон своих обязательств в соответствии с настоящим Соглашением;</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467425" w:rsidRPr="00467425" w:rsidRDefault="00467425" w:rsidP="00467425">
      <w:pPr>
        <w:widowControl w:val="0"/>
        <w:autoSpaceDE w:val="0"/>
        <w:autoSpaceDN w:val="0"/>
        <w:adjustRightInd w:val="0"/>
        <w:ind w:firstLine="709"/>
        <w:jc w:val="both"/>
        <w:rPr>
          <w:sz w:val="20"/>
          <w:szCs w:val="20"/>
        </w:rPr>
      </w:pP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5. ЗАКЛЮЧИТЕЛЬНЫЕ ПОЛОЖЕНИЯ</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5.1. Настоящее Соглашение составлено в двух экземплярах на 2 листах каждый – по одному для каждой из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xml:space="preserve">5.2. Изменения и дополнения к настоящему Соглашению должны совершатся в письменном виде за </w:t>
      </w:r>
      <w:r w:rsidRPr="00467425">
        <w:rPr>
          <w:sz w:val="20"/>
          <w:szCs w:val="20"/>
        </w:rPr>
        <w:lastRenderedPageBreak/>
        <w:t>подписью обеих сторон.</w:t>
      </w:r>
    </w:p>
    <w:p w:rsidR="00467425" w:rsidRPr="00467425" w:rsidRDefault="00467425" w:rsidP="00467425">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467425" w:rsidRPr="00467425" w:rsidTr="00467425">
        <w:tc>
          <w:tcPr>
            <w:tcW w:w="5210" w:type="dxa"/>
          </w:tcPr>
          <w:p w:rsidR="00467425" w:rsidRPr="00467425" w:rsidRDefault="00467425" w:rsidP="00467425">
            <w:pPr>
              <w:widowControl w:val="0"/>
              <w:autoSpaceDE w:val="0"/>
              <w:autoSpaceDN w:val="0"/>
              <w:adjustRightInd w:val="0"/>
              <w:rPr>
                <w:sz w:val="20"/>
                <w:szCs w:val="20"/>
              </w:rPr>
            </w:pPr>
            <w:r w:rsidRPr="00467425">
              <w:rPr>
                <w:sz w:val="20"/>
                <w:szCs w:val="20"/>
              </w:rPr>
              <w:t>Глава Чаинского района</w:t>
            </w:r>
          </w:p>
          <w:p w:rsidR="00467425" w:rsidRPr="00467425" w:rsidRDefault="00467425" w:rsidP="00467425">
            <w:pPr>
              <w:widowControl w:val="0"/>
              <w:autoSpaceDE w:val="0"/>
              <w:autoSpaceDN w:val="0"/>
              <w:adjustRightInd w:val="0"/>
              <w:jc w:val="both"/>
              <w:rPr>
                <w:sz w:val="20"/>
                <w:szCs w:val="20"/>
              </w:rPr>
            </w:pPr>
            <w:r w:rsidRPr="00467425">
              <w:rPr>
                <w:sz w:val="20"/>
                <w:szCs w:val="20"/>
              </w:rPr>
              <w:t>___________________/ В.Н. Столяров /</w:t>
            </w:r>
          </w:p>
          <w:p w:rsidR="00467425" w:rsidRPr="00467425" w:rsidRDefault="00467425" w:rsidP="00467425">
            <w:pPr>
              <w:widowControl w:val="0"/>
              <w:autoSpaceDE w:val="0"/>
              <w:autoSpaceDN w:val="0"/>
              <w:adjustRightInd w:val="0"/>
              <w:jc w:val="both"/>
              <w:rPr>
                <w:sz w:val="20"/>
                <w:szCs w:val="20"/>
              </w:rPr>
            </w:pPr>
            <w:r w:rsidRPr="00467425">
              <w:rPr>
                <w:sz w:val="20"/>
                <w:szCs w:val="20"/>
              </w:rPr>
              <w:t>«_____» _________________ 201__ года</w:t>
            </w:r>
          </w:p>
        </w:tc>
        <w:tc>
          <w:tcPr>
            <w:tcW w:w="4978" w:type="dxa"/>
          </w:tcPr>
          <w:p w:rsidR="00467425" w:rsidRPr="00467425" w:rsidRDefault="00467425" w:rsidP="00467425">
            <w:pPr>
              <w:widowControl w:val="0"/>
              <w:autoSpaceDE w:val="0"/>
              <w:autoSpaceDN w:val="0"/>
              <w:adjustRightInd w:val="0"/>
              <w:rPr>
                <w:sz w:val="20"/>
                <w:szCs w:val="20"/>
              </w:rPr>
            </w:pPr>
            <w:r w:rsidRPr="00467425">
              <w:rPr>
                <w:sz w:val="20"/>
                <w:szCs w:val="20"/>
              </w:rPr>
              <w:t>Глава Подгорнского сельского поселения</w:t>
            </w:r>
          </w:p>
          <w:p w:rsidR="00467425" w:rsidRPr="00467425" w:rsidRDefault="00467425" w:rsidP="00467425">
            <w:pPr>
              <w:widowControl w:val="0"/>
              <w:autoSpaceDE w:val="0"/>
              <w:autoSpaceDN w:val="0"/>
              <w:adjustRightInd w:val="0"/>
              <w:rPr>
                <w:sz w:val="20"/>
                <w:szCs w:val="20"/>
              </w:rPr>
            </w:pPr>
            <w:r w:rsidRPr="00467425">
              <w:rPr>
                <w:sz w:val="20"/>
                <w:szCs w:val="20"/>
              </w:rPr>
              <w:t>_____________________/А.Н. Кондратенко/</w:t>
            </w:r>
          </w:p>
          <w:p w:rsidR="00467425" w:rsidRPr="00467425" w:rsidRDefault="00467425" w:rsidP="00467425">
            <w:pPr>
              <w:widowControl w:val="0"/>
              <w:autoSpaceDE w:val="0"/>
              <w:autoSpaceDN w:val="0"/>
              <w:adjustRightInd w:val="0"/>
              <w:rPr>
                <w:sz w:val="20"/>
                <w:szCs w:val="20"/>
              </w:rPr>
            </w:pPr>
            <w:r w:rsidRPr="00467425">
              <w:rPr>
                <w:sz w:val="20"/>
                <w:szCs w:val="20"/>
              </w:rPr>
              <w:t>«_____» _________________201___ года</w:t>
            </w:r>
          </w:p>
          <w:p w:rsidR="00467425" w:rsidRPr="00467425" w:rsidRDefault="00467425" w:rsidP="00467425">
            <w:pPr>
              <w:widowControl w:val="0"/>
              <w:autoSpaceDE w:val="0"/>
              <w:autoSpaceDN w:val="0"/>
              <w:adjustRightInd w:val="0"/>
              <w:rPr>
                <w:sz w:val="20"/>
                <w:szCs w:val="20"/>
              </w:rPr>
            </w:pPr>
          </w:p>
        </w:tc>
      </w:tr>
      <w:tr w:rsidR="00467425" w:rsidRPr="00467425" w:rsidTr="00467425">
        <w:tc>
          <w:tcPr>
            <w:tcW w:w="5210" w:type="dxa"/>
          </w:tcPr>
          <w:p w:rsidR="00467425" w:rsidRPr="00467425" w:rsidRDefault="00467425" w:rsidP="00467425">
            <w:pPr>
              <w:widowControl w:val="0"/>
              <w:autoSpaceDE w:val="0"/>
              <w:autoSpaceDN w:val="0"/>
              <w:adjustRightInd w:val="0"/>
              <w:ind w:right="-5210"/>
              <w:rPr>
                <w:sz w:val="20"/>
                <w:szCs w:val="20"/>
              </w:rPr>
            </w:pPr>
            <w:r w:rsidRPr="00467425">
              <w:rPr>
                <w:sz w:val="20"/>
                <w:szCs w:val="20"/>
              </w:rPr>
              <w:t>МП</w:t>
            </w:r>
          </w:p>
        </w:tc>
        <w:tc>
          <w:tcPr>
            <w:tcW w:w="4978" w:type="dxa"/>
          </w:tcPr>
          <w:p w:rsidR="00467425" w:rsidRPr="00467425" w:rsidRDefault="00467425" w:rsidP="00467425">
            <w:pPr>
              <w:widowControl w:val="0"/>
              <w:autoSpaceDE w:val="0"/>
              <w:autoSpaceDN w:val="0"/>
              <w:adjustRightInd w:val="0"/>
              <w:rPr>
                <w:sz w:val="20"/>
                <w:szCs w:val="20"/>
              </w:rPr>
            </w:pPr>
            <w:r w:rsidRPr="00467425">
              <w:rPr>
                <w:sz w:val="20"/>
                <w:szCs w:val="20"/>
              </w:rPr>
              <w:t>МП</w:t>
            </w:r>
          </w:p>
          <w:p w:rsidR="00467425" w:rsidRPr="00467425" w:rsidRDefault="00467425" w:rsidP="00467425">
            <w:pPr>
              <w:widowControl w:val="0"/>
              <w:autoSpaceDE w:val="0"/>
              <w:autoSpaceDN w:val="0"/>
              <w:adjustRightInd w:val="0"/>
              <w:jc w:val="right"/>
              <w:rPr>
                <w:sz w:val="20"/>
                <w:szCs w:val="20"/>
              </w:rPr>
            </w:pPr>
          </w:p>
          <w:p w:rsidR="00467425" w:rsidRPr="00467425" w:rsidRDefault="00467425" w:rsidP="00467425">
            <w:pPr>
              <w:widowControl w:val="0"/>
              <w:autoSpaceDE w:val="0"/>
              <w:autoSpaceDN w:val="0"/>
              <w:adjustRightInd w:val="0"/>
              <w:jc w:val="right"/>
              <w:rPr>
                <w:sz w:val="20"/>
                <w:szCs w:val="20"/>
              </w:rPr>
            </w:pPr>
          </w:p>
          <w:p w:rsidR="00467425" w:rsidRPr="00467425" w:rsidRDefault="00467425" w:rsidP="00467425">
            <w:pPr>
              <w:widowControl w:val="0"/>
              <w:autoSpaceDE w:val="0"/>
              <w:autoSpaceDN w:val="0"/>
              <w:adjustRightInd w:val="0"/>
              <w:jc w:val="right"/>
              <w:rPr>
                <w:sz w:val="20"/>
                <w:szCs w:val="20"/>
              </w:rPr>
            </w:pPr>
            <w:r w:rsidRPr="00467425">
              <w:rPr>
                <w:sz w:val="20"/>
                <w:szCs w:val="20"/>
              </w:rPr>
              <w:t>Приложение 1</w:t>
            </w:r>
          </w:p>
          <w:p w:rsidR="00467425" w:rsidRPr="00467425" w:rsidRDefault="00467425" w:rsidP="00467425">
            <w:pPr>
              <w:widowControl w:val="0"/>
              <w:autoSpaceDE w:val="0"/>
              <w:autoSpaceDN w:val="0"/>
              <w:adjustRightInd w:val="0"/>
              <w:jc w:val="right"/>
              <w:rPr>
                <w:sz w:val="20"/>
                <w:szCs w:val="20"/>
              </w:rPr>
            </w:pPr>
            <w:r w:rsidRPr="00467425">
              <w:rPr>
                <w:sz w:val="20"/>
                <w:szCs w:val="20"/>
              </w:rPr>
              <w:t>к соглашению о передаче отдельных полномочий</w:t>
            </w:r>
            <w:r>
              <w:rPr>
                <w:sz w:val="20"/>
                <w:szCs w:val="20"/>
              </w:rPr>
              <w:t xml:space="preserve"> </w:t>
            </w:r>
            <w:r w:rsidRPr="00467425">
              <w:rPr>
                <w:sz w:val="20"/>
                <w:szCs w:val="20"/>
              </w:rPr>
              <w:t xml:space="preserve">органов местного самоуправления муниципального образования «Подгорнское сельское поселение» в сфере жилищных и градостроительных отношений </w:t>
            </w:r>
          </w:p>
          <w:p w:rsidR="00467425" w:rsidRPr="00467425" w:rsidRDefault="00467425" w:rsidP="00467425">
            <w:pPr>
              <w:widowControl w:val="0"/>
              <w:autoSpaceDE w:val="0"/>
              <w:autoSpaceDN w:val="0"/>
              <w:adjustRightInd w:val="0"/>
              <w:jc w:val="right"/>
              <w:rPr>
                <w:sz w:val="20"/>
                <w:szCs w:val="20"/>
              </w:rPr>
            </w:pPr>
            <w:r w:rsidRPr="00467425">
              <w:rPr>
                <w:sz w:val="20"/>
                <w:szCs w:val="20"/>
              </w:rPr>
              <w:t xml:space="preserve">от «___»_____________2019 г.          </w:t>
            </w:r>
          </w:p>
          <w:p w:rsidR="00467425" w:rsidRPr="00467425" w:rsidRDefault="00467425" w:rsidP="00467425">
            <w:pPr>
              <w:widowControl w:val="0"/>
              <w:autoSpaceDE w:val="0"/>
              <w:autoSpaceDN w:val="0"/>
              <w:adjustRightInd w:val="0"/>
              <w:rPr>
                <w:sz w:val="20"/>
                <w:szCs w:val="20"/>
              </w:rPr>
            </w:pPr>
          </w:p>
          <w:p w:rsidR="00467425" w:rsidRPr="00467425" w:rsidRDefault="00467425" w:rsidP="00467425">
            <w:pPr>
              <w:widowControl w:val="0"/>
              <w:autoSpaceDE w:val="0"/>
              <w:autoSpaceDN w:val="0"/>
              <w:adjustRightInd w:val="0"/>
              <w:rPr>
                <w:sz w:val="20"/>
                <w:szCs w:val="20"/>
              </w:rPr>
            </w:pPr>
          </w:p>
          <w:p w:rsidR="00467425" w:rsidRPr="00467425" w:rsidRDefault="00467425" w:rsidP="00467425">
            <w:pPr>
              <w:widowControl w:val="0"/>
              <w:autoSpaceDE w:val="0"/>
              <w:autoSpaceDN w:val="0"/>
              <w:adjustRightInd w:val="0"/>
              <w:rPr>
                <w:sz w:val="20"/>
                <w:szCs w:val="20"/>
              </w:rPr>
            </w:pPr>
          </w:p>
        </w:tc>
      </w:tr>
    </w:tbl>
    <w:p w:rsidR="00467425" w:rsidRPr="00467425" w:rsidRDefault="00467425" w:rsidP="00467425">
      <w:pPr>
        <w:widowControl w:val="0"/>
        <w:autoSpaceDE w:val="0"/>
        <w:autoSpaceDN w:val="0"/>
        <w:adjustRightInd w:val="0"/>
        <w:outlineLvl w:val="0"/>
        <w:rPr>
          <w:sz w:val="20"/>
          <w:szCs w:val="20"/>
        </w:rPr>
      </w:pPr>
      <w:r w:rsidRPr="00467425">
        <w:rPr>
          <w:sz w:val="20"/>
          <w:szCs w:val="20"/>
        </w:rPr>
        <w:t>Расчет</w:t>
      </w:r>
      <w:r>
        <w:rPr>
          <w:sz w:val="20"/>
          <w:szCs w:val="20"/>
        </w:rPr>
        <w:t xml:space="preserve"> </w:t>
      </w:r>
      <w:r w:rsidRPr="00467425">
        <w:rPr>
          <w:bCs/>
          <w:sz w:val="20"/>
          <w:szCs w:val="20"/>
        </w:rPr>
        <w:t xml:space="preserve">объема межбюджетного трансферта на осуществление </w:t>
      </w:r>
    </w:p>
    <w:p w:rsidR="00467425" w:rsidRPr="00467425" w:rsidRDefault="00467425" w:rsidP="00467425">
      <w:pPr>
        <w:widowControl w:val="0"/>
        <w:autoSpaceDE w:val="0"/>
        <w:autoSpaceDN w:val="0"/>
        <w:adjustRightInd w:val="0"/>
        <w:ind w:left="705"/>
        <w:jc w:val="center"/>
        <w:outlineLvl w:val="0"/>
        <w:rPr>
          <w:sz w:val="20"/>
          <w:szCs w:val="20"/>
        </w:rPr>
      </w:pPr>
      <w:r w:rsidRPr="00467425">
        <w:rPr>
          <w:bCs/>
          <w:sz w:val="20"/>
          <w:szCs w:val="20"/>
        </w:rPr>
        <w:t>переданных полномочий</w:t>
      </w:r>
      <w:r w:rsidRPr="00467425">
        <w:rPr>
          <w:sz w:val="20"/>
          <w:szCs w:val="20"/>
        </w:rPr>
        <w:t xml:space="preserve"> на 2020 год</w:t>
      </w:r>
      <w:r>
        <w:rPr>
          <w:sz w:val="20"/>
          <w:szCs w:val="20"/>
        </w:rPr>
        <w:t xml:space="preserve"> </w:t>
      </w:r>
      <w:r w:rsidRPr="00467425">
        <w:rPr>
          <w:sz w:val="20"/>
          <w:szCs w:val="20"/>
        </w:rPr>
        <w:t>в сфере жилищных и градостроительных отношений,</w:t>
      </w: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отнесенных к полномочиям органов местного самоуправления поселений</w:t>
      </w:r>
    </w:p>
    <w:p w:rsidR="00467425" w:rsidRPr="00467425" w:rsidRDefault="00467425" w:rsidP="00467425">
      <w:pPr>
        <w:widowControl w:val="0"/>
        <w:autoSpaceDE w:val="0"/>
        <w:autoSpaceDN w:val="0"/>
        <w:adjustRightInd w:val="0"/>
        <w:ind w:left="705"/>
        <w:outlineLvl w:val="0"/>
        <w:rPr>
          <w:sz w:val="20"/>
          <w:szCs w:val="20"/>
        </w:rPr>
      </w:pPr>
    </w:p>
    <w:p w:rsidR="00467425" w:rsidRPr="00467425" w:rsidRDefault="00467425" w:rsidP="00A76CF0">
      <w:pPr>
        <w:widowControl w:val="0"/>
        <w:numPr>
          <w:ilvl w:val="0"/>
          <w:numId w:val="5"/>
        </w:numPr>
        <w:autoSpaceDE w:val="0"/>
        <w:autoSpaceDN w:val="0"/>
        <w:adjustRightInd w:val="0"/>
        <w:jc w:val="both"/>
        <w:outlineLvl w:val="0"/>
        <w:rPr>
          <w:b/>
          <w:bCs/>
          <w:sz w:val="20"/>
          <w:szCs w:val="20"/>
        </w:rPr>
      </w:pPr>
      <w:r w:rsidRPr="00467425">
        <w:rPr>
          <w:b/>
          <w:bCs/>
          <w:sz w:val="20"/>
          <w:szCs w:val="20"/>
        </w:rPr>
        <w:t xml:space="preserve">Расчет ФОТ (фонда оплаты труда с начислениями): </w:t>
      </w:r>
    </w:p>
    <w:p w:rsidR="00467425" w:rsidRPr="00467425" w:rsidRDefault="00467425" w:rsidP="00467425">
      <w:pPr>
        <w:widowControl w:val="0"/>
        <w:autoSpaceDE w:val="0"/>
        <w:autoSpaceDN w:val="0"/>
        <w:adjustRightInd w:val="0"/>
        <w:ind w:firstLine="705"/>
        <w:jc w:val="both"/>
        <w:outlineLvl w:val="0"/>
        <w:rPr>
          <w:b/>
          <w:bCs/>
          <w:sz w:val="20"/>
          <w:szCs w:val="20"/>
        </w:rPr>
      </w:pPr>
      <w:r w:rsidRPr="00467425">
        <w:rPr>
          <w:b/>
          <w:bCs/>
          <w:sz w:val="20"/>
          <w:szCs w:val="20"/>
        </w:rPr>
        <w:t xml:space="preserve">ФОТi: </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w:t>
      </w:r>
      <w:r w:rsidRPr="00467425">
        <w:rPr>
          <w:sz w:val="20"/>
          <w:szCs w:val="20"/>
        </w:rPr>
        <w:t>: 4217*12мес. = 50604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 за классный чин:</w:t>
      </w:r>
      <w:r w:rsidRPr="00467425">
        <w:rPr>
          <w:sz w:val="20"/>
          <w:szCs w:val="20"/>
        </w:rPr>
        <w:t xml:space="preserve"> 4217*4 = 16868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Выслуга лет</w:t>
      </w:r>
      <w:r w:rsidRPr="00467425">
        <w:rPr>
          <w:sz w:val="20"/>
          <w:szCs w:val="20"/>
        </w:rPr>
        <w:t>: 4043*3 = 12129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Надбавка за особые условия муниципальной службы</w:t>
      </w:r>
      <w:r w:rsidRPr="00467425">
        <w:rPr>
          <w:sz w:val="20"/>
          <w:szCs w:val="20"/>
        </w:rPr>
        <w:t xml:space="preserve"> 4217*14 = 59038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Ежемесячное поощрение:</w:t>
      </w:r>
      <w:r w:rsidRPr="00467425">
        <w:rPr>
          <w:sz w:val="20"/>
          <w:szCs w:val="20"/>
        </w:rPr>
        <w:t xml:space="preserve"> 4217*1,6*12мес. = 80966,40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Гос.тайна:</w:t>
      </w:r>
      <w:r w:rsidRPr="00467425">
        <w:rPr>
          <w:sz w:val="20"/>
          <w:szCs w:val="20"/>
        </w:rPr>
        <w:t xml:space="preserve"> 4217*1,5 = 6325,50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Премия:</w:t>
      </w:r>
      <w:r w:rsidRPr="00467425">
        <w:rPr>
          <w:sz w:val="20"/>
          <w:szCs w:val="20"/>
        </w:rPr>
        <w:t xml:space="preserve"> 4217*2 = 8434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Единовременной выплаты к отпуску:</w:t>
      </w:r>
      <w:r w:rsidRPr="00467425">
        <w:rPr>
          <w:sz w:val="20"/>
          <w:szCs w:val="20"/>
        </w:rPr>
        <w:t xml:space="preserve"> (4217*2 = 8434руб.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Материальной помощи:</w:t>
      </w:r>
      <w:r w:rsidRPr="00467425">
        <w:rPr>
          <w:sz w:val="20"/>
          <w:szCs w:val="20"/>
        </w:rPr>
        <w:t xml:space="preserve"> 4217*1 = 4217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rPr>
        <w:t>Итого: 247537,90</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Районный коэффициент и процентная надбавка</w:t>
      </w:r>
      <w:r w:rsidRPr="00467425">
        <w:rPr>
          <w:sz w:val="20"/>
          <w:szCs w:val="20"/>
        </w:rPr>
        <w:t xml:space="preserve"> 247537,90</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b/>
          <w:sz w:val="20"/>
          <w:szCs w:val="20"/>
        </w:rPr>
        <w:t>Всего: 495075,80</w:t>
      </w:r>
      <w:r w:rsidRPr="00467425">
        <w:rPr>
          <w:sz w:val="20"/>
          <w:szCs w:val="20"/>
        </w:rPr>
        <w:t xml:space="preserve"> руб.</w:t>
      </w: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u w:val="single"/>
        </w:rPr>
        <w:t xml:space="preserve">ФОТi = 495075,80 </w:t>
      </w:r>
      <w:r w:rsidRPr="00467425">
        <w:rPr>
          <w:bCs/>
          <w:sz w:val="20"/>
          <w:szCs w:val="20"/>
        </w:rPr>
        <w:t>руб.</w:t>
      </w: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rPr>
        <w:t>Дрв =</w:t>
      </w:r>
      <w:r w:rsidRPr="00467425">
        <w:rPr>
          <w:bCs/>
          <w:sz w:val="20"/>
          <w:szCs w:val="20"/>
        </w:rPr>
        <w:t xml:space="preserve"> 3дн./248 дн. = </w:t>
      </w:r>
      <w:r w:rsidRPr="00467425">
        <w:rPr>
          <w:b/>
          <w:bCs/>
          <w:sz w:val="20"/>
          <w:szCs w:val="20"/>
        </w:rPr>
        <w:t>0,012097</w:t>
      </w:r>
    </w:p>
    <w:p w:rsidR="00467425" w:rsidRPr="00467425" w:rsidRDefault="00467425" w:rsidP="00467425">
      <w:pPr>
        <w:widowControl w:val="0"/>
        <w:autoSpaceDE w:val="0"/>
        <w:autoSpaceDN w:val="0"/>
        <w:adjustRightInd w:val="0"/>
        <w:rPr>
          <w:b/>
          <w:bCs/>
          <w:sz w:val="20"/>
          <w:szCs w:val="20"/>
        </w:rPr>
      </w:pPr>
      <w:r w:rsidRPr="00467425">
        <w:rPr>
          <w:b/>
          <w:bCs/>
          <w:sz w:val="20"/>
          <w:szCs w:val="20"/>
        </w:rPr>
        <w:t xml:space="preserve">             ФОТ= 495075,80*</w:t>
      </w:r>
      <w:r w:rsidRPr="00467425">
        <w:rPr>
          <w:bCs/>
          <w:sz w:val="20"/>
          <w:szCs w:val="20"/>
        </w:rPr>
        <w:t>0,012097*1,302 = 7797,59 руб.</w:t>
      </w:r>
    </w:p>
    <w:p w:rsidR="00467425" w:rsidRPr="00467425" w:rsidRDefault="00467425" w:rsidP="00467425">
      <w:pPr>
        <w:widowControl w:val="0"/>
        <w:autoSpaceDE w:val="0"/>
        <w:autoSpaceDN w:val="0"/>
        <w:adjustRightInd w:val="0"/>
        <w:ind w:firstLine="708"/>
        <w:rPr>
          <w:b/>
          <w:bCs/>
          <w:sz w:val="20"/>
          <w:szCs w:val="20"/>
        </w:rPr>
      </w:pPr>
      <w:r w:rsidRPr="00467425">
        <w:rPr>
          <w:b/>
          <w:sz w:val="20"/>
          <w:szCs w:val="20"/>
        </w:rPr>
        <w:t>2) Итого объем межбюджетного трансферта</w:t>
      </w:r>
      <w:r w:rsidRPr="00467425">
        <w:rPr>
          <w:b/>
          <w:bCs/>
          <w:sz w:val="20"/>
          <w:szCs w:val="20"/>
        </w:rPr>
        <w:t>:</w:t>
      </w:r>
    </w:p>
    <w:p w:rsidR="00467425" w:rsidRPr="00467425" w:rsidRDefault="00467425" w:rsidP="00467425">
      <w:pPr>
        <w:widowControl w:val="0"/>
        <w:autoSpaceDE w:val="0"/>
        <w:autoSpaceDN w:val="0"/>
        <w:adjustRightInd w:val="0"/>
        <w:jc w:val="both"/>
        <w:rPr>
          <w:sz w:val="20"/>
          <w:szCs w:val="20"/>
        </w:rPr>
      </w:pPr>
      <w:r w:rsidRPr="00467425">
        <w:rPr>
          <w:b/>
          <w:color w:val="000000"/>
          <w:sz w:val="20"/>
          <w:szCs w:val="20"/>
        </w:rPr>
        <w:t xml:space="preserve">             </w:t>
      </w:r>
      <w:r w:rsidRPr="00467425">
        <w:rPr>
          <w:b/>
          <w:color w:val="000000"/>
          <w:sz w:val="20"/>
          <w:szCs w:val="20"/>
          <w:lang w:val="en-US"/>
        </w:rPr>
        <w:t>V</w:t>
      </w:r>
      <w:r w:rsidRPr="00467425">
        <w:rPr>
          <w:b/>
          <w:color w:val="000000"/>
          <w:sz w:val="20"/>
          <w:szCs w:val="20"/>
        </w:rPr>
        <w:t>мбт =</w:t>
      </w:r>
      <w:r w:rsidRPr="00467425">
        <w:rPr>
          <w:color w:val="000000"/>
          <w:sz w:val="20"/>
          <w:szCs w:val="20"/>
        </w:rPr>
        <w:t xml:space="preserve"> 7797,59</w:t>
      </w:r>
      <w:r w:rsidRPr="00467425">
        <w:rPr>
          <w:bCs/>
          <w:sz w:val="20"/>
          <w:szCs w:val="20"/>
        </w:rPr>
        <w:t>*1,03</w:t>
      </w:r>
      <w:r w:rsidRPr="00467425">
        <w:rPr>
          <w:sz w:val="20"/>
          <w:szCs w:val="20"/>
        </w:rPr>
        <w:t xml:space="preserve"> = 8031,52 руб. </w:t>
      </w:r>
    </w:p>
    <w:p w:rsidR="00467425" w:rsidRPr="00467425" w:rsidRDefault="00467425" w:rsidP="00467425">
      <w:pPr>
        <w:widowControl w:val="0"/>
        <w:autoSpaceDE w:val="0"/>
        <w:autoSpaceDN w:val="0"/>
        <w:adjustRightInd w:val="0"/>
        <w:ind w:firstLine="540"/>
        <w:jc w:val="both"/>
        <w:rPr>
          <w:b/>
          <w:sz w:val="20"/>
          <w:szCs w:val="20"/>
        </w:rPr>
      </w:pPr>
      <w:r w:rsidRPr="00467425">
        <w:rPr>
          <w:b/>
          <w:sz w:val="20"/>
          <w:szCs w:val="20"/>
        </w:rPr>
        <w:t>8000 руб.</w:t>
      </w:r>
    </w:p>
    <w:p w:rsidR="00467425" w:rsidRPr="00467425" w:rsidRDefault="00467425" w:rsidP="00467425">
      <w:pPr>
        <w:widowControl w:val="0"/>
        <w:autoSpaceDE w:val="0"/>
        <w:autoSpaceDN w:val="0"/>
        <w:adjustRightInd w:val="0"/>
        <w:rPr>
          <w:sz w:val="20"/>
          <w:szCs w:val="20"/>
        </w:rPr>
      </w:pPr>
    </w:p>
    <w:p w:rsidR="00467425" w:rsidRDefault="00467425" w:rsidP="00467425">
      <w:pPr>
        <w:tabs>
          <w:tab w:val="left" w:pos="2580"/>
        </w:tabs>
        <w:rPr>
          <w:sz w:val="20"/>
          <w:szCs w:val="20"/>
        </w:rPr>
      </w:pPr>
    </w:p>
    <w:p w:rsidR="00467425" w:rsidRDefault="00467425" w:rsidP="00467425">
      <w:pPr>
        <w:tabs>
          <w:tab w:val="left" w:pos="2580"/>
        </w:tabs>
        <w:rPr>
          <w:sz w:val="20"/>
          <w:szCs w:val="20"/>
        </w:rPr>
      </w:pPr>
    </w:p>
    <w:p w:rsidR="00467425" w:rsidRPr="00467425" w:rsidRDefault="00467425" w:rsidP="00467425">
      <w:pPr>
        <w:keepNext/>
        <w:jc w:val="center"/>
        <w:outlineLvl w:val="0"/>
        <w:rPr>
          <w:rFonts w:eastAsia="Arial Unicode MS"/>
          <w:b/>
          <w:bCs/>
          <w:sz w:val="20"/>
          <w:szCs w:val="20"/>
        </w:rPr>
      </w:pP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Муниципальное образование «Подгорнское сельское поселение»</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СОВЕТ ПОДГОРНСКОГО СЕЛЬКОГО ПОСЕЛЕНИЯ</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РЕШЕНИЕ</w:t>
      </w:r>
      <w:r w:rsidRPr="00467425">
        <w:rPr>
          <w:rFonts w:eastAsia="Arial Unicode MS"/>
          <w:b/>
          <w:bCs/>
          <w:sz w:val="20"/>
          <w:szCs w:val="20"/>
          <w:lang w:val="en-US"/>
        </w:rPr>
        <w:t xml:space="preserve">  </w:t>
      </w:r>
    </w:p>
    <w:tbl>
      <w:tblPr>
        <w:tblW w:w="0" w:type="auto"/>
        <w:tblLayout w:type="fixed"/>
        <w:tblLook w:val="0000" w:firstRow="0" w:lastRow="0" w:firstColumn="0" w:lastColumn="0" w:noHBand="0" w:noVBand="0"/>
      </w:tblPr>
      <w:tblGrid>
        <w:gridCol w:w="3095"/>
        <w:gridCol w:w="3392"/>
        <w:gridCol w:w="2981"/>
      </w:tblGrid>
      <w:tr w:rsidR="00467425" w:rsidRPr="00467425" w:rsidTr="00467425">
        <w:tc>
          <w:tcPr>
            <w:tcW w:w="3095" w:type="dxa"/>
          </w:tcPr>
          <w:p w:rsidR="00467425" w:rsidRDefault="00467425" w:rsidP="00467425">
            <w:pPr>
              <w:widowControl w:val="0"/>
              <w:autoSpaceDE w:val="0"/>
              <w:autoSpaceDN w:val="0"/>
              <w:adjustRightInd w:val="0"/>
              <w:rPr>
                <w:sz w:val="20"/>
                <w:szCs w:val="20"/>
              </w:rPr>
            </w:pPr>
          </w:p>
          <w:p w:rsidR="00467425" w:rsidRPr="00467425" w:rsidRDefault="00467425" w:rsidP="00467425">
            <w:pPr>
              <w:widowControl w:val="0"/>
              <w:autoSpaceDE w:val="0"/>
              <w:autoSpaceDN w:val="0"/>
              <w:adjustRightInd w:val="0"/>
              <w:rPr>
                <w:sz w:val="20"/>
                <w:szCs w:val="20"/>
              </w:rPr>
            </w:pPr>
            <w:r w:rsidRPr="00467425">
              <w:rPr>
                <w:sz w:val="20"/>
                <w:szCs w:val="20"/>
              </w:rPr>
              <w:t>28.11.2019</w:t>
            </w:r>
          </w:p>
        </w:tc>
        <w:tc>
          <w:tcPr>
            <w:tcW w:w="3392" w:type="dxa"/>
          </w:tcPr>
          <w:p w:rsidR="00467425" w:rsidRPr="00467425" w:rsidRDefault="00467425" w:rsidP="00467425">
            <w:pPr>
              <w:widowControl w:val="0"/>
              <w:autoSpaceDE w:val="0"/>
              <w:autoSpaceDN w:val="0"/>
              <w:adjustRightInd w:val="0"/>
              <w:jc w:val="center"/>
              <w:rPr>
                <w:sz w:val="20"/>
                <w:szCs w:val="20"/>
              </w:rPr>
            </w:pPr>
            <w:r w:rsidRPr="00467425">
              <w:rPr>
                <w:sz w:val="20"/>
                <w:szCs w:val="20"/>
              </w:rPr>
              <w:t>с. Подгорное</w:t>
            </w:r>
          </w:p>
        </w:tc>
        <w:tc>
          <w:tcPr>
            <w:tcW w:w="2981" w:type="dxa"/>
          </w:tcPr>
          <w:p w:rsidR="00467425" w:rsidRPr="00467425" w:rsidRDefault="00467425" w:rsidP="00467425">
            <w:pPr>
              <w:widowControl w:val="0"/>
              <w:tabs>
                <w:tab w:val="left" w:pos="945"/>
              </w:tabs>
              <w:autoSpaceDE w:val="0"/>
              <w:autoSpaceDN w:val="0"/>
              <w:adjustRightInd w:val="0"/>
              <w:ind w:left="-6190"/>
              <w:rPr>
                <w:sz w:val="20"/>
                <w:szCs w:val="20"/>
              </w:rPr>
            </w:pPr>
            <w:r w:rsidRPr="00467425">
              <w:rPr>
                <w:sz w:val="20"/>
                <w:szCs w:val="20"/>
              </w:rPr>
              <w:tab/>
              <w:t xml:space="preserve">                 № 37</w:t>
            </w:r>
          </w:p>
        </w:tc>
      </w:tr>
    </w:tbl>
    <w:p w:rsidR="00467425" w:rsidRPr="00467425" w:rsidRDefault="00467425" w:rsidP="00467425">
      <w:pPr>
        <w:widowControl w:val="0"/>
        <w:tabs>
          <w:tab w:val="left" w:pos="2700"/>
          <w:tab w:val="left" w:pos="3060"/>
          <w:tab w:val="left" w:pos="3600"/>
          <w:tab w:val="left" w:pos="4500"/>
          <w:tab w:val="left" w:pos="5220"/>
          <w:tab w:val="left" w:pos="8820"/>
          <w:tab w:val="left" w:pos="9354"/>
        </w:tabs>
        <w:autoSpaceDE w:val="0"/>
        <w:autoSpaceDN w:val="0"/>
        <w:adjustRightInd w:val="0"/>
        <w:jc w:val="both"/>
        <w:rPr>
          <w:sz w:val="20"/>
          <w:szCs w:val="20"/>
        </w:rPr>
      </w:pPr>
    </w:p>
    <w:p w:rsidR="00467425" w:rsidRPr="00467425" w:rsidRDefault="00467425" w:rsidP="00467425">
      <w:pPr>
        <w:autoSpaceDE w:val="0"/>
        <w:autoSpaceDN w:val="0"/>
        <w:adjustRightInd w:val="0"/>
        <w:ind w:right="-5"/>
        <w:jc w:val="center"/>
        <w:outlineLvl w:val="1"/>
        <w:rPr>
          <w:sz w:val="20"/>
          <w:szCs w:val="20"/>
        </w:rPr>
      </w:pPr>
      <w:r w:rsidRPr="00467425">
        <w:rPr>
          <w:sz w:val="20"/>
          <w:szCs w:val="20"/>
        </w:rPr>
        <w:t>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467425" w:rsidRPr="00467425" w:rsidRDefault="00467425" w:rsidP="00467425">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поселения в сфере организации в границах поселения газоснабжения населения на уровень района, руководствуясь частью 4 статьи 15 Федерального закона от  06 октября 2003года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Совет Подгорнского поселения РЕШИЛ: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1. Передать органу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w:t>
      </w:r>
      <w:r w:rsidRPr="00467425">
        <w:rPr>
          <w:sz w:val="20"/>
          <w:szCs w:val="20"/>
        </w:rPr>
        <w:lastRenderedPageBreak/>
        <w:t>сельское поселение» по организации в границах поселения газоснабжения населения: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по организации проектирования строительства на территории Подгорнского сельского поселения сетей газоснабжения;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по организации строительства на территории Подгорнского поселения сетей газоснабжения.</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  2300 руб. (две тысячи триста рублей.)</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4. 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5. Настоящее решение вступает в силу со дня официального  опубликования и распространяется на правоотношения, возникающие с 01 января 2020 года и действует до 31 декабря 2020 года включительно.</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   6. Контроль за исполнением данного решения оставляю за собой.</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tabs>
          <w:tab w:val="left" w:pos="540"/>
          <w:tab w:val="left" w:pos="720"/>
          <w:tab w:val="left" w:pos="900"/>
          <w:tab w:val="left" w:pos="1260"/>
        </w:tabs>
        <w:jc w:val="both"/>
        <w:rPr>
          <w:sz w:val="20"/>
          <w:szCs w:val="20"/>
        </w:rPr>
      </w:pPr>
      <w:r w:rsidRPr="00467425">
        <w:rPr>
          <w:sz w:val="20"/>
          <w:szCs w:val="20"/>
        </w:rPr>
        <w:t>Председатель Совета Подгорнского</w:t>
      </w:r>
      <w:r>
        <w:rPr>
          <w:sz w:val="20"/>
          <w:szCs w:val="20"/>
        </w:rPr>
        <w:t xml:space="preserve"> </w:t>
      </w:r>
      <w:r w:rsidRPr="00467425">
        <w:rPr>
          <w:sz w:val="20"/>
          <w:szCs w:val="20"/>
        </w:rPr>
        <w:t>сельского поселения</w:t>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r>
      <w:r w:rsidR="00581DD9">
        <w:rPr>
          <w:sz w:val="20"/>
          <w:szCs w:val="20"/>
        </w:rPr>
        <w:t>А</w:t>
      </w:r>
      <w:r w:rsidRPr="00467425">
        <w:rPr>
          <w:sz w:val="20"/>
          <w:szCs w:val="20"/>
        </w:rPr>
        <w:t>А. Жуков</w:t>
      </w:r>
    </w:p>
    <w:p w:rsidR="00467425" w:rsidRPr="00467425" w:rsidRDefault="00467425" w:rsidP="00467425">
      <w:pPr>
        <w:jc w:val="both"/>
        <w:rPr>
          <w:sz w:val="20"/>
          <w:szCs w:val="20"/>
        </w:rPr>
      </w:pPr>
      <w:r w:rsidRPr="00467425">
        <w:rPr>
          <w:sz w:val="20"/>
          <w:szCs w:val="20"/>
        </w:rPr>
        <w:t>Глава Подгорнского сельского поселения</w:t>
      </w:r>
      <w:r w:rsidRPr="00467425">
        <w:rPr>
          <w:sz w:val="20"/>
          <w:szCs w:val="20"/>
        </w:rPr>
        <w:tab/>
      </w:r>
      <w:r w:rsidRPr="00467425">
        <w:rPr>
          <w:sz w:val="20"/>
          <w:szCs w:val="20"/>
        </w:rPr>
        <w:tab/>
      </w:r>
      <w:r w:rsidRPr="00467425">
        <w:rPr>
          <w:sz w:val="20"/>
          <w:szCs w:val="20"/>
        </w:rPr>
        <w:tab/>
      </w:r>
      <w:r>
        <w:rPr>
          <w:sz w:val="20"/>
          <w:szCs w:val="20"/>
        </w:rPr>
        <w:t xml:space="preserve">             </w:t>
      </w:r>
      <w:r w:rsidR="00581DD9">
        <w:rPr>
          <w:sz w:val="20"/>
          <w:szCs w:val="20"/>
        </w:rPr>
        <w:t xml:space="preserve">                           </w:t>
      </w:r>
      <w:r>
        <w:rPr>
          <w:sz w:val="20"/>
          <w:szCs w:val="20"/>
        </w:rPr>
        <w:t xml:space="preserve"> А</w:t>
      </w:r>
      <w:r w:rsidRPr="00467425">
        <w:rPr>
          <w:sz w:val="20"/>
          <w:szCs w:val="20"/>
        </w:rPr>
        <w:t>.Н. Кондратенко</w:t>
      </w:r>
    </w:p>
    <w:p w:rsidR="00467425" w:rsidRPr="00467425" w:rsidRDefault="00467425" w:rsidP="00467425">
      <w:pPr>
        <w:widowControl w:val="0"/>
        <w:autoSpaceDE w:val="0"/>
        <w:autoSpaceDN w:val="0"/>
        <w:adjustRightInd w:val="0"/>
        <w:ind w:firstLine="540"/>
        <w:jc w:val="right"/>
        <w:rPr>
          <w:sz w:val="20"/>
          <w:szCs w:val="20"/>
        </w:rPr>
      </w:pPr>
    </w:p>
    <w:p w:rsidR="00467425" w:rsidRPr="00467425" w:rsidRDefault="00467425" w:rsidP="00467425">
      <w:pPr>
        <w:widowControl w:val="0"/>
        <w:autoSpaceDE w:val="0"/>
        <w:autoSpaceDN w:val="0"/>
        <w:adjustRightInd w:val="0"/>
        <w:ind w:firstLine="540"/>
        <w:jc w:val="right"/>
        <w:rPr>
          <w:sz w:val="20"/>
          <w:szCs w:val="20"/>
        </w:rPr>
      </w:pP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 xml:space="preserve">Приложение </w:t>
      </w: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к решению Совета Подгорнского сельского поселения</w:t>
      </w: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 xml:space="preserve">от 28.11.2019 года № 37 </w:t>
      </w: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СОГЛАШЕНИЕ</w:t>
      </w:r>
    </w:p>
    <w:p w:rsidR="00467425" w:rsidRPr="00467425" w:rsidRDefault="00467425" w:rsidP="00467425">
      <w:pPr>
        <w:widowControl w:val="0"/>
        <w:autoSpaceDE w:val="0"/>
        <w:autoSpaceDN w:val="0"/>
        <w:adjustRightInd w:val="0"/>
        <w:ind w:firstLine="709"/>
        <w:jc w:val="center"/>
        <w:rPr>
          <w:sz w:val="20"/>
          <w:szCs w:val="20"/>
        </w:rPr>
      </w:pPr>
      <w:r w:rsidRPr="00467425">
        <w:rPr>
          <w:sz w:val="20"/>
          <w:szCs w:val="20"/>
        </w:rPr>
        <w:t>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w:t>
      </w:r>
    </w:p>
    <w:p w:rsidR="00467425" w:rsidRPr="00467425" w:rsidRDefault="00467425" w:rsidP="00467425">
      <w:pPr>
        <w:widowControl w:val="0"/>
        <w:autoSpaceDE w:val="0"/>
        <w:autoSpaceDN w:val="0"/>
        <w:adjustRightInd w:val="0"/>
        <w:ind w:firstLine="709"/>
        <w:jc w:val="both"/>
        <w:rPr>
          <w:sz w:val="20"/>
          <w:szCs w:val="20"/>
        </w:rPr>
      </w:pPr>
    </w:p>
    <w:p w:rsidR="00467425" w:rsidRPr="00467425" w:rsidRDefault="00467425" w:rsidP="00467425">
      <w:pPr>
        <w:widowControl w:val="0"/>
        <w:autoSpaceDE w:val="0"/>
        <w:autoSpaceDN w:val="0"/>
        <w:adjustRightInd w:val="0"/>
        <w:ind w:firstLine="540"/>
        <w:jc w:val="center"/>
        <w:rPr>
          <w:sz w:val="20"/>
          <w:szCs w:val="20"/>
        </w:rPr>
      </w:pPr>
      <w:r w:rsidRPr="00467425">
        <w:rPr>
          <w:sz w:val="20"/>
          <w:szCs w:val="20"/>
        </w:rPr>
        <w:t>с. Подгорное</w:t>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t xml:space="preserve">       «  »   _________ 20___.</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поселения А.Н. Кондратенко,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В.Н. Столярова, действующего на основании Устава муниципального образования «Чаинский район», с другой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67425">
          <w:rPr>
            <w:sz w:val="20"/>
            <w:szCs w:val="20"/>
          </w:rPr>
          <w:t>2003 г</w:t>
        </w:r>
      </w:smartTag>
      <w:r w:rsidRPr="00467425">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 ______ 2019 № __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и решением Думы Чаинского района от «___»_______2019 года №___ «О принятии отдельных полномочий муниципального образования «Подгорнское сельское поселение» по организации в границах поселения газоснабжения населения», заключили настоящее Соглашение о нижеследующем:</w:t>
      </w:r>
    </w:p>
    <w:p w:rsidR="00467425" w:rsidRPr="00467425" w:rsidRDefault="00467425" w:rsidP="00467425">
      <w:pPr>
        <w:widowControl w:val="0"/>
        <w:autoSpaceDE w:val="0"/>
        <w:autoSpaceDN w:val="0"/>
        <w:adjustRightInd w:val="0"/>
        <w:ind w:firstLine="540"/>
        <w:jc w:val="center"/>
        <w:rPr>
          <w:b/>
          <w:sz w:val="20"/>
          <w:szCs w:val="20"/>
        </w:rPr>
      </w:pPr>
      <w:r w:rsidRPr="00467425">
        <w:rPr>
          <w:b/>
          <w:sz w:val="20"/>
          <w:szCs w:val="20"/>
        </w:rPr>
        <w:t>1. ОБЩИЕ ПОЛОЖЕНИЯ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1.1. Поселение передаёт, а Район принимает и осуществляет отдельные полномочия по организации в границах поселения газоснабжения населения: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по организации проектирования строительства на территории Подгорнского сельского поселения сетей газоснабжения;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по организации строительства на территории Подгорнского поселения сетей газоснабжения.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1.2. </w:t>
      </w:r>
      <w:r w:rsidRPr="00467425">
        <w:rPr>
          <w:rFonts w:eastAsia="Lucida Sans Unicode"/>
          <w:sz w:val="20"/>
          <w:szCs w:val="20"/>
        </w:rPr>
        <w:t xml:space="preserve"> </w:t>
      </w:r>
      <w:r w:rsidRPr="00467425">
        <w:rPr>
          <w:sz w:val="20"/>
          <w:szCs w:val="20"/>
        </w:rPr>
        <w:t xml:space="preserve">Передача отдельных полномочий производится в целях эффективной организации газификации поселения. </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1.3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467425" w:rsidRPr="00467425" w:rsidRDefault="00467425" w:rsidP="00467425">
      <w:pPr>
        <w:widowControl w:val="0"/>
        <w:autoSpaceDE w:val="0"/>
        <w:autoSpaceDN w:val="0"/>
        <w:adjustRightInd w:val="0"/>
        <w:ind w:firstLine="540"/>
        <w:jc w:val="center"/>
        <w:rPr>
          <w:b/>
          <w:sz w:val="20"/>
          <w:szCs w:val="20"/>
        </w:rPr>
      </w:pPr>
      <w:r w:rsidRPr="00467425">
        <w:rPr>
          <w:b/>
          <w:sz w:val="20"/>
          <w:szCs w:val="20"/>
        </w:rPr>
        <w:t>2. ПРАВА И ОБЯЗАННОСТИ СТОРОН</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2.1. Район имеет право на:</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lastRenderedPageBreak/>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 4)  требовать досрочного расторжения настоящего Соглашения.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2.2. Район, выполняя возложенные на него полномочия, обязан:</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1) представить в Департамент энергетики Администрации Томской области сведения и документы, необходимые для включения населенных пунктов поселения, в областную программу по газификации, а также в иные программы по газификации населенных пунктов, расположенных на территории Томской области;</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 совершать иные действия, необходимые для организации проектирования строительства на территории Подгорнского сельского поселения сетей газоснабжения.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3) осуществлять отдельные полномочия надлежащим образом в соответствии с решением Совета Подгорнского сельского поселения от «___»________2019 г. № ___, настоящим соглашением  и иными нормативными правовыми по вопросам осуществления отдельных полномочий; </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4)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расходование;</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5) исполнять выданные в пределах компетенции письменные предписания Администрации Подгорнского поселения об устранении выявленных нарушений.</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2.3. Поселение вправе:</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4) требовать досрочного расторжения настоящего Соглашения.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2.4. Поселение обязано:</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в течение _____календарных дней со дня подписания настоящего Соглашения в бюджет муниципального образования «Чаинский район» по следующим реквизитам: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ИНН 7015000944    КПП 701501001</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ОКАТО 69256000000</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УФК по Томской области (Администрация Чаинского района)</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р/с 40101810900000010007   в отделение Томск г.Томск</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КБК 901 202 04014 05 0000 151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В назначении платежа указать л/с 04653006890</w:t>
      </w:r>
    </w:p>
    <w:p w:rsidR="00467425" w:rsidRPr="00467425" w:rsidRDefault="00467425" w:rsidP="00467425">
      <w:pPr>
        <w:autoSpaceDE w:val="0"/>
        <w:autoSpaceDN w:val="0"/>
        <w:adjustRightInd w:val="0"/>
        <w:ind w:firstLine="540"/>
        <w:jc w:val="center"/>
        <w:rPr>
          <w:b/>
          <w:sz w:val="20"/>
          <w:szCs w:val="20"/>
        </w:rPr>
      </w:pPr>
    </w:p>
    <w:p w:rsidR="00467425" w:rsidRPr="00467425" w:rsidRDefault="00467425" w:rsidP="00467425">
      <w:pPr>
        <w:autoSpaceDE w:val="0"/>
        <w:autoSpaceDN w:val="0"/>
        <w:adjustRightInd w:val="0"/>
        <w:ind w:firstLine="540"/>
        <w:jc w:val="center"/>
        <w:rPr>
          <w:b/>
          <w:sz w:val="20"/>
          <w:szCs w:val="20"/>
        </w:rPr>
      </w:pPr>
      <w:r w:rsidRPr="00467425">
        <w:rPr>
          <w:b/>
          <w:sz w:val="20"/>
          <w:szCs w:val="20"/>
        </w:rPr>
        <w:t>3. КОНТРОЛЬ И ОТВЕТСТВЕННОСТЬ СТОРОН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67425" w:rsidRPr="00467425" w:rsidRDefault="00467425" w:rsidP="00467425">
      <w:pPr>
        <w:autoSpaceDE w:val="0"/>
        <w:autoSpaceDN w:val="0"/>
        <w:adjustRightInd w:val="0"/>
        <w:ind w:firstLine="540"/>
        <w:jc w:val="both"/>
        <w:rPr>
          <w:sz w:val="20"/>
          <w:szCs w:val="20"/>
        </w:rPr>
      </w:pPr>
      <w:r w:rsidRPr="00467425">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467425" w:rsidRPr="00467425" w:rsidRDefault="00467425" w:rsidP="00467425">
      <w:pPr>
        <w:autoSpaceDE w:val="0"/>
        <w:autoSpaceDN w:val="0"/>
        <w:adjustRightInd w:val="0"/>
        <w:ind w:firstLine="540"/>
        <w:jc w:val="both"/>
        <w:rPr>
          <w:sz w:val="20"/>
          <w:szCs w:val="20"/>
        </w:rPr>
      </w:pPr>
      <w:r w:rsidRPr="00467425">
        <w:rPr>
          <w:sz w:val="20"/>
          <w:szCs w:val="20"/>
        </w:rPr>
        <w:t>2) запроса и получения в срок, указанный в запросе информации об осуществлении переданных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7425" w:rsidRPr="00467425" w:rsidRDefault="00467425" w:rsidP="00467425">
      <w:pPr>
        <w:autoSpaceDE w:val="0"/>
        <w:autoSpaceDN w:val="0"/>
        <w:adjustRightInd w:val="0"/>
        <w:ind w:firstLine="540"/>
        <w:jc w:val="both"/>
        <w:rPr>
          <w:sz w:val="20"/>
          <w:szCs w:val="20"/>
        </w:rPr>
      </w:pPr>
      <w:r w:rsidRPr="00467425">
        <w:rPr>
          <w:sz w:val="20"/>
          <w:szCs w:val="20"/>
        </w:rPr>
        <w:t>Один экземпляр акта вручается Главе Чаинского района для ознакомления.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67425" w:rsidRPr="00467425" w:rsidRDefault="00467425" w:rsidP="00467425">
      <w:pPr>
        <w:autoSpaceDE w:val="0"/>
        <w:autoSpaceDN w:val="0"/>
        <w:adjustRightInd w:val="0"/>
        <w:ind w:firstLine="540"/>
        <w:jc w:val="both"/>
        <w:rPr>
          <w:sz w:val="20"/>
          <w:szCs w:val="20"/>
        </w:rPr>
      </w:pPr>
      <w:r w:rsidRPr="00467425">
        <w:rPr>
          <w:sz w:val="20"/>
          <w:szCs w:val="20"/>
        </w:rPr>
        <w:t>3.4. В случае нарушения Поселением срока, установленного п.п. 3п. 2.4. настоящего Соглашения, поселение уплачивает неустойку в виде пени в размере одной трехсотой ставки рефинансирования Банка России от не выплаченных в срок сумм за каждый день просрочки.</w:t>
      </w:r>
    </w:p>
    <w:p w:rsidR="00467425" w:rsidRPr="00467425" w:rsidRDefault="00467425" w:rsidP="00467425">
      <w:pPr>
        <w:autoSpaceDE w:val="0"/>
        <w:autoSpaceDN w:val="0"/>
        <w:adjustRightInd w:val="0"/>
        <w:ind w:firstLine="540"/>
        <w:jc w:val="both"/>
        <w:rPr>
          <w:sz w:val="20"/>
          <w:szCs w:val="20"/>
        </w:rPr>
      </w:pPr>
      <w:r w:rsidRPr="00467425">
        <w:rPr>
          <w:sz w:val="20"/>
          <w:szCs w:val="20"/>
        </w:rPr>
        <w:lastRenderedPageBreak/>
        <w:t>3.5. В случае не перечисления или неполного перечисления средств, указанных в пункте 1.3. настоящего Соглашения, Поселение уплачивает неустойку в виде штрафа в размере 20% от суммы подлежащей передаче Району.</w:t>
      </w:r>
    </w:p>
    <w:p w:rsidR="00467425" w:rsidRPr="00467425" w:rsidRDefault="00467425" w:rsidP="00467425">
      <w:pPr>
        <w:autoSpaceDE w:val="0"/>
        <w:autoSpaceDN w:val="0"/>
        <w:adjustRightInd w:val="0"/>
        <w:ind w:firstLine="540"/>
        <w:jc w:val="both"/>
        <w:rPr>
          <w:sz w:val="20"/>
          <w:szCs w:val="20"/>
        </w:rPr>
      </w:pPr>
      <w:r w:rsidRPr="00467425">
        <w:rPr>
          <w:sz w:val="20"/>
          <w:szCs w:val="20"/>
        </w:rPr>
        <w:t>3.6. В случае не перечисления средств. предусмотренных пунктом 1.3. настоящего Соглашения, Район не исполняет переданные полномочия и не несет ответственности за их неисполнение.</w:t>
      </w:r>
    </w:p>
    <w:p w:rsidR="00467425" w:rsidRPr="00467425" w:rsidRDefault="00467425" w:rsidP="00467425">
      <w:pPr>
        <w:autoSpaceDE w:val="0"/>
        <w:autoSpaceDN w:val="0"/>
        <w:adjustRightInd w:val="0"/>
        <w:ind w:firstLine="540"/>
        <w:jc w:val="both"/>
        <w:rPr>
          <w:sz w:val="20"/>
          <w:szCs w:val="20"/>
        </w:rPr>
      </w:pPr>
      <w:r w:rsidRPr="00467425">
        <w:rPr>
          <w:sz w:val="20"/>
          <w:szCs w:val="20"/>
        </w:rPr>
        <w:t>3.7.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4. СРОК ОСУЩЕСТВЛЕНИЯ ПОЛНОМОЧИЙ И ОСНОВАНИЯ ИХ ПРЕКРАЩЕНИЯ</w:t>
      </w:r>
    </w:p>
    <w:p w:rsidR="00467425" w:rsidRPr="00467425" w:rsidRDefault="00467425" w:rsidP="00467425">
      <w:pPr>
        <w:widowControl w:val="0"/>
        <w:autoSpaceDE w:val="0"/>
        <w:autoSpaceDN w:val="0"/>
        <w:adjustRightInd w:val="0"/>
        <w:ind w:firstLine="709"/>
        <w:jc w:val="both"/>
        <w:rPr>
          <w:b/>
          <w:sz w:val="20"/>
          <w:szCs w:val="20"/>
        </w:rPr>
      </w:pPr>
      <w:r w:rsidRPr="00467425">
        <w:rPr>
          <w:sz w:val="20"/>
          <w:szCs w:val="20"/>
        </w:rPr>
        <w:t>4.1. Настоящее Соглашение вступает в силу с 1 января 2020 года и действует до 31 декабря 2020 года включительно.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 Действие настоящего Соглашения может быть прекращено досрочно: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4.2.1. по соглашению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4.2.2.  В одностороннем порядке в случае:</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изменения действующего законодательства Российской Федерации и (или) законодательства Томской области;</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неисполнения или ненадлежащего исполнения одной из Сторон своих обязательств в соответствии с настоящим Соглашением;</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467425" w:rsidRPr="00467425" w:rsidRDefault="00467425" w:rsidP="00467425">
      <w:pPr>
        <w:widowControl w:val="0"/>
        <w:autoSpaceDE w:val="0"/>
        <w:autoSpaceDN w:val="0"/>
        <w:adjustRightInd w:val="0"/>
        <w:ind w:firstLine="709"/>
        <w:jc w:val="both"/>
        <w:rPr>
          <w:sz w:val="20"/>
          <w:szCs w:val="20"/>
        </w:rPr>
      </w:pP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5. ЗАКЛЮЧИТЕЛЬНЫЕ ПОЛОЖЕНИЯ</w:t>
      </w:r>
    </w:p>
    <w:p w:rsidR="00467425" w:rsidRPr="00467425" w:rsidRDefault="00467425" w:rsidP="00467425">
      <w:pPr>
        <w:widowControl w:val="0"/>
        <w:autoSpaceDE w:val="0"/>
        <w:autoSpaceDN w:val="0"/>
        <w:adjustRightInd w:val="0"/>
        <w:ind w:firstLine="709"/>
        <w:jc w:val="center"/>
        <w:rPr>
          <w:b/>
          <w:sz w:val="20"/>
          <w:szCs w:val="20"/>
        </w:rPr>
      </w:pP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5.1. Настоящее Соглашение составлено в двух экземплярах на трех листах каждый – по одному для каждой из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5.2. Изменения и дополнения к настоящему Соглашению должны совершатся в письменном виде за подписью обеих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5.3. По вопросам, не урегулированным настоящим Соглашением, Стороны руководствуются действующим законодательством.</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5.4. Споры, связанные с исполнением настоящего Соглашения, разрешаются путем проведения переговоров или в судебном порядке.</w:t>
      </w:r>
    </w:p>
    <w:p w:rsidR="00467425" w:rsidRPr="00467425" w:rsidRDefault="00467425" w:rsidP="00467425">
      <w:pPr>
        <w:widowControl w:val="0"/>
        <w:autoSpaceDE w:val="0"/>
        <w:autoSpaceDN w:val="0"/>
        <w:adjustRightInd w:val="0"/>
        <w:ind w:firstLine="709"/>
        <w:jc w:val="both"/>
        <w:rPr>
          <w:sz w:val="20"/>
          <w:szCs w:val="20"/>
        </w:rPr>
      </w:pPr>
    </w:p>
    <w:tbl>
      <w:tblPr>
        <w:tblW w:w="10188" w:type="dxa"/>
        <w:tblLook w:val="01E0" w:firstRow="1" w:lastRow="1" w:firstColumn="1" w:lastColumn="1" w:noHBand="0" w:noVBand="0"/>
      </w:tblPr>
      <w:tblGrid>
        <w:gridCol w:w="5210"/>
        <w:gridCol w:w="4978"/>
      </w:tblGrid>
      <w:tr w:rsidR="00467425" w:rsidRPr="00467425" w:rsidTr="00467425">
        <w:tc>
          <w:tcPr>
            <w:tcW w:w="5210"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Глава Чаинского района</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___________________/ В.Н. Столяров /</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«_____» ____________________ 201___ года</w:t>
            </w:r>
          </w:p>
        </w:tc>
        <w:tc>
          <w:tcPr>
            <w:tcW w:w="4978"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Глава Подгорнского сельского поселения</w:t>
            </w:r>
          </w:p>
          <w:p w:rsidR="00467425" w:rsidRPr="00467425" w:rsidRDefault="00467425" w:rsidP="00467425">
            <w:pPr>
              <w:widowControl w:val="0"/>
              <w:autoSpaceDE w:val="0"/>
              <w:autoSpaceDN w:val="0"/>
              <w:adjustRightInd w:val="0"/>
              <w:ind w:firstLine="709"/>
              <w:rPr>
                <w:sz w:val="20"/>
                <w:szCs w:val="20"/>
              </w:rPr>
            </w:pPr>
            <w:r w:rsidRPr="00467425">
              <w:rPr>
                <w:sz w:val="20"/>
                <w:szCs w:val="20"/>
              </w:rPr>
              <w:t>_____________________/А.Н. Кондратенко/</w:t>
            </w:r>
          </w:p>
          <w:p w:rsidR="00467425" w:rsidRPr="00467425" w:rsidRDefault="00467425" w:rsidP="00467425">
            <w:pPr>
              <w:widowControl w:val="0"/>
              <w:autoSpaceDE w:val="0"/>
              <w:autoSpaceDN w:val="0"/>
              <w:adjustRightInd w:val="0"/>
              <w:ind w:firstLine="709"/>
              <w:rPr>
                <w:sz w:val="20"/>
                <w:szCs w:val="20"/>
              </w:rPr>
            </w:pPr>
            <w:r w:rsidRPr="00467425">
              <w:rPr>
                <w:sz w:val="20"/>
                <w:szCs w:val="20"/>
              </w:rPr>
              <w:t>«_____» _________________201__ года</w:t>
            </w:r>
          </w:p>
        </w:tc>
      </w:tr>
      <w:tr w:rsidR="00467425" w:rsidRPr="00467425" w:rsidTr="00467425">
        <w:tc>
          <w:tcPr>
            <w:tcW w:w="5210"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МП</w:t>
            </w:r>
          </w:p>
        </w:tc>
        <w:tc>
          <w:tcPr>
            <w:tcW w:w="4978"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МП</w:t>
            </w:r>
          </w:p>
        </w:tc>
      </w:tr>
    </w:tbl>
    <w:p w:rsidR="00467425" w:rsidRPr="00467425" w:rsidRDefault="00467425" w:rsidP="00467425">
      <w:pPr>
        <w:widowControl w:val="0"/>
        <w:autoSpaceDE w:val="0"/>
        <w:autoSpaceDN w:val="0"/>
        <w:adjustRightInd w:val="0"/>
        <w:rPr>
          <w:sz w:val="20"/>
          <w:szCs w:val="20"/>
        </w:rPr>
      </w:pPr>
    </w:p>
    <w:p w:rsidR="00467425" w:rsidRPr="00467425" w:rsidRDefault="00467425" w:rsidP="00467425">
      <w:pPr>
        <w:widowControl w:val="0"/>
        <w:autoSpaceDE w:val="0"/>
        <w:autoSpaceDN w:val="0"/>
        <w:adjustRightInd w:val="0"/>
        <w:ind w:firstLine="6840"/>
        <w:jc w:val="right"/>
        <w:rPr>
          <w:sz w:val="20"/>
          <w:szCs w:val="20"/>
        </w:rPr>
      </w:pPr>
      <w:r w:rsidRPr="00467425">
        <w:rPr>
          <w:sz w:val="20"/>
          <w:szCs w:val="20"/>
        </w:rPr>
        <w:t xml:space="preserve">Приложение 1 </w:t>
      </w:r>
    </w:p>
    <w:p w:rsidR="00467425" w:rsidRPr="00467425" w:rsidRDefault="00467425" w:rsidP="00467425">
      <w:pPr>
        <w:widowControl w:val="0"/>
        <w:autoSpaceDE w:val="0"/>
        <w:autoSpaceDN w:val="0"/>
        <w:adjustRightInd w:val="0"/>
        <w:ind w:firstLine="709"/>
        <w:jc w:val="right"/>
        <w:rPr>
          <w:sz w:val="20"/>
          <w:szCs w:val="20"/>
        </w:rPr>
      </w:pPr>
      <w:r w:rsidRPr="00467425">
        <w:rPr>
          <w:sz w:val="20"/>
          <w:szCs w:val="20"/>
        </w:rPr>
        <w:t>к соглашению о передаче отдельных полномочий органов местного самоуправления муниципального образования «Подгорнское сельское поселение» по организации в границах поселения газоснабжения населения от «__»_________  2019 года</w:t>
      </w:r>
    </w:p>
    <w:p w:rsidR="00467425" w:rsidRPr="00467425" w:rsidRDefault="00467425" w:rsidP="00467425">
      <w:pPr>
        <w:widowControl w:val="0"/>
        <w:autoSpaceDE w:val="0"/>
        <w:autoSpaceDN w:val="0"/>
        <w:adjustRightInd w:val="0"/>
        <w:ind w:firstLine="709"/>
        <w:jc w:val="right"/>
        <w:rPr>
          <w:sz w:val="20"/>
          <w:szCs w:val="20"/>
        </w:rPr>
      </w:pP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 xml:space="preserve">Расчет </w:t>
      </w:r>
      <w:r w:rsidRPr="00467425">
        <w:rPr>
          <w:bCs/>
          <w:sz w:val="20"/>
          <w:szCs w:val="20"/>
        </w:rPr>
        <w:t xml:space="preserve">объема межбюджетного трансферта на осуществление </w:t>
      </w:r>
    </w:p>
    <w:p w:rsidR="00467425" w:rsidRPr="00467425" w:rsidRDefault="00467425" w:rsidP="00467425">
      <w:pPr>
        <w:widowControl w:val="0"/>
        <w:autoSpaceDE w:val="0"/>
        <w:autoSpaceDN w:val="0"/>
        <w:adjustRightInd w:val="0"/>
        <w:ind w:left="705"/>
        <w:jc w:val="center"/>
        <w:outlineLvl w:val="0"/>
        <w:rPr>
          <w:sz w:val="20"/>
          <w:szCs w:val="20"/>
        </w:rPr>
      </w:pPr>
      <w:r w:rsidRPr="00467425">
        <w:rPr>
          <w:bCs/>
          <w:sz w:val="20"/>
          <w:szCs w:val="20"/>
        </w:rPr>
        <w:t>переданных полномочий</w:t>
      </w:r>
      <w:r w:rsidRPr="00467425">
        <w:rPr>
          <w:sz w:val="20"/>
          <w:szCs w:val="20"/>
        </w:rPr>
        <w:t xml:space="preserve"> на 2020 год</w:t>
      </w:r>
      <w:r>
        <w:rPr>
          <w:sz w:val="20"/>
          <w:szCs w:val="20"/>
        </w:rPr>
        <w:t xml:space="preserve"> </w:t>
      </w:r>
      <w:r w:rsidRPr="00467425">
        <w:rPr>
          <w:sz w:val="20"/>
          <w:szCs w:val="20"/>
        </w:rPr>
        <w:t>по организации в пределах поселения газоснабжения населения,</w:t>
      </w: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передаваемых органам местного самоуправления муниципального образования «Чаинский район»</w:t>
      </w:r>
    </w:p>
    <w:p w:rsidR="00467425" w:rsidRPr="00467425" w:rsidRDefault="00467425" w:rsidP="00467425">
      <w:pPr>
        <w:widowControl w:val="0"/>
        <w:autoSpaceDE w:val="0"/>
        <w:autoSpaceDN w:val="0"/>
        <w:adjustRightInd w:val="0"/>
        <w:ind w:left="705"/>
        <w:outlineLvl w:val="0"/>
        <w:rPr>
          <w:sz w:val="20"/>
          <w:szCs w:val="20"/>
        </w:rPr>
      </w:pPr>
    </w:p>
    <w:p w:rsidR="00467425" w:rsidRPr="00467425" w:rsidRDefault="00467425" w:rsidP="00A76CF0">
      <w:pPr>
        <w:widowControl w:val="0"/>
        <w:numPr>
          <w:ilvl w:val="0"/>
          <w:numId w:val="5"/>
        </w:numPr>
        <w:autoSpaceDE w:val="0"/>
        <w:autoSpaceDN w:val="0"/>
        <w:adjustRightInd w:val="0"/>
        <w:jc w:val="both"/>
        <w:outlineLvl w:val="0"/>
        <w:rPr>
          <w:b/>
          <w:bCs/>
          <w:sz w:val="20"/>
          <w:szCs w:val="20"/>
        </w:rPr>
      </w:pPr>
      <w:r w:rsidRPr="00467425">
        <w:rPr>
          <w:b/>
          <w:bCs/>
          <w:sz w:val="20"/>
          <w:szCs w:val="20"/>
        </w:rPr>
        <w:t xml:space="preserve">Расчет ФОТ (фонда оплаты труда с начислениями): </w:t>
      </w:r>
    </w:p>
    <w:p w:rsidR="00467425" w:rsidRPr="00467425" w:rsidRDefault="00467425" w:rsidP="00467425">
      <w:pPr>
        <w:widowControl w:val="0"/>
        <w:autoSpaceDE w:val="0"/>
        <w:autoSpaceDN w:val="0"/>
        <w:adjustRightInd w:val="0"/>
        <w:ind w:firstLine="705"/>
        <w:jc w:val="both"/>
        <w:outlineLvl w:val="0"/>
        <w:rPr>
          <w:b/>
          <w:bCs/>
          <w:sz w:val="20"/>
          <w:szCs w:val="20"/>
        </w:rPr>
      </w:pPr>
      <w:r w:rsidRPr="00467425">
        <w:rPr>
          <w:b/>
          <w:bCs/>
          <w:sz w:val="20"/>
          <w:szCs w:val="20"/>
        </w:rPr>
        <w:t xml:space="preserve">ФОТi: </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w:t>
      </w:r>
      <w:r w:rsidRPr="00467425">
        <w:rPr>
          <w:sz w:val="20"/>
          <w:szCs w:val="20"/>
        </w:rPr>
        <w:t>: 3593*12мес. = 43116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  за классный чин:</w:t>
      </w:r>
      <w:r w:rsidRPr="00467425">
        <w:rPr>
          <w:sz w:val="20"/>
          <w:szCs w:val="20"/>
        </w:rPr>
        <w:t xml:space="preserve"> 3593*4 = 14372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Выслуга лет</w:t>
      </w:r>
      <w:r w:rsidRPr="00467425">
        <w:rPr>
          <w:sz w:val="20"/>
          <w:szCs w:val="20"/>
        </w:rPr>
        <w:t>: 3593*3 = 10779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Надбавка за особые условия муниципальной службы</w:t>
      </w:r>
      <w:r w:rsidRPr="00467425">
        <w:rPr>
          <w:sz w:val="20"/>
          <w:szCs w:val="20"/>
        </w:rPr>
        <w:t xml:space="preserve"> 3593*14 = 50302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Ежемесячное поощрение:</w:t>
      </w:r>
      <w:r w:rsidRPr="00467425">
        <w:rPr>
          <w:sz w:val="20"/>
          <w:szCs w:val="20"/>
        </w:rPr>
        <w:t xml:space="preserve"> 3593*1,6*12мес. = 68985,60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Гос.тайна:</w:t>
      </w:r>
      <w:r w:rsidRPr="00467425">
        <w:rPr>
          <w:sz w:val="20"/>
          <w:szCs w:val="20"/>
        </w:rPr>
        <w:t xml:space="preserve"> 3593*1,5 = 5389,50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Премия:</w:t>
      </w:r>
      <w:r w:rsidRPr="00467425">
        <w:rPr>
          <w:sz w:val="20"/>
          <w:szCs w:val="20"/>
        </w:rPr>
        <w:t xml:space="preserve"> 3593*2 = 7186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Единовременной выплаты к отпуску:</w:t>
      </w:r>
      <w:r w:rsidRPr="00467425">
        <w:rPr>
          <w:sz w:val="20"/>
          <w:szCs w:val="20"/>
        </w:rPr>
        <w:t xml:space="preserve"> 3593*2 = 7186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Материальной помощи:</w:t>
      </w:r>
      <w:r w:rsidRPr="00467425">
        <w:rPr>
          <w:sz w:val="20"/>
          <w:szCs w:val="20"/>
        </w:rPr>
        <w:t xml:space="preserve"> 3593*1 = 3593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rPr>
        <w:t>Итого: 210909,10</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Районный коэффициент и процентная надбавка</w:t>
      </w:r>
      <w:r w:rsidRPr="00467425">
        <w:rPr>
          <w:sz w:val="20"/>
          <w:szCs w:val="20"/>
        </w:rPr>
        <w:t xml:space="preserve"> 210909,10</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b/>
          <w:sz w:val="20"/>
          <w:szCs w:val="20"/>
        </w:rPr>
        <w:t>Всего: 420818,20</w:t>
      </w:r>
      <w:r w:rsidRPr="00467425">
        <w:rPr>
          <w:sz w:val="20"/>
          <w:szCs w:val="20"/>
        </w:rPr>
        <w:t xml:space="preserve"> руб.</w:t>
      </w: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u w:val="single"/>
        </w:rPr>
        <w:t xml:space="preserve">ФОТi = 421818,20 </w:t>
      </w:r>
      <w:r w:rsidRPr="00467425">
        <w:rPr>
          <w:bCs/>
          <w:sz w:val="20"/>
          <w:szCs w:val="20"/>
        </w:rPr>
        <w:t>руб.</w:t>
      </w: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rPr>
        <w:t>Дрв =</w:t>
      </w:r>
      <w:r w:rsidRPr="00467425">
        <w:rPr>
          <w:bCs/>
          <w:sz w:val="20"/>
          <w:szCs w:val="20"/>
        </w:rPr>
        <w:t xml:space="preserve"> 1дн./248 дн. = </w:t>
      </w:r>
      <w:r w:rsidRPr="00467425">
        <w:rPr>
          <w:b/>
          <w:bCs/>
          <w:sz w:val="20"/>
          <w:szCs w:val="20"/>
        </w:rPr>
        <w:t>0,004032</w:t>
      </w:r>
    </w:p>
    <w:p w:rsidR="00467425" w:rsidRPr="00467425" w:rsidRDefault="00467425" w:rsidP="00467425">
      <w:pPr>
        <w:widowControl w:val="0"/>
        <w:autoSpaceDE w:val="0"/>
        <w:autoSpaceDN w:val="0"/>
        <w:adjustRightInd w:val="0"/>
        <w:ind w:firstLine="705"/>
        <w:jc w:val="both"/>
        <w:outlineLvl w:val="0"/>
        <w:rPr>
          <w:sz w:val="20"/>
          <w:szCs w:val="20"/>
        </w:rPr>
      </w:pPr>
    </w:p>
    <w:p w:rsidR="00467425" w:rsidRPr="00467425" w:rsidRDefault="00467425" w:rsidP="00467425">
      <w:pPr>
        <w:widowControl w:val="0"/>
        <w:autoSpaceDE w:val="0"/>
        <w:autoSpaceDN w:val="0"/>
        <w:adjustRightInd w:val="0"/>
        <w:rPr>
          <w:b/>
          <w:bCs/>
          <w:sz w:val="20"/>
          <w:szCs w:val="20"/>
        </w:rPr>
      </w:pPr>
      <w:r w:rsidRPr="00467425">
        <w:rPr>
          <w:b/>
          <w:bCs/>
          <w:sz w:val="20"/>
          <w:szCs w:val="20"/>
        </w:rPr>
        <w:t xml:space="preserve">             ФОТ= 421818,20*</w:t>
      </w:r>
      <w:r w:rsidRPr="00467425">
        <w:rPr>
          <w:bCs/>
          <w:sz w:val="20"/>
          <w:szCs w:val="20"/>
        </w:rPr>
        <w:t>0,004032*1,302 = 2214,40 руб.</w:t>
      </w:r>
    </w:p>
    <w:p w:rsidR="00467425" w:rsidRPr="00467425" w:rsidRDefault="00467425" w:rsidP="00467425">
      <w:pPr>
        <w:widowControl w:val="0"/>
        <w:autoSpaceDE w:val="0"/>
        <w:autoSpaceDN w:val="0"/>
        <w:adjustRightInd w:val="0"/>
        <w:ind w:firstLine="708"/>
        <w:rPr>
          <w:b/>
          <w:bCs/>
          <w:sz w:val="20"/>
          <w:szCs w:val="20"/>
        </w:rPr>
      </w:pPr>
      <w:r w:rsidRPr="00467425">
        <w:rPr>
          <w:b/>
          <w:sz w:val="20"/>
          <w:szCs w:val="20"/>
        </w:rPr>
        <w:lastRenderedPageBreak/>
        <w:t>2) Итого объем межбюджетного трансферта</w:t>
      </w:r>
      <w:r w:rsidRPr="00467425">
        <w:rPr>
          <w:b/>
          <w:bCs/>
          <w:sz w:val="20"/>
          <w:szCs w:val="20"/>
        </w:rPr>
        <w:t>:</w:t>
      </w:r>
    </w:p>
    <w:p w:rsidR="00467425" w:rsidRPr="00467425" w:rsidRDefault="00467425" w:rsidP="00467425">
      <w:pPr>
        <w:widowControl w:val="0"/>
        <w:autoSpaceDE w:val="0"/>
        <w:autoSpaceDN w:val="0"/>
        <w:adjustRightInd w:val="0"/>
        <w:jc w:val="both"/>
        <w:rPr>
          <w:sz w:val="20"/>
          <w:szCs w:val="20"/>
        </w:rPr>
      </w:pPr>
      <w:r w:rsidRPr="00467425">
        <w:rPr>
          <w:b/>
          <w:color w:val="000000"/>
          <w:sz w:val="20"/>
          <w:szCs w:val="20"/>
        </w:rPr>
        <w:t xml:space="preserve">             </w:t>
      </w:r>
      <w:r w:rsidRPr="00467425">
        <w:rPr>
          <w:b/>
          <w:color w:val="000000"/>
          <w:sz w:val="20"/>
          <w:szCs w:val="20"/>
          <w:lang w:val="en-US"/>
        </w:rPr>
        <w:t>V</w:t>
      </w:r>
      <w:r w:rsidRPr="00467425">
        <w:rPr>
          <w:b/>
          <w:color w:val="000000"/>
          <w:sz w:val="20"/>
          <w:szCs w:val="20"/>
        </w:rPr>
        <w:t xml:space="preserve">мбт = </w:t>
      </w:r>
      <w:r w:rsidRPr="00467425">
        <w:rPr>
          <w:color w:val="000000"/>
          <w:sz w:val="20"/>
          <w:szCs w:val="20"/>
        </w:rPr>
        <w:t>2214,40</w:t>
      </w:r>
      <w:r w:rsidRPr="00467425">
        <w:rPr>
          <w:bCs/>
          <w:sz w:val="20"/>
          <w:szCs w:val="20"/>
        </w:rPr>
        <w:t>*1,03</w:t>
      </w:r>
      <w:r w:rsidRPr="00467425">
        <w:rPr>
          <w:sz w:val="20"/>
          <w:szCs w:val="20"/>
        </w:rPr>
        <w:t xml:space="preserve"> = 2280,83 руб. </w:t>
      </w:r>
    </w:p>
    <w:p w:rsidR="00467425" w:rsidRPr="00467425" w:rsidRDefault="00467425" w:rsidP="00467425">
      <w:pPr>
        <w:widowControl w:val="0"/>
        <w:autoSpaceDE w:val="0"/>
        <w:autoSpaceDN w:val="0"/>
        <w:adjustRightInd w:val="0"/>
        <w:ind w:firstLine="540"/>
        <w:jc w:val="both"/>
        <w:rPr>
          <w:b/>
          <w:sz w:val="20"/>
          <w:szCs w:val="20"/>
        </w:rPr>
      </w:pPr>
      <w:r w:rsidRPr="00467425">
        <w:rPr>
          <w:b/>
          <w:sz w:val="20"/>
          <w:szCs w:val="20"/>
        </w:rPr>
        <w:t>2300 руб.</w:t>
      </w:r>
    </w:p>
    <w:p w:rsidR="00467425" w:rsidRPr="00467425" w:rsidRDefault="00467425" w:rsidP="00467425">
      <w:pPr>
        <w:widowControl w:val="0"/>
        <w:autoSpaceDE w:val="0"/>
        <w:autoSpaceDN w:val="0"/>
        <w:adjustRightInd w:val="0"/>
        <w:ind w:firstLine="709"/>
        <w:jc w:val="center"/>
        <w:rPr>
          <w:sz w:val="20"/>
          <w:szCs w:val="20"/>
        </w:rPr>
      </w:pPr>
    </w:p>
    <w:p w:rsidR="00467425" w:rsidRPr="00467425" w:rsidRDefault="00467425" w:rsidP="00467425">
      <w:pPr>
        <w:jc w:val="right"/>
        <w:rPr>
          <w:b/>
          <w:bCs/>
          <w:sz w:val="20"/>
          <w:szCs w:val="20"/>
        </w:rPr>
      </w:pPr>
    </w:p>
    <w:p w:rsidR="00467425" w:rsidRPr="00467425" w:rsidRDefault="00467425" w:rsidP="00467425">
      <w:pPr>
        <w:jc w:val="right"/>
        <w:rPr>
          <w:b/>
          <w:bCs/>
          <w:sz w:val="20"/>
          <w:szCs w:val="20"/>
        </w:rPr>
      </w:pPr>
    </w:p>
    <w:p w:rsidR="00467425" w:rsidRPr="00467425" w:rsidRDefault="00467425" w:rsidP="00467425">
      <w:pPr>
        <w:jc w:val="center"/>
        <w:rPr>
          <w:b/>
          <w:bCs/>
          <w:sz w:val="20"/>
          <w:szCs w:val="20"/>
        </w:rPr>
      </w:pPr>
      <w:r w:rsidRPr="00467425">
        <w:rPr>
          <w:b/>
          <w:bCs/>
          <w:sz w:val="20"/>
          <w:szCs w:val="20"/>
        </w:rPr>
        <w:t>Муниципальное образование «Подгорнское сельское поселение»</w:t>
      </w:r>
    </w:p>
    <w:p w:rsidR="00467425" w:rsidRPr="00467425" w:rsidRDefault="00467425" w:rsidP="00467425">
      <w:pPr>
        <w:jc w:val="center"/>
        <w:rPr>
          <w:b/>
          <w:bCs/>
          <w:sz w:val="20"/>
          <w:szCs w:val="20"/>
        </w:rPr>
      </w:pPr>
      <w:r w:rsidRPr="00467425">
        <w:rPr>
          <w:b/>
          <w:bCs/>
          <w:sz w:val="20"/>
          <w:szCs w:val="20"/>
        </w:rPr>
        <w:t>СОВЕТ ПОДГОРНСКОГО СЕЛЬСКОГО ПОСЕЛЕНИЯ</w:t>
      </w:r>
    </w:p>
    <w:p w:rsidR="00467425" w:rsidRPr="00467425" w:rsidRDefault="00467425" w:rsidP="00467425">
      <w:pPr>
        <w:jc w:val="center"/>
        <w:rPr>
          <w:b/>
          <w:bCs/>
          <w:sz w:val="20"/>
          <w:szCs w:val="20"/>
        </w:rPr>
      </w:pPr>
      <w:r w:rsidRPr="00467425">
        <w:rPr>
          <w:b/>
          <w:bCs/>
          <w:sz w:val="20"/>
          <w:szCs w:val="20"/>
        </w:rPr>
        <w:t xml:space="preserve">РЕШЕНИЕ           </w:t>
      </w:r>
    </w:p>
    <w:p w:rsidR="00467425" w:rsidRPr="00467425" w:rsidRDefault="00467425" w:rsidP="00467425">
      <w:pPr>
        <w:ind w:firstLine="567"/>
        <w:jc w:val="both"/>
        <w:rPr>
          <w:b/>
          <w:bCs/>
          <w:sz w:val="20"/>
          <w:szCs w:val="20"/>
        </w:rPr>
      </w:pPr>
    </w:p>
    <w:tbl>
      <w:tblPr>
        <w:tblW w:w="0" w:type="auto"/>
        <w:tblLook w:val="0000" w:firstRow="0" w:lastRow="0" w:firstColumn="0" w:lastColumn="0" w:noHBand="0" w:noVBand="0"/>
      </w:tblPr>
      <w:tblGrid>
        <w:gridCol w:w="3189"/>
        <w:gridCol w:w="3190"/>
        <w:gridCol w:w="3191"/>
      </w:tblGrid>
      <w:tr w:rsidR="00467425" w:rsidRPr="00467425" w:rsidTr="00467425">
        <w:tc>
          <w:tcPr>
            <w:tcW w:w="3190" w:type="dxa"/>
            <w:tcBorders>
              <w:top w:val="nil"/>
              <w:left w:val="nil"/>
              <w:bottom w:val="nil"/>
              <w:right w:val="nil"/>
            </w:tcBorders>
          </w:tcPr>
          <w:p w:rsidR="00467425" w:rsidRPr="00467425" w:rsidRDefault="00467425" w:rsidP="00467425">
            <w:pPr>
              <w:rPr>
                <w:sz w:val="20"/>
                <w:szCs w:val="20"/>
              </w:rPr>
            </w:pPr>
            <w:r w:rsidRPr="00467425">
              <w:rPr>
                <w:sz w:val="20"/>
                <w:szCs w:val="20"/>
              </w:rPr>
              <w:t>28 ноября 2019 года</w:t>
            </w:r>
          </w:p>
        </w:tc>
        <w:tc>
          <w:tcPr>
            <w:tcW w:w="3190" w:type="dxa"/>
            <w:tcBorders>
              <w:top w:val="nil"/>
              <w:left w:val="nil"/>
              <w:bottom w:val="nil"/>
              <w:right w:val="nil"/>
            </w:tcBorders>
          </w:tcPr>
          <w:p w:rsidR="00467425" w:rsidRPr="00467425" w:rsidRDefault="00467425" w:rsidP="00467425">
            <w:pPr>
              <w:jc w:val="center"/>
              <w:rPr>
                <w:bCs/>
                <w:sz w:val="20"/>
                <w:szCs w:val="20"/>
              </w:rPr>
            </w:pPr>
            <w:r w:rsidRPr="00467425">
              <w:rPr>
                <w:bCs/>
                <w:sz w:val="20"/>
                <w:szCs w:val="20"/>
              </w:rPr>
              <w:t>с. Подгорное</w:t>
            </w:r>
          </w:p>
        </w:tc>
        <w:tc>
          <w:tcPr>
            <w:tcW w:w="3191" w:type="dxa"/>
            <w:tcBorders>
              <w:top w:val="nil"/>
              <w:left w:val="nil"/>
              <w:bottom w:val="nil"/>
              <w:right w:val="nil"/>
            </w:tcBorders>
          </w:tcPr>
          <w:p w:rsidR="00467425" w:rsidRPr="00467425" w:rsidRDefault="00467425" w:rsidP="00467425">
            <w:pPr>
              <w:rPr>
                <w:sz w:val="20"/>
                <w:szCs w:val="20"/>
              </w:rPr>
            </w:pPr>
            <w:r w:rsidRPr="00467425">
              <w:rPr>
                <w:sz w:val="20"/>
                <w:szCs w:val="20"/>
              </w:rPr>
              <w:t xml:space="preserve">                                 № 38</w:t>
            </w:r>
          </w:p>
        </w:tc>
      </w:tr>
    </w:tbl>
    <w:p w:rsidR="00467425" w:rsidRPr="00467425" w:rsidRDefault="00467425" w:rsidP="00467425">
      <w:pPr>
        <w:autoSpaceDE w:val="0"/>
        <w:autoSpaceDN w:val="0"/>
        <w:adjustRightInd w:val="0"/>
        <w:jc w:val="center"/>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Об установлении на территории муниципального образования «Подгорнское сельское поселение» налога на имущество физических лиц</w:t>
      </w:r>
    </w:p>
    <w:p w:rsidR="00467425" w:rsidRPr="00467425" w:rsidRDefault="00467425" w:rsidP="00467425">
      <w:pPr>
        <w:jc w:val="both"/>
        <w:rPr>
          <w:sz w:val="20"/>
          <w:szCs w:val="20"/>
        </w:rPr>
      </w:pP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Руководствуясь главой 32 Налогового кодекса Российской Федерации, Законом Томской области от 13 ноября 2018 года № 125-ОЗ «Об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 Федеральным </w:t>
      </w:r>
      <w:hyperlink r:id="rId17" w:history="1">
        <w:r w:rsidRPr="00467425">
          <w:rPr>
            <w:sz w:val="20"/>
            <w:szCs w:val="20"/>
          </w:rPr>
          <w:t>законом</w:t>
        </w:r>
      </w:hyperlink>
      <w:r w:rsidRPr="00467425">
        <w:rPr>
          <w:sz w:val="20"/>
          <w:szCs w:val="20"/>
        </w:rPr>
        <w:t xml:space="preserve"> от 6 октября 2003 года №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jc w:val="both"/>
        <w:rPr>
          <w:sz w:val="20"/>
          <w:szCs w:val="20"/>
        </w:rPr>
      </w:pPr>
      <w:r w:rsidRPr="00467425">
        <w:rPr>
          <w:sz w:val="20"/>
          <w:szCs w:val="20"/>
        </w:rPr>
        <w:t>Совет Подгорнского сельского поселения РЕШИЛ:</w:t>
      </w:r>
    </w:p>
    <w:p w:rsidR="00467425" w:rsidRPr="00467425" w:rsidRDefault="00467425" w:rsidP="00467425">
      <w:pPr>
        <w:jc w:val="both"/>
        <w:rPr>
          <w:sz w:val="20"/>
          <w:szCs w:val="20"/>
        </w:rPr>
      </w:pP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Установить и ввести в действие с 1 января 2020 года на территории Подгорнского сельского поселения налог на имущество физических лиц.</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Установить, что налоговая база в отношении объектов налогообложения определяется исходя из их кадастровой стоимости.</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Установить ставки налога на имущество физических лиц в следующих размерах:</w:t>
      </w:r>
    </w:p>
    <w:p w:rsidR="00467425" w:rsidRPr="00467425" w:rsidRDefault="00467425" w:rsidP="00A76CF0">
      <w:pPr>
        <w:numPr>
          <w:ilvl w:val="0"/>
          <w:numId w:val="7"/>
        </w:numPr>
        <w:autoSpaceDE w:val="0"/>
        <w:autoSpaceDN w:val="0"/>
        <w:adjustRightInd w:val="0"/>
        <w:jc w:val="both"/>
        <w:rPr>
          <w:sz w:val="20"/>
          <w:szCs w:val="20"/>
        </w:rPr>
      </w:pPr>
      <w:r w:rsidRPr="00467425">
        <w:rPr>
          <w:sz w:val="20"/>
          <w:szCs w:val="20"/>
        </w:rPr>
        <w:t xml:space="preserve">0,3 процента в отношении: </w:t>
      </w:r>
    </w:p>
    <w:p w:rsidR="00467425" w:rsidRPr="00467425" w:rsidRDefault="00467425" w:rsidP="00467425">
      <w:pPr>
        <w:autoSpaceDE w:val="0"/>
        <w:autoSpaceDN w:val="0"/>
        <w:adjustRightInd w:val="0"/>
        <w:ind w:firstLine="540"/>
        <w:jc w:val="both"/>
        <w:rPr>
          <w:sz w:val="20"/>
          <w:szCs w:val="20"/>
        </w:rPr>
      </w:pPr>
      <w:r w:rsidRPr="00467425">
        <w:rPr>
          <w:sz w:val="20"/>
          <w:szCs w:val="20"/>
        </w:rPr>
        <w:t>жилых домов, частей жилых домов;</w:t>
      </w:r>
    </w:p>
    <w:p w:rsidR="00467425" w:rsidRPr="00467425" w:rsidRDefault="00467425" w:rsidP="00467425">
      <w:pPr>
        <w:autoSpaceDE w:val="0"/>
        <w:autoSpaceDN w:val="0"/>
        <w:adjustRightInd w:val="0"/>
        <w:ind w:firstLine="540"/>
        <w:jc w:val="both"/>
        <w:rPr>
          <w:sz w:val="20"/>
          <w:szCs w:val="20"/>
        </w:rPr>
      </w:pPr>
      <w:r w:rsidRPr="00467425">
        <w:rPr>
          <w:sz w:val="20"/>
          <w:szCs w:val="20"/>
        </w:rPr>
        <w:t>единых недвижимых комплексов, в состав которых входит хотя бы один жилой дом;</w:t>
      </w:r>
    </w:p>
    <w:p w:rsidR="00467425" w:rsidRPr="00467425" w:rsidRDefault="00467425" w:rsidP="00A76CF0">
      <w:pPr>
        <w:numPr>
          <w:ilvl w:val="0"/>
          <w:numId w:val="7"/>
        </w:numPr>
        <w:autoSpaceDE w:val="0"/>
        <w:autoSpaceDN w:val="0"/>
        <w:adjustRightInd w:val="0"/>
        <w:jc w:val="both"/>
        <w:rPr>
          <w:sz w:val="20"/>
          <w:szCs w:val="20"/>
        </w:rPr>
      </w:pPr>
      <w:r w:rsidRPr="00467425">
        <w:rPr>
          <w:sz w:val="20"/>
          <w:szCs w:val="20"/>
        </w:rPr>
        <w:t>0,1 процента в отношении:</w:t>
      </w:r>
    </w:p>
    <w:p w:rsidR="00467425" w:rsidRPr="00467425" w:rsidRDefault="00467425" w:rsidP="00467425">
      <w:pPr>
        <w:autoSpaceDE w:val="0"/>
        <w:autoSpaceDN w:val="0"/>
        <w:adjustRightInd w:val="0"/>
        <w:ind w:firstLine="540"/>
        <w:jc w:val="both"/>
        <w:rPr>
          <w:sz w:val="20"/>
          <w:szCs w:val="20"/>
        </w:rPr>
      </w:pPr>
      <w:r w:rsidRPr="00467425">
        <w:rPr>
          <w:sz w:val="20"/>
          <w:szCs w:val="20"/>
        </w:rPr>
        <w:t>квартир, частей квартир, комнат;</w:t>
      </w:r>
    </w:p>
    <w:p w:rsidR="00467425" w:rsidRPr="00467425" w:rsidRDefault="00467425" w:rsidP="00467425">
      <w:pPr>
        <w:autoSpaceDE w:val="0"/>
        <w:autoSpaceDN w:val="0"/>
        <w:adjustRightInd w:val="0"/>
        <w:ind w:firstLine="540"/>
        <w:jc w:val="both"/>
        <w:rPr>
          <w:sz w:val="20"/>
          <w:szCs w:val="20"/>
        </w:rPr>
      </w:pPr>
      <w:r w:rsidRPr="00467425">
        <w:rPr>
          <w:sz w:val="20"/>
          <w:szCs w:val="20"/>
        </w:rPr>
        <w:t>объектов незавершенного строительства, в случае, если проектируемым назначением таких объектов является жилой дом;</w:t>
      </w:r>
    </w:p>
    <w:p w:rsidR="00467425" w:rsidRPr="00467425" w:rsidRDefault="00467425" w:rsidP="00467425">
      <w:pPr>
        <w:autoSpaceDE w:val="0"/>
        <w:autoSpaceDN w:val="0"/>
        <w:adjustRightInd w:val="0"/>
        <w:ind w:firstLine="540"/>
        <w:jc w:val="both"/>
        <w:rPr>
          <w:sz w:val="20"/>
          <w:szCs w:val="20"/>
        </w:rPr>
      </w:pPr>
      <w:r w:rsidRPr="00467425">
        <w:rPr>
          <w:sz w:val="20"/>
          <w:szCs w:val="20"/>
        </w:rPr>
        <w:t>гаражей и машино-мест;</w:t>
      </w:r>
    </w:p>
    <w:p w:rsidR="00467425" w:rsidRPr="00467425" w:rsidRDefault="00467425" w:rsidP="00A76CF0">
      <w:pPr>
        <w:numPr>
          <w:ilvl w:val="0"/>
          <w:numId w:val="7"/>
        </w:numPr>
        <w:autoSpaceDE w:val="0"/>
        <w:autoSpaceDN w:val="0"/>
        <w:adjustRightInd w:val="0"/>
        <w:jc w:val="both"/>
        <w:rPr>
          <w:sz w:val="20"/>
          <w:szCs w:val="20"/>
        </w:rPr>
      </w:pPr>
      <w:r w:rsidRPr="00467425">
        <w:rPr>
          <w:sz w:val="20"/>
          <w:szCs w:val="20"/>
        </w:rPr>
        <w:t>0,05 процента в отношении:</w:t>
      </w:r>
    </w:p>
    <w:p w:rsidR="00467425" w:rsidRPr="00467425" w:rsidRDefault="00467425" w:rsidP="00467425">
      <w:pPr>
        <w:autoSpaceDE w:val="0"/>
        <w:autoSpaceDN w:val="0"/>
        <w:adjustRightInd w:val="0"/>
        <w:ind w:firstLine="540"/>
        <w:jc w:val="both"/>
        <w:rPr>
          <w:sz w:val="20"/>
          <w:szCs w:val="20"/>
        </w:rPr>
      </w:pPr>
      <w:r w:rsidRPr="00467425">
        <w:rPr>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67425" w:rsidRPr="00467425" w:rsidRDefault="00467425" w:rsidP="00A76CF0">
      <w:pPr>
        <w:numPr>
          <w:ilvl w:val="0"/>
          <w:numId w:val="7"/>
        </w:numPr>
        <w:autoSpaceDE w:val="0"/>
        <w:autoSpaceDN w:val="0"/>
        <w:adjustRightInd w:val="0"/>
        <w:jc w:val="both"/>
        <w:rPr>
          <w:sz w:val="20"/>
          <w:szCs w:val="20"/>
        </w:rPr>
      </w:pPr>
      <w:r w:rsidRPr="00467425">
        <w:rPr>
          <w:sz w:val="20"/>
          <w:szCs w:val="20"/>
        </w:rPr>
        <w:t>0,5 процента в отношении прочих объектов налогообложения;</w:t>
      </w:r>
    </w:p>
    <w:p w:rsidR="00467425" w:rsidRPr="00467425" w:rsidRDefault="00467425" w:rsidP="00A76CF0">
      <w:pPr>
        <w:numPr>
          <w:ilvl w:val="0"/>
          <w:numId w:val="7"/>
        </w:numPr>
        <w:autoSpaceDE w:val="0"/>
        <w:autoSpaceDN w:val="0"/>
        <w:adjustRightInd w:val="0"/>
        <w:jc w:val="both"/>
        <w:rPr>
          <w:sz w:val="20"/>
          <w:szCs w:val="20"/>
        </w:rPr>
      </w:pPr>
      <w:r w:rsidRPr="00467425">
        <w:rPr>
          <w:sz w:val="20"/>
          <w:szCs w:val="20"/>
        </w:rPr>
        <w:t>2 процента в отношении:</w:t>
      </w:r>
    </w:p>
    <w:p w:rsidR="00467425" w:rsidRPr="00467425" w:rsidRDefault="00467425" w:rsidP="00467425">
      <w:pPr>
        <w:autoSpaceDE w:val="0"/>
        <w:autoSpaceDN w:val="0"/>
        <w:adjustRightInd w:val="0"/>
        <w:ind w:firstLine="540"/>
        <w:jc w:val="both"/>
        <w:rPr>
          <w:sz w:val="20"/>
          <w:szCs w:val="20"/>
        </w:rPr>
      </w:pPr>
      <w:r w:rsidRPr="00467425">
        <w:rPr>
          <w:sz w:val="20"/>
          <w:szCs w:val="20"/>
        </w:rPr>
        <w:t>объектов налогообложения, включенных в перечень, определяемый в соответствии с пунктом 7 статьи 378.2 Налогового кодекса Российской Федерации;</w:t>
      </w:r>
    </w:p>
    <w:p w:rsidR="00467425" w:rsidRPr="00467425" w:rsidRDefault="00467425" w:rsidP="00467425">
      <w:pPr>
        <w:autoSpaceDE w:val="0"/>
        <w:autoSpaceDN w:val="0"/>
        <w:adjustRightInd w:val="0"/>
        <w:ind w:firstLine="540"/>
        <w:jc w:val="both"/>
        <w:rPr>
          <w:sz w:val="20"/>
          <w:szCs w:val="20"/>
        </w:rPr>
      </w:pPr>
      <w:r w:rsidRPr="00467425">
        <w:rPr>
          <w:sz w:val="20"/>
          <w:szCs w:val="20"/>
        </w:rPr>
        <w:t>объектов налогообложения, предусмотренные абзацем вторым пункта 10 статьи 378.2 Налогового кодекса Российской Федерации;</w:t>
      </w:r>
    </w:p>
    <w:p w:rsidR="00467425" w:rsidRPr="00467425" w:rsidRDefault="00467425" w:rsidP="00467425">
      <w:pPr>
        <w:autoSpaceDE w:val="0"/>
        <w:autoSpaceDN w:val="0"/>
        <w:adjustRightInd w:val="0"/>
        <w:ind w:firstLine="540"/>
        <w:jc w:val="both"/>
        <w:rPr>
          <w:sz w:val="20"/>
          <w:szCs w:val="20"/>
        </w:rPr>
      </w:pPr>
      <w:r w:rsidRPr="00467425">
        <w:rPr>
          <w:sz w:val="20"/>
          <w:szCs w:val="20"/>
        </w:rPr>
        <w:t>объектов налогообложения, кадастровая стоимость каждого из которых превышает 300 миллионов рублей.</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Установить, что право на налоговую льготу имеют следующие категории:</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1) военнослужащие и иные сотрудники исполнительных органов государственной власти, которые выполняли задачи в условиях вооруженного конфликта в Чеченской Республике и других территориях Северного Кавказа и имеющие удостоверения «Ветеран боевых действий» - на 100%;</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2) семьи, имеющие четырех и более несовершеннолетних детей на - 50%.</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Установить следующие основания и порядок применения налоговых льгот, предусмотренных пунктом 4 настоящего решения:</w:t>
      </w:r>
    </w:p>
    <w:p w:rsidR="00467425" w:rsidRPr="00467425" w:rsidRDefault="00467425" w:rsidP="00A76CF0">
      <w:pPr>
        <w:numPr>
          <w:ilvl w:val="0"/>
          <w:numId w:val="8"/>
        </w:numPr>
        <w:autoSpaceDE w:val="0"/>
        <w:autoSpaceDN w:val="0"/>
        <w:adjustRightInd w:val="0"/>
        <w:jc w:val="both"/>
        <w:rPr>
          <w:sz w:val="20"/>
          <w:szCs w:val="20"/>
        </w:rPr>
      </w:pPr>
      <w:r w:rsidRPr="00467425">
        <w:rPr>
          <w:sz w:val="20"/>
          <w:szCs w:val="20"/>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467425" w:rsidRPr="00467425" w:rsidRDefault="00467425" w:rsidP="00A76CF0">
      <w:pPr>
        <w:numPr>
          <w:ilvl w:val="0"/>
          <w:numId w:val="8"/>
        </w:numPr>
        <w:autoSpaceDE w:val="0"/>
        <w:autoSpaceDN w:val="0"/>
        <w:adjustRightInd w:val="0"/>
        <w:jc w:val="both"/>
        <w:rPr>
          <w:sz w:val="20"/>
          <w:szCs w:val="20"/>
        </w:rPr>
      </w:pPr>
      <w:r w:rsidRPr="00467425">
        <w:rPr>
          <w:sz w:val="20"/>
          <w:szCs w:val="20"/>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467425" w:rsidRPr="00467425" w:rsidRDefault="00467425" w:rsidP="00A76CF0">
      <w:pPr>
        <w:numPr>
          <w:ilvl w:val="0"/>
          <w:numId w:val="8"/>
        </w:numPr>
        <w:autoSpaceDE w:val="0"/>
        <w:autoSpaceDN w:val="0"/>
        <w:adjustRightInd w:val="0"/>
        <w:jc w:val="both"/>
        <w:rPr>
          <w:sz w:val="20"/>
          <w:szCs w:val="20"/>
        </w:rPr>
      </w:pPr>
      <w:r w:rsidRPr="00467425">
        <w:rPr>
          <w:sz w:val="20"/>
          <w:szCs w:val="20"/>
        </w:rPr>
        <w:t>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w:t>
      </w:r>
    </w:p>
    <w:p w:rsidR="00467425" w:rsidRPr="00467425" w:rsidRDefault="00467425" w:rsidP="00A76CF0">
      <w:pPr>
        <w:numPr>
          <w:ilvl w:val="0"/>
          <w:numId w:val="8"/>
        </w:numPr>
        <w:autoSpaceDE w:val="0"/>
        <w:autoSpaceDN w:val="0"/>
        <w:adjustRightInd w:val="0"/>
        <w:jc w:val="both"/>
        <w:rPr>
          <w:sz w:val="20"/>
          <w:szCs w:val="20"/>
        </w:rPr>
      </w:pPr>
      <w:r w:rsidRPr="00467425">
        <w:rPr>
          <w:sz w:val="20"/>
          <w:szCs w:val="20"/>
        </w:rPr>
        <w:lastRenderedPageBreak/>
        <w:t>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Признать утратившими силу решения Совета Подгорнского сельского поселения:</w:t>
      </w:r>
    </w:p>
    <w:p w:rsidR="00467425" w:rsidRPr="00467425" w:rsidRDefault="00467425" w:rsidP="00467425">
      <w:pPr>
        <w:autoSpaceDE w:val="0"/>
        <w:autoSpaceDN w:val="0"/>
        <w:adjustRightInd w:val="0"/>
        <w:ind w:firstLine="720"/>
        <w:jc w:val="both"/>
        <w:rPr>
          <w:sz w:val="20"/>
          <w:szCs w:val="20"/>
        </w:rPr>
      </w:pPr>
      <w:r w:rsidRPr="00467425">
        <w:rPr>
          <w:sz w:val="20"/>
          <w:szCs w:val="20"/>
        </w:rPr>
        <w:t>от 27.11.2014 № 32 «Об установлении на территории муниципального образования «Подгорнское сельское поселение» налога на имущество физических лиц;</w:t>
      </w:r>
    </w:p>
    <w:p w:rsidR="00467425" w:rsidRPr="00467425" w:rsidRDefault="00467425" w:rsidP="00467425">
      <w:pPr>
        <w:autoSpaceDE w:val="0"/>
        <w:autoSpaceDN w:val="0"/>
        <w:adjustRightInd w:val="0"/>
        <w:ind w:firstLine="720"/>
        <w:jc w:val="both"/>
        <w:rPr>
          <w:sz w:val="20"/>
          <w:szCs w:val="20"/>
        </w:rPr>
      </w:pPr>
      <w:r w:rsidRPr="00467425">
        <w:rPr>
          <w:sz w:val="20"/>
          <w:szCs w:val="20"/>
        </w:rPr>
        <w:t>от 14.03.2018г. № 9 «О внесении изменений в решение Совета Подгорнского сельского поселения от 27.11.2014 № 32».</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Настоящее решение вступает в силу не ранее чем по истечении одного месяца со дня его официального опубликования, но не ранее 1-го числа очередного налогового периода.</w:t>
      </w:r>
    </w:p>
    <w:p w:rsidR="00467425" w:rsidRPr="00467425" w:rsidRDefault="00467425" w:rsidP="00A76CF0">
      <w:pPr>
        <w:numPr>
          <w:ilvl w:val="0"/>
          <w:numId w:val="6"/>
        </w:numPr>
        <w:autoSpaceDE w:val="0"/>
        <w:autoSpaceDN w:val="0"/>
        <w:adjustRightInd w:val="0"/>
        <w:ind w:left="0" w:firstLine="0"/>
        <w:jc w:val="both"/>
        <w:rPr>
          <w:sz w:val="20"/>
          <w:szCs w:val="20"/>
        </w:rPr>
      </w:pPr>
      <w:r w:rsidRPr="00467425">
        <w:rPr>
          <w:sz w:val="20"/>
          <w:szCs w:val="20"/>
        </w:rPr>
        <w:t>Опубликовать настоящее решение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 (</w:t>
      </w:r>
      <w:hyperlink r:id="rId18" w:history="1">
        <w:r w:rsidRPr="00467425">
          <w:rPr>
            <w:color w:val="0563C1"/>
            <w:sz w:val="20"/>
            <w:szCs w:val="20"/>
            <w:u w:val="single"/>
          </w:rPr>
          <w:t>http://</w:t>
        </w:r>
        <w:r w:rsidRPr="00467425">
          <w:rPr>
            <w:color w:val="0563C1"/>
            <w:sz w:val="20"/>
            <w:szCs w:val="20"/>
            <w:u w:val="single"/>
            <w:lang w:val="en-US"/>
          </w:rPr>
          <w:t>podgorn</w:t>
        </w:r>
        <w:r w:rsidRPr="00467425">
          <w:rPr>
            <w:color w:val="0563C1"/>
            <w:sz w:val="20"/>
            <w:szCs w:val="20"/>
            <w:u w:val="single"/>
          </w:rPr>
          <w:t>.tom</w:t>
        </w:r>
        <w:r w:rsidRPr="00467425">
          <w:rPr>
            <w:color w:val="0563C1"/>
            <w:sz w:val="20"/>
            <w:szCs w:val="20"/>
            <w:u w:val="single"/>
            <w:lang w:val="en-US"/>
          </w:rPr>
          <w:t>sk</w:t>
        </w:r>
        <w:r w:rsidRPr="00467425">
          <w:rPr>
            <w:color w:val="0563C1"/>
            <w:sz w:val="20"/>
            <w:szCs w:val="20"/>
            <w:u w:val="single"/>
          </w:rPr>
          <w:t>.ru/</w:t>
        </w:r>
      </w:hyperlink>
      <w:r w:rsidRPr="00467425">
        <w:rPr>
          <w:sz w:val="20"/>
          <w:szCs w:val="20"/>
        </w:rPr>
        <w:t>).</w:t>
      </w:r>
    </w:p>
    <w:p w:rsidR="00467425" w:rsidRPr="00467425" w:rsidRDefault="00467425" w:rsidP="00A76CF0">
      <w:pPr>
        <w:numPr>
          <w:ilvl w:val="0"/>
          <w:numId w:val="6"/>
        </w:numPr>
        <w:tabs>
          <w:tab w:val="left" w:pos="567"/>
        </w:tabs>
        <w:autoSpaceDE w:val="0"/>
        <w:autoSpaceDN w:val="0"/>
        <w:adjustRightInd w:val="0"/>
        <w:ind w:left="0" w:firstLine="0"/>
        <w:jc w:val="both"/>
        <w:rPr>
          <w:sz w:val="20"/>
          <w:szCs w:val="20"/>
        </w:rPr>
      </w:pPr>
      <w:r w:rsidRPr="00467425">
        <w:rPr>
          <w:sz w:val="20"/>
          <w:szCs w:val="20"/>
        </w:rPr>
        <w:t>Контроль за исполнением настоящего решения возложить на социально-экономический комитет (Великанова Л.И.).</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jc w:val="both"/>
        <w:rPr>
          <w:sz w:val="20"/>
          <w:szCs w:val="20"/>
        </w:rPr>
      </w:pPr>
      <w:r w:rsidRPr="00467425">
        <w:rPr>
          <w:sz w:val="20"/>
          <w:szCs w:val="20"/>
        </w:rPr>
        <w:t xml:space="preserve">Председатель Совета Подгорнского сельского поселения                                   </w:t>
      </w:r>
      <w:r w:rsidR="00581DD9">
        <w:rPr>
          <w:sz w:val="20"/>
          <w:szCs w:val="20"/>
        </w:rPr>
        <w:t xml:space="preserve">                            </w:t>
      </w:r>
      <w:r w:rsidRPr="00467425">
        <w:rPr>
          <w:sz w:val="20"/>
          <w:szCs w:val="20"/>
        </w:rPr>
        <w:t xml:space="preserve">    А.А. Жуков</w:t>
      </w:r>
    </w:p>
    <w:p w:rsidR="00467425" w:rsidRDefault="00467425" w:rsidP="00467425">
      <w:pPr>
        <w:autoSpaceDE w:val="0"/>
        <w:autoSpaceDN w:val="0"/>
        <w:adjustRightInd w:val="0"/>
        <w:jc w:val="both"/>
        <w:rPr>
          <w:sz w:val="20"/>
          <w:szCs w:val="20"/>
        </w:rPr>
      </w:pPr>
      <w:r w:rsidRPr="00467425">
        <w:rPr>
          <w:sz w:val="20"/>
          <w:szCs w:val="20"/>
        </w:rPr>
        <w:t>Глава Подгорнского сельского поселения</w:t>
      </w:r>
      <w:r w:rsidRPr="00467425">
        <w:rPr>
          <w:sz w:val="20"/>
          <w:szCs w:val="20"/>
        </w:rPr>
        <w:tab/>
      </w:r>
      <w:r w:rsidRPr="00467425">
        <w:rPr>
          <w:sz w:val="20"/>
          <w:szCs w:val="20"/>
        </w:rPr>
        <w:tab/>
      </w:r>
      <w:r w:rsidRPr="00467425">
        <w:rPr>
          <w:sz w:val="20"/>
          <w:szCs w:val="20"/>
        </w:rPr>
        <w:tab/>
      </w:r>
      <w:r>
        <w:rPr>
          <w:sz w:val="20"/>
          <w:szCs w:val="20"/>
        </w:rPr>
        <w:t xml:space="preserve">             </w:t>
      </w:r>
      <w:r w:rsidR="00581DD9">
        <w:rPr>
          <w:sz w:val="20"/>
          <w:szCs w:val="20"/>
        </w:rPr>
        <w:t xml:space="preserve">                          </w:t>
      </w:r>
      <w:r>
        <w:rPr>
          <w:sz w:val="20"/>
          <w:szCs w:val="20"/>
        </w:rPr>
        <w:t xml:space="preserve">  А</w:t>
      </w:r>
      <w:r w:rsidRPr="00467425">
        <w:rPr>
          <w:sz w:val="20"/>
          <w:szCs w:val="20"/>
        </w:rPr>
        <w:t>.Н. Кондратенко</w:t>
      </w:r>
    </w:p>
    <w:p w:rsidR="00467425" w:rsidRDefault="00467425" w:rsidP="00467425">
      <w:pPr>
        <w:autoSpaceDE w:val="0"/>
        <w:autoSpaceDN w:val="0"/>
        <w:adjustRightInd w:val="0"/>
        <w:jc w:val="both"/>
        <w:rPr>
          <w:sz w:val="20"/>
          <w:szCs w:val="20"/>
        </w:rPr>
      </w:pPr>
    </w:p>
    <w:p w:rsidR="00467425" w:rsidRDefault="00467425" w:rsidP="00467425">
      <w:pPr>
        <w:autoSpaceDE w:val="0"/>
        <w:autoSpaceDN w:val="0"/>
        <w:adjustRightInd w:val="0"/>
        <w:jc w:val="both"/>
        <w:rPr>
          <w:sz w:val="20"/>
          <w:szCs w:val="20"/>
        </w:rPr>
      </w:pPr>
    </w:p>
    <w:p w:rsidR="00467425" w:rsidRDefault="00467425" w:rsidP="00467425">
      <w:pPr>
        <w:autoSpaceDE w:val="0"/>
        <w:autoSpaceDN w:val="0"/>
        <w:adjustRightInd w:val="0"/>
        <w:jc w:val="both"/>
        <w:rPr>
          <w:sz w:val="20"/>
          <w:szCs w:val="20"/>
        </w:rPr>
      </w:pPr>
    </w:p>
    <w:p w:rsidR="00467425" w:rsidRDefault="00581DD9" w:rsidP="00581DD9">
      <w:pPr>
        <w:tabs>
          <w:tab w:val="left" w:pos="2120"/>
        </w:tabs>
        <w:autoSpaceDE w:val="0"/>
        <w:autoSpaceDN w:val="0"/>
        <w:adjustRightInd w:val="0"/>
        <w:jc w:val="both"/>
        <w:rPr>
          <w:sz w:val="20"/>
          <w:szCs w:val="20"/>
        </w:rPr>
      </w:pPr>
      <w:r>
        <w:rPr>
          <w:sz w:val="20"/>
          <w:szCs w:val="20"/>
        </w:rPr>
        <w:tab/>
      </w:r>
    </w:p>
    <w:p w:rsidR="00467425" w:rsidRDefault="00467425" w:rsidP="00467425">
      <w:pPr>
        <w:autoSpaceDE w:val="0"/>
        <w:autoSpaceDN w:val="0"/>
        <w:adjustRightInd w:val="0"/>
        <w:jc w:val="both"/>
        <w:rPr>
          <w:sz w:val="20"/>
          <w:szCs w:val="20"/>
        </w:rPr>
      </w:pPr>
    </w:p>
    <w:p w:rsidR="00467425" w:rsidRPr="00467425" w:rsidRDefault="00467425" w:rsidP="00467425">
      <w:pPr>
        <w:widowControl w:val="0"/>
        <w:autoSpaceDE w:val="0"/>
        <w:autoSpaceDN w:val="0"/>
        <w:adjustRightInd w:val="0"/>
        <w:jc w:val="center"/>
        <w:rPr>
          <w:b/>
          <w:sz w:val="20"/>
          <w:szCs w:val="20"/>
        </w:rPr>
      </w:pPr>
      <w:r w:rsidRPr="00467425">
        <w:rPr>
          <w:b/>
          <w:sz w:val="20"/>
          <w:szCs w:val="20"/>
        </w:rPr>
        <w:t>Муниципальное образование «Подгорнское сельское поселение»</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СОВЕТ ПОДГОРНСКОГО СЕЛЬКОГО ПОСЕЛЕНИЯ</w:t>
      </w:r>
    </w:p>
    <w:p w:rsidR="00467425" w:rsidRPr="00467425" w:rsidRDefault="00467425" w:rsidP="00467425">
      <w:pPr>
        <w:widowControl w:val="0"/>
        <w:autoSpaceDE w:val="0"/>
        <w:autoSpaceDN w:val="0"/>
        <w:adjustRightInd w:val="0"/>
        <w:rPr>
          <w:sz w:val="20"/>
          <w:szCs w:val="20"/>
        </w:rPr>
      </w:pPr>
    </w:p>
    <w:p w:rsidR="00467425" w:rsidRPr="00467425" w:rsidRDefault="00467425" w:rsidP="00467425">
      <w:pPr>
        <w:keepNext/>
        <w:outlineLvl w:val="0"/>
        <w:rPr>
          <w:rFonts w:eastAsia="Arial Unicode MS"/>
          <w:b/>
          <w:bCs/>
          <w:sz w:val="20"/>
          <w:szCs w:val="20"/>
        </w:rPr>
      </w:pPr>
      <w:r w:rsidRPr="00467425">
        <w:rPr>
          <w:sz w:val="20"/>
          <w:szCs w:val="20"/>
        </w:rPr>
        <w:t xml:space="preserve">                                                            </w:t>
      </w:r>
      <w:r w:rsidRPr="00467425">
        <w:rPr>
          <w:rFonts w:eastAsia="Arial Unicode MS"/>
          <w:b/>
          <w:bCs/>
          <w:sz w:val="20"/>
          <w:szCs w:val="20"/>
        </w:rPr>
        <w:t xml:space="preserve">         РЕШЕНИЕ                 </w:t>
      </w:r>
    </w:p>
    <w:p w:rsidR="00467425" w:rsidRPr="00467425" w:rsidRDefault="00467425" w:rsidP="00467425">
      <w:pPr>
        <w:widowControl w:val="0"/>
        <w:autoSpaceDE w:val="0"/>
        <w:autoSpaceDN w:val="0"/>
        <w:adjustRightInd w:val="0"/>
        <w:rPr>
          <w:sz w:val="20"/>
          <w:szCs w:val="20"/>
        </w:rPr>
      </w:pPr>
    </w:p>
    <w:tbl>
      <w:tblPr>
        <w:tblW w:w="0" w:type="auto"/>
        <w:tblLayout w:type="fixed"/>
        <w:tblLook w:val="0000" w:firstRow="0" w:lastRow="0" w:firstColumn="0" w:lastColumn="0" w:noHBand="0" w:noVBand="0"/>
      </w:tblPr>
      <w:tblGrid>
        <w:gridCol w:w="3095"/>
        <w:gridCol w:w="3392"/>
        <w:gridCol w:w="2981"/>
      </w:tblGrid>
      <w:tr w:rsidR="00467425" w:rsidRPr="00467425" w:rsidTr="00467425">
        <w:tc>
          <w:tcPr>
            <w:tcW w:w="3095" w:type="dxa"/>
          </w:tcPr>
          <w:p w:rsidR="00467425" w:rsidRPr="00467425" w:rsidRDefault="00467425" w:rsidP="00467425">
            <w:pPr>
              <w:widowControl w:val="0"/>
              <w:autoSpaceDE w:val="0"/>
              <w:autoSpaceDN w:val="0"/>
              <w:adjustRightInd w:val="0"/>
              <w:rPr>
                <w:sz w:val="20"/>
                <w:szCs w:val="20"/>
              </w:rPr>
            </w:pPr>
            <w:r w:rsidRPr="00467425">
              <w:rPr>
                <w:sz w:val="20"/>
                <w:szCs w:val="20"/>
              </w:rPr>
              <w:t>28 ноября 2019</w:t>
            </w:r>
            <w:r>
              <w:rPr>
                <w:sz w:val="20"/>
                <w:szCs w:val="20"/>
              </w:rPr>
              <w:t xml:space="preserve"> года</w:t>
            </w:r>
          </w:p>
        </w:tc>
        <w:tc>
          <w:tcPr>
            <w:tcW w:w="3392" w:type="dxa"/>
          </w:tcPr>
          <w:p w:rsidR="00467425" w:rsidRPr="00467425" w:rsidRDefault="00467425" w:rsidP="00467425">
            <w:pPr>
              <w:widowControl w:val="0"/>
              <w:autoSpaceDE w:val="0"/>
              <w:autoSpaceDN w:val="0"/>
              <w:adjustRightInd w:val="0"/>
              <w:jc w:val="center"/>
              <w:rPr>
                <w:sz w:val="20"/>
                <w:szCs w:val="20"/>
              </w:rPr>
            </w:pPr>
            <w:r w:rsidRPr="00467425">
              <w:rPr>
                <w:sz w:val="20"/>
                <w:szCs w:val="20"/>
              </w:rPr>
              <w:t>с. Подгорное</w:t>
            </w:r>
          </w:p>
        </w:tc>
        <w:tc>
          <w:tcPr>
            <w:tcW w:w="2981" w:type="dxa"/>
          </w:tcPr>
          <w:p w:rsidR="00467425" w:rsidRPr="00467425" w:rsidRDefault="00467425" w:rsidP="00467425">
            <w:pPr>
              <w:widowControl w:val="0"/>
              <w:tabs>
                <w:tab w:val="center" w:pos="-1712"/>
                <w:tab w:val="left" w:pos="95"/>
              </w:tabs>
              <w:autoSpaceDE w:val="0"/>
              <w:autoSpaceDN w:val="0"/>
              <w:adjustRightInd w:val="0"/>
              <w:ind w:left="-6190"/>
              <w:rPr>
                <w:sz w:val="20"/>
                <w:szCs w:val="20"/>
              </w:rPr>
            </w:pPr>
            <w:r w:rsidRPr="00467425">
              <w:rPr>
                <w:sz w:val="20"/>
                <w:szCs w:val="20"/>
              </w:rPr>
              <w:tab/>
              <w:t xml:space="preserve">№ </w:t>
            </w:r>
            <w:r w:rsidRPr="00467425">
              <w:rPr>
                <w:sz w:val="20"/>
                <w:szCs w:val="20"/>
              </w:rPr>
              <w:tab/>
              <w:t xml:space="preserve">        </w:t>
            </w:r>
            <w:r>
              <w:rPr>
                <w:sz w:val="20"/>
                <w:szCs w:val="20"/>
              </w:rPr>
              <w:t xml:space="preserve">                    </w:t>
            </w:r>
            <w:r w:rsidRPr="00467425">
              <w:rPr>
                <w:sz w:val="20"/>
                <w:szCs w:val="20"/>
              </w:rPr>
              <w:t xml:space="preserve">  № 39</w:t>
            </w:r>
          </w:p>
        </w:tc>
      </w:tr>
    </w:tbl>
    <w:p w:rsidR="00467425" w:rsidRPr="00467425" w:rsidRDefault="00467425" w:rsidP="00467425">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467425" w:rsidRPr="00467425" w:rsidRDefault="00467425" w:rsidP="00467425">
      <w:pPr>
        <w:tabs>
          <w:tab w:val="left" w:pos="0"/>
          <w:tab w:val="left" w:pos="3060"/>
          <w:tab w:val="left" w:pos="4140"/>
          <w:tab w:val="left" w:pos="4320"/>
          <w:tab w:val="left" w:pos="4500"/>
          <w:tab w:val="left" w:pos="8820"/>
          <w:tab w:val="left" w:pos="9180"/>
        </w:tabs>
        <w:ind w:right="535"/>
        <w:jc w:val="center"/>
        <w:rPr>
          <w:sz w:val="20"/>
          <w:szCs w:val="20"/>
        </w:rPr>
      </w:pPr>
      <w:r w:rsidRPr="00467425">
        <w:rPr>
          <w:sz w:val="20"/>
          <w:szCs w:val="20"/>
        </w:rPr>
        <w:t xml:space="preserve">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7425" w:rsidRPr="00467425" w:rsidRDefault="00467425" w:rsidP="00467425">
      <w:pPr>
        <w:widowControl w:val="0"/>
        <w:shd w:val="clear" w:color="auto" w:fill="FFFFFF"/>
        <w:tabs>
          <w:tab w:val="left" w:pos="2700"/>
          <w:tab w:val="left" w:pos="3060"/>
          <w:tab w:val="left" w:pos="3600"/>
          <w:tab w:val="left" w:pos="4500"/>
          <w:tab w:val="left" w:pos="5220"/>
          <w:tab w:val="left" w:pos="8820"/>
          <w:tab w:val="left" w:pos="9354"/>
        </w:tabs>
        <w:autoSpaceDE w:val="0"/>
        <w:autoSpaceDN w:val="0"/>
        <w:adjustRightInd w:val="0"/>
        <w:jc w:val="both"/>
        <w:rPr>
          <w:b/>
          <w:bCs/>
          <w:color w:val="000000"/>
          <w:sz w:val="20"/>
          <w:szCs w:val="20"/>
        </w:rPr>
      </w:pP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отдельных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уровень Чаинского района,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Совет Подгорнского поселения решил:</w:t>
      </w:r>
    </w:p>
    <w:p w:rsidR="00467425" w:rsidRPr="00467425" w:rsidRDefault="00467425" w:rsidP="00467425">
      <w:pPr>
        <w:widowControl w:val="0"/>
        <w:autoSpaceDE w:val="0"/>
        <w:autoSpaceDN w:val="0"/>
        <w:adjustRightInd w:val="0"/>
        <w:ind w:firstLine="720"/>
        <w:jc w:val="both"/>
        <w:rPr>
          <w:sz w:val="20"/>
          <w:szCs w:val="20"/>
        </w:rPr>
      </w:pP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1. Передать органам местного самоуправления муниципального образования «Чаинский район» отдельные полномочия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 18 900,00 (Восемнадцать тысяч девятьсот) рублей.</w:t>
      </w:r>
    </w:p>
    <w:p w:rsidR="00467425" w:rsidRPr="00467425" w:rsidRDefault="00467425" w:rsidP="00467425">
      <w:pPr>
        <w:widowControl w:val="0"/>
        <w:tabs>
          <w:tab w:val="left" w:pos="1080"/>
          <w:tab w:val="left" w:pos="1440"/>
        </w:tabs>
        <w:autoSpaceDE w:val="0"/>
        <w:autoSpaceDN w:val="0"/>
        <w:adjustRightInd w:val="0"/>
        <w:ind w:firstLine="720"/>
        <w:jc w:val="both"/>
        <w:rPr>
          <w:sz w:val="20"/>
          <w:szCs w:val="20"/>
        </w:rPr>
      </w:pPr>
      <w:r w:rsidRPr="00467425">
        <w:rPr>
          <w:sz w:val="20"/>
          <w:szCs w:val="20"/>
        </w:rPr>
        <w:t>4.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5. Настоящее решение вступает в силу со дня его опубликования и распространяется на правоотношения, возникшие с 01 января 2020 года до 31 декабря 2020 года включительно.</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6. Контроль за исполнением данного решения возложить на председателя Совета Подгорнского сельского поселения А.А. Жукова.</w:t>
      </w:r>
    </w:p>
    <w:p w:rsidR="00467425" w:rsidRPr="00467425" w:rsidRDefault="00467425" w:rsidP="00467425">
      <w:pPr>
        <w:widowControl w:val="0"/>
        <w:autoSpaceDE w:val="0"/>
        <w:autoSpaceDN w:val="0"/>
        <w:adjustRightInd w:val="0"/>
        <w:ind w:firstLine="720"/>
        <w:jc w:val="both"/>
        <w:rPr>
          <w:sz w:val="20"/>
          <w:szCs w:val="20"/>
        </w:rPr>
      </w:pPr>
    </w:p>
    <w:p w:rsidR="00467425" w:rsidRPr="00467425" w:rsidRDefault="00467425" w:rsidP="00467425">
      <w:pPr>
        <w:tabs>
          <w:tab w:val="left" w:pos="540"/>
          <w:tab w:val="left" w:pos="720"/>
          <w:tab w:val="left" w:pos="900"/>
          <w:tab w:val="left" w:pos="1260"/>
        </w:tabs>
        <w:jc w:val="both"/>
        <w:rPr>
          <w:sz w:val="20"/>
          <w:szCs w:val="20"/>
        </w:rPr>
      </w:pPr>
      <w:r w:rsidRPr="00467425">
        <w:rPr>
          <w:sz w:val="20"/>
          <w:szCs w:val="20"/>
        </w:rPr>
        <w:t>Председатель Совета Подгорнского</w:t>
      </w:r>
      <w:r>
        <w:rPr>
          <w:sz w:val="20"/>
          <w:szCs w:val="20"/>
        </w:rPr>
        <w:t xml:space="preserve"> </w:t>
      </w:r>
      <w:r w:rsidRPr="00467425">
        <w:rPr>
          <w:sz w:val="20"/>
          <w:szCs w:val="20"/>
        </w:rPr>
        <w:t>сельского поселения</w:t>
      </w:r>
      <w:r w:rsidRPr="00467425">
        <w:rPr>
          <w:sz w:val="20"/>
          <w:szCs w:val="20"/>
        </w:rPr>
        <w:tab/>
      </w:r>
      <w:r w:rsidRPr="00467425">
        <w:rPr>
          <w:sz w:val="20"/>
          <w:szCs w:val="20"/>
        </w:rPr>
        <w:tab/>
      </w:r>
      <w:r w:rsidRPr="00467425">
        <w:rPr>
          <w:sz w:val="20"/>
          <w:szCs w:val="20"/>
        </w:rPr>
        <w:tab/>
      </w:r>
      <w:r w:rsidRPr="00467425">
        <w:rPr>
          <w:sz w:val="20"/>
          <w:szCs w:val="20"/>
        </w:rPr>
        <w:tab/>
        <w:t>А.А. Жуков</w:t>
      </w:r>
    </w:p>
    <w:p w:rsidR="00467425" w:rsidRPr="00467425" w:rsidRDefault="00467425" w:rsidP="00467425">
      <w:pPr>
        <w:jc w:val="both"/>
        <w:rPr>
          <w:sz w:val="20"/>
          <w:szCs w:val="20"/>
        </w:rPr>
      </w:pPr>
      <w:r w:rsidRPr="00467425">
        <w:rPr>
          <w:sz w:val="20"/>
          <w:szCs w:val="20"/>
        </w:rPr>
        <w:t>Глава Подгорнского сельского поселения</w:t>
      </w:r>
      <w:r w:rsidRPr="00467425">
        <w:rPr>
          <w:sz w:val="20"/>
          <w:szCs w:val="20"/>
        </w:rPr>
        <w:tab/>
      </w:r>
      <w:r w:rsidRPr="00467425">
        <w:rPr>
          <w:sz w:val="20"/>
          <w:szCs w:val="20"/>
        </w:rPr>
        <w:tab/>
      </w:r>
      <w:r>
        <w:rPr>
          <w:sz w:val="20"/>
          <w:szCs w:val="20"/>
        </w:rPr>
        <w:t xml:space="preserve">                          </w:t>
      </w:r>
      <w:r w:rsidRPr="00467425">
        <w:rPr>
          <w:sz w:val="20"/>
          <w:szCs w:val="20"/>
        </w:rPr>
        <w:tab/>
        <w:t>А.Н. Кондратенко</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Приложение № 1</w:t>
      </w:r>
    </w:p>
    <w:p w:rsidR="00467425" w:rsidRPr="00467425" w:rsidRDefault="00467425" w:rsidP="00467425">
      <w:pPr>
        <w:widowControl w:val="0"/>
        <w:autoSpaceDE w:val="0"/>
        <w:autoSpaceDN w:val="0"/>
        <w:adjustRightInd w:val="0"/>
        <w:ind w:firstLine="540"/>
        <w:jc w:val="right"/>
        <w:rPr>
          <w:sz w:val="20"/>
          <w:szCs w:val="20"/>
        </w:rPr>
      </w:pPr>
      <w:r w:rsidRPr="00467425">
        <w:rPr>
          <w:sz w:val="20"/>
          <w:szCs w:val="20"/>
        </w:rPr>
        <w:t xml:space="preserve"> к решению Совета Подгорнского сельского от 28 ноября 2019 года № 29</w:t>
      </w:r>
    </w:p>
    <w:p w:rsidR="00467425" w:rsidRDefault="00467425" w:rsidP="00467425">
      <w:pPr>
        <w:keepNext/>
        <w:widowControl w:val="0"/>
        <w:shd w:val="clear" w:color="auto" w:fill="FFFFFF"/>
        <w:autoSpaceDE w:val="0"/>
        <w:autoSpaceDN w:val="0"/>
        <w:adjustRightInd w:val="0"/>
        <w:ind w:right="543"/>
        <w:jc w:val="center"/>
        <w:outlineLvl w:val="4"/>
        <w:rPr>
          <w:sz w:val="20"/>
          <w:szCs w:val="20"/>
        </w:rPr>
      </w:pPr>
    </w:p>
    <w:p w:rsidR="00467425" w:rsidRPr="00467425" w:rsidRDefault="00467425" w:rsidP="00467425">
      <w:pPr>
        <w:keepNext/>
        <w:widowControl w:val="0"/>
        <w:shd w:val="clear" w:color="auto" w:fill="FFFFFF"/>
        <w:autoSpaceDE w:val="0"/>
        <w:autoSpaceDN w:val="0"/>
        <w:adjustRightInd w:val="0"/>
        <w:ind w:right="543"/>
        <w:jc w:val="center"/>
        <w:outlineLvl w:val="4"/>
        <w:rPr>
          <w:sz w:val="20"/>
          <w:szCs w:val="20"/>
        </w:rPr>
      </w:pPr>
      <w:r w:rsidRPr="00467425">
        <w:rPr>
          <w:sz w:val="20"/>
          <w:szCs w:val="20"/>
        </w:rPr>
        <w:t>СОГЛАШЕНИЕ</w:t>
      </w:r>
    </w:p>
    <w:p w:rsidR="00467425" w:rsidRPr="00467425" w:rsidRDefault="00467425" w:rsidP="00467425">
      <w:pPr>
        <w:widowControl w:val="0"/>
        <w:shd w:val="clear" w:color="auto" w:fill="FFFFFF"/>
        <w:autoSpaceDE w:val="0"/>
        <w:autoSpaceDN w:val="0"/>
        <w:adjustRightInd w:val="0"/>
        <w:ind w:right="543"/>
        <w:jc w:val="center"/>
        <w:rPr>
          <w:sz w:val="20"/>
          <w:szCs w:val="20"/>
        </w:rPr>
      </w:pPr>
      <w:r w:rsidRPr="00467425">
        <w:rPr>
          <w:color w:val="000000"/>
          <w:sz w:val="20"/>
          <w:szCs w:val="20"/>
        </w:rPr>
        <w:t>о передаче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w:t>
      </w:r>
    </w:p>
    <w:p w:rsidR="00467425" w:rsidRPr="00467425" w:rsidRDefault="00467425" w:rsidP="00467425">
      <w:pPr>
        <w:widowControl w:val="0"/>
        <w:shd w:val="clear" w:color="auto" w:fill="FFFFFF"/>
        <w:autoSpaceDE w:val="0"/>
        <w:autoSpaceDN w:val="0"/>
        <w:adjustRightInd w:val="0"/>
        <w:ind w:right="543" w:firstLine="709"/>
        <w:jc w:val="both"/>
        <w:rPr>
          <w:color w:val="000000"/>
          <w:sz w:val="20"/>
          <w:szCs w:val="20"/>
        </w:rPr>
      </w:pPr>
    </w:p>
    <w:p w:rsidR="00467425" w:rsidRPr="00467425" w:rsidRDefault="00467425" w:rsidP="00467425">
      <w:pPr>
        <w:widowControl w:val="0"/>
        <w:tabs>
          <w:tab w:val="right" w:pos="9923"/>
        </w:tabs>
        <w:autoSpaceDE w:val="0"/>
        <w:autoSpaceDN w:val="0"/>
        <w:adjustRightInd w:val="0"/>
        <w:ind w:right="-6"/>
        <w:rPr>
          <w:sz w:val="20"/>
          <w:szCs w:val="20"/>
        </w:rPr>
      </w:pPr>
      <w:r w:rsidRPr="00467425">
        <w:rPr>
          <w:sz w:val="20"/>
          <w:szCs w:val="20"/>
        </w:rPr>
        <w:t>с. Подгорное                                                                                «____» ____________ 201_года</w:t>
      </w:r>
    </w:p>
    <w:p w:rsidR="00467425" w:rsidRPr="00467425" w:rsidRDefault="00467425" w:rsidP="00467425">
      <w:pPr>
        <w:widowControl w:val="0"/>
        <w:shd w:val="clear" w:color="auto" w:fill="FFFFFF"/>
        <w:autoSpaceDE w:val="0"/>
        <w:autoSpaceDN w:val="0"/>
        <w:adjustRightInd w:val="0"/>
        <w:ind w:firstLine="709"/>
        <w:jc w:val="both"/>
        <w:rPr>
          <w:color w:val="000000"/>
          <w:sz w:val="20"/>
          <w:szCs w:val="20"/>
        </w:rPr>
      </w:pP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 xml:space="preserve">Администрация Подгорнского сельского поселения, именуемая в настоящем Соглашении «Поселение», действующая от имени и в интересах муниципального образования «Подгорнское сельское поселение» в лице Главы Подгорнского сельского поселения Кондратенко Алексея Николаевича, действующего на основании Устава муниципального образования «Подгорнское сельского поселение», с одной стороны, и Администрация Чаинского района, именуемая в настоящем Соглашении «Район», в лице Главы Чаинского района Столярова Владимира Николаевича, действующего на основании Устава муниципального образования «Чаинский район», с другой стороны, руководствуясь Федеральным законом от 6 октября </w:t>
      </w:r>
      <w:smartTag w:uri="urn:schemas-microsoft-com:office:smarttags" w:element="metricconverter">
        <w:smartTagPr>
          <w:attr w:name="ProductID" w:val="2003 г"/>
        </w:smartTagPr>
        <w:r w:rsidRPr="00467425">
          <w:rPr>
            <w:sz w:val="20"/>
            <w:szCs w:val="20"/>
          </w:rPr>
          <w:t>2003 г</w:t>
        </w:r>
      </w:smartTag>
      <w:r w:rsidRPr="00467425">
        <w:rPr>
          <w:sz w:val="20"/>
          <w:szCs w:val="20"/>
        </w:rPr>
        <w:t xml:space="preserve">.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00 _____________ 2019 № 00 «О передаче муниципальному образованию «Чаинский район» отдельных полномочий органов местного самоуправления муниципального образования «Подгорнское сельское поселение» по внутреннему муниципальному финансовому контролю в сфере бюджетных правоотношений и контроля в сфере закупок», решением Думы Чаинского района от </w:t>
      </w:r>
      <w:r w:rsidRPr="00467425">
        <w:rPr>
          <w:color w:val="000000"/>
          <w:sz w:val="20"/>
          <w:szCs w:val="20"/>
        </w:rPr>
        <w:t xml:space="preserve">«00» _____________ </w:t>
      </w:r>
      <w:r w:rsidRPr="00467425">
        <w:rPr>
          <w:sz w:val="20"/>
          <w:szCs w:val="20"/>
        </w:rPr>
        <w:t xml:space="preserve">2019 </w:t>
      </w:r>
      <w:r w:rsidRPr="00467425">
        <w:rPr>
          <w:color w:val="000000"/>
          <w:sz w:val="20"/>
          <w:szCs w:val="20"/>
        </w:rPr>
        <w:t>№ 00</w:t>
      </w:r>
      <w:r w:rsidRPr="00467425">
        <w:rPr>
          <w:sz w:val="20"/>
          <w:szCs w:val="20"/>
        </w:rPr>
        <w:t xml:space="preserve">  «_________________», заключили настоящее Соглашение о нижеследующем:</w:t>
      </w:r>
    </w:p>
    <w:p w:rsidR="00467425" w:rsidRPr="00467425" w:rsidRDefault="00467425" w:rsidP="00467425">
      <w:pPr>
        <w:widowControl w:val="0"/>
        <w:autoSpaceDE w:val="0"/>
        <w:autoSpaceDN w:val="0"/>
        <w:adjustRightInd w:val="0"/>
        <w:jc w:val="both"/>
        <w:rPr>
          <w:sz w:val="20"/>
          <w:szCs w:val="20"/>
        </w:rPr>
      </w:pPr>
    </w:p>
    <w:p w:rsidR="00467425" w:rsidRPr="00467425" w:rsidRDefault="00467425" w:rsidP="00467425">
      <w:pPr>
        <w:widowControl w:val="0"/>
        <w:autoSpaceDE w:val="0"/>
        <w:autoSpaceDN w:val="0"/>
        <w:adjustRightInd w:val="0"/>
        <w:ind w:firstLine="540"/>
        <w:jc w:val="center"/>
        <w:rPr>
          <w:b/>
          <w:sz w:val="20"/>
          <w:szCs w:val="20"/>
        </w:rPr>
      </w:pPr>
      <w:r w:rsidRPr="00467425">
        <w:rPr>
          <w:b/>
          <w:sz w:val="20"/>
          <w:szCs w:val="20"/>
        </w:rPr>
        <w:t>1. ПРЕДМЕТ СОГЛАШЕНИЯ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1.1. Поселение передаёт, а Район принимает и осуществляет отдельные полномочия по внутреннему муниципальному финансовому контролю в сфере бюджетных правоотношений и контроля в сфере закупок. </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1.2 Размер иных межбюджетных трансфертов на осуществление передаваемых полномочий на 2020 год определяется в порядке согласно приложению 1 к настоящему Соглашению и составляет 18900 (Восемнадцать тысяч девятьсот) рублей.</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center"/>
        <w:rPr>
          <w:b/>
          <w:sz w:val="20"/>
          <w:szCs w:val="20"/>
        </w:rPr>
      </w:pPr>
      <w:r w:rsidRPr="00467425">
        <w:rPr>
          <w:b/>
          <w:sz w:val="20"/>
          <w:szCs w:val="20"/>
        </w:rPr>
        <w:t>2. ПРАВА И ОБЯЗАННОСТИ СТОРОН</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2.1. Район имеет право на:</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дополнительное использование финансовых средств бюджета муниципального образования «Чаинский район» на осуществление переданных в соответствии с настоящим соглашением отдельных полномочий в пределах, предусмотренных решением Думы Чаинского района.</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4)  требовать досрочного расторжения настоящего Соглашения.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2.2. Району передаются следующие полномочия: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контроль за соблюдением требований к обоснованию закупок, предусмотренных статьей 18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обоснованности закупок;</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4) контроль за соблюдением правил нормирования в сфере закупок, предусмотренных статьей 19 Федерального закона;</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5)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6) контроль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7) контроль за соответствием поставленного товара, выполненной работы (ее результата) или оказанной услуги условиям контракта;</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8) 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lastRenderedPageBreak/>
        <w:t>9) 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2.3. Район обязан:</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обеспечивать эффективное и рациональное использование финансовых средств, выделенных из бюджета поселения на осуществление органами местного самоуправления Района отдельных полномочий, не допускать их нецелевое использование;</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2) </w:t>
      </w:r>
      <w:r w:rsidRPr="00467425">
        <w:rPr>
          <w:color w:val="000000"/>
          <w:sz w:val="20"/>
          <w:szCs w:val="20"/>
        </w:rPr>
        <w:t xml:space="preserve">предоставлять в Администрацию </w:t>
      </w:r>
      <w:r w:rsidRPr="00467425">
        <w:rPr>
          <w:sz w:val="20"/>
          <w:szCs w:val="20"/>
        </w:rPr>
        <w:t>Подгорнского</w:t>
      </w:r>
      <w:r w:rsidRPr="00467425">
        <w:rPr>
          <w:color w:val="000000"/>
          <w:sz w:val="20"/>
          <w:szCs w:val="20"/>
        </w:rPr>
        <w:t xml:space="preserve"> сельского поселения отчет об использовании предусмотренных настоящим Соглашением межбюджетных трансфертов в срок до 20 января 2021 года по форме согласно приложению 2 к настоящему Соглашению</w:t>
      </w:r>
      <w:r w:rsidRPr="00467425">
        <w:rPr>
          <w:sz w:val="20"/>
          <w:szCs w:val="20"/>
        </w:rPr>
        <w:t>;</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исполнять выданные в пределах компетенции письменные предписания Администрации Подгорнского сельского поселения об устранении выявленных нарушений.</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2.3. Поселение вправе:</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1) направлять предложение о проведении контрольных мероприятий;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издавать в пределах своей компетенции муниципальные нормативные правовые акты по вопросам осуществления органами местного самоуправления Района отдельных полномочий и осуществлять контроль за их исполнением;</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запрашивать и получать от органов местного самоуправления Района документы и иную необходимую информацию, связанные с осуществлением ими отдельных полномочий, а также по использованию предоставленных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4) требовать досрочного расторжения настоящего Соглашения.</w:t>
      </w:r>
    </w:p>
    <w:p w:rsidR="00467425" w:rsidRPr="00467425" w:rsidRDefault="00467425" w:rsidP="00467425">
      <w:pPr>
        <w:widowControl w:val="0"/>
        <w:autoSpaceDE w:val="0"/>
        <w:autoSpaceDN w:val="0"/>
        <w:adjustRightInd w:val="0"/>
        <w:ind w:firstLine="540"/>
        <w:jc w:val="both"/>
        <w:rPr>
          <w:sz w:val="20"/>
          <w:szCs w:val="20"/>
        </w:rPr>
      </w:pPr>
      <w:r w:rsidRPr="00467425">
        <w:rPr>
          <w:sz w:val="20"/>
          <w:szCs w:val="20"/>
        </w:rPr>
        <w:t>2.4. Поселение обязано:</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1) осуществлять контроль за реализацией органами местного самоуправления Района отдельных полномочий, а также за использованием предоставленных на эти цели финансовых средств;</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2) предоставлять разъяснения, а также другие сведения, необходимые Району для осуществления переданных отдельных полномочий;</w:t>
      </w: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3) перечислить иные межбюджетные трансферты на осуществление полномочий, указанных в пункте 1.1. настоящего соглашения, в полном объеме до 1 мая 2020 года в бюджет муниципального образования «Чаинский район» по следующим реквизитам: </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ИНН 7015000944</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КПП 701501001</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ОКТМО 69656000</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УФК по Томской области (Администрация Чаинского района)</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р/с 40101810900000010007</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в Отделение Томск г.Томск</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КБК 901 202 40014 05 0000 150</w:t>
      </w:r>
    </w:p>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В назначении платежа указать л/с 04653006890</w:t>
      </w:r>
    </w:p>
    <w:p w:rsidR="00467425" w:rsidRPr="00467425" w:rsidRDefault="00467425" w:rsidP="00467425">
      <w:pPr>
        <w:autoSpaceDE w:val="0"/>
        <w:autoSpaceDN w:val="0"/>
        <w:adjustRightInd w:val="0"/>
        <w:ind w:firstLine="540"/>
        <w:jc w:val="center"/>
        <w:rPr>
          <w:b/>
          <w:sz w:val="20"/>
          <w:szCs w:val="20"/>
        </w:rPr>
      </w:pPr>
    </w:p>
    <w:p w:rsidR="00467425" w:rsidRPr="00467425" w:rsidRDefault="00467425" w:rsidP="00467425">
      <w:pPr>
        <w:autoSpaceDE w:val="0"/>
        <w:autoSpaceDN w:val="0"/>
        <w:adjustRightInd w:val="0"/>
        <w:ind w:firstLine="540"/>
        <w:jc w:val="center"/>
        <w:rPr>
          <w:b/>
          <w:sz w:val="20"/>
          <w:szCs w:val="20"/>
        </w:rPr>
      </w:pPr>
      <w:r w:rsidRPr="00467425">
        <w:rPr>
          <w:b/>
          <w:sz w:val="20"/>
          <w:szCs w:val="20"/>
        </w:rPr>
        <w:t>3. КОНТРОЛЬ И ОТВЕТСТВЕННОСТЬ СТОРОН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3.1. Контроль за осуществлением Районом переданных полномочий, а также за целевым использованием переданных финансовых средств организует Глава поселения в форме:</w:t>
      </w:r>
    </w:p>
    <w:p w:rsidR="00467425" w:rsidRPr="00467425" w:rsidRDefault="00467425" w:rsidP="00467425">
      <w:pPr>
        <w:autoSpaceDE w:val="0"/>
        <w:autoSpaceDN w:val="0"/>
        <w:adjustRightInd w:val="0"/>
        <w:ind w:firstLine="540"/>
        <w:jc w:val="both"/>
        <w:rPr>
          <w:sz w:val="20"/>
          <w:szCs w:val="20"/>
        </w:rPr>
      </w:pPr>
      <w:r w:rsidRPr="00467425">
        <w:rPr>
          <w:sz w:val="20"/>
          <w:szCs w:val="20"/>
        </w:rPr>
        <w:t>1) проведения документальных проверок деятельности Района по осуществлению переданных ему полномочий и использования переданных финансовых средств;</w:t>
      </w:r>
    </w:p>
    <w:p w:rsidR="00467425" w:rsidRPr="00467425" w:rsidRDefault="00467425" w:rsidP="00467425">
      <w:pPr>
        <w:autoSpaceDE w:val="0"/>
        <w:autoSpaceDN w:val="0"/>
        <w:adjustRightInd w:val="0"/>
        <w:ind w:firstLine="540"/>
        <w:jc w:val="both"/>
        <w:rPr>
          <w:sz w:val="20"/>
          <w:szCs w:val="20"/>
        </w:rPr>
      </w:pPr>
      <w:r w:rsidRPr="00467425">
        <w:rPr>
          <w:sz w:val="20"/>
          <w:szCs w:val="20"/>
        </w:rPr>
        <w:t>2) запроса и получения в срок, указанный в запросе информации об осуществлении переданных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3) выдачи письменных предписаний по устранению выявленных нарушений законов по вопросам осуществления переданных полномочий, обязательных для исполнения Районом;</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3.2. В случаях невыполнения или ненадлежащего выполнения Районом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7425" w:rsidRPr="00467425" w:rsidRDefault="00467425" w:rsidP="00467425">
      <w:pPr>
        <w:autoSpaceDE w:val="0"/>
        <w:autoSpaceDN w:val="0"/>
        <w:adjustRightInd w:val="0"/>
        <w:ind w:firstLine="540"/>
        <w:jc w:val="both"/>
        <w:rPr>
          <w:sz w:val="20"/>
          <w:szCs w:val="20"/>
        </w:rPr>
      </w:pPr>
      <w:r w:rsidRPr="00467425">
        <w:rPr>
          <w:sz w:val="20"/>
          <w:szCs w:val="20"/>
        </w:rPr>
        <w:t>Один экземпляр акта вручается Главе Чаинского района для ознакомления.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3.3.  Стороны несут ответственность за ненадлежащее исполнение обязанностей, предусмотренных Соглашением, в соответствии с действующим законодательством. </w:t>
      </w:r>
    </w:p>
    <w:p w:rsidR="00467425" w:rsidRPr="00467425" w:rsidRDefault="00467425" w:rsidP="00467425">
      <w:pPr>
        <w:autoSpaceDE w:val="0"/>
        <w:autoSpaceDN w:val="0"/>
        <w:adjustRightInd w:val="0"/>
        <w:ind w:firstLine="540"/>
        <w:jc w:val="both"/>
        <w:rPr>
          <w:sz w:val="20"/>
          <w:szCs w:val="20"/>
        </w:rPr>
      </w:pPr>
      <w:r w:rsidRPr="00467425">
        <w:rPr>
          <w:sz w:val="20"/>
          <w:szCs w:val="20"/>
        </w:rPr>
        <w:t>3.4. В случае нарушения Поселением срока, установленного п.п. 3 п. 2.4. настоящего Соглашения, Поселение уплачивает неустойку в виде пени в одной трехсотой ставки рефинансирования Банка России от не выплаченных в срок сумм за каждый день просрочки.</w:t>
      </w:r>
    </w:p>
    <w:p w:rsidR="00467425" w:rsidRPr="00467425" w:rsidRDefault="00467425" w:rsidP="00467425">
      <w:pPr>
        <w:autoSpaceDE w:val="0"/>
        <w:autoSpaceDN w:val="0"/>
        <w:adjustRightInd w:val="0"/>
        <w:ind w:firstLine="540"/>
        <w:jc w:val="both"/>
        <w:rPr>
          <w:sz w:val="20"/>
          <w:szCs w:val="20"/>
        </w:rPr>
      </w:pPr>
      <w:r w:rsidRPr="00467425">
        <w:rPr>
          <w:sz w:val="20"/>
          <w:szCs w:val="20"/>
        </w:rPr>
        <w:t>3.5. В случае не перечисления средств. предусмотренных пунктом 1.2. настоящего Соглашения, Район не исполняет переданные полномочия и не несет ответственности за их неисполнение.</w:t>
      </w:r>
    </w:p>
    <w:p w:rsidR="00467425" w:rsidRPr="00467425" w:rsidRDefault="00467425" w:rsidP="00467425">
      <w:pPr>
        <w:autoSpaceDE w:val="0"/>
        <w:autoSpaceDN w:val="0"/>
        <w:adjustRightInd w:val="0"/>
        <w:ind w:firstLine="540"/>
        <w:jc w:val="both"/>
        <w:rPr>
          <w:sz w:val="20"/>
          <w:szCs w:val="20"/>
        </w:rPr>
      </w:pPr>
      <w:r w:rsidRPr="00467425">
        <w:rPr>
          <w:sz w:val="20"/>
          <w:szCs w:val="20"/>
        </w:rPr>
        <w:t>3.6. В случае невыполнение или ненадлежащее исполнение Районом переданных полномочий Район возмещает поселению, причиненные таким неисполнением (ненадлежащим исполнением) убытки, в  виде прямого действительного ущерба.</w:t>
      </w:r>
    </w:p>
    <w:p w:rsidR="00467425" w:rsidRPr="00467425" w:rsidRDefault="00467425" w:rsidP="00467425">
      <w:pPr>
        <w:widowControl w:val="0"/>
        <w:autoSpaceDE w:val="0"/>
        <w:autoSpaceDN w:val="0"/>
        <w:adjustRightInd w:val="0"/>
        <w:ind w:firstLine="709"/>
        <w:jc w:val="center"/>
        <w:rPr>
          <w:b/>
          <w:sz w:val="20"/>
          <w:szCs w:val="20"/>
        </w:rPr>
      </w:pP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4. СРОК ОСУЩЕСТВЛЕНИЯ ПОЛНОМОЧИЙ И ОСНОВАНИЯ ИХ ПРЕКРАЩЕНИЯ</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lastRenderedPageBreak/>
        <w:t>4.1. Настоящее Соглашение вступает в силу с 01 января 2020 и действует до 31 декабря 2020 года включительно.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 Действие настоящего Соглашения может быть прекращено досрочно: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4.2.1. по соглашению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4.2.2.  В одностороннем порядке в случае:</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изменения действующего законодательства Российской Федерации и (или) законодательства Томской области;</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неисполнения или ненадлежащего исполнения одной из Сторон своих обязательств в соответствии с настоящим Соглашением;</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4.3. Уведомление о расторжении настоящего Соглашения в одностороннем порядке направляется второй стороне не менее чем за 20 (двадцать) календарных дней.</w:t>
      </w:r>
    </w:p>
    <w:p w:rsidR="00467425" w:rsidRPr="00467425" w:rsidRDefault="00467425" w:rsidP="00467425">
      <w:pPr>
        <w:widowControl w:val="0"/>
        <w:autoSpaceDE w:val="0"/>
        <w:autoSpaceDN w:val="0"/>
        <w:adjustRightInd w:val="0"/>
        <w:ind w:firstLine="709"/>
        <w:jc w:val="both"/>
        <w:rPr>
          <w:sz w:val="20"/>
          <w:szCs w:val="20"/>
        </w:rPr>
      </w:pPr>
    </w:p>
    <w:p w:rsidR="00467425" w:rsidRPr="00467425" w:rsidRDefault="00467425" w:rsidP="00467425">
      <w:pPr>
        <w:widowControl w:val="0"/>
        <w:autoSpaceDE w:val="0"/>
        <w:autoSpaceDN w:val="0"/>
        <w:adjustRightInd w:val="0"/>
        <w:ind w:firstLine="709"/>
        <w:jc w:val="center"/>
        <w:rPr>
          <w:b/>
          <w:sz w:val="20"/>
          <w:szCs w:val="20"/>
        </w:rPr>
      </w:pPr>
      <w:r w:rsidRPr="00467425">
        <w:rPr>
          <w:b/>
          <w:sz w:val="20"/>
          <w:szCs w:val="20"/>
        </w:rPr>
        <w:t>5. ЗАКЛЮЧИТЕЛЬНЫЕ ПОЛОЖЕНИЯ</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5.1. Настоящее Соглашение составлено в двух экземплярах – по одному для каждой из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5.2. Изменения и дополнения к настоящему Соглашению должны совершатся в письменном виде за подписью обеих сторон.</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5.3. По вопросам, не урегулированным настоящим Соглашением, Стороны руководствуются действующим законодательством.</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5.4. Споры, связанные с исполнением настоящего Соглашения, разрешаются путем проведения переговоров или в судебном порядке.</w:t>
      </w:r>
    </w:p>
    <w:p w:rsidR="00467425" w:rsidRPr="00467425" w:rsidRDefault="00467425" w:rsidP="00467425">
      <w:pPr>
        <w:widowControl w:val="0"/>
        <w:autoSpaceDE w:val="0"/>
        <w:autoSpaceDN w:val="0"/>
        <w:adjustRightInd w:val="0"/>
        <w:ind w:firstLine="709"/>
        <w:jc w:val="both"/>
        <w:rPr>
          <w:sz w:val="20"/>
          <w:szCs w:val="20"/>
        </w:rPr>
      </w:pPr>
    </w:p>
    <w:tbl>
      <w:tblPr>
        <w:tblW w:w="10188" w:type="dxa"/>
        <w:tblInd w:w="-833" w:type="dxa"/>
        <w:tblLook w:val="01E0" w:firstRow="1" w:lastRow="1" w:firstColumn="1" w:lastColumn="1" w:noHBand="0" w:noVBand="0"/>
      </w:tblPr>
      <w:tblGrid>
        <w:gridCol w:w="5210"/>
        <w:gridCol w:w="4978"/>
      </w:tblGrid>
      <w:tr w:rsidR="00467425" w:rsidRPr="00467425" w:rsidTr="00467425">
        <w:tc>
          <w:tcPr>
            <w:tcW w:w="5210"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Глава Чаинского района</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________________/ В.Н. Столяров /</w:t>
            </w:r>
          </w:p>
          <w:p w:rsidR="00467425" w:rsidRPr="00467425" w:rsidRDefault="00467425" w:rsidP="00467425">
            <w:pPr>
              <w:widowControl w:val="0"/>
              <w:autoSpaceDE w:val="0"/>
              <w:autoSpaceDN w:val="0"/>
              <w:adjustRightInd w:val="0"/>
              <w:ind w:firstLine="709"/>
              <w:jc w:val="both"/>
              <w:rPr>
                <w:sz w:val="20"/>
                <w:szCs w:val="20"/>
              </w:rPr>
            </w:pPr>
            <w:r w:rsidRPr="00467425">
              <w:rPr>
                <w:sz w:val="20"/>
                <w:szCs w:val="20"/>
              </w:rPr>
              <w:t>«_____» ____________________ 201_ года</w:t>
            </w:r>
          </w:p>
        </w:tc>
        <w:tc>
          <w:tcPr>
            <w:tcW w:w="4978"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Глава Подгорнского сельского поселения</w:t>
            </w:r>
          </w:p>
          <w:p w:rsidR="00467425" w:rsidRPr="00467425" w:rsidRDefault="00467425" w:rsidP="00467425">
            <w:pPr>
              <w:widowControl w:val="0"/>
              <w:autoSpaceDE w:val="0"/>
              <w:autoSpaceDN w:val="0"/>
              <w:adjustRightInd w:val="0"/>
              <w:ind w:firstLine="709"/>
              <w:rPr>
                <w:sz w:val="20"/>
                <w:szCs w:val="20"/>
              </w:rPr>
            </w:pPr>
            <w:r w:rsidRPr="00467425">
              <w:rPr>
                <w:sz w:val="20"/>
                <w:szCs w:val="20"/>
              </w:rPr>
              <w:t>__________________/А.Н.Кондратенко/</w:t>
            </w:r>
          </w:p>
          <w:p w:rsidR="00467425" w:rsidRPr="00467425" w:rsidRDefault="00467425" w:rsidP="00467425">
            <w:pPr>
              <w:widowControl w:val="0"/>
              <w:autoSpaceDE w:val="0"/>
              <w:autoSpaceDN w:val="0"/>
              <w:adjustRightInd w:val="0"/>
              <w:ind w:firstLine="709"/>
              <w:rPr>
                <w:sz w:val="20"/>
                <w:szCs w:val="20"/>
              </w:rPr>
            </w:pPr>
            <w:r w:rsidRPr="00467425">
              <w:rPr>
                <w:sz w:val="20"/>
                <w:szCs w:val="20"/>
              </w:rPr>
              <w:t>«________ »    ______________201_ года</w:t>
            </w:r>
          </w:p>
        </w:tc>
      </w:tr>
      <w:tr w:rsidR="00467425" w:rsidRPr="00467425" w:rsidTr="00467425">
        <w:tc>
          <w:tcPr>
            <w:tcW w:w="5210"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МП</w:t>
            </w:r>
          </w:p>
        </w:tc>
        <w:tc>
          <w:tcPr>
            <w:tcW w:w="4978" w:type="dxa"/>
          </w:tcPr>
          <w:p w:rsidR="00467425" w:rsidRPr="00467425" w:rsidRDefault="00467425" w:rsidP="00467425">
            <w:pPr>
              <w:widowControl w:val="0"/>
              <w:autoSpaceDE w:val="0"/>
              <w:autoSpaceDN w:val="0"/>
              <w:adjustRightInd w:val="0"/>
              <w:ind w:firstLine="709"/>
              <w:rPr>
                <w:sz w:val="20"/>
                <w:szCs w:val="20"/>
              </w:rPr>
            </w:pPr>
            <w:r w:rsidRPr="00467425">
              <w:rPr>
                <w:sz w:val="20"/>
                <w:szCs w:val="20"/>
              </w:rPr>
              <w:t>МП</w:t>
            </w:r>
          </w:p>
        </w:tc>
      </w:tr>
    </w:tbl>
    <w:p w:rsidR="00467425" w:rsidRPr="00467425" w:rsidRDefault="00467425" w:rsidP="00467425">
      <w:pPr>
        <w:widowControl w:val="0"/>
        <w:autoSpaceDE w:val="0"/>
        <w:autoSpaceDN w:val="0"/>
        <w:adjustRightInd w:val="0"/>
        <w:jc w:val="right"/>
        <w:rPr>
          <w:sz w:val="20"/>
          <w:szCs w:val="20"/>
        </w:rPr>
      </w:pPr>
    </w:p>
    <w:p w:rsidR="00467425" w:rsidRPr="00467425" w:rsidRDefault="00467425" w:rsidP="00467425">
      <w:pPr>
        <w:widowControl w:val="0"/>
        <w:autoSpaceDE w:val="0"/>
        <w:autoSpaceDN w:val="0"/>
        <w:adjustRightInd w:val="0"/>
        <w:jc w:val="right"/>
        <w:rPr>
          <w:sz w:val="20"/>
          <w:szCs w:val="20"/>
        </w:rPr>
      </w:pPr>
    </w:p>
    <w:p w:rsidR="00467425" w:rsidRPr="00467425" w:rsidRDefault="00467425" w:rsidP="00467425">
      <w:pPr>
        <w:widowControl w:val="0"/>
        <w:autoSpaceDE w:val="0"/>
        <w:autoSpaceDN w:val="0"/>
        <w:adjustRightInd w:val="0"/>
        <w:jc w:val="right"/>
        <w:rPr>
          <w:sz w:val="20"/>
          <w:szCs w:val="20"/>
        </w:rPr>
      </w:pPr>
    </w:p>
    <w:p w:rsidR="00467425" w:rsidRPr="00467425" w:rsidRDefault="00467425" w:rsidP="00467425">
      <w:pPr>
        <w:widowControl w:val="0"/>
        <w:autoSpaceDE w:val="0"/>
        <w:autoSpaceDN w:val="0"/>
        <w:adjustRightInd w:val="0"/>
        <w:jc w:val="right"/>
        <w:rPr>
          <w:sz w:val="20"/>
          <w:szCs w:val="20"/>
        </w:rPr>
      </w:pPr>
      <w:r w:rsidRPr="00467425">
        <w:rPr>
          <w:sz w:val="20"/>
          <w:szCs w:val="20"/>
        </w:rPr>
        <w:t xml:space="preserve">Приложение 1 </w:t>
      </w:r>
    </w:p>
    <w:p w:rsidR="00467425" w:rsidRPr="00467425" w:rsidRDefault="00467425" w:rsidP="00467425">
      <w:pPr>
        <w:widowControl w:val="0"/>
        <w:autoSpaceDE w:val="0"/>
        <w:autoSpaceDN w:val="0"/>
        <w:adjustRightInd w:val="0"/>
        <w:ind w:firstLine="709"/>
        <w:jc w:val="right"/>
        <w:rPr>
          <w:sz w:val="20"/>
          <w:szCs w:val="20"/>
        </w:rPr>
      </w:pPr>
      <w:r w:rsidRPr="00467425">
        <w:rPr>
          <w:sz w:val="20"/>
          <w:szCs w:val="20"/>
        </w:rPr>
        <w:t xml:space="preserve">к Соглашению о передаче отдельных полномочий </w:t>
      </w:r>
    </w:p>
    <w:p w:rsidR="00467425" w:rsidRPr="00467425" w:rsidRDefault="00467425" w:rsidP="00467425">
      <w:pPr>
        <w:widowControl w:val="0"/>
        <w:autoSpaceDE w:val="0"/>
        <w:autoSpaceDN w:val="0"/>
        <w:adjustRightInd w:val="0"/>
        <w:ind w:firstLine="709"/>
        <w:jc w:val="right"/>
        <w:rPr>
          <w:sz w:val="20"/>
          <w:szCs w:val="20"/>
        </w:rPr>
      </w:pPr>
      <w:r w:rsidRPr="00467425">
        <w:rPr>
          <w:sz w:val="20"/>
          <w:szCs w:val="20"/>
        </w:rPr>
        <w:t xml:space="preserve">органов местного самоуправления муниципального образования </w:t>
      </w:r>
    </w:p>
    <w:p w:rsidR="00467425" w:rsidRPr="00467425" w:rsidRDefault="00467425" w:rsidP="00467425">
      <w:pPr>
        <w:autoSpaceDE w:val="0"/>
        <w:autoSpaceDN w:val="0"/>
        <w:adjustRightInd w:val="0"/>
        <w:ind w:firstLine="540"/>
        <w:jc w:val="right"/>
        <w:outlineLvl w:val="1"/>
        <w:rPr>
          <w:sz w:val="20"/>
          <w:szCs w:val="20"/>
        </w:rPr>
      </w:pPr>
      <w:r w:rsidRPr="00467425">
        <w:rPr>
          <w:sz w:val="20"/>
          <w:szCs w:val="20"/>
        </w:rPr>
        <w:t xml:space="preserve">«Подгорнское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7425" w:rsidRPr="00467425" w:rsidRDefault="00467425" w:rsidP="00467425">
      <w:pPr>
        <w:widowControl w:val="0"/>
        <w:autoSpaceDE w:val="0"/>
        <w:autoSpaceDN w:val="0"/>
        <w:adjustRightInd w:val="0"/>
        <w:ind w:firstLine="709"/>
        <w:jc w:val="right"/>
        <w:rPr>
          <w:sz w:val="20"/>
          <w:szCs w:val="20"/>
        </w:rPr>
      </w:pPr>
      <w:r w:rsidRPr="00467425">
        <w:rPr>
          <w:sz w:val="20"/>
          <w:szCs w:val="20"/>
        </w:rPr>
        <w:t xml:space="preserve">  </w:t>
      </w:r>
    </w:p>
    <w:p w:rsidR="00467425" w:rsidRPr="00467425" w:rsidRDefault="00467425" w:rsidP="00467425">
      <w:pPr>
        <w:widowControl w:val="0"/>
        <w:autoSpaceDE w:val="0"/>
        <w:autoSpaceDN w:val="0"/>
        <w:adjustRightInd w:val="0"/>
        <w:ind w:firstLine="6840"/>
        <w:jc w:val="right"/>
        <w:rPr>
          <w:sz w:val="20"/>
          <w:szCs w:val="20"/>
        </w:rPr>
      </w:pPr>
      <w:r w:rsidRPr="00467425">
        <w:rPr>
          <w:sz w:val="20"/>
          <w:szCs w:val="20"/>
        </w:rPr>
        <w:t xml:space="preserve"> </w:t>
      </w:r>
    </w:p>
    <w:p w:rsidR="00467425" w:rsidRPr="00467425" w:rsidRDefault="00467425" w:rsidP="00467425">
      <w:pPr>
        <w:autoSpaceDE w:val="0"/>
        <w:autoSpaceDN w:val="0"/>
        <w:adjustRightInd w:val="0"/>
        <w:ind w:firstLine="540"/>
        <w:jc w:val="center"/>
        <w:outlineLvl w:val="1"/>
        <w:rPr>
          <w:sz w:val="20"/>
          <w:szCs w:val="20"/>
        </w:rPr>
      </w:pPr>
      <w:r w:rsidRPr="00467425">
        <w:rPr>
          <w:b/>
          <w:sz w:val="20"/>
          <w:szCs w:val="20"/>
        </w:rPr>
        <w:t>Порядок</w:t>
      </w:r>
      <w:r>
        <w:rPr>
          <w:b/>
          <w:sz w:val="20"/>
          <w:szCs w:val="20"/>
        </w:rPr>
        <w:t xml:space="preserve"> </w:t>
      </w:r>
      <w:r w:rsidRPr="00467425">
        <w:rPr>
          <w:b/>
          <w:sz w:val="20"/>
          <w:szCs w:val="20"/>
        </w:rPr>
        <w:t>определения объема межбюджетных трансфертов, необходимых для осуществления передаваемых  полномочий органов местного самоуправления Подгорнского сельского поселения по внутреннему муниципальному финансовому контролю в сфере бюджетных правоотношений и контроля в сфере закупок, на 2020 год</w:t>
      </w:r>
      <w:r w:rsidRPr="00467425">
        <w:rPr>
          <w:sz w:val="20"/>
          <w:szCs w:val="20"/>
        </w:rPr>
        <w:t>.</w:t>
      </w:r>
    </w:p>
    <w:p w:rsidR="00467425" w:rsidRPr="00467425" w:rsidRDefault="00467425" w:rsidP="00467425">
      <w:pPr>
        <w:autoSpaceDE w:val="0"/>
        <w:autoSpaceDN w:val="0"/>
        <w:adjustRightInd w:val="0"/>
        <w:ind w:firstLine="540"/>
        <w:jc w:val="both"/>
        <w:outlineLvl w:val="0"/>
        <w:rPr>
          <w:bCs/>
          <w:sz w:val="20"/>
          <w:szCs w:val="20"/>
        </w:rPr>
      </w:pPr>
    </w:p>
    <w:p w:rsidR="00467425" w:rsidRPr="00467425" w:rsidRDefault="00467425" w:rsidP="00467425">
      <w:pPr>
        <w:widowControl w:val="0"/>
        <w:autoSpaceDE w:val="0"/>
        <w:autoSpaceDN w:val="0"/>
        <w:adjustRightInd w:val="0"/>
        <w:ind w:firstLine="708"/>
        <w:jc w:val="both"/>
        <w:rPr>
          <w:sz w:val="20"/>
          <w:szCs w:val="20"/>
        </w:rPr>
      </w:pPr>
      <w:r w:rsidRPr="00467425">
        <w:rPr>
          <w:color w:val="000000"/>
          <w:sz w:val="20"/>
          <w:szCs w:val="20"/>
        </w:rPr>
        <w:t xml:space="preserve">1. Объем межбюджетных трансфертов на осуществление полномочий, предусмотренных Соглашением о передаче </w:t>
      </w:r>
      <w:r w:rsidRPr="00467425">
        <w:rPr>
          <w:sz w:val="20"/>
          <w:szCs w:val="20"/>
        </w:rPr>
        <w:t>отдельных полномочий органов местного самоуправления муниципального образования «Подгорнское сельское поселение» по</w:t>
      </w:r>
      <w:r w:rsidRPr="00467425">
        <w:rPr>
          <w:b/>
          <w:sz w:val="20"/>
          <w:szCs w:val="20"/>
        </w:rPr>
        <w:t xml:space="preserve"> </w:t>
      </w:r>
      <w:r w:rsidRPr="00467425">
        <w:rPr>
          <w:sz w:val="20"/>
          <w:szCs w:val="20"/>
        </w:rPr>
        <w:t xml:space="preserve">внутреннему муниципальному финансовому контролю в сфере бюджетных правоотношений и контроля в сфере закупок </w:t>
      </w:r>
      <w:r w:rsidRPr="00467425">
        <w:rPr>
          <w:color w:val="000000"/>
          <w:sz w:val="20"/>
          <w:szCs w:val="20"/>
        </w:rPr>
        <w:t xml:space="preserve">определяется как произведение следующих множителей: </w:t>
      </w:r>
    </w:p>
    <w:p w:rsidR="00467425" w:rsidRPr="00467425" w:rsidRDefault="00467425" w:rsidP="00467425">
      <w:pPr>
        <w:widowControl w:val="0"/>
        <w:autoSpaceDE w:val="0"/>
        <w:autoSpaceDN w:val="0"/>
        <w:adjustRightInd w:val="0"/>
        <w:ind w:firstLine="708"/>
        <w:jc w:val="both"/>
        <w:rPr>
          <w:color w:val="000000"/>
          <w:sz w:val="20"/>
          <w:szCs w:val="20"/>
        </w:rPr>
      </w:pPr>
      <w:r w:rsidRPr="00467425">
        <w:rPr>
          <w:color w:val="000000"/>
          <w:sz w:val="20"/>
          <w:szCs w:val="20"/>
        </w:rPr>
        <w:t>1.1. расходы на оплату труда;</w:t>
      </w:r>
    </w:p>
    <w:p w:rsidR="00467425" w:rsidRPr="00467425" w:rsidRDefault="00467425" w:rsidP="00467425">
      <w:pPr>
        <w:widowControl w:val="0"/>
        <w:autoSpaceDE w:val="0"/>
        <w:autoSpaceDN w:val="0"/>
        <w:adjustRightInd w:val="0"/>
        <w:ind w:firstLine="708"/>
        <w:jc w:val="both"/>
        <w:rPr>
          <w:color w:val="000000"/>
          <w:sz w:val="20"/>
          <w:szCs w:val="20"/>
        </w:rPr>
      </w:pPr>
      <w:r w:rsidRPr="00467425">
        <w:rPr>
          <w:color w:val="000000"/>
          <w:sz w:val="20"/>
          <w:szCs w:val="20"/>
        </w:rPr>
        <w:t>1.2. коэффициент материальных затрат.</w:t>
      </w:r>
    </w:p>
    <w:p w:rsidR="00467425" w:rsidRPr="00467425" w:rsidRDefault="00467425" w:rsidP="00467425">
      <w:pPr>
        <w:widowControl w:val="0"/>
        <w:autoSpaceDE w:val="0"/>
        <w:autoSpaceDN w:val="0"/>
        <w:adjustRightInd w:val="0"/>
        <w:ind w:firstLine="708"/>
        <w:jc w:val="both"/>
        <w:rPr>
          <w:color w:val="000000"/>
          <w:sz w:val="20"/>
          <w:szCs w:val="20"/>
        </w:rPr>
      </w:pPr>
      <w:r w:rsidRPr="00467425">
        <w:rPr>
          <w:color w:val="000000"/>
          <w:sz w:val="20"/>
          <w:szCs w:val="20"/>
        </w:rPr>
        <w:t>2. Коэффициент материальных затрат устанавливается равным 0,0507 от расходов на оплату труда.</w:t>
      </w:r>
    </w:p>
    <w:p w:rsidR="00467425" w:rsidRPr="00467425" w:rsidRDefault="00467425" w:rsidP="00467425">
      <w:pPr>
        <w:widowControl w:val="0"/>
        <w:autoSpaceDE w:val="0"/>
        <w:autoSpaceDN w:val="0"/>
        <w:adjustRightInd w:val="0"/>
        <w:ind w:firstLine="708"/>
        <w:jc w:val="both"/>
        <w:rPr>
          <w:sz w:val="20"/>
          <w:szCs w:val="20"/>
          <w:u w:val="single"/>
        </w:rPr>
      </w:pPr>
      <w:r w:rsidRPr="00467425">
        <w:rPr>
          <w:color w:val="000000"/>
          <w:sz w:val="20"/>
          <w:szCs w:val="20"/>
        </w:rPr>
        <w:t>3.Объем межбюджетных трансфертов</w:t>
      </w:r>
      <w:r w:rsidRPr="00467425">
        <w:rPr>
          <w:sz w:val="20"/>
          <w:szCs w:val="20"/>
        </w:rPr>
        <w:t xml:space="preserve"> на исполнение полномочий по внутреннему муниципальному финансовому контролю в сфере бюджетных правоотношений и контроля в сфере закупок равен 18900 рублей (Восемнадцать тысяч девятьсот) рублей.</w:t>
      </w:r>
    </w:p>
    <w:p w:rsidR="00467425" w:rsidRPr="00467425" w:rsidRDefault="00467425" w:rsidP="00467425">
      <w:pPr>
        <w:widowControl w:val="0"/>
        <w:autoSpaceDE w:val="0"/>
        <w:autoSpaceDN w:val="0"/>
        <w:adjustRightInd w:val="0"/>
        <w:ind w:firstLine="708"/>
        <w:jc w:val="both"/>
        <w:rPr>
          <w:sz w:val="20"/>
          <w:szCs w:val="20"/>
        </w:rPr>
      </w:pPr>
      <w:r w:rsidRPr="00467425">
        <w:rPr>
          <w:color w:val="000000"/>
          <w:sz w:val="20"/>
          <w:szCs w:val="20"/>
        </w:rPr>
        <w:t xml:space="preserve">4. Расчет объема межбюджетных трансфертов: </w:t>
      </w:r>
      <w:r w:rsidRPr="00467425">
        <w:rPr>
          <w:sz w:val="20"/>
          <w:szCs w:val="20"/>
        </w:rPr>
        <w:t xml:space="preserve">   </w:t>
      </w:r>
    </w:p>
    <w:p w:rsidR="00467425" w:rsidRPr="00467425" w:rsidRDefault="00467425" w:rsidP="00467425">
      <w:pPr>
        <w:widowControl w:val="0"/>
        <w:autoSpaceDE w:val="0"/>
        <w:autoSpaceDN w:val="0"/>
        <w:adjustRightInd w:val="0"/>
        <w:ind w:firstLine="708"/>
        <w:jc w:val="both"/>
        <w:rPr>
          <w:color w:val="000000"/>
          <w:sz w:val="20"/>
          <w:szCs w:val="20"/>
        </w:rPr>
      </w:pPr>
    </w:p>
    <w:p w:rsidR="00467425" w:rsidRPr="00467425" w:rsidRDefault="00467425" w:rsidP="00467425">
      <w:pPr>
        <w:widowControl w:val="0"/>
        <w:autoSpaceDE w:val="0"/>
        <w:autoSpaceDN w:val="0"/>
        <w:adjustRightInd w:val="0"/>
        <w:ind w:firstLine="708"/>
        <w:jc w:val="center"/>
        <w:rPr>
          <w:color w:val="000000"/>
          <w:sz w:val="20"/>
          <w:szCs w:val="20"/>
        </w:rPr>
      </w:pPr>
      <w:r w:rsidRPr="00467425">
        <w:rPr>
          <w:b/>
          <w:color w:val="000000"/>
          <w:sz w:val="20"/>
          <w:szCs w:val="20"/>
          <w:lang w:val="en-US"/>
        </w:rPr>
        <w:t>V</w:t>
      </w:r>
      <w:r w:rsidRPr="00467425">
        <w:rPr>
          <w:b/>
          <w:color w:val="000000"/>
          <w:sz w:val="20"/>
          <w:szCs w:val="20"/>
        </w:rPr>
        <w:t xml:space="preserve">мбт =  ФОТ х </w:t>
      </w:r>
      <w:r w:rsidRPr="00467425">
        <w:rPr>
          <w:b/>
          <w:color w:val="000000"/>
          <w:sz w:val="20"/>
          <w:szCs w:val="20"/>
          <w:lang w:val="en-US"/>
        </w:rPr>
        <w:t>R</w:t>
      </w:r>
      <w:r w:rsidRPr="00467425">
        <w:rPr>
          <w:color w:val="000000"/>
          <w:sz w:val="20"/>
          <w:szCs w:val="20"/>
        </w:rPr>
        <w:t>, где:</w:t>
      </w:r>
    </w:p>
    <w:p w:rsidR="00467425" w:rsidRPr="00467425" w:rsidRDefault="00467425" w:rsidP="00467425">
      <w:pPr>
        <w:widowControl w:val="0"/>
        <w:autoSpaceDE w:val="0"/>
        <w:autoSpaceDN w:val="0"/>
        <w:adjustRightInd w:val="0"/>
        <w:ind w:firstLine="708"/>
        <w:jc w:val="center"/>
        <w:rPr>
          <w:color w:val="000000"/>
          <w:sz w:val="20"/>
          <w:szCs w:val="20"/>
        </w:rPr>
      </w:pPr>
    </w:p>
    <w:p w:rsidR="00467425" w:rsidRPr="00467425" w:rsidRDefault="00467425" w:rsidP="00467425">
      <w:pPr>
        <w:widowControl w:val="0"/>
        <w:autoSpaceDE w:val="0"/>
        <w:autoSpaceDN w:val="0"/>
        <w:adjustRightInd w:val="0"/>
        <w:ind w:firstLine="708"/>
        <w:jc w:val="both"/>
        <w:rPr>
          <w:color w:val="000000"/>
          <w:sz w:val="20"/>
          <w:szCs w:val="20"/>
        </w:rPr>
      </w:pPr>
      <w:r w:rsidRPr="00467425">
        <w:rPr>
          <w:b/>
          <w:color w:val="000000"/>
          <w:sz w:val="20"/>
          <w:szCs w:val="20"/>
          <w:lang w:val="en-US"/>
        </w:rPr>
        <w:t>V</w:t>
      </w:r>
      <w:r w:rsidRPr="00467425">
        <w:rPr>
          <w:b/>
          <w:color w:val="000000"/>
          <w:sz w:val="20"/>
          <w:szCs w:val="20"/>
        </w:rPr>
        <w:t>мбт</w:t>
      </w:r>
      <w:r w:rsidRPr="00467425">
        <w:rPr>
          <w:color w:val="000000"/>
          <w:sz w:val="20"/>
          <w:szCs w:val="20"/>
        </w:rPr>
        <w:t>-  объем межбюджетного трансферта;</w:t>
      </w:r>
    </w:p>
    <w:p w:rsidR="00467425" w:rsidRPr="00467425" w:rsidRDefault="00467425" w:rsidP="00467425">
      <w:pPr>
        <w:widowControl w:val="0"/>
        <w:autoSpaceDE w:val="0"/>
        <w:autoSpaceDN w:val="0"/>
        <w:adjustRightInd w:val="0"/>
        <w:ind w:firstLine="708"/>
        <w:jc w:val="both"/>
        <w:rPr>
          <w:color w:val="000000"/>
          <w:sz w:val="20"/>
          <w:szCs w:val="20"/>
        </w:rPr>
      </w:pPr>
      <w:r w:rsidRPr="00467425">
        <w:rPr>
          <w:b/>
          <w:color w:val="000000"/>
          <w:sz w:val="20"/>
          <w:szCs w:val="20"/>
        </w:rPr>
        <w:t>ФОТ</w:t>
      </w:r>
      <w:r w:rsidRPr="00467425">
        <w:rPr>
          <w:color w:val="000000"/>
          <w:sz w:val="20"/>
          <w:szCs w:val="20"/>
        </w:rPr>
        <w:t>-   фонд оплаты труда;</w:t>
      </w:r>
    </w:p>
    <w:p w:rsidR="00467425" w:rsidRPr="00467425" w:rsidRDefault="00467425" w:rsidP="00467425">
      <w:pPr>
        <w:widowControl w:val="0"/>
        <w:autoSpaceDE w:val="0"/>
        <w:autoSpaceDN w:val="0"/>
        <w:adjustRightInd w:val="0"/>
        <w:ind w:firstLine="708"/>
        <w:jc w:val="both"/>
        <w:rPr>
          <w:color w:val="000000"/>
          <w:sz w:val="20"/>
          <w:szCs w:val="20"/>
        </w:rPr>
      </w:pPr>
      <w:r w:rsidRPr="00467425">
        <w:rPr>
          <w:b/>
          <w:color w:val="000000"/>
          <w:sz w:val="20"/>
          <w:szCs w:val="20"/>
          <w:lang w:val="en-US"/>
        </w:rPr>
        <w:t>R</w:t>
      </w:r>
      <w:r w:rsidRPr="00467425">
        <w:rPr>
          <w:color w:val="000000"/>
          <w:sz w:val="20"/>
          <w:szCs w:val="20"/>
        </w:rPr>
        <w:t>-   коэффициент материальных затрат, равный 0,0507</w:t>
      </w:r>
    </w:p>
    <w:p w:rsidR="00467425" w:rsidRPr="00467425" w:rsidRDefault="00467425" w:rsidP="00467425">
      <w:pPr>
        <w:widowControl w:val="0"/>
        <w:autoSpaceDE w:val="0"/>
        <w:autoSpaceDN w:val="0"/>
        <w:adjustRightInd w:val="0"/>
        <w:ind w:firstLine="708"/>
        <w:jc w:val="both"/>
        <w:rPr>
          <w:color w:val="FF0000"/>
          <w:sz w:val="20"/>
          <w:szCs w:val="20"/>
          <w:u w:val="single"/>
        </w:rPr>
      </w:pPr>
      <w:r w:rsidRPr="00467425">
        <w:rPr>
          <w:sz w:val="20"/>
          <w:szCs w:val="20"/>
        </w:rPr>
        <w:t xml:space="preserve"> </w:t>
      </w:r>
    </w:p>
    <w:p w:rsidR="00467425" w:rsidRPr="00467425" w:rsidRDefault="00467425" w:rsidP="00467425">
      <w:pPr>
        <w:widowControl w:val="0"/>
        <w:autoSpaceDE w:val="0"/>
        <w:autoSpaceDN w:val="0"/>
        <w:adjustRightInd w:val="0"/>
        <w:ind w:firstLine="708"/>
        <w:jc w:val="both"/>
        <w:rPr>
          <w:color w:val="000000"/>
          <w:sz w:val="20"/>
          <w:szCs w:val="20"/>
        </w:rPr>
      </w:pPr>
      <w:r w:rsidRPr="00467425">
        <w:rPr>
          <w:color w:val="000000"/>
          <w:sz w:val="20"/>
          <w:szCs w:val="20"/>
        </w:rPr>
        <w:t>4.1. Фонд оплаты труда с начислениями (ФОТ) определяем по формуле:</w:t>
      </w:r>
    </w:p>
    <w:p w:rsidR="00467425" w:rsidRPr="00467425" w:rsidRDefault="00467425" w:rsidP="00467425">
      <w:pPr>
        <w:widowControl w:val="0"/>
        <w:autoSpaceDE w:val="0"/>
        <w:autoSpaceDN w:val="0"/>
        <w:adjustRightInd w:val="0"/>
        <w:jc w:val="both"/>
        <w:rPr>
          <w:color w:val="000000"/>
          <w:sz w:val="20"/>
          <w:szCs w:val="20"/>
        </w:rPr>
      </w:pPr>
    </w:p>
    <w:p w:rsidR="00467425" w:rsidRPr="00467425" w:rsidRDefault="00467425" w:rsidP="00467425">
      <w:pPr>
        <w:widowControl w:val="0"/>
        <w:autoSpaceDE w:val="0"/>
        <w:autoSpaceDN w:val="0"/>
        <w:adjustRightInd w:val="0"/>
        <w:ind w:left="1416" w:firstLine="708"/>
        <w:jc w:val="both"/>
        <w:outlineLvl w:val="0"/>
        <w:rPr>
          <w:b/>
          <w:bCs/>
          <w:sz w:val="20"/>
          <w:szCs w:val="20"/>
        </w:rPr>
      </w:pPr>
      <w:r w:rsidRPr="00467425">
        <w:rPr>
          <w:b/>
          <w:bCs/>
          <w:sz w:val="20"/>
          <w:szCs w:val="20"/>
        </w:rPr>
        <w:t>ФОТ=  ФОТi  *Дрв* Квф, где:</w:t>
      </w:r>
    </w:p>
    <w:p w:rsidR="00467425" w:rsidRPr="00467425" w:rsidRDefault="00467425" w:rsidP="00467425">
      <w:pPr>
        <w:widowControl w:val="0"/>
        <w:autoSpaceDE w:val="0"/>
        <w:autoSpaceDN w:val="0"/>
        <w:adjustRightInd w:val="0"/>
        <w:ind w:left="1416" w:firstLine="708"/>
        <w:jc w:val="both"/>
        <w:outlineLvl w:val="0"/>
        <w:rPr>
          <w:bCs/>
          <w:sz w:val="20"/>
          <w:szCs w:val="20"/>
        </w:rPr>
      </w:pPr>
      <w:r w:rsidRPr="00467425">
        <w:rPr>
          <w:b/>
          <w:bCs/>
          <w:sz w:val="20"/>
          <w:szCs w:val="20"/>
        </w:rPr>
        <w:t xml:space="preserve"> </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xml:space="preserve"> </w:t>
      </w:r>
      <w:r w:rsidRPr="00467425">
        <w:rPr>
          <w:b/>
          <w:bCs/>
          <w:sz w:val="20"/>
          <w:szCs w:val="20"/>
        </w:rPr>
        <w:t xml:space="preserve">ФОТi - </w:t>
      </w:r>
      <w:r w:rsidRPr="00467425">
        <w:rPr>
          <w:bCs/>
          <w:sz w:val="20"/>
          <w:szCs w:val="20"/>
        </w:rPr>
        <w:t>годовой фонд оплаты труда работника муниципального района, осуществляющего отдельные полномочия определяется из:</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lastRenderedPageBreak/>
        <w:t xml:space="preserve">- должностного оклада ведущего специалиста – 4059 руб.; </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оклада за классный чин (4 должностных оклада);</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ежемесячной надбавки за выслугу лет на муниципальной службе (3 должностных оклада в год);</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ежемесячной надбавки за особые условия труда муниципальной службы (14 должностных окладов в год);</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ежемесячного денежного поощрения – в двенадцатикратном размере ежемесячного денежного поощрения;</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единовременной выплаты при предоставлении ежегодного отпуска (2 должностных оклада в год);</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материальной помощи (1 должностной оклад)</w:t>
      </w:r>
    </w:p>
    <w:p w:rsidR="00467425" w:rsidRPr="00467425" w:rsidRDefault="00467425" w:rsidP="00467425">
      <w:pPr>
        <w:autoSpaceDE w:val="0"/>
        <w:autoSpaceDN w:val="0"/>
        <w:adjustRightInd w:val="0"/>
        <w:ind w:firstLine="540"/>
        <w:jc w:val="both"/>
        <w:outlineLvl w:val="0"/>
        <w:rPr>
          <w:bCs/>
          <w:sz w:val="20"/>
          <w:szCs w:val="20"/>
        </w:rPr>
      </w:pPr>
      <w:r w:rsidRPr="00467425">
        <w:rPr>
          <w:bCs/>
          <w:sz w:val="20"/>
          <w:szCs w:val="20"/>
        </w:rPr>
        <w:t xml:space="preserve">- районного коэффициента и процентной надбавки за стаж работы в районах Крайнего Севера и приравненных к ним местностях; </w:t>
      </w:r>
    </w:p>
    <w:p w:rsidR="00467425" w:rsidRPr="00467425" w:rsidRDefault="00467425" w:rsidP="00467425">
      <w:pPr>
        <w:autoSpaceDE w:val="0"/>
        <w:autoSpaceDN w:val="0"/>
        <w:adjustRightInd w:val="0"/>
        <w:ind w:firstLine="540"/>
        <w:jc w:val="both"/>
        <w:outlineLvl w:val="0"/>
        <w:rPr>
          <w:bCs/>
          <w:sz w:val="20"/>
          <w:szCs w:val="20"/>
        </w:rPr>
      </w:pPr>
      <w:r w:rsidRPr="00467425">
        <w:rPr>
          <w:b/>
          <w:bCs/>
          <w:sz w:val="20"/>
          <w:szCs w:val="20"/>
        </w:rPr>
        <w:t xml:space="preserve">Квф - </w:t>
      </w:r>
      <w:r w:rsidRPr="00467425">
        <w:rPr>
          <w:bCs/>
          <w:sz w:val="20"/>
          <w:szCs w:val="20"/>
        </w:rPr>
        <w:t>коэффициент отчислений во внебюджетные фонды, равен 30,2%.</w:t>
      </w:r>
    </w:p>
    <w:p w:rsidR="00467425" w:rsidRPr="00467425" w:rsidRDefault="00467425" w:rsidP="00467425">
      <w:pPr>
        <w:widowControl w:val="0"/>
        <w:autoSpaceDE w:val="0"/>
        <w:autoSpaceDN w:val="0"/>
        <w:adjustRightInd w:val="0"/>
        <w:ind w:firstLine="540"/>
        <w:jc w:val="both"/>
        <w:outlineLvl w:val="0"/>
        <w:rPr>
          <w:bCs/>
          <w:sz w:val="20"/>
          <w:szCs w:val="20"/>
        </w:rPr>
      </w:pPr>
      <w:r w:rsidRPr="00467425">
        <w:rPr>
          <w:b/>
          <w:bCs/>
          <w:sz w:val="20"/>
          <w:szCs w:val="20"/>
        </w:rPr>
        <w:t>Дрв</w:t>
      </w:r>
      <w:r w:rsidRPr="00467425">
        <w:rPr>
          <w:bCs/>
          <w:sz w:val="20"/>
          <w:szCs w:val="20"/>
        </w:rPr>
        <w:t xml:space="preserve"> – доля рабочего времени затраченного на осуществление полномочий:</w:t>
      </w:r>
    </w:p>
    <w:p w:rsidR="00467425" w:rsidRPr="00467425" w:rsidRDefault="00467425" w:rsidP="00467425">
      <w:pPr>
        <w:widowControl w:val="0"/>
        <w:autoSpaceDE w:val="0"/>
        <w:autoSpaceDN w:val="0"/>
        <w:adjustRightInd w:val="0"/>
        <w:ind w:firstLine="540"/>
        <w:jc w:val="both"/>
        <w:outlineLvl w:val="0"/>
        <w:rPr>
          <w:b/>
          <w:bCs/>
          <w:sz w:val="20"/>
          <w:szCs w:val="20"/>
        </w:rPr>
      </w:pPr>
      <w:r w:rsidRPr="00467425">
        <w:rPr>
          <w:bCs/>
          <w:sz w:val="20"/>
          <w:szCs w:val="20"/>
        </w:rPr>
        <w:t xml:space="preserve">          Дрв = Рдп /Рд, где:</w:t>
      </w:r>
    </w:p>
    <w:p w:rsidR="00467425" w:rsidRPr="00467425" w:rsidRDefault="00467425" w:rsidP="00467425">
      <w:pPr>
        <w:widowControl w:val="0"/>
        <w:autoSpaceDE w:val="0"/>
        <w:autoSpaceDN w:val="0"/>
        <w:adjustRightInd w:val="0"/>
        <w:ind w:firstLine="540"/>
        <w:jc w:val="both"/>
        <w:outlineLvl w:val="0"/>
        <w:rPr>
          <w:b/>
          <w:bCs/>
          <w:sz w:val="20"/>
          <w:szCs w:val="20"/>
        </w:rPr>
      </w:pPr>
      <w:r w:rsidRPr="00467425">
        <w:rPr>
          <w:b/>
          <w:bCs/>
          <w:sz w:val="20"/>
          <w:szCs w:val="20"/>
        </w:rPr>
        <w:t xml:space="preserve">Рд - </w:t>
      </w:r>
      <w:r w:rsidRPr="00467425">
        <w:rPr>
          <w:bCs/>
          <w:sz w:val="20"/>
          <w:szCs w:val="20"/>
        </w:rPr>
        <w:t>количество рабочих дней, в 2020 году – 248 дн.</w:t>
      </w:r>
      <w:r w:rsidRPr="00467425">
        <w:rPr>
          <w:b/>
          <w:bCs/>
          <w:sz w:val="20"/>
          <w:szCs w:val="20"/>
        </w:rPr>
        <w:t>;</w:t>
      </w:r>
    </w:p>
    <w:p w:rsidR="00467425" w:rsidRPr="00467425" w:rsidRDefault="00467425" w:rsidP="00467425">
      <w:pPr>
        <w:widowControl w:val="0"/>
        <w:autoSpaceDE w:val="0"/>
        <w:autoSpaceDN w:val="0"/>
        <w:adjustRightInd w:val="0"/>
        <w:ind w:firstLine="540"/>
        <w:jc w:val="both"/>
        <w:outlineLvl w:val="0"/>
        <w:rPr>
          <w:bCs/>
          <w:sz w:val="20"/>
          <w:szCs w:val="20"/>
        </w:rPr>
      </w:pPr>
      <w:r w:rsidRPr="00467425">
        <w:rPr>
          <w:b/>
          <w:bCs/>
          <w:sz w:val="20"/>
          <w:szCs w:val="20"/>
        </w:rPr>
        <w:t xml:space="preserve">Рдп - </w:t>
      </w:r>
      <w:r w:rsidRPr="00467425">
        <w:rPr>
          <w:bCs/>
          <w:sz w:val="20"/>
          <w:szCs w:val="20"/>
        </w:rPr>
        <w:t>количество рабочих дней на осуществление отдельных полномочий работниками муниципального района равное 8 рабочим дням в год;</w:t>
      </w:r>
    </w:p>
    <w:p w:rsidR="00467425" w:rsidRPr="00467425" w:rsidRDefault="00467425" w:rsidP="00467425">
      <w:pPr>
        <w:widowControl w:val="0"/>
        <w:autoSpaceDE w:val="0"/>
        <w:autoSpaceDN w:val="0"/>
        <w:adjustRightInd w:val="0"/>
        <w:ind w:firstLine="540"/>
        <w:jc w:val="both"/>
        <w:outlineLvl w:val="0"/>
        <w:rPr>
          <w:bCs/>
          <w:sz w:val="20"/>
          <w:szCs w:val="20"/>
        </w:rPr>
      </w:pPr>
      <w:r w:rsidRPr="00467425">
        <w:rPr>
          <w:b/>
          <w:bCs/>
          <w:sz w:val="20"/>
          <w:szCs w:val="20"/>
        </w:rPr>
        <w:t xml:space="preserve">Квф - </w:t>
      </w:r>
      <w:r w:rsidRPr="00467425">
        <w:rPr>
          <w:bCs/>
          <w:sz w:val="20"/>
          <w:szCs w:val="20"/>
        </w:rPr>
        <w:t>коэффициент отчислений страховых взносов во внебюджетные фонды (1,302).</w:t>
      </w:r>
    </w:p>
    <w:p w:rsidR="00467425" w:rsidRPr="00467425" w:rsidRDefault="00467425" w:rsidP="00467425">
      <w:pPr>
        <w:widowControl w:val="0"/>
        <w:autoSpaceDE w:val="0"/>
        <w:autoSpaceDN w:val="0"/>
        <w:adjustRightInd w:val="0"/>
        <w:ind w:firstLine="540"/>
        <w:jc w:val="both"/>
        <w:outlineLvl w:val="0"/>
        <w:rPr>
          <w:b/>
          <w:bCs/>
          <w:sz w:val="20"/>
          <w:szCs w:val="20"/>
        </w:rPr>
      </w:pPr>
    </w:p>
    <w:p w:rsidR="00467425" w:rsidRPr="00467425" w:rsidRDefault="00467425" w:rsidP="00467425">
      <w:pPr>
        <w:widowControl w:val="0"/>
        <w:autoSpaceDE w:val="0"/>
        <w:autoSpaceDN w:val="0"/>
        <w:adjustRightInd w:val="0"/>
        <w:rPr>
          <w:color w:val="000000"/>
          <w:sz w:val="20"/>
          <w:szCs w:val="20"/>
        </w:rPr>
      </w:pPr>
    </w:p>
    <w:p w:rsidR="00467425" w:rsidRPr="00467425" w:rsidRDefault="00467425" w:rsidP="00467425">
      <w:pPr>
        <w:widowControl w:val="0"/>
        <w:autoSpaceDE w:val="0"/>
        <w:autoSpaceDN w:val="0"/>
        <w:adjustRightInd w:val="0"/>
        <w:rPr>
          <w:color w:val="000000"/>
          <w:sz w:val="20"/>
          <w:szCs w:val="20"/>
        </w:rPr>
      </w:pPr>
    </w:p>
    <w:p w:rsidR="00467425" w:rsidRPr="00467425" w:rsidRDefault="00467425" w:rsidP="00467425">
      <w:pPr>
        <w:widowControl w:val="0"/>
        <w:autoSpaceDE w:val="0"/>
        <w:autoSpaceDN w:val="0"/>
        <w:adjustRightInd w:val="0"/>
        <w:jc w:val="right"/>
        <w:rPr>
          <w:sz w:val="20"/>
          <w:szCs w:val="20"/>
        </w:rPr>
      </w:pPr>
      <w:r w:rsidRPr="00467425">
        <w:rPr>
          <w:sz w:val="20"/>
          <w:szCs w:val="20"/>
        </w:rPr>
        <w:t xml:space="preserve">Приложение 2 </w:t>
      </w:r>
    </w:p>
    <w:p w:rsidR="00467425" w:rsidRPr="00467425" w:rsidRDefault="00467425" w:rsidP="00467425">
      <w:pPr>
        <w:widowControl w:val="0"/>
        <w:autoSpaceDE w:val="0"/>
        <w:autoSpaceDN w:val="0"/>
        <w:adjustRightInd w:val="0"/>
        <w:ind w:firstLine="709"/>
        <w:jc w:val="right"/>
        <w:rPr>
          <w:sz w:val="20"/>
          <w:szCs w:val="20"/>
        </w:rPr>
      </w:pPr>
      <w:r w:rsidRPr="00467425">
        <w:rPr>
          <w:sz w:val="20"/>
          <w:szCs w:val="20"/>
        </w:rPr>
        <w:t xml:space="preserve">к Соглашению о передаче отдельных полномочий </w:t>
      </w:r>
    </w:p>
    <w:p w:rsidR="00467425" w:rsidRPr="00467425" w:rsidRDefault="00467425" w:rsidP="00467425">
      <w:pPr>
        <w:widowControl w:val="0"/>
        <w:autoSpaceDE w:val="0"/>
        <w:autoSpaceDN w:val="0"/>
        <w:adjustRightInd w:val="0"/>
        <w:ind w:firstLine="709"/>
        <w:jc w:val="right"/>
        <w:rPr>
          <w:sz w:val="20"/>
          <w:szCs w:val="20"/>
        </w:rPr>
      </w:pPr>
      <w:r w:rsidRPr="00467425">
        <w:rPr>
          <w:sz w:val="20"/>
          <w:szCs w:val="20"/>
        </w:rPr>
        <w:t xml:space="preserve">органов местного самоуправления муниципального образования </w:t>
      </w:r>
    </w:p>
    <w:p w:rsidR="00467425" w:rsidRPr="00467425" w:rsidRDefault="00467425" w:rsidP="00467425">
      <w:pPr>
        <w:autoSpaceDE w:val="0"/>
        <w:autoSpaceDN w:val="0"/>
        <w:adjustRightInd w:val="0"/>
        <w:ind w:firstLine="540"/>
        <w:jc w:val="right"/>
        <w:outlineLvl w:val="1"/>
        <w:rPr>
          <w:sz w:val="20"/>
          <w:szCs w:val="20"/>
        </w:rPr>
      </w:pPr>
      <w:r w:rsidRPr="00467425">
        <w:rPr>
          <w:sz w:val="20"/>
          <w:szCs w:val="20"/>
        </w:rPr>
        <w:t xml:space="preserve">«Подгорнское сельское поселение» по внутреннему муниципальному финансовому контролю в сфере бюджетных правоотношений и контроля в сфере закупок </w:t>
      </w:r>
    </w:p>
    <w:p w:rsidR="00467425" w:rsidRPr="00467425" w:rsidRDefault="00467425" w:rsidP="00467425">
      <w:pPr>
        <w:widowControl w:val="0"/>
        <w:autoSpaceDE w:val="0"/>
        <w:autoSpaceDN w:val="0"/>
        <w:adjustRightInd w:val="0"/>
        <w:ind w:right="-850"/>
        <w:jc w:val="right"/>
        <w:rPr>
          <w:color w:val="000000"/>
          <w:sz w:val="20"/>
          <w:szCs w:val="20"/>
        </w:rPr>
      </w:pPr>
    </w:p>
    <w:p w:rsidR="00467425" w:rsidRPr="00467425" w:rsidRDefault="00467425" w:rsidP="00467425">
      <w:pPr>
        <w:widowControl w:val="0"/>
        <w:autoSpaceDE w:val="0"/>
        <w:autoSpaceDN w:val="0"/>
        <w:adjustRightInd w:val="0"/>
        <w:ind w:right="-850"/>
        <w:jc w:val="center"/>
        <w:rPr>
          <w:b/>
          <w:color w:val="000000"/>
          <w:sz w:val="20"/>
          <w:szCs w:val="20"/>
        </w:rPr>
      </w:pPr>
      <w:r w:rsidRPr="00467425">
        <w:rPr>
          <w:b/>
          <w:color w:val="000000"/>
          <w:sz w:val="20"/>
          <w:szCs w:val="20"/>
        </w:rPr>
        <w:t>Отчет об использовании межбюджетных трансфертов</w:t>
      </w:r>
    </w:p>
    <w:p w:rsidR="00467425" w:rsidRPr="00467425" w:rsidRDefault="00467425" w:rsidP="00467425">
      <w:pPr>
        <w:widowControl w:val="0"/>
        <w:autoSpaceDE w:val="0"/>
        <w:autoSpaceDN w:val="0"/>
        <w:adjustRightInd w:val="0"/>
        <w:ind w:right="-850"/>
        <w:jc w:val="center"/>
        <w:rPr>
          <w:b/>
          <w:color w:val="000000"/>
          <w:sz w:val="20"/>
          <w:szCs w:val="20"/>
        </w:rPr>
      </w:pPr>
      <w:r w:rsidRPr="00467425">
        <w:rPr>
          <w:b/>
          <w:color w:val="000000"/>
          <w:sz w:val="20"/>
          <w:szCs w:val="20"/>
        </w:rPr>
        <w:t xml:space="preserve">на осуществление отдельных полномочий органов местного самоуправления </w:t>
      </w:r>
    </w:p>
    <w:p w:rsidR="00467425" w:rsidRPr="00467425" w:rsidRDefault="00467425" w:rsidP="00467425">
      <w:pPr>
        <w:widowControl w:val="0"/>
        <w:autoSpaceDE w:val="0"/>
        <w:autoSpaceDN w:val="0"/>
        <w:adjustRightInd w:val="0"/>
        <w:ind w:right="-850"/>
        <w:jc w:val="center"/>
        <w:rPr>
          <w:b/>
          <w:color w:val="000000"/>
          <w:sz w:val="20"/>
          <w:szCs w:val="20"/>
        </w:rPr>
      </w:pPr>
      <w:r w:rsidRPr="00467425">
        <w:rPr>
          <w:b/>
          <w:color w:val="000000"/>
          <w:sz w:val="20"/>
          <w:szCs w:val="20"/>
        </w:rPr>
        <w:t xml:space="preserve">муниципального образования «Подгорнское сельское поселение» </w:t>
      </w:r>
    </w:p>
    <w:p w:rsidR="00467425" w:rsidRPr="00467425" w:rsidRDefault="00467425" w:rsidP="00467425">
      <w:pPr>
        <w:widowControl w:val="0"/>
        <w:autoSpaceDE w:val="0"/>
        <w:autoSpaceDN w:val="0"/>
        <w:adjustRightInd w:val="0"/>
        <w:ind w:right="-850"/>
        <w:jc w:val="center"/>
        <w:rPr>
          <w:b/>
          <w:color w:val="000000"/>
          <w:sz w:val="20"/>
          <w:szCs w:val="20"/>
        </w:rPr>
      </w:pPr>
      <w:r w:rsidRPr="00467425">
        <w:rPr>
          <w:b/>
          <w:color w:val="000000"/>
          <w:sz w:val="20"/>
          <w:szCs w:val="20"/>
        </w:rPr>
        <w:t xml:space="preserve">по внутреннему муниципальному финансовому контролю в сфере </w:t>
      </w:r>
    </w:p>
    <w:p w:rsidR="00467425" w:rsidRPr="00467425" w:rsidRDefault="00467425" w:rsidP="00467425">
      <w:pPr>
        <w:widowControl w:val="0"/>
        <w:autoSpaceDE w:val="0"/>
        <w:autoSpaceDN w:val="0"/>
        <w:adjustRightInd w:val="0"/>
        <w:ind w:right="-850"/>
        <w:jc w:val="center"/>
        <w:rPr>
          <w:b/>
          <w:color w:val="000000"/>
          <w:sz w:val="20"/>
          <w:szCs w:val="20"/>
        </w:rPr>
      </w:pPr>
      <w:r w:rsidRPr="00467425">
        <w:rPr>
          <w:b/>
          <w:color w:val="000000"/>
          <w:sz w:val="20"/>
          <w:szCs w:val="20"/>
        </w:rPr>
        <w:t>бюджетных правоотношений и контроля в сфере закупок</w:t>
      </w:r>
      <w:r>
        <w:rPr>
          <w:b/>
          <w:color w:val="000000"/>
          <w:sz w:val="20"/>
          <w:szCs w:val="20"/>
        </w:rPr>
        <w:t xml:space="preserve"> </w:t>
      </w:r>
      <w:r w:rsidRPr="00467425">
        <w:rPr>
          <w:b/>
          <w:color w:val="000000"/>
          <w:sz w:val="20"/>
          <w:szCs w:val="20"/>
        </w:rPr>
        <w:t>на 2020 год.</w:t>
      </w:r>
    </w:p>
    <w:p w:rsidR="00467425" w:rsidRPr="00467425" w:rsidRDefault="00467425" w:rsidP="00467425">
      <w:pPr>
        <w:widowControl w:val="0"/>
        <w:autoSpaceDE w:val="0"/>
        <w:autoSpaceDN w:val="0"/>
        <w:adjustRightInd w:val="0"/>
        <w:ind w:right="2"/>
        <w:jc w:val="right"/>
        <w:rPr>
          <w:color w:val="000000"/>
          <w:sz w:val="20"/>
          <w:szCs w:val="20"/>
        </w:rPr>
      </w:pPr>
      <w:r w:rsidRPr="00467425">
        <w:rPr>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2919"/>
        <w:gridCol w:w="1866"/>
        <w:gridCol w:w="1866"/>
        <w:gridCol w:w="1864"/>
      </w:tblGrid>
      <w:tr w:rsidR="00467425" w:rsidRPr="00467425" w:rsidTr="00467425">
        <w:tc>
          <w:tcPr>
            <w:tcW w:w="551"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 п/п</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left="-1291" w:right="-850" w:firstLine="1291"/>
              <w:rPr>
                <w:color w:val="000000"/>
                <w:sz w:val="20"/>
                <w:szCs w:val="20"/>
              </w:rPr>
            </w:pPr>
            <w:r w:rsidRPr="00467425">
              <w:rPr>
                <w:color w:val="000000"/>
                <w:sz w:val="20"/>
                <w:szCs w:val="20"/>
              </w:rPr>
              <w:t>Показатели</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План</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Факт</w:t>
            </w: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 исполнения</w:t>
            </w:r>
          </w:p>
        </w:tc>
      </w:tr>
      <w:tr w:rsidR="00467425" w:rsidRPr="00467425" w:rsidTr="00467425">
        <w:tc>
          <w:tcPr>
            <w:tcW w:w="551"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133"/>
              <w:rPr>
                <w:color w:val="000000"/>
                <w:sz w:val="20"/>
                <w:szCs w:val="20"/>
              </w:rPr>
            </w:pPr>
            <w:r w:rsidRPr="00467425">
              <w:rPr>
                <w:color w:val="000000"/>
                <w:sz w:val="20"/>
                <w:szCs w:val="20"/>
              </w:rPr>
              <w:t xml:space="preserve">       1</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2</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3</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4</w:t>
            </w: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5</w:t>
            </w:r>
          </w:p>
        </w:tc>
      </w:tr>
      <w:tr w:rsidR="00467425" w:rsidRPr="00467425" w:rsidTr="00467425">
        <w:tc>
          <w:tcPr>
            <w:tcW w:w="551" w:type="pct"/>
            <w:tcBorders>
              <w:top w:val="single" w:sz="4" w:space="0" w:color="auto"/>
              <w:left w:val="single" w:sz="4" w:space="0" w:color="auto"/>
              <w:bottom w:val="single" w:sz="4" w:space="0" w:color="auto"/>
              <w:right w:val="single" w:sz="4" w:space="0" w:color="auto"/>
            </w:tcBorders>
            <w:vAlign w:val="center"/>
          </w:tcPr>
          <w:p w:rsidR="00467425" w:rsidRPr="00467425" w:rsidRDefault="00467425" w:rsidP="00467425">
            <w:pPr>
              <w:widowControl w:val="0"/>
              <w:autoSpaceDE w:val="0"/>
              <w:autoSpaceDN w:val="0"/>
              <w:adjustRightInd w:val="0"/>
              <w:ind w:right="-133"/>
              <w:jc w:val="center"/>
              <w:rPr>
                <w:color w:val="000000"/>
                <w:sz w:val="20"/>
                <w:szCs w:val="20"/>
              </w:rPr>
            </w:pPr>
            <w:r w:rsidRPr="00467425">
              <w:rPr>
                <w:color w:val="000000"/>
                <w:sz w:val="20"/>
                <w:szCs w:val="20"/>
              </w:rPr>
              <w:t>1</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Доходы</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r>
      <w:tr w:rsidR="00467425" w:rsidRPr="00467425" w:rsidTr="00467425">
        <w:tc>
          <w:tcPr>
            <w:tcW w:w="551"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133"/>
              <w:jc w:val="center"/>
              <w:rPr>
                <w:color w:val="000000"/>
                <w:sz w:val="20"/>
                <w:szCs w:val="20"/>
              </w:rPr>
            </w:pPr>
            <w:r w:rsidRPr="00467425">
              <w:rPr>
                <w:color w:val="000000"/>
                <w:sz w:val="20"/>
                <w:szCs w:val="20"/>
              </w:rPr>
              <w:t>2</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Расходы, всего</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r>
      <w:tr w:rsidR="00467425" w:rsidRPr="00467425" w:rsidTr="00467425">
        <w:tc>
          <w:tcPr>
            <w:tcW w:w="551"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133"/>
              <w:jc w:val="center"/>
              <w:rPr>
                <w:color w:val="000000"/>
                <w:sz w:val="20"/>
                <w:szCs w:val="20"/>
              </w:rPr>
            </w:pPr>
            <w:r w:rsidRPr="00467425">
              <w:rPr>
                <w:color w:val="000000"/>
                <w:sz w:val="20"/>
                <w:szCs w:val="20"/>
              </w:rPr>
              <w:t>3</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в том числе:</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r>
      <w:tr w:rsidR="00467425" w:rsidRPr="00467425" w:rsidTr="00467425">
        <w:tc>
          <w:tcPr>
            <w:tcW w:w="551"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133"/>
              <w:jc w:val="center"/>
              <w:rPr>
                <w:color w:val="000000"/>
                <w:sz w:val="20"/>
                <w:szCs w:val="20"/>
              </w:rPr>
            </w:pPr>
            <w:r w:rsidRPr="00467425">
              <w:rPr>
                <w:color w:val="000000"/>
                <w:sz w:val="20"/>
                <w:szCs w:val="20"/>
              </w:rPr>
              <w:t>4</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фонд оплаты труда с начислением</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r>
      <w:tr w:rsidR="00467425" w:rsidRPr="00467425" w:rsidTr="00467425">
        <w:tc>
          <w:tcPr>
            <w:tcW w:w="551"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133"/>
              <w:jc w:val="center"/>
              <w:rPr>
                <w:color w:val="000000"/>
                <w:sz w:val="20"/>
                <w:szCs w:val="20"/>
              </w:rPr>
            </w:pPr>
            <w:r w:rsidRPr="00467425">
              <w:rPr>
                <w:color w:val="000000"/>
                <w:sz w:val="20"/>
                <w:szCs w:val="20"/>
              </w:rPr>
              <w:t>5</w:t>
            </w:r>
          </w:p>
        </w:tc>
        <w:tc>
          <w:tcPr>
            <w:tcW w:w="152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rPr>
                <w:color w:val="000000"/>
                <w:sz w:val="20"/>
                <w:szCs w:val="20"/>
              </w:rPr>
            </w:pPr>
            <w:r w:rsidRPr="00467425">
              <w:rPr>
                <w:color w:val="000000"/>
                <w:sz w:val="20"/>
                <w:szCs w:val="20"/>
              </w:rPr>
              <w:t>материальные затраты</w:t>
            </w: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5"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c>
          <w:tcPr>
            <w:tcW w:w="974" w:type="pct"/>
            <w:tcBorders>
              <w:top w:val="single" w:sz="4" w:space="0" w:color="auto"/>
              <w:left w:val="single" w:sz="4" w:space="0" w:color="auto"/>
              <w:bottom w:val="single" w:sz="4" w:space="0" w:color="auto"/>
              <w:right w:val="single" w:sz="4" w:space="0" w:color="auto"/>
            </w:tcBorders>
          </w:tcPr>
          <w:p w:rsidR="00467425" w:rsidRPr="00467425" w:rsidRDefault="00467425" w:rsidP="00467425">
            <w:pPr>
              <w:widowControl w:val="0"/>
              <w:autoSpaceDE w:val="0"/>
              <w:autoSpaceDN w:val="0"/>
              <w:adjustRightInd w:val="0"/>
              <w:ind w:right="-850"/>
              <w:jc w:val="center"/>
              <w:rPr>
                <w:color w:val="000000"/>
                <w:sz w:val="20"/>
                <w:szCs w:val="20"/>
              </w:rPr>
            </w:pPr>
          </w:p>
        </w:tc>
      </w:tr>
    </w:tbl>
    <w:p w:rsidR="00467425" w:rsidRPr="00467425" w:rsidRDefault="00467425" w:rsidP="00467425">
      <w:pPr>
        <w:widowControl w:val="0"/>
        <w:autoSpaceDE w:val="0"/>
        <w:autoSpaceDN w:val="0"/>
        <w:adjustRightInd w:val="0"/>
        <w:ind w:right="-850"/>
        <w:jc w:val="center"/>
        <w:rPr>
          <w:color w:val="000000"/>
          <w:sz w:val="20"/>
          <w:szCs w:val="20"/>
        </w:rPr>
      </w:pPr>
    </w:p>
    <w:p w:rsidR="00467425" w:rsidRPr="00467425" w:rsidRDefault="00467425" w:rsidP="00467425">
      <w:pPr>
        <w:autoSpaceDE w:val="0"/>
        <w:autoSpaceDN w:val="0"/>
        <w:adjustRightInd w:val="0"/>
        <w:ind w:firstLine="540"/>
        <w:jc w:val="both"/>
        <w:outlineLvl w:val="1"/>
        <w:rPr>
          <w:sz w:val="20"/>
          <w:szCs w:val="20"/>
        </w:rPr>
      </w:pPr>
      <w:r w:rsidRPr="00467425">
        <w:rPr>
          <w:sz w:val="20"/>
          <w:szCs w:val="20"/>
        </w:rPr>
        <w:t xml:space="preserve">Глава Чаинского района </w:t>
      </w:r>
      <w:r w:rsidRPr="00467425">
        <w:rPr>
          <w:sz w:val="20"/>
          <w:szCs w:val="20"/>
        </w:rPr>
        <w:tab/>
      </w:r>
      <w:r w:rsidRPr="00467425">
        <w:rPr>
          <w:sz w:val="20"/>
          <w:szCs w:val="20"/>
        </w:rPr>
        <w:tab/>
      </w:r>
      <w:r w:rsidRPr="00467425">
        <w:rPr>
          <w:sz w:val="20"/>
          <w:szCs w:val="20"/>
        </w:rPr>
        <w:tab/>
        <w:t>__________________ В.Н. Столяров</w:t>
      </w:r>
    </w:p>
    <w:p w:rsidR="00467425" w:rsidRPr="00467425" w:rsidRDefault="00467425" w:rsidP="00467425">
      <w:pPr>
        <w:widowControl w:val="0"/>
        <w:autoSpaceDE w:val="0"/>
        <w:autoSpaceDN w:val="0"/>
        <w:adjustRightInd w:val="0"/>
        <w:rPr>
          <w:sz w:val="20"/>
          <w:szCs w:val="20"/>
        </w:rPr>
      </w:pPr>
    </w:p>
    <w:p w:rsidR="00467425" w:rsidRPr="00467425" w:rsidRDefault="00467425" w:rsidP="00467425">
      <w:pPr>
        <w:widowControl w:val="0"/>
        <w:autoSpaceDE w:val="0"/>
        <w:autoSpaceDN w:val="0"/>
        <w:adjustRightInd w:val="0"/>
        <w:ind w:firstLine="540"/>
        <w:jc w:val="both"/>
        <w:rPr>
          <w:sz w:val="20"/>
          <w:szCs w:val="20"/>
        </w:rPr>
      </w:pPr>
      <w:r>
        <w:rPr>
          <w:sz w:val="20"/>
          <w:szCs w:val="20"/>
        </w:rPr>
        <w:tab/>
      </w: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 xml:space="preserve">Расчет </w:t>
      </w:r>
      <w:r w:rsidRPr="00467425">
        <w:rPr>
          <w:bCs/>
          <w:sz w:val="20"/>
          <w:szCs w:val="20"/>
        </w:rPr>
        <w:t xml:space="preserve">объема межбюджетного трансферта на осуществление </w:t>
      </w:r>
    </w:p>
    <w:p w:rsidR="00467425" w:rsidRPr="00467425" w:rsidRDefault="00467425" w:rsidP="00467425">
      <w:pPr>
        <w:widowControl w:val="0"/>
        <w:autoSpaceDE w:val="0"/>
        <w:autoSpaceDN w:val="0"/>
        <w:adjustRightInd w:val="0"/>
        <w:ind w:left="705"/>
        <w:jc w:val="center"/>
        <w:outlineLvl w:val="0"/>
        <w:rPr>
          <w:sz w:val="20"/>
          <w:szCs w:val="20"/>
        </w:rPr>
      </w:pPr>
      <w:r w:rsidRPr="00467425">
        <w:rPr>
          <w:bCs/>
          <w:sz w:val="20"/>
          <w:szCs w:val="20"/>
        </w:rPr>
        <w:t>переданных полномочий</w:t>
      </w:r>
      <w:r w:rsidRPr="00467425">
        <w:rPr>
          <w:sz w:val="20"/>
          <w:szCs w:val="20"/>
        </w:rPr>
        <w:t xml:space="preserve"> на 2020 год</w:t>
      </w:r>
      <w:r>
        <w:rPr>
          <w:sz w:val="20"/>
          <w:szCs w:val="20"/>
        </w:rPr>
        <w:t xml:space="preserve"> </w:t>
      </w:r>
      <w:r w:rsidRPr="00467425">
        <w:rPr>
          <w:sz w:val="20"/>
          <w:szCs w:val="20"/>
        </w:rPr>
        <w:t>по внутреннему муниципальному финансовому</w:t>
      </w: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 xml:space="preserve"> контролю в сфере бюджетных правоотношений и контроля в сфере закупок</w:t>
      </w:r>
    </w:p>
    <w:p w:rsidR="00467425" w:rsidRPr="00467425" w:rsidRDefault="00467425" w:rsidP="00467425">
      <w:pPr>
        <w:widowControl w:val="0"/>
        <w:autoSpaceDE w:val="0"/>
        <w:autoSpaceDN w:val="0"/>
        <w:adjustRightInd w:val="0"/>
        <w:ind w:left="705"/>
        <w:outlineLvl w:val="0"/>
        <w:rPr>
          <w:sz w:val="20"/>
          <w:szCs w:val="20"/>
        </w:rPr>
      </w:pPr>
    </w:p>
    <w:p w:rsidR="00467425" w:rsidRPr="00467425" w:rsidRDefault="00467425" w:rsidP="00A76CF0">
      <w:pPr>
        <w:widowControl w:val="0"/>
        <w:numPr>
          <w:ilvl w:val="0"/>
          <w:numId w:val="9"/>
        </w:numPr>
        <w:autoSpaceDE w:val="0"/>
        <w:autoSpaceDN w:val="0"/>
        <w:adjustRightInd w:val="0"/>
        <w:jc w:val="both"/>
        <w:outlineLvl w:val="0"/>
        <w:rPr>
          <w:b/>
          <w:bCs/>
          <w:sz w:val="20"/>
          <w:szCs w:val="20"/>
        </w:rPr>
      </w:pPr>
      <w:r w:rsidRPr="00467425">
        <w:rPr>
          <w:b/>
          <w:bCs/>
          <w:sz w:val="20"/>
          <w:szCs w:val="20"/>
        </w:rPr>
        <w:t xml:space="preserve">Расчет ФОТ (фонда оплаты труда с начислениями): </w:t>
      </w:r>
    </w:p>
    <w:p w:rsidR="00467425" w:rsidRPr="00467425" w:rsidRDefault="00467425" w:rsidP="00467425">
      <w:pPr>
        <w:widowControl w:val="0"/>
        <w:autoSpaceDE w:val="0"/>
        <w:autoSpaceDN w:val="0"/>
        <w:adjustRightInd w:val="0"/>
        <w:ind w:firstLine="705"/>
        <w:jc w:val="both"/>
        <w:outlineLvl w:val="0"/>
        <w:rPr>
          <w:b/>
          <w:bCs/>
          <w:sz w:val="20"/>
          <w:szCs w:val="20"/>
        </w:rPr>
      </w:pPr>
      <w:r w:rsidRPr="00467425">
        <w:rPr>
          <w:b/>
          <w:bCs/>
          <w:sz w:val="20"/>
          <w:szCs w:val="20"/>
        </w:rPr>
        <w:t xml:space="preserve">ФОТi: </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w:t>
      </w:r>
      <w:r w:rsidRPr="00467425">
        <w:rPr>
          <w:sz w:val="20"/>
          <w:szCs w:val="20"/>
        </w:rPr>
        <w:t>: 4059*12мес. = 48708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 за классный чин:</w:t>
      </w:r>
      <w:r w:rsidRPr="00467425">
        <w:rPr>
          <w:sz w:val="20"/>
          <w:szCs w:val="20"/>
        </w:rPr>
        <w:t xml:space="preserve"> 4059*4 = 16236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Выслуга лет</w:t>
      </w:r>
      <w:r w:rsidRPr="00467425">
        <w:rPr>
          <w:sz w:val="20"/>
          <w:szCs w:val="20"/>
        </w:rPr>
        <w:t>: 4059*3 = 12177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Надбавка за особые условия муниципальной службы</w:t>
      </w:r>
      <w:r w:rsidRPr="00467425">
        <w:rPr>
          <w:sz w:val="20"/>
          <w:szCs w:val="20"/>
        </w:rPr>
        <w:t xml:space="preserve"> 4059*14 = 56826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Ежемесячное денежное поощрение:</w:t>
      </w:r>
      <w:r w:rsidRPr="00467425">
        <w:rPr>
          <w:sz w:val="20"/>
          <w:szCs w:val="20"/>
        </w:rPr>
        <w:t xml:space="preserve"> 4059*12мес.*1,23 = 59910,84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Премия:</w:t>
      </w:r>
      <w:r w:rsidRPr="00467425">
        <w:rPr>
          <w:sz w:val="20"/>
          <w:szCs w:val="20"/>
        </w:rPr>
        <w:t xml:space="preserve"> 4059*2 = 8118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Единовременная выплата к отпуску:</w:t>
      </w:r>
      <w:r w:rsidRPr="00467425">
        <w:rPr>
          <w:sz w:val="20"/>
          <w:szCs w:val="20"/>
        </w:rPr>
        <w:t xml:space="preserve"> 4059*2 = 8118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Материальная помощь:</w:t>
      </w:r>
      <w:r w:rsidRPr="00467425">
        <w:rPr>
          <w:sz w:val="20"/>
          <w:szCs w:val="20"/>
        </w:rPr>
        <w:t xml:space="preserve"> 4059*1 = 4059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Районный коэффициент и процентная надбавка</w:t>
      </w:r>
      <w:r w:rsidRPr="00467425">
        <w:rPr>
          <w:sz w:val="20"/>
          <w:szCs w:val="20"/>
        </w:rPr>
        <w:t xml:space="preserve"> 214152,84</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b/>
          <w:sz w:val="20"/>
          <w:szCs w:val="20"/>
        </w:rPr>
        <w:t>Всего: 428305,68</w:t>
      </w:r>
      <w:r w:rsidRPr="00467425">
        <w:rPr>
          <w:sz w:val="20"/>
          <w:szCs w:val="20"/>
        </w:rPr>
        <w:t xml:space="preserve"> руб.</w:t>
      </w:r>
    </w:p>
    <w:p w:rsidR="00467425" w:rsidRPr="00467425" w:rsidRDefault="00467425" w:rsidP="00467425">
      <w:pPr>
        <w:widowControl w:val="0"/>
        <w:autoSpaceDE w:val="0"/>
        <w:autoSpaceDN w:val="0"/>
        <w:adjustRightInd w:val="0"/>
        <w:ind w:firstLine="705"/>
        <w:jc w:val="both"/>
        <w:outlineLvl w:val="0"/>
        <w:rPr>
          <w:sz w:val="20"/>
          <w:szCs w:val="20"/>
        </w:rPr>
      </w:pP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u w:val="single"/>
        </w:rPr>
        <w:t xml:space="preserve">ФОТi = 428305,68 </w:t>
      </w:r>
      <w:r w:rsidRPr="00467425">
        <w:rPr>
          <w:bCs/>
          <w:sz w:val="20"/>
          <w:szCs w:val="20"/>
        </w:rPr>
        <w:t>руб.</w:t>
      </w: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rPr>
        <w:t>Дрв =</w:t>
      </w:r>
      <w:r w:rsidRPr="00467425">
        <w:rPr>
          <w:bCs/>
          <w:sz w:val="20"/>
          <w:szCs w:val="20"/>
        </w:rPr>
        <w:t xml:space="preserve"> 8дн./248 дн. = </w:t>
      </w:r>
      <w:r w:rsidRPr="00467425">
        <w:rPr>
          <w:b/>
          <w:bCs/>
          <w:sz w:val="20"/>
          <w:szCs w:val="20"/>
        </w:rPr>
        <w:t>0,032258</w:t>
      </w:r>
    </w:p>
    <w:p w:rsidR="00467425" w:rsidRPr="00467425" w:rsidRDefault="00467425" w:rsidP="00467425">
      <w:pPr>
        <w:widowControl w:val="0"/>
        <w:autoSpaceDE w:val="0"/>
        <w:autoSpaceDN w:val="0"/>
        <w:adjustRightInd w:val="0"/>
        <w:rPr>
          <w:b/>
          <w:bCs/>
          <w:sz w:val="20"/>
          <w:szCs w:val="20"/>
        </w:rPr>
      </w:pPr>
      <w:r w:rsidRPr="00467425">
        <w:rPr>
          <w:b/>
          <w:bCs/>
          <w:sz w:val="20"/>
          <w:szCs w:val="20"/>
        </w:rPr>
        <w:t xml:space="preserve">             ФОТ</w:t>
      </w:r>
      <w:r w:rsidRPr="00467425">
        <w:rPr>
          <w:bCs/>
          <w:sz w:val="20"/>
          <w:szCs w:val="20"/>
        </w:rPr>
        <w:t>= 428305,68*0,032258*1,302 = 17988,80 руб.</w:t>
      </w:r>
    </w:p>
    <w:p w:rsidR="00467425" w:rsidRPr="00467425" w:rsidRDefault="00467425" w:rsidP="00467425">
      <w:pPr>
        <w:widowControl w:val="0"/>
        <w:autoSpaceDE w:val="0"/>
        <w:autoSpaceDN w:val="0"/>
        <w:adjustRightInd w:val="0"/>
        <w:ind w:firstLine="708"/>
        <w:rPr>
          <w:b/>
          <w:bCs/>
          <w:sz w:val="20"/>
          <w:szCs w:val="20"/>
        </w:rPr>
      </w:pPr>
      <w:r w:rsidRPr="00467425">
        <w:rPr>
          <w:b/>
          <w:sz w:val="20"/>
          <w:szCs w:val="20"/>
        </w:rPr>
        <w:t>2) Итого объем межбюджетного трансферта</w:t>
      </w:r>
      <w:r w:rsidRPr="00467425">
        <w:rPr>
          <w:b/>
          <w:bCs/>
          <w:sz w:val="20"/>
          <w:szCs w:val="20"/>
        </w:rPr>
        <w:t>:</w:t>
      </w:r>
    </w:p>
    <w:p w:rsidR="00467425" w:rsidRPr="00467425" w:rsidRDefault="00467425" w:rsidP="00467425">
      <w:pPr>
        <w:widowControl w:val="0"/>
        <w:autoSpaceDE w:val="0"/>
        <w:autoSpaceDN w:val="0"/>
        <w:adjustRightInd w:val="0"/>
        <w:jc w:val="both"/>
        <w:rPr>
          <w:sz w:val="20"/>
          <w:szCs w:val="20"/>
        </w:rPr>
      </w:pPr>
      <w:r w:rsidRPr="00467425">
        <w:rPr>
          <w:b/>
          <w:color w:val="000000"/>
          <w:sz w:val="20"/>
          <w:szCs w:val="20"/>
        </w:rPr>
        <w:t xml:space="preserve">             </w:t>
      </w:r>
      <w:r w:rsidRPr="00467425">
        <w:rPr>
          <w:b/>
          <w:color w:val="000000"/>
          <w:sz w:val="20"/>
          <w:szCs w:val="20"/>
          <w:lang w:val="en-US"/>
        </w:rPr>
        <w:t>V</w:t>
      </w:r>
      <w:r w:rsidRPr="00467425">
        <w:rPr>
          <w:b/>
          <w:color w:val="000000"/>
          <w:sz w:val="20"/>
          <w:szCs w:val="20"/>
        </w:rPr>
        <w:t>мбт =</w:t>
      </w:r>
      <w:r w:rsidRPr="00467425">
        <w:rPr>
          <w:color w:val="000000"/>
          <w:sz w:val="20"/>
          <w:szCs w:val="20"/>
        </w:rPr>
        <w:t xml:space="preserve"> 17988,80</w:t>
      </w:r>
      <w:r w:rsidRPr="00467425">
        <w:rPr>
          <w:bCs/>
          <w:sz w:val="20"/>
          <w:szCs w:val="20"/>
        </w:rPr>
        <w:t>*1,0507</w:t>
      </w:r>
      <w:r w:rsidRPr="00467425">
        <w:rPr>
          <w:sz w:val="20"/>
          <w:szCs w:val="20"/>
        </w:rPr>
        <w:t xml:space="preserve"> = 18900,83 руб. </w:t>
      </w:r>
    </w:p>
    <w:p w:rsidR="00467425" w:rsidRDefault="00467425" w:rsidP="00467425">
      <w:pPr>
        <w:widowControl w:val="0"/>
        <w:autoSpaceDE w:val="0"/>
        <w:autoSpaceDN w:val="0"/>
        <w:adjustRightInd w:val="0"/>
        <w:ind w:firstLine="540"/>
        <w:jc w:val="both"/>
        <w:rPr>
          <w:b/>
          <w:sz w:val="20"/>
          <w:szCs w:val="20"/>
        </w:rPr>
      </w:pPr>
      <w:r w:rsidRPr="00467425">
        <w:rPr>
          <w:b/>
          <w:sz w:val="20"/>
          <w:szCs w:val="20"/>
        </w:rPr>
        <w:t>18 900 руб.</w:t>
      </w:r>
    </w:p>
    <w:p w:rsidR="00467425" w:rsidRDefault="00467425" w:rsidP="00467425">
      <w:pPr>
        <w:widowControl w:val="0"/>
        <w:autoSpaceDE w:val="0"/>
        <w:autoSpaceDN w:val="0"/>
        <w:adjustRightInd w:val="0"/>
        <w:ind w:firstLine="540"/>
        <w:jc w:val="both"/>
        <w:rPr>
          <w:b/>
          <w:sz w:val="20"/>
          <w:szCs w:val="20"/>
        </w:rPr>
      </w:pPr>
    </w:p>
    <w:p w:rsidR="00467425" w:rsidRDefault="00467425" w:rsidP="00467425">
      <w:pPr>
        <w:jc w:val="center"/>
        <w:rPr>
          <w:b/>
          <w:sz w:val="20"/>
          <w:szCs w:val="20"/>
        </w:rPr>
      </w:pPr>
    </w:p>
    <w:p w:rsidR="00467425" w:rsidRPr="00D434A3" w:rsidRDefault="00467425" w:rsidP="00467425">
      <w:pPr>
        <w:jc w:val="center"/>
        <w:rPr>
          <w:b/>
          <w:sz w:val="20"/>
          <w:szCs w:val="20"/>
        </w:rPr>
      </w:pPr>
      <w:r w:rsidRPr="00D434A3">
        <w:rPr>
          <w:b/>
          <w:sz w:val="20"/>
          <w:szCs w:val="20"/>
        </w:rPr>
        <w:t>Муниципальное образование «Подгорнское сельское поселение»</w:t>
      </w:r>
    </w:p>
    <w:p w:rsidR="00467425" w:rsidRPr="00D434A3" w:rsidRDefault="00467425" w:rsidP="00467425">
      <w:pPr>
        <w:pStyle w:val="1"/>
        <w:jc w:val="center"/>
        <w:rPr>
          <w:sz w:val="20"/>
          <w:szCs w:val="20"/>
        </w:rPr>
      </w:pPr>
      <w:r w:rsidRPr="00D434A3">
        <w:rPr>
          <w:sz w:val="20"/>
          <w:szCs w:val="20"/>
        </w:rPr>
        <w:t>СОВЕТ ПОДГОРНСКОГО СЕЛЬКОГО ПОСЕЛЕНИЯ</w:t>
      </w:r>
    </w:p>
    <w:p w:rsidR="00467425" w:rsidRPr="00D434A3" w:rsidRDefault="00467425" w:rsidP="00467425">
      <w:pPr>
        <w:pStyle w:val="1"/>
        <w:jc w:val="center"/>
        <w:rPr>
          <w:sz w:val="20"/>
          <w:szCs w:val="20"/>
        </w:rPr>
      </w:pPr>
      <w:r w:rsidRPr="00D434A3">
        <w:rPr>
          <w:sz w:val="20"/>
          <w:szCs w:val="20"/>
        </w:rPr>
        <w:t>РЕШЕНИЕ</w:t>
      </w:r>
    </w:p>
    <w:p w:rsidR="00467425" w:rsidRPr="00D434A3" w:rsidRDefault="00467425" w:rsidP="00467425">
      <w:pPr>
        <w:rPr>
          <w:sz w:val="20"/>
          <w:szCs w:val="20"/>
        </w:rPr>
      </w:pPr>
    </w:p>
    <w:tbl>
      <w:tblPr>
        <w:tblW w:w="0" w:type="auto"/>
        <w:tblLayout w:type="fixed"/>
        <w:tblLook w:val="0000" w:firstRow="0" w:lastRow="0" w:firstColumn="0" w:lastColumn="0" w:noHBand="0" w:noVBand="0"/>
      </w:tblPr>
      <w:tblGrid>
        <w:gridCol w:w="3095"/>
        <w:gridCol w:w="3392"/>
        <w:gridCol w:w="2981"/>
      </w:tblGrid>
      <w:tr w:rsidR="00467425" w:rsidRPr="00D434A3" w:rsidTr="00467425">
        <w:tc>
          <w:tcPr>
            <w:tcW w:w="3095" w:type="dxa"/>
          </w:tcPr>
          <w:p w:rsidR="00467425" w:rsidRPr="00D434A3" w:rsidRDefault="00467425" w:rsidP="00467425">
            <w:pPr>
              <w:rPr>
                <w:sz w:val="20"/>
                <w:szCs w:val="20"/>
              </w:rPr>
            </w:pPr>
            <w:r w:rsidRPr="00D434A3">
              <w:rPr>
                <w:sz w:val="20"/>
                <w:szCs w:val="20"/>
              </w:rPr>
              <w:t>28 ноября 2019 года</w:t>
            </w:r>
          </w:p>
        </w:tc>
        <w:tc>
          <w:tcPr>
            <w:tcW w:w="3392" w:type="dxa"/>
          </w:tcPr>
          <w:p w:rsidR="00467425" w:rsidRPr="00D434A3" w:rsidRDefault="00467425" w:rsidP="00467425">
            <w:pPr>
              <w:jc w:val="center"/>
              <w:rPr>
                <w:sz w:val="20"/>
                <w:szCs w:val="20"/>
              </w:rPr>
            </w:pPr>
            <w:r w:rsidRPr="00D434A3">
              <w:rPr>
                <w:sz w:val="20"/>
                <w:szCs w:val="20"/>
              </w:rPr>
              <w:t>с. Подгорное</w:t>
            </w:r>
          </w:p>
        </w:tc>
        <w:tc>
          <w:tcPr>
            <w:tcW w:w="2981" w:type="dxa"/>
          </w:tcPr>
          <w:p w:rsidR="00467425" w:rsidRPr="00D434A3" w:rsidRDefault="00467425" w:rsidP="00467425">
            <w:pPr>
              <w:tabs>
                <w:tab w:val="center" w:pos="-1712"/>
                <w:tab w:val="left" w:pos="95"/>
              </w:tabs>
              <w:ind w:left="-6190"/>
              <w:rPr>
                <w:sz w:val="20"/>
                <w:szCs w:val="20"/>
              </w:rPr>
            </w:pPr>
            <w:r w:rsidRPr="00D434A3">
              <w:rPr>
                <w:sz w:val="20"/>
                <w:szCs w:val="20"/>
              </w:rPr>
              <w:tab/>
              <w:t xml:space="preserve">№ </w:t>
            </w:r>
            <w:r w:rsidRPr="00D434A3">
              <w:rPr>
                <w:sz w:val="20"/>
                <w:szCs w:val="20"/>
              </w:rPr>
              <w:tab/>
              <w:t xml:space="preserve">          № 40</w:t>
            </w:r>
          </w:p>
        </w:tc>
      </w:tr>
    </w:tbl>
    <w:p w:rsidR="00467425" w:rsidRPr="00D434A3" w:rsidRDefault="00467425" w:rsidP="00467425">
      <w:pPr>
        <w:tabs>
          <w:tab w:val="left" w:pos="2700"/>
          <w:tab w:val="left" w:pos="3060"/>
          <w:tab w:val="left" w:pos="3600"/>
          <w:tab w:val="left" w:pos="4500"/>
          <w:tab w:val="left" w:pos="4680"/>
          <w:tab w:val="left" w:pos="8820"/>
          <w:tab w:val="left" w:pos="9354"/>
        </w:tabs>
        <w:jc w:val="both"/>
        <w:rPr>
          <w:sz w:val="20"/>
          <w:szCs w:val="20"/>
        </w:rPr>
      </w:pPr>
    </w:p>
    <w:p w:rsidR="00467425" w:rsidRPr="00D434A3" w:rsidRDefault="00467425" w:rsidP="00467425">
      <w:pPr>
        <w:pStyle w:val="aff1"/>
        <w:tabs>
          <w:tab w:val="left" w:pos="0"/>
          <w:tab w:val="left" w:pos="3060"/>
          <w:tab w:val="left" w:pos="4140"/>
          <w:tab w:val="left" w:pos="4320"/>
          <w:tab w:val="left" w:pos="4500"/>
          <w:tab w:val="left" w:pos="8820"/>
          <w:tab w:val="left" w:pos="9180"/>
        </w:tabs>
        <w:ind w:right="535"/>
        <w:jc w:val="center"/>
        <w:rPr>
          <w:sz w:val="20"/>
        </w:rPr>
      </w:pPr>
      <w:r w:rsidRPr="00D434A3">
        <w:rPr>
          <w:sz w:val="20"/>
        </w:rPr>
        <w:t xml:space="preserve">О передаче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w:t>
      </w:r>
    </w:p>
    <w:p w:rsidR="00467425" w:rsidRPr="00D434A3" w:rsidRDefault="00467425" w:rsidP="00467425">
      <w:pPr>
        <w:shd w:val="clear" w:color="auto" w:fill="FFFFFF"/>
        <w:tabs>
          <w:tab w:val="left" w:pos="2700"/>
          <w:tab w:val="left" w:pos="3060"/>
          <w:tab w:val="left" w:pos="3600"/>
          <w:tab w:val="left" w:pos="4500"/>
          <w:tab w:val="left" w:pos="5220"/>
          <w:tab w:val="left" w:pos="8820"/>
          <w:tab w:val="left" w:pos="9354"/>
        </w:tabs>
        <w:jc w:val="both"/>
        <w:rPr>
          <w:b/>
          <w:bCs/>
          <w:color w:val="000000"/>
          <w:sz w:val="20"/>
          <w:szCs w:val="20"/>
        </w:rPr>
      </w:pPr>
    </w:p>
    <w:p w:rsidR="00467425" w:rsidRPr="00D434A3" w:rsidRDefault="00467425" w:rsidP="00467425">
      <w:pPr>
        <w:pStyle w:val="ab"/>
        <w:rPr>
          <w:sz w:val="20"/>
        </w:rPr>
      </w:pPr>
      <w:r w:rsidRPr="00D434A3">
        <w:rPr>
          <w:sz w:val="20"/>
        </w:rPr>
        <w:t xml:space="preserve">Заслушав и обсудив финансово-экономическое обоснование Главы Подгорнского сельского поселения по вопросу целесообразности и необходимости передачи контрольно-счетному органу муниципального образования «Чаинский район»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муниципального образования «Подгорнское сельское поселение», </w:t>
      </w:r>
    </w:p>
    <w:p w:rsidR="00467425" w:rsidRPr="00D434A3" w:rsidRDefault="00467425" w:rsidP="00467425">
      <w:pPr>
        <w:ind w:firstLine="720"/>
        <w:jc w:val="both"/>
        <w:rPr>
          <w:sz w:val="20"/>
          <w:szCs w:val="20"/>
        </w:rPr>
      </w:pPr>
      <w:r w:rsidRPr="00D434A3">
        <w:rPr>
          <w:sz w:val="20"/>
          <w:szCs w:val="20"/>
        </w:rPr>
        <w:t xml:space="preserve"> </w:t>
      </w:r>
    </w:p>
    <w:p w:rsidR="00467425" w:rsidRPr="00D434A3" w:rsidRDefault="00467425" w:rsidP="00467425">
      <w:pPr>
        <w:ind w:firstLine="720"/>
        <w:jc w:val="both"/>
        <w:rPr>
          <w:sz w:val="20"/>
          <w:szCs w:val="20"/>
        </w:rPr>
      </w:pPr>
      <w:r w:rsidRPr="00D434A3">
        <w:rPr>
          <w:sz w:val="20"/>
          <w:szCs w:val="20"/>
        </w:rPr>
        <w:t>Совет Подгорнского поселения решил:</w:t>
      </w:r>
    </w:p>
    <w:p w:rsidR="00467425" w:rsidRPr="00D434A3" w:rsidRDefault="00467425" w:rsidP="00467425">
      <w:pPr>
        <w:pStyle w:val="ab"/>
        <w:rPr>
          <w:sz w:val="20"/>
        </w:rPr>
      </w:pPr>
      <w:r w:rsidRPr="00D434A3">
        <w:rPr>
          <w:sz w:val="20"/>
        </w:rPr>
        <w:t>1. Передать контрольно-счетному органу муниципального образования «Чаинский район» полномочия контрольно-счетного органа муниципального образования «Подгорнское сельское поселение» по осуществлению внешнего муниципального финансового контроля.</w:t>
      </w:r>
    </w:p>
    <w:p w:rsidR="00467425" w:rsidRPr="00D434A3" w:rsidRDefault="00467425" w:rsidP="00467425">
      <w:pPr>
        <w:tabs>
          <w:tab w:val="left" w:pos="1440"/>
        </w:tabs>
        <w:ind w:firstLine="720"/>
        <w:jc w:val="both"/>
        <w:rPr>
          <w:sz w:val="20"/>
          <w:szCs w:val="20"/>
        </w:rPr>
      </w:pPr>
      <w:r w:rsidRPr="00D434A3">
        <w:rPr>
          <w:sz w:val="20"/>
          <w:szCs w:val="20"/>
        </w:rPr>
        <w:t>2. Утвердить проект соглашения о передаче Советом Подгорнского сельского поселения полномочий, указанных в пункте 1 настоящего решения согласно приложению.</w:t>
      </w:r>
    </w:p>
    <w:p w:rsidR="00467425" w:rsidRPr="00D434A3" w:rsidRDefault="00467425" w:rsidP="00467425">
      <w:pPr>
        <w:ind w:firstLine="720"/>
        <w:jc w:val="both"/>
        <w:rPr>
          <w:sz w:val="20"/>
          <w:szCs w:val="20"/>
        </w:rPr>
      </w:pPr>
      <w:r w:rsidRPr="00D434A3">
        <w:rPr>
          <w:sz w:val="20"/>
          <w:szCs w:val="20"/>
        </w:rPr>
        <w:t>3. Заключить с Думой Чаинского района соглашение о передаче Контрольно-счетной комиссии муниципального образования «Чаинский район» полномочий контрольно-счетного органа поселения по осуществлению внешнего муниципального финансового контроля.</w:t>
      </w:r>
    </w:p>
    <w:p w:rsidR="00467425" w:rsidRPr="00D434A3" w:rsidRDefault="00467425" w:rsidP="00467425">
      <w:pPr>
        <w:ind w:firstLine="720"/>
        <w:jc w:val="both"/>
        <w:rPr>
          <w:sz w:val="20"/>
          <w:szCs w:val="20"/>
        </w:rPr>
      </w:pPr>
      <w:r w:rsidRPr="00D434A3">
        <w:rPr>
          <w:sz w:val="20"/>
          <w:szCs w:val="20"/>
        </w:rPr>
        <w:t>4.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15100 (Пятнадцать тысяч сто) рублей.</w:t>
      </w:r>
    </w:p>
    <w:p w:rsidR="00467425" w:rsidRPr="00D434A3" w:rsidRDefault="00467425" w:rsidP="00467425">
      <w:pPr>
        <w:tabs>
          <w:tab w:val="left" w:pos="1080"/>
          <w:tab w:val="left" w:pos="1440"/>
        </w:tabs>
        <w:ind w:firstLine="720"/>
        <w:jc w:val="both"/>
        <w:rPr>
          <w:sz w:val="20"/>
          <w:szCs w:val="20"/>
        </w:rPr>
      </w:pPr>
      <w:r w:rsidRPr="00D434A3">
        <w:rPr>
          <w:sz w:val="20"/>
          <w:szCs w:val="20"/>
        </w:rPr>
        <w:t>5</w:t>
      </w:r>
      <w:r w:rsidRPr="00D434A3">
        <w:rPr>
          <w:sz w:val="20"/>
          <w:szCs w:val="20"/>
        </w:rPr>
        <w:tab/>
        <w:t xml:space="preserve"> Настоящее решение вступает в силу со дня официального опубликования и распространяется на правоотношения, возникшие с 01 января 2020 года и действует по 31 декабря 2020 года включительно.</w:t>
      </w:r>
    </w:p>
    <w:p w:rsidR="00467425" w:rsidRPr="00D434A3" w:rsidRDefault="00467425" w:rsidP="00467425">
      <w:pPr>
        <w:tabs>
          <w:tab w:val="left" w:pos="1080"/>
          <w:tab w:val="left" w:pos="1440"/>
        </w:tabs>
        <w:ind w:firstLine="720"/>
        <w:jc w:val="both"/>
        <w:rPr>
          <w:sz w:val="20"/>
          <w:szCs w:val="20"/>
        </w:rPr>
      </w:pPr>
      <w:r w:rsidRPr="00D434A3">
        <w:rPr>
          <w:sz w:val="20"/>
          <w:szCs w:val="20"/>
        </w:rPr>
        <w:t>6.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467425" w:rsidRPr="00D434A3" w:rsidRDefault="00467425" w:rsidP="00467425">
      <w:pPr>
        <w:tabs>
          <w:tab w:val="left" w:pos="900"/>
          <w:tab w:val="left" w:pos="1080"/>
          <w:tab w:val="left" w:pos="1440"/>
        </w:tabs>
        <w:ind w:firstLine="540"/>
        <w:jc w:val="both"/>
        <w:rPr>
          <w:sz w:val="20"/>
          <w:szCs w:val="20"/>
        </w:rPr>
      </w:pPr>
      <w:r w:rsidRPr="00D434A3">
        <w:rPr>
          <w:sz w:val="20"/>
          <w:szCs w:val="20"/>
        </w:rPr>
        <w:t xml:space="preserve">   7.</w:t>
      </w:r>
      <w:r w:rsidRPr="00D434A3">
        <w:rPr>
          <w:sz w:val="20"/>
          <w:szCs w:val="20"/>
        </w:rPr>
        <w:tab/>
        <w:t>Контроль за исполнением данного решения возложить на комитет по контрольно-правовым вопросам.</w:t>
      </w:r>
    </w:p>
    <w:p w:rsidR="00467425" w:rsidRPr="00D434A3" w:rsidRDefault="00467425" w:rsidP="00467425">
      <w:pPr>
        <w:ind w:firstLine="540"/>
        <w:jc w:val="both"/>
        <w:rPr>
          <w:sz w:val="20"/>
          <w:szCs w:val="20"/>
        </w:rPr>
      </w:pPr>
    </w:p>
    <w:p w:rsidR="00467425" w:rsidRPr="00D434A3" w:rsidRDefault="00467425" w:rsidP="00467425">
      <w:pPr>
        <w:tabs>
          <w:tab w:val="left" w:pos="540"/>
          <w:tab w:val="left" w:pos="720"/>
          <w:tab w:val="left" w:pos="900"/>
          <w:tab w:val="left" w:pos="1260"/>
        </w:tabs>
        <w:jc w:val="both"/>
        <w:rPr>
          <w:sz w:val="20"/>
          <w:szCs w:val="20"/>
        </w:rPr>
      </w:pPr>
      <w:r w:rsidRPr="00D434A3">
        <w:rPr>
          <w:sz w:val="20"/>
          <w:szCs w:val="20"/>
        </w:rPr>
        <w:t>Председатель Совета Подгорнского</w:t>
      </w:r>
      <w:r>
        <w:rPr>
          <w:sz w:val="20"/>
          <w:szCs w:val="20"/>
        </w:rPr>
        <w:t xml:space="preserve"> </w:t>
      </w:r>
      <w:r w:rsidRPr="00D434A3">
        <w:rPr>
          <w:sz w:val="20"/>
          <w:szCs w:val="20"/>
        </w:rPr>
        <w:t>сельского поселения</w:t>
      </w:r>
      <w:r w:rsidRPr="00D434A3">
        <w:rPr>
          <w:sz w:val="20"/>
          <w:szCs w:val="20"/>
        </w:rPr>
        <w:tab/>
      </w:r>
      <w:r w:rsidRPr="00D434A3">
        <w:rPr>
          <w:sz w:val="20"/>
          <w:szCs w:val="20"/>
        </w:rPr>
        <w:tab/>
      </w:r>
      <w:r w:rsidRPr="00D434A3">
        <w:rPr>
          <w:sz w:val="20"/>
          <w:szCs w:val="20"/>
        </w:rPr>
        <w:tab/>
      </w:r>
      <w:r w:rsidRPr="00D434A3">
        <w:rPr>
          <w:sz w:val="20"/>
          <w:szCs w:val="20"/>
        </w:rPr>
        <w:tab/>
        <w:t>А.А. Жуков</w:t>
      </w:r>
    </w:p>
    <w:p w:rsidR="00467425" w:rsidRPr="00D434A3" w:rsidRDefault="00467425" w:rsidP="00467425">
      <w:pPr>
        <w:jc w:val="both"/>
        <w:rPr>
          <w:sz w:val="20"/>
          <w:szCs w:val="20"/>
        </w:rPr>
      </w:pPr>
      <w:r w:rsidRPr="00D434A3">
        <w:rPr>
          <w:sz w:val="20"/>
          <w:szCs w:val="20"/>
        </w:rPr>
        <w:t>Глава Подгорнского сельского поселения</w:t>
      </w:r>
      <w:r w:rsidRPr="00D434A3">
        <w:rPr>
          <w:sz w:val="20"/>
          <w:szCs w:val="20"/>
        </w:rPr>
        <w:tab/>
      </w:r>
      <w:r w:rsidRPr="00D434A3">
        <w:rPr>
          <w:sz w:val="20"/>
          <w:szCs w:val="20"/>
        </w:rPr>
        <w:tab/>
      </w:r>
      <w:r w:rsidRPr="00D434A3">
        <w:rPr>
          <w:sz w:val="20"/>
          <w:szCs w:val="20"/>
        </w:rPr>
        <w:tab/>
      </w:r>
      <w:r>
        <w:rPr>
          <w:sz w:val="20"/>
          <w:szCs w:val="20"/>
        </w:rPr>
        <w:t xml:space="preserve">                            </w:t>
      </w:r>
      <w:r w:rsidRPr="00D434A3">
        <w:rPr>
          <w:sz w:val="20"/>
          <w:szCs w:val="20"/>
        </w:rPr>
        <w:t>А.Н. Кондратенко</w:t>
      </w:r>
    </w:p>
    <w:p w:rsidR="00467425" w:rsidRPr="00D434A3" w:rsidRDefault="00467425" w:rsidP="00467425">
      <w:pPr>
        <w:jc w:val="both"/>
        <w:rPr>
          <w:sz w:val="20"/>
          <w:szCs w:val="20"/>
        </w:rPr>
      </w:pPr>
    </w:p>
    <w:p w:rsidR="00467425" w:rsidRPr="00D434A3" w:rsidRDefault="00467425" w:rsidP="00467425">
      <w:pPr>
        <w:ind w:firstLine="540"/>
        <w:jc w:val="both"/>
        <w:rPr>
          <w:sz w:val="20"/>
          <w:szCs w:val="20"/>
        </w:rPr>
      </w:pPr>
    </w:p>
    <w:p w:rsidR="00467425" w:rsidRPr="00D434A3" w:rsidRDefault="00467425" w:rsidP="00467425">
      <w:pPr>
        <w:ind w:firstLine="540"/>
        <w:jc w:val="right"/>
        <w:rPr>
          <w:sz w:val="20"/>
          <w:szCs w:val="20"/>
        </w:rPr>
      </w:pPr>
      <w:r w:rsidRPr="00D434A3">
        <w:rPr>
          <w:sz w:val="20"/>
          <w:szCs w:val="20"/>
        </w:rPr>
        <w:t>Приложение № 1</w:t>
      </w:r>
    </w:p>
    <w:p w:rsidR="00467425" w:rsidRPr="00D434A3" w:rsidRDefault="00467425" w:rsidP="00467425">
      <w:pPr>
        <w:ind w:firstLine="540"/>
        <w:jc w:val="right"/>
        <w:rPr>
          <w:sz w:val="20"/>
          <w:szCs w:val="20"/>
        </w:rPr>
      </w:pPr>
      <w:r w:rsidRPr="00D434A3">
        <w:rPr>
          <w:sz w:val="20"/>
          <w:szCs w:val="20"/>
        </w:rPr>
        <w:t xml:space="preserve"> к решению Совета Подгорнского сельского </w:t>
      </w:r>
    </w:p>
    <w:p w:rsidR="00467425" w:rsidRPr="00D434A3" w:rsidRDefault="00467425" w:rsidP="00467425">
      <w:pPr>
        <w:ind w:firstLine="540"/>
        <w:jc w:val="right"/>
        <w:rPr>
          <w:sz w:val="20"/>
          <w:szCs w:val="20"/>
        </w:rPr>
      </w:pPr>
      <w:r w:rsidRPr="00D434A3">
        <w:rPr>
          <w:sz w:val="20"/>
          <w:szCs w:val="20"/>
        </w:rPr>
        <w:t>от 28 ноября 2019 года № 30</w:t>
      </w:r>
    </w:p>
    <w:p w:rsidR="00467425" w:rsidRPr="00D434A3" w:rsidRDefault="00467425" w:rsidP="00467425">
      <w:pPr>
        <w:pStyle w:val="5"/>
        <w:rPr>
          <w:sz w:val="20"/>
          <w:szCs w:val="20"/>
        </w:rPr>
      </w:pPr>
      <w:r w:rsidRPr="00D434A3">
        <w:rPr>
          <w:sz w:val="20"/>
          <w:szCs w:val="20"/>
        </w:rPr>
        <w:t>СОГЛАШЕНИЕ</w:t>
      </w:r>
    </w:p>
    <w:p w:rsidR="00467425" w:rsidRPr="00D434A3" w:rsidRDefault="00467425" w:rsidP="00467425">
      <w:pPr>
        <w:shd w:val="clear" w:color="auto" w:fill="FFFFFF"/>
        <w:ind w:right="543"/>
        <w:jc w:val="center"/>
        <w:rPr>
          <w:sz w:val="20"/>
          <w:szCs w:val="20"/>
        </w:rPr>
      </w:pPr>
      <w:r w:rsidRPr="00D434A3">
        <w:rPr>
          <w:color w:val="000000"/>
          <w:sz w:val="20"/>
          <w:szCs w:val="20"/>
        </w:rPr>
        <w:t xml:space="preserve">о передаче </w:t>
      </w:r>
      <w:r w:rsidRPr="00D434A3">
        <w:rPr>
          <w:sz w:val="20"/>
          <w:szCs w:val="20"/>
        </w:rPr>
        <w:t xml:space="preserve">Контрольно-счетной комиссии муниципального образования </w:t>
      </w:r>
    </w:p>
    <w:p w:rsidR="00467425" w:rsidRPr="00D434A3" w:rsidRDefault="00467425" w:rsidP="00467425">
      <w:pPr>
        <w:shd w:val="clear" w:color="auto" w:fill="FFFFFF"/>
        <w:ind w:right="543"/>
        <w:jc w:val="center"/>
        <w:rPr>
          <w:sz w:val="20"/>
          <w:szCs w:val="20"/>
        </w:rPr>
      </w:pPr>
      <w:r w:rsidRPr="00D434A3">
        <w:rPr>
          <w:sz w:val="20"/>
          <w:szCs w:val="20"/>
        </w:rPr>
        <w:t xml:space="preserve">«Чаинский район» </w:t>
      </w:r>
      <w:r w:rsidRPr="00D434A3">
        <w:rPr>
          <w:color w:val="000000"/>
          <w:sz w:val="20"/>
          <w:szCs w:val="20"/>
        </w:rPr>
        <w:t xml:space="preserve">полномочий контрольно-счетного органа </w:t>
      </w:r>
      <w:r w:rsidRPr="00D434A3">
        <w:rPr>
          <w:sz w:val="20"/>
          <w:szCs w:val="20"/>
        </w:rPr>
        <w:t>муниципального образования «Подгорнское сельское поселение» по осуществлению внешнего муниципального финансового контроля</w:t>
      </w:r>
    </w:p>
    <w:p w:rsidR="00467425" w:rsidRPr="00D434A3" w:rsidRDefault="00467425" w:rsidP="00467425">
      <w:pPr>
        <w:shd w:val="clear" w:color="auto" w:fill="FFFFFF"/>
        <w:ind w:right="543" w:firstLine="709"/>
        <w:jc w:val="both"/>
        <w:rPr>
          <w:color w:val="000000"/>
          <w:sz w:val="20"/>
          <w:szCs w:val="20"/>
        </w:rPr>
      </w:pPr>
    </w:p>
    <w:p w:rsidR="00467425" w:rsidRPr="00D434A3" w:rsidRDefault="00467425" w:rsidP="00467425">
      <w:pPr>
        <w:tabs>
          <w:tab w:val="right" w:pos="9923"/>
        </w:tabs>
        <w:ind w:right="-6"/>
        <w:rPr>
          <w:sz w:val="20"/>
          <w:szCs w:val="20"/>
        </w:rPr>
      </w:pPr>
      <w:r w:rsidRPr="00D434A3">
        <w:rPr>
          <w:sz w:val="20"/>
          <w:szCs w:val="20"/>
        </w:rPr>
        <w:t>с.Подгорное                                                                                «____» ____________ 201_года</w:t>
      </w:r>
    </w:p>
    <w:p w:rsidR="00467425" w:rsidRPr="00D434A3" w:rsidRDefault="00467425" w:rsidP="00467425">
      <w:pPr>
        <w:shd w:val="clear" w:color="auto" w:fill="FFFFFF"/>
        <w:ind w:firstLine="709"/>
        <w:jc w:val="both"/>
        <w:rPr>
          <w:color w:val="000000"/>
          <w:sz w:val="20"/>
          <w:szCs w:val="20"/>
        </w:rPr>
      </w:pPr>
    </w:p>
    <w:p w:rsidR="00467425" w:rsidRPr="00D434A3" w:rsidRDefault="00467425" w:rsidP="00467425">
      <w:pPr>
        <w:pStyle w:val="aff1"/>
        <w:tabs>
          <w:tab w:val="left" w:pos="0"/>
          <w:tab w:val="left" w:pos="3060"/>
          <w:tab w:val="left" w:pos="4140"/>
          <w:tab w:val="left" w:pos="4320"/>
          <w:tab w:val="left" w:pos="4500"/>
          <w:tab w:val="left" w:pos="8820"/>
          <w:tab w:val="left" w:pos="9180"/>
        </w:tabs>
        <w:ind w:firstLine="709"/>
        <w:jc w:val="both"/>
        <w:rPr>
          <w:sz w:val="20"/>
        </w:rPr>
      </w:pPr>
      <w:r w:rsidRPr="00D434A3">
        <w:rPr>
          <w:sz w:val="20"/>
        </w:rPr>
        <w:t xml:space="preserve">Совет Подгорнского сельского поселения (далее - Совет поселения) в лице председателя _________________________________, действующего на основании Устава муниципального образования «Подгорнское сельское поселение» и решения Совета Подгорнского сельского поселения от «__» ______ 2019 № __ «О </w:t>
      </w:r>
      <w:r w:rsidRPr="00D434A3">
        <w:rPr>
          <w:bCs/>
          <w:sz w:val="20"/>
        </w:rPr>
        <w:t xml:space="preserve">передаче Контрольно-счетной комиссии муниципального образования «Чаинский район» полномочий контрольно-счетного органа </w:t>
      </w:r>
      <w:r w:rsidRPr="00D434A3">
        <w:rPr>
          <w:sz w:val="20"/>
        </w:rPr>
        <w:t>муниципального образования «Подгорнское сельское поселение» по осуществлению внешнего муниципального финансового контроля</w:t>
      </w:r>
      <w:r w:rsidRPr="00D434A3">
        <w:rPr>
          <w:bCs/>
          <w:sz w:val="20"/>
        </w:rPr>
        <w:t xml:space="preserve">», </w:t>
      </w:r>
      <w:r w:rsidRPr="00D434A3">
        <w:rPr>
          <w:sz w:val="20"/>
        </w:rPr>
        <w:t xml:space="preserve">с одной стороны, Дума Чаинского района (далее - Дума района) в лице Председателя Черданцева Василия Антоновича, действующего на основании Устава муниципального образования «Чаинский район» и решения Думы Чаинского района от _______ № ____  «О принятии к осуществлению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w:t>
      </w:r>
      <w:r w:rsidRPr="00D434A3">
        <w:rPr>
          <w:sz w:val="20"/>
        </w:rPr>
        <w:lastRenderedPageBreak/>
        <w:t>контроля», с другой стороны и Контрольно-счетная комиссия муниципального образования «Чаинский район» (далее - Контрольно-счетная комиссия) в лице председателя Засыпкиной Ольги Михайловны, действующего на основании решения Думы Чаинского района от 29 сентября 2011 № 48 «Об утверждении Положения о Контрольно-счетной комиссии муниципального образования «Чаинский район», с третьей стороны, вместе именуемые «Стороны», заключили настоящее Соглашение о следующем:</w:t>
      </w:r>
    </w:p>
    <w:p w:rsidR="00467425" w:rsidRPr="00D434A3" w:rsidRDefault="00467425" w:rsidP="00467425">
      <w:pPr>
        <w:shd w:val="clear" w:color="auto" w:fill="FFFFFF"/>
        <w:ind w:right="543"/>
        <w:jc w:val="both"/>
        <w:rPr>
          <w:color w:val="000000"/>
          <w:sz w:val="20"/>
          <w:szCs w:val="20"/>
        </w:rPr>
      </w:pPr>
    </w:p>
    <w:p w:rsidR="00467425" w:rsidRPr="00D434A3" w:rsidRDefault="00467425" w:rsidP="00467425">
      <w:pPr>
        <w:pStyle w:val="aff1"/>
        <w:tabs>
          <w:tab w:val="left" w:pos="0"/>
          <w:tab w:val="left" w:pos="9720"/>
        </w:tabs>
        <w:suppressAutoHyphens/>
        <w:ind w:firstLine="624"/>
        <w:jc w:val="center"/>
        <w:rPr>
          <w:color w:val="000000"/>
          <w:sz w:val="20"/>
        </w:rPr>
      </w:pPr>
      <w:r w:rsidRPr="00D434A3">
        <w:rPr>
          <w:b/>
          <w:sz w:val="20"/>
        </w:rPr>
        <w:t>1. Предмет Соглашения</w:t>
      </w:r>
    </w:p>
    <w:p w:rsidR="00467425" w:rsidRPr="00D434A3" w:rsidRDefault="00467425" w:rsidP="00467425">
      <w:pPr>
        <w:ind w:firstLine="709"/>
        <w:jc w:val="both"/>
        <w:rPr>
          <w:sz w:val="20"/>
          <w:szCs w:val="20"/>
        </w:rPr>
      </w:pPr>
      <w:r w:rsidRPr="00D434A3">
        <w:rPr>
          <w:sz w:val="20"/>
          <w:szCs w:val="20"/>
        </w:rPr>
        <w:t>1.1. Предметом настоящего Соглашения является передача Контрольно-счетной комиссии полномочий контрольно-счетного органа поселения по осуществлению внешнего муниципального финансового контроля и передача из бюджета муниципального образования «Подгорнское сельское поселение» (далее - бюджет Подгорнского поселения) в бюджет муниципального образования «Чаинский район» (далее – бюджет района) межбюджетных трансфертов на осуществление переданных полномочий.</w:t>
      </w:r>
    </w:p>
    <w:p w:rsidR="00467425" w:rsidRPr="00D434A3" w:rsidRDefault="00467425" w:rsidP="00467425">
      <w:pPr>
        <w:pStyle w:val="aff1"/>
        <w:tabs>
          <w:tab w:val="left" w:pos="0"/>
          <w:tab w:val="left" w:pos="9720"/>
        </w:tabs>
        <w:suppressAutoHyphens/>
        <w:ind w:firstLine="709"/>
        <w:jc w:val="both"/>
        <w:rPr>
          <w:sz w:val="20"/>
        </w:rPr>
      </w:pPr>
      <w:r w:rsidRPr="00D434A3">
        <w:rPr>
          <w:sz w:val="20"/>
        </w:rPr>
        <w:t>1.2. Контрольно-счетной комиссии передаются полномочия контрольно-счетного органа поселения по внешней проверке годового отчета об исполнении бюджета Подгорнского поселения, а также другие полномочия контрольно-счетного органа поселения, установленные федеральными законами, законами Томской области, Уставом муниципального образования «Подгорнское сельское поселение» и нормативными правовыми актами Совета Подгорнского сельского поселения.</w:t>
      </w:r>
    </w:p>
    <w:p w:rsidR="00467425" w:rsidRPr="00D434A3" w:rsidRDefault="00467425" w:rsidP="00467425">
      <w:pPr>
        <w:ind w:firstLine="709"/>
        <w:jc w:val="both"/>
        <w:rPr>
          <w:sz w:val="20"/>
          <w:szCs w:val="20"/>
        </w:rPr>
      </w:pPr>
      <w:r w:rsidRPr="00D434A3">
        <w:rPr>
          <w:sz w:val="20"/>
          <w:szCs w:val="20"/>
        </w:rPr>
        <w:t>1.3. Передача полномочий производится в целях эффективного их осуществления Контрольно - счетной комиссией.</w:t>
      </w:r>
    </w:p>
    <w:p w:rsidR="00467425" w:rsidRPr="00D434A3" w:rsidRDefault="00467425" w:rsidP="00467425">
      <w:pPr>
        <w:ind w:firstLine="709"/>
        <w:jc w:val="both"/>
        <w:rPr>
          <w:sz w:val="20"/>
          <w:szCs w:val="20"/>
        </w:rPr>
      </w:pPr>
      <w:r w:rsidRPr="00D434A3">
        <w:rPr>
          <w:sz w:val="20"/>
          <w:szCs w:val="20"/>
        </w:rPr>
        <w:t>1.4. Размер межбюджетных трансфертов на осуществление переданных полномочий на 2020 год составляет 15100 (Пятнадцать тысяч сто) рублей.</w:t>
      </w:r>
    </w:p>
    <w:p w:rsidR="00467425" w:rsidRPr="00D434A3" w:rsidRDefault="00467425" w:rsidP="00467425">
      <w:pPr>
        <w:ind w:firstLine="709"/>
        <w:jc w:val="both"/>
        <w:rPr>
          <w:sz w:val="20"/>
          <w:szCs w:val="20"/>
        </w:rPr>
      </w:pPr>
      <w:r w:rsidRPr="00D434A3">
        <w:rPr>
          <w:sz w:val="20"/>
          <w:szCs w:val="20"/>
        </w:rPr>
        <w:t>Межбюджетные трансферты на осуществление переданных полномочий зачисляются в бюджет муниципального образования «Чаинский район», реквизиты для перечисления:</w:t>
      </w:r>
    </w:p>
    <w:p w:rsidR="00467425" w:rsidRPr="00D434A3" w:rsidRDefault="00467425" w:rsidP="00467425">
      <w:pPr>
        <w:ind w:firstLine="709"/>
        <w:jc w:val="both"/>
        <w:rPr>
          <w:sz w:val="20"/>
          <w:szCs w:val="20"/>
        </w:rPr>
      </w:pPr>
      <w:r w:rsidRPr="00D434A3">
        <w:rPr>
          <w:sz w:val="20"/>
          <w:szCs w:val="20"/>
        </w:rPr>
        <w:t>ИНН 7015002613 КПП 701501001</w:t>
      </w:r>
    </w:p>
    <w:p w:rsidR="00467425" w:rsidRPr="00D434A3" w:rsidRDefault="00467425" w:rsidP="00467425">
      <w:pPr>
        <w:ind w:firstLine="709"/>
        <w:jc w:val="both"/>
        <w:rPr>
          <w:sz w:val="20"/>
          <w:szCs w:val="20"/>
        </w:rPr>
      </w:pPr>
      <w:r w:rsidRPr="00D434A3">
        <w:rPr>
          <w:sz w:val="20"/>
          <w:szCs w:val="20"/>
        </w:rPr>
        <w:t>Наименование получателя: УФК по Томской области (Дума Чаинского района)</w:t>
      </w:r>
    </w:p>
    <w:p w:rsidR="00467425" w:rsidRPr="00D434A3" w:rsidRDefault="00467425" w:rsidP="00467425">
      <w:pPr>
        <w:ind w:firstLine="709"/>
        <w:jc w:val="both"/>
        <w:rPr>
          <w:sz w:val="20"/>
          <w:szCs w:val="20"/>
        </w:rPr>
      </w:pPr>
      <w:r w:rsidRPr="00D434A3">
        <w:rPr>
          <w:sz w:val="20"/>
          <w:szCs w:val="20"/>
        </w:rPr>
        <w:t>р/сч 40101810900000010007</w:t>
      </w:r>
    </w:p>
    <w:p w:rsidR="00467425" w:rsidRPr="00D434A3" w:rsidRDefault="00467425" w:rsidP="00467425">
      <w:pPr>
        <w:ind w:firstLine="709"/>
        <w:jc w:val="both"/>
        <w:rPr>
          <w:sz w:val="20"/>
          <w:szCs w:val="20"/>
        </w:rPr>
      </w:pPr>
      <w:r w:rsidRPr="00D434A3">
        <w:rPr>
          <w:sz w:val="20"/>
          <w:szCs w:val="20"/>
        </w:rPr>
        <w:t>банк: Отделение Томск г.Томск, БИК 046902001</w:t>
      </w:r>
    </w:p>
    <w:p w:rsidR="00467425" w:rsidRPr="00D434A3" w:rsidRDefault="00467425" w:rsidP="00467425">
      <w:pPr>
        <w:ind w:firstLine="709"/>
        <w:jc w:val="both"/>
        <w:rPr>
          <w:sz w:val="20"/>
          <w:szCs w:val="20"/>
        </w:rPr>
      </w:pPr>
      <w:r w:rsidRPr="00D434A3">
        <w:rPr>
          <w:sz w:val="20"/>
          <w:szCs w:val="20"/>
        </w:rPr>
        <w:t>ОКТМО 69656000</w:t>
      </w:r>
    </w:p>
    <w:p w:rsidR="00467425" w:rsidRPr="00D434A3" w:rsidRDefault="00467425" w:rsidP="00467425">
      <w:pPr>
        <w:ind w:firstLine="709"/>
        <w:jc w:val="both"/>
        <w:rPr>
          <w:sz w:val="20"/>
          <w:szCs w:val="20"/>
        </w:rPr>
      </w:pPr>
      <w:r w:rsidRPr="00D434A3">
        <w:rPr>
          <w:sz w:val="20"/>
          <w:szCs w:val="20"/>
        </w:rPr>
        <w:t>В идентификаторе платежа 90520240014050000151</w:t>
      </w:r>
    </w:p>
    <w:p w:rsidR="00467425" w:rsidRPr="00D434A3" w:rsidRDefault="00467425" w:rsidP="00467425">
      <w:pPr>
        <w:ind w:firstLine="709"/>
        <w:jc w:val="both"/>
        <w:rPr>
          <w:sz w:val="20"/>
          <w:szCs w:val="20"/>
        </w:rPr>
      </w:pPr>
      <w:r w:rsidRPr="00D434A3">
        <w:rPr>
          <w:sz w:val="20"/>
          <w:szCs w:val="20"/>
        </w:rPr>
        <w:t>В назначении указать л/с 04653015940.</w:t>
      </w:r>
    </w:p>
    <w:p w:rsidR="00467425" w:rsidRPr="00D434A3" w:rsidRDefault="00467425" w:rsidP="00467425">
      <w:pPr>
        <w:ind w:firstLine="709"/>
        <w:jc w:val="both"/>
        <w:rPr>
          <w:sz w:val="20"/>
          <w:szCs w:val="20"/>
        </w:rPr>
      </w:pPr>
      <w:r w:rsidRPr="00D434A3">
        <w:rPr>
          <w:sz w:val="20"/>
          <w:szCs w:val="20"/>
        </w:rPr>
        <w:t>1.5. Ежегодный объем указанных в настоящем Соглашении межбюджетных трансфертов на осуществление передаваемых полномочий, определяется в порядке согласно приложению 1 к настоящему Соглашению.</w:t>
      </w:r>
    </w:p>
    <w:p w:rsidR="00467425" w:rsidRPr="00D434A3" w:rsidRDefault="00467425" w:rsidP="00467425">
      <w:pPr>
        <w:shd w:val="clear" w:color="auto" w:fill="FFFFFF"/>
        <w:ind w:firstLine="709"/>
        <w:jc w:val="both"/>
        <w:rPr>
          <w:color w:val="000000"/>
          <w:sz w:val="20"/>
          <w:szCs w:val="20"/>
        </w:rPr>
      </w:pPr>
    </w:p>
    <w:p w:rsidR="00467425" w:rsidRPr="00D434A3" w:rsidRDefault="00467425" w:rsidP="00467425">
      <w:pPr>
        <w:ind w:firstLine="540"/>
        <w:jc w:val="center"/>
        <w:rPr>
          <w:b/>
          <w:color w:val="000000"/>
          <w:spacing w:val="-2"/>
          <w:sz w:val="20"/>
          <w:szCs w:val="20"/>
        </w:rPr>
      </w:pPr>
      <w:r w:rsidRPr="00D434A3">
        <w:rPr>
          <w:b/>
          <w:sz w:val="20"/>
          <w:szCs w:val="20"/>
        </w:rPr>
        <w:t xml:space="preserve">2. Полномочия </w:t>
      </w:r>
      <w:r w:rsidRPr="00D434A3">
        <w:rPr>
          <w:b/>
          <w:color w:val="000000"/>
          <w:spacing w:val="-2"/>
          <w:sz w:val="20"/>
          <w:szCs w:val="20"/>
        </w:rPr>
        <w:t>сторон</w:t>
      </w:r>
    </w:p>
    <w:p w:rsidR="00467425" w:rsidRPr="00D434A3" w:rsidRDefault="00467425" w:rsidP="00467425">
      <w:pPr>
        <w:ind w:firstLine="709"/>
        <w:jc w:val="both"/>
        <w:rPr>
          <w:color w:val="000000"/>
          <w:sz w:val="20"/>
          <w:szCs w:val="20"/>
        </w:rPr>
      </w:pPr>
      <w:r w:rsidRPr="00D434A3">
        <w:rPr>
          <w:color w:val="000000"/>
          <w:sz w:val="20"/>
          <w:szCs w:val="20"/>
        </w:rPr>
        <w:t xml:space="preserve">2.1. Дума района: </w:t>
      </w:r>
    </w:p>
    <w:p w:rsidR="00467425" w:rsidRPr="00D434A3" w:rsidRDefault="00467425" w:rsidP="00467425">
      <w:pPr>
        <w:ind w:firstLine="709"/>
        <w:jc w:val="both"/>
        <w:rPr>
          <w:color w:val="000000"/>
          <w:sz w:val="20"/>
          <w:szCs w:val="20"/>
        </w:rPr>
      </w:pPr>
      <w:r w:rsidRPr="00D434A3">
        <w:rPr>
          <w:color w:val="000000"/>
          <w:sz w:val="20"/>
          <w:szCs w:val="20"/>
        </w:rPr>
        <w:t>2.1.1. предусматривает в муниципальных правовых актах полномочия Контрольно-счетной комиссии по осуществлению предусмотренных настоящим Соглашением полномочий;</w:t>
      </w:r>
    </w:p>
    <w:p w:rsidR="00467425" w:rsidRPr="00D434A3" w:rsidRDefault="00467425" w:rsidP="00467425">
      <w:pPr>
        <w:ind w:firstLine="709"/>
        <w:jc w:val="both"/>
        <w:rPr>
          <w:color w:val="000000"/>
          <w:sz w:val="20"/>
          <w:szCs w:val="20"/>
        </w:rPr>
      </w:pPr>
      <w:r w:rsidRPr="00D434A3">
        <w:rPr>
          <w:color w:val="000000"/>
          <w:sz w:val="20"/>
          <w:szCs w:val="20"/>
        </w:rPr>
        <w:t>2.1.2. получает от Контрольно-счетной комиссии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467425" w:rsidRPr="00D434A3" w:rsidRDefault="00467425" w:rsidP="00467425">
      <w:pPr>
        <w:ind w:firstLine="709"/>
        <w:jc w:val="both"/>
        <w:rPr>
          <w:color w:val="000000"/>
          <w:sz w:val="20"/>
          <w:szCs w:val="20"/>
        </w:rPr>
      </w:pPr>
    </w:p>
    <w:p w:rsidR="00467425" w:rsidRPr="00D434A3" w:rsidRDefault="00467425" w:rsidP="00467425">
      <w:pPr>
        <w:ind w:firstLine="709"/>
        <w:jc w:val="both"/>
        <w:rPr>
          <w:color w:val="000000"/>
          <w:sz w:val="20"/>
          <w:szCs w:val="20"/>
        </w:rPr>
      </w:pPr>
      <w:r w:rsidRPr="00D434A3">
        <w:rPr>
          <w:color w:val="000000"/>
          <w:sz w:val="20"/>
          <w:szCs w:val="20"/>
        </w:rPr>
        <w:t>2.2. Контрольно-счетная комиссия:</w:t>
      </w:r>
    </w:p>
    <w:p w:rsidR="00467425" w:rsidRPr="00D434A3" w:rsidRDefault="00467425" w:rsidP="00467425">
      <w:pPr>
        <w:ind w:firstLine="709"/>
        <w:jc w:val="both"/>
        <w:rPr>
          <w:sz w:val="20"/>
          <w:szCs w:val="20"/>
        </w:rPr>
      </w:pPr>
      <w:r w:rsidRPr="00D434A3">
        <w:rPr>
          <w:sz w:val="20"/>
          <w:szCs w:val="20"/>
        </w:rPr>
        <w:t>2.2.1. включает в план работы Контрольно-счетной комиссии проведение внешней проверки годового отчета об исполнении бюджета Подгорнского поселения.</w:t>
      </w:r>
    </w:p>
    <w:p w:rsidR="00467425" w:rsidRPr="00D434A3" w:rsidRDefault="00467425" w:rsidP="00467425">
      <w:pPr>
        <w:ind w:firstLine="709"/>
        <w:jc w:val="both"/>
        <w:rPr>
          <w:sz w:val="20"/>
          <w:szCs w:val="20"/>
        </w:rPr>
      </w:pPr>
      <w:r w:rsidRPr="00D434A3">
        <w:rPr>
          <w:sz w:val="20"/>
          <w:szCs w:val="20"/>
        </w:rPr>
        <w:t>Другие контрольные и экспертно-аналитические мероприятия включаются в план работы Контрольно-счетной комиссии на основании поручений Совета поселения, предложений и запросов Главы Подгорнского сельского поселения в порядке, установленном Положением о Контрольно-счетной комиссии, утвержденном решением Думы Чаинского района от 29 сентября 2011 № 48, при условии предоставления из бюджета Подгорнского поселения средств на их исполнение;</w:t>
      </w:r>
    </w:p>
    <w:p w:rsidR="00467425" w:rsidRPr="00D434A3" w:rsidRDefault="00467425" w:rsidP="00467425">
      <w:pPr>
        <w:ind w:firstLine="709"/>
        <w:jc w:val="both"/>
        <w:rPr>
          <w:sz w:val="20"/>
          <w:szCs w:val="20"/>
        </w:rPr>
      </w:pPr>
      <w:r w:rsidRPr="00D434A3">
        <w:rPr>
          <w:color w:val="000000"/>
          <w:sz w:val="20"/>
          <w:szCs w:val="20"/>
        </w:rPr>
        <w:t xml:space="preserve">2.2.2. </w:t>
      </w:r>
      <w:r w:rsidRPr="00D434A3">
        <w:rPr>
          <w:sz w:val="20"/>
          <w:szCs w:val="20"/>
        </w:rPr>
        <w:t>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 предложений и запросов Главы Подгорнского сельского поселения;</w:t>
      </w:r>
    </w:p>
    <w:p w:rsidR="00467425" w:rsidRPr="00D434A3" w:rsidRDefault="00467425" w:rsidP="00467425">
      <w:pPr>
        <w:ind w:firstLine="709"/>
        <w:jc w:val="both"/>
        <w:rPr>
          <w:color w:val="000000"/>
          <w:sz w:val="20"/>
          <w:szCs w:val="20"/>
        </w:rPr>
      </w:pPr>
      <w:r w:rsidRPr="00D434A3">
        <w:rPr>
          <w:sz w:val="20"/>
          <w:szCs w:val="20"/>
        </w:rPr>
        <w:t>2.2.3.</w:t>
      </w:r>
      <w:r w:rsidRPr="00D434A3">
        <w:rPr>
          <w:color w:val="000000"/>
          <w:sz w:val="20"/>
          <w:szCs w:val="20"/>
        </w:rPr>
        <w:t xml:space="preserve">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467425" w:rsidRPr="00D434A3" w:rsidRDefault="00467425" w:rsidP="00467425">
      <w:pPr>
        <w:ind w:firstLine="709"/>
        <w:jc w:val="both"/>
        <w:rPr>
          <w:color w:val="000000"/>
          <w:sz w:val="20"/>
          <w:szCs w:val="20"/>
        </w:rPr>
      </w:pPr>
      <w:r w:rsidRPr="00D434A3">
        <w:rPr>
          <w:color w:val="000000"/>
          <w:sz w:val="20"/>
          <w:szCs w:val="20"/>
        </w:rPr>
        <w:t>2.2.4. направляет отчеты и заключения по результатам проведенных мероприятий в Совет поселения и Главе Подгорнского сельского поселения, размещает информацию о проведенных мероприятиях на своем официальном сайте в сети «Интернет»;</w:t>
      </w:r>
    </w:p>
    <w:p w:rsidR="00467425" w:rsidRPr="00D434A3" w:rsidRDefault="00467425" w:rsidP="00467425">
      <w:pPr>
        <w:ind w:firstLine="709"/>
        <w:jc w:val="both"/>
        <w:rPr>
          <w:color w:val="000000"/>
          <w:sz w:val="20"/>
          <w:szCs w:val="20"/>
        </w:rPr>
      </w:pPr>
      <w:r w:rsidRPr="00D434A3">
        <w:rPr>
          <w:color w:val="000000"/>
          <w:sz w:val="20"/>
          <w:szCs w:val="20"/>
        </w:rPr>
        <w:t>2.2.5. направляет представления и предписания Администрации Подгорнского</w:t>
      </w:r>
      <w:r w:rsidRPr="00D434A3">
        <w:rPr>
          <w:sz w:val="20"/>
          <w:szCs w:val="20"/>
        </w:rPr>
        <w:t xml:space="preserve"> сельского </w:t>
      </w:r>
      <w:r w:rsidRPr="00D434A3">
        <w:rPr>
          <w:color w:val="000000"/>
          <w:sz w:val="20"/>
          <w:szCs w:val="20"/>
        </w:rPr>
        <w:t>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467425" w:rsidRPr="00D434A3" w:rsidRDefault="00467425" w:rsidP="00467425">
      <w:pPr>
        <w:ind w:firstLine="709"/>
        <w:jc w:val="both"/>
        <w:rPr>
          <w:color w:val="000000"/>
          <w:sz w:val="20"/>
          <w:szCs w:val="20"/>
        </w:rPr>
      </w:pPr>
      <w:r w:rsidRPr="00D434A3">
        <w:rPr>
          <w:color w:val="000000"/>
          <w:sz w:val="20"/>
          <w:szCs w:val="20"/>
        </w:rPr>
        <w:t>2.2.6.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направляет Совету поселения и Главе Подгорнского сельского поселения соответствующие предложения;</w:t>
      </w:r>
    </w:p>
    <w:p w:rsidR="00467425" w:rsidRPr="00D434A3" w:rsidRDefault="00467425" w:rsidP="00467425">
      <w:pPr>
        <w:ind w:firstLine="709"/>
        <w:jc w:val="both"/>
        <w:rPr>
          <w:color w:val="000000"/>
          <w:sz w:val="20"/>
          <w:szCs w:val="20"/>
        </w:rPr>
      </w:pPr>
      <w:r w:rsidRPr="00D434A3">
        <w:rPr>
          <w:color w:val="000000"/>
          <w:sz w:val="20"/>
          <w:szCs w:val="20"/>
        </w:rPr>
        <w:lastRenderedPageBreak/>
        <w:t>2.2.7.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w:t>
      </w:r>
    </w:p>
    <w:p w:rsidR="00467425" w:rsidRPr="00D434A3" w:rsidRDefault="00467425" w:rsidP="00467425">
      <w:pPr>
        <w:ind w:firstLine="709"/>
        <w:jc w:val="both"/>
        <w:rPr>
          <w:color w:val="000000"/>
          <w:sz w:val="20"/>
          <w:szCs w:val="20"/>
        </w:rPr>
      </w:pPr>
      <w:r w:rsidRPr="00D434A3">
        <w:rPr>
          <w:color w:val="000000"/>
          <w:sz w:val="20"/>
          <w:szCs w:val="20"/>
        </w:rPr>
        <w:t>2.2.8.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467425" w:rsidRPr="00D434A3" w:rsidRDefault="00467425" w:rsidP="00467425">
      <w:pPr>
        <w:ind w:firstLine="709"/>
        <w:jc w:val="both"/>
        <w:rPr>
          <w:color w:val="000000"/>
          <w:sz w:val="20"/>
          <w:szCs w:val="20"/>
        </w:rPr>
      </w:pPr>
      <w:r w:rsidRPr="00D434A3">
        <w:rPr>
          <w:color w:val="000000"/>
          <w:sz w:val="20"/>
          <w:szCs w:val="20"/>
        </w:rPr>
        <w:t>2.2.9. предоставляет Совету поселения отчет об использовании предусмотренных настоящим Соглашением межбюджетных трансфертов в срок до 20 января 2021 года по форме согласно приложения 2 к настоящему Соглашению;</w:t>
      </w:r>
    </w:p>
    <w:p w:rsidR="00467425" w:rsidRPr="00D434A3" w:rsidRDefault="00467425" w:rsidP="00467425">
      <w:pPr>
        <w:ind w:firstLine="709"/>
        <w:jc w:val="both"/>
        <w:rPr>
          <w:color w:val="000000"/>
          <w:sz w:val="20"/>
          <w:szCs w:val="20"/>
        </w:rPr>
      </w:pPr>
      <w:r w:rsidRPr="00D434A3">
        <w:rPr>
          <w:color w:val="000000"/>
          <w:sz w:val="20"/>
          <w:szCs w:val="20"/>
        </w:rPr>
        <w:t>2.2.10. предоставляет Совету поселения информацию об осуществлении предусмотренных настоящим Соглашением полномочий;</w:t>
      </w:r>
    </w:p>
    <w:p w:rsidR="00467425" w:rsidRPr="00D434A3" w:rsidRDefault="00467425" w:rsidP="00467425">
      <w:pPr>
        <w:ind w:firstLine="709"/>
        <w:jc w:val="both"/>
        <w:rPr>
          <w:color w:val="000000"/>
          <w:sz w:val="20"/>
          <w:szCs w:val="20"/>
        </w:rPr>
      </w:pPr>
      <w:r w:rsidRPr="00D434A3">
        <w:rPr>
          <w:color w:val="000000"/>
          <w:sz w:val="20"/>
          <w:szCs w:val="20"/>
        </w:rPr>
        <w:t>2.2.11.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w:t>
      </w:r>
    </w:p>
    <w:p w:rsidR="00467425" w:rsidRPr="00D434A3" w:rsidRDefault="00467425" w:rsidP="00467425">
      <w:pPr>
        <w:ind w:firstLine="709"/>
        <w:jc w:val="both"/>
        <w:rPr>
          <w:color w:val="000000"/>
          <w:sz w:val="20"/>
          <w:szCs w:val="20"/>
        </w:rPr>
      </w:pPr>
    </w:p>
    <w:p w:rsidR="00467425" w:rsidRPr="00D434A3" w:rsidRDefault="00467425" w:rsidP="00467425">
      <w:pPr>
        <w:ind w:firstLine="709"/>
        <w:jc w:val="both"/>
        <w:rPr>
          <w:color w:val="000000"/>
          <w:sz w:val="20"/>
          <w:szCs w:val="20"/>
        </w:rPr>
      </w:pPr>
      <w:r w:rsidRPr="00D434A3">
        <w:rPr>
          <w:color w:val="000000"/>
          <w:sz w:val="20"/>
          <w:szCs w:val="20"/>
        </w:rPr>
        <w:t>2.3. Совет поселения:</w:t>
      </w:r>
    </w:p>
    <w:p w:rsidR="00467425" w:rsidRPr="00D434A3" w:rsidRDefault="00467425" w:rsidP="00467425">
      <w:pPr>
        <w:ind w:firstLine="709"/>
        <w:jc w:val="both"/>
        <w:rPr>
          <w:sz w:val="20"/>
          <w:szCs w:val="20"/>
        </w:rPr>
      </w:pPr>
      <w:r w:rsidRPr="00D434A3">
        <w:rPr>
          <w:color w:val="000000"/>
          <w:sz w:val="20"/>
          <w:szCs w:val="20"/>
        </w:rPr>
        <w:t>2.3.1. утверждает в решении о бюджете Подгорнского поселения межбюджетные трансферты на осуществление переданных полномочий в объеме, определенном в соответствии с настоящим Соглашением, и обеспечивает их перечисление в бюджет района</w:t>
      </w:r>
      <w:r w:rsidRPr="00D434A3">
        <w:rPr>
          <w:sz w:val="20"/>
          <w:szCs w:val="20"/>
        </w:rPr>
        <w:t xml:space="preserve">, в размере, указанном в пункте 1.4. настоящего Соглашения  в срок до 01 мая 2020 года. </w:t>
      </w:r>
    </w:p>
    <w:p w:rsidR="00467425" w:rsidRPr="00D434A3" w:rsidRDefault="00467425" w:rsidP="00467425">
      <w:pPr>
        <w:ind w:firstLine="709"/>
        <w:jc w:val="both"/>
        <w:rPr>
          <w:sz w:val="20"/>
          <w:szCs w:val="20"/>
        </w:rPr>
      </w:pPr>
      <w:r w:rsidRPr="00D434A3">
        <w:rPr>
          <w:sz w:val="20"/>
          <w:szCs w:val="20"/>
        </w:rPr>
        <w:t>2</w:t>
      </w:r>
      <w:r w:rsidRPr="00D434A3">
        <w:rPr>
          <w:color w:val="000000"/>
          <w:sz w:val="20"/>
          <w:szCs w:val="20"/>
        </w:rPr>
        <w:t>.3.2. рассматривает обращения Контрольно-счетной комиссии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67425" w:rsidRPr="00D434A3" w:rsidRDefault="00467425" w:rsidP="00467425">
      <w:pPr>
        <w:ind w:firstLine="709"/>
        <w:jc w:val="both"/>
        <w:rPr>
          <w:color w:val="000000"/>
          <w:sz w:val="20"/>
          <w:szCs w:val="20"/>
        </w:rPr>
      </w:pPr>
      <w:r w:rsidRPr="00D434A3">
        <w:rPr>
          <w:color w:val="000000"/>
          <w:sz w:val="20"/>
          <w:szCs w:val="20"/>
        </w:rPr>
        <w:t>2.3.3. рассматривает отчеты и заключения, а также предложения Контрольно-счетной комиссии по результатам проведения контрольных и экспертно-аналитических мероприятий;</w:t>
      </w:r>
    </w:p>
    <w:p w:rsidR="00467425" w:rsidRPr="00D434A3" w:rsidRDefault="00467425" w:rsidP="00467425">
      <w:pPr>
        <w:ind w:firstLine="709"/>
        <w:jc w:val="both"/>
        <w:rPr>
          <w:color w:val="000000"/>
          <w:sz w:val="20"/>
          <w:szCs w:val="20"/>
        </w:rPr>
      </w:pPr>
      <w:r w:rsidRPr="00D434A3">
        <w:rPr>
          <w:color w:val="000000"/>
          <w:sz w:val="20"/>
          <w:szCs w:val="20"/>
        </w:rPr>
        <w:t xml:space="preserve">2.3.4. получает и рассматривает отчеты об использовании межбюджетных трансфертов, переданных на исполнение полномочий, предусмотренных настоящим Соглашением, и информацию об осуществлении предусмотренных настоящим Соглашением полномочий; </w:t>
      </w:r>
    </w:p>
    <w:p w:rsidR="00467425" w:rsidRPr="00D434A3" w:rsidRDefault="00467425" w:rsidP="00467425">
      <w:pPr>
        <w:ind w:firstLine="709"/>
        <w:jc w:val="both"/>
        <w:rPr>
          <w:color w:val="000000"/>
          <w:sz w:val="20"/>
          <w:szCs w:val="20"/>
        </w:rPr>
      </w:pPr>
      <w:r w:rsidRPr="00D434A3">
        <w:rPr>
          <w:color w:val="000000"/>
          <w:sz w:val="20"/>
          <w:szCs w:val="20"/>
        </w:rPr>
        <w:t>2.3.5. имеет право направлять в Контрольно-счетную комиссию поручения о проведении контрольных и экспертно-аналитических мероприятий при условии обеспечения финансовыми средствами на выполнение переданных полномочий;</w:t>
      </w:r>
    </w:p>
    <w:p w:rsidR="00467425" w:rsidRPr="00D434A3" w:rsidRDefault="00467425" w:rsidP="00467425">
      <w:pPr>
        <w:ind w:firstLine="709"/>
        <w:jc w:val="both"/>
        <w:rPr>
          <w:color w:val="000000"/>
          <w:sz w:val="20"/>
          <w:szCs w:val="20"/>
        </w:rPr>
      </w:pPr>
      <w:r w:rsidRPr="00D434A3">
        <w:rPr>
          <w:color w:val="000000"/>
          <w:sz w:val="20"/>
          <w:szCs w:val="20"/>
        </w:rPr>
        <w:t>2.3.6. имеет право предлагать Контрольно-счетной комиссии сроки, цели, задачи и исполнителей проводимых мероприятий, способы их проведения, проверяемые органы и организации;</w:t>
      </w:r>
    </w:p>
    <w:p w:rsidR="00467425" w:rsidRPr="00D434A3" w:rsidRDefault="00467425" w:rsidP="00467425">
      <w:pPr>
        <w:ind w:firstLine="709"/>
        <w:jc w:val="both"/>
        <w:rPr>
          <w:color w:val="000000"/>
          <w:sz w:val="20"/>
          <w:szCs w:val="20"/>
        </w:rPr>
      </w:pPr>
      <w:r w:rsidRPr="00D434A3">
        <w:rPr>
          <w:color w:val="000000"/>
          <w:sz w:val="20"/>
          <w:szCs w:val="20"/>
        </w:rPr>
        <w:t>2.3.7. имеет право опубликовывать информацию о проведенных мероприятиях в средствах массовой информации, направлять отчеты и заключения Контрольно-счетной комиссии другим органам и организациям;</w:t>
      </w:r>
    </w:p>
    <w:p w:rsidR="00467425" w:rsidRPr="00D434A3" w:rsidRDefault="00467425" w:rsidP="00467425">
      <w:pPr>
        <w:ind w:firstLine="709"/>
        <w:jc w:val="both"/>
        <w:rPr>
          <w:color w:val="000000"/>
          <w:sz w:val="20"/>
          <w:szCs w:val="20"/>
        </w:rPr>
      </w:pPr>
      <w:r w:rsidRPr="00D434A3">
        <w:rPr>
          <w:color w:val="000000"/>
          <w:sz w:val="20"/>
          <w:szCs w:val="20"/>
        </w:rPr>
        <w:t>2.3.8. в случае не исполнения полномочий, предусмотренных настоящим Соглашением, имеет право приостановить перечисление бюджету района межбюджетных трансфертов, переданных на исполнение полномочий, предусмотренных настоящим Соглашением.</w:t>
      </w:r>
    </w:p>
    <w:p w:rsidR="00467425" w:rsidRPr="00D434A3" w:rsidRDefault="00467425" w:rsidP="00467425">
      <w:pPr>
        <w:ind w:firstLine="709"/>
        <w:jc w:val="both"/>
        <w:rPr>
          <w:color w:val="000000"/>
          <w:sz w:val="20"/>
          <w:szCs w:val="20"/>
        </w:rPr>
      </w:pPr>
      <w:r w:rsidRPr="00D434A3">
        <w:rPr>
          <w:color w:val="000000"/>
          <w:sz w:val="20"/>
          <w:szCs w:val="20"/>
        </w:rPr>
        <w:t>2.4. Стороны имеют право принимать иные меры, необходимые для реализации настоящего Соглашения.</w:t>
      </w:r>
    </w:p>
    <w:p w:rsidR="00467425" w:rsidRPr="00467425" w:rsidRDefault="00467425" w:rsidP="00A76CF0">
      <w:pPr>
        <w:keepNext/>
        <w:numPr>
          <w:ilvl w:val="0"/>
          <w:numId w:val="10"/>
        </w:numPr>
        <w:shd w:val="clear" w:color="auto" w:fill="FFFFFF"/>
        <w:autoSpaceDN w:val="0"/>
        <w:spacing w:before="120"/>
        <w:ind w:left="360" w:right="543"/>
        <w:jc w:val="center"/>
        <w:rPr>
          <w:b/>
          <w:color w:val="000000"/>
          <w:spacing w:val="-2"/>
          <w:sz w:val="20"/>
          <w:szCs w:val="20"/>
        </w:rPr>
      </w:pPr>
      <w:r w:rsidRPr="00467425">
        <w:rPr>
          <w:b/>
          <w:color w:val="000000"/>
          <w:spacing w:val="-2"/>
          <w:sz w:val="20"/>
          <w:szCs w:val="20"/>
        </w:rPr>
        <w:t xml:space="preserve">Контроль и ответственность Сторон </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3.1. Контроль за осуществлением Контрольно-счетной комиссией переданных полномочий, а также за целевым использованием переданных финансовых средств организует Глава Подгорнского сельского</w:t>
      </w:r>
      <w:r w:rsidRPr="00D434A3">
        <w:rPr>
          <w:rFonts w:ascii="Times New Roman" w:hAnsi="Times New Roman" w:cs="Times New Roman"/>
          <w:color w:val="000000"/>
        </w:rPr>
        <w:t xml:space="preserve"> </w:t>
      </w:r>
      <w:r w:rsidRPr="00D434A3">
        <w:rPr>
          <w:rFonts w:ascii="Times New Roman" w:hAnsi="Times New Roman" w:cs="Times New Roman"/>
        </w:rPr>
        <w:t>поселения в форме:</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1) проведения документальных проверок деятельности Контрольно-счетной комиссии по осуществлению переданных ей полномочий и использования переданных финансовых средств;</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2) запроса и получения в срок, указанный в запросе, информации об осуществлении переданных полномочий;</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3) выдачи письменных предписаний по устранению выявленных нарушений требований законов по вопросам осуществления переданных полномочий, обязательных для исполнения Контрольно-счетной комиссией.</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 xml:space="preserve">3.2. В случаях невыполнения или ненадлежащего выполнения Контрольно-счетной комиссией переданных полномочий, в том числе в случаях систематического нарушения законодательства при реализации переданных полномочий, нецелевого использования переданных финансовых средств уполномоченный орган поселения составляет в двух экземплярах акт проверки, в котором фиксируются выявленные нарушения. </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Один экземпляр акта вручается Председателю Думы района для ознакомления.</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3.3.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3.4. В случае неисполнения (ненадлежащего исполнения) Контрольно-счетной комиссией предусмотренных настоящим Соглашением полномочий, Дума района обеспечивает возврат в бюджет Подгорнского поселения, предусмотренных настоящим Соглашением межбюджетных трансфертов.</w:t>
      </w:r>
    </w:p>
    <w:p w:rsidR="00467425" w:rsidRPr="00D434A3" w:rsidRDefault="00467425" w:rsidP="00467425">
      <w:pPr>
        <w:pStyle w:val="ConsPlusNormal"/>
        <w:ind w:firstLine="709"/>
        <w:jc w:val="both"/>
        <w:rPr>
          <w:rFonts w:ascii="Times New Roman" w:hAnsi="Times New Roman" w:cs="Times New Roman"/>
        </w:rPr>
      </w:pPr>
      <w:r w:rsidRPr="00D434A3">
        <w:rPr>
          <w:rFonts w:ascii="Times New Roman" w:hAnsi="Times New Roman" w:cs="Times New Roman"/>
        </w:rPr>
        <w:t>3.5. В случае нарушения срока, установленного пунктом 2.3.1. настоящего Соглашения, Совет поселения обеспечивает уплату неустойки в виде пени в размере одной трехсотой ставки рефинансирования Банка России от суммы, не перечисленной в установленный срок, за каждый день просрочки.</w:t>
      </w:r>
    </w:p>
    <w:p w:rsidR="00467425" w:rsidRPr="00D434A3" w:rsidRDefault="00467425" w:rsidP="00467425">
      <w:pPr>
        <w:pStyle w:val="ConsPlusNormal"/>
        <w:ind w:firstLine="709"/>
        <w:jc w:val="both"/>
        <w:rPr>
          <w:rFonts w:ascii="Times New Roman" w:hAnsi="Times New Roman" w:cs="Times New Roman"/>
          <w:color w:val="000000"/>
        </w:rPr>
      </w:pPr>
      <w:r w:rsidRPr="00D434A3">
        <w:rPr>
          <w:rFonts w:ascii="Times New Roman" w:hAnsi="Times New Roman" w:cs="Times New Roman"/>
        </w:rPr>
        <w:t xml:space="preserve">3.6. </w:t>
      </w:r>
      <w:r w:rsidRPr="00D434A3">
        <w:rPr>
          <w:rFonts w:ascii="Times New Roman" w:hAnsi="Times New Roman" w:cs="Times New Roman"/>
          <w:iCs/>
          <w:color w:val="000000"/>
        </w:rPr>
        <w:t xml:space="preserve">Ответственность Сторон не наступает в случае приостановления исполнения переданных </w:t>
      </w:r>
      <w:r w:rsidRPr="00D434A3">
        <w:rPr>
          <w:rFonts w:ascii="Times New Roman" w:hAnsi="Times New Roman" w:cs="Times New Roman"/>
          <w:iCs/>
          <w:color w:val="000000"/>
        </w:rPr>
        <w:lastRenderedPageBreak/>
        <w:t>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органов местного самоуправления района, органов местного самоуправления поселения или иных третьих лиц.</w:t>
      </w:r>
    </w:p>
    <w:p w:rsidR="00467425" w:rsidRPr="00D434A3" w:rsidRDefault="00467425" w:rsidP="00467425">
      <w:pPr>
        <w:shd w:val="clear" w:color="auto" w:fill="FFFFFF"/>
        <w:ind w:firstLine="709"/>
        <w:jc w:val="both"/>
        <w:rPr>
          <w:color w:val="000000"/>
          <w:sz w:val="20"/>
          <w:szCs w:val="20"/>
        </w:rPr>
      </w:pPr>
    </w:p>
    <w:p w:rsidR="00467425" w:rsidRPr="00D434A3" w:rsidRDefault="00467425" w:rsidP="00A76CF0">
      <w:pPr>
        <w:keepNext/>
        <w:numPr>
          <w:ilvl w:val="0"/>
          <w:numId w:val="10"/>
        </w:numPr>
        <w:shd w:val="clear" w:color="auto" w:fill="FFFFFF"/>
        <w:autoSpaceDN w:val="0"/>
        <w:spacing w:before="120"/>
        <w:ind w:right="543"/>
        <w:jc w:val="center"/>
        <w:rPr>
          <w:b/>
          <w:color w:val="000000"/>
          <w:sz w:val="20"/>
          <w:szCs w:val="20"/>
        </w:rPr>
      </w:pPr>
      <w:r w:rsidRPr="00D434A3">
        <w:rPr>
          <w:b/>
          <w:color w:val="000000"/>
          <w:sz w:val="20"/>
          <w:szCs w:val="20"/>
        </w:rPr>
        <w:t>Срок действия Соглашения</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4.1. Соглашение заключено на срок один год и действует в период с 1 января по 31 декабря 2020 года.</w:t>
      </w:r>
    </w:p>
    <w:p w:rsidR="00467425" w:rsidRPr="00D434A3" w:rsidRDefault="00467425" w:rsidP="00467425">
      <w:pPr>
        <w:shd w:val="clear" w:color="auto" w:fill="FFFFFF"/>
        <w:ind w:firstLine="709"/>
        <w:jc w:val="both"/>
        <w:rPr>
          <w:color w:val="000000"/>
          <w:sz w:val="20"/>
          <w:szCs w:val="20"/>
        </w:rPr>
      </w:pPr>
    </w:p>
    <w:p w:rsidR="00467425" w:rsidRPr="00D434A3" w:rsidRDefault="00467425" w:rsidP="00467425">
      <w:pPr>
        <w:shd w:val="clear" w:color="auto" w:fill="FFFFFF"/>
        <w:ind w:right="543" w:firstLine="360"/>
        <w:jc w:val="center"/>
        <w:rPr>
          <w:b/>
          <w:color w:val="000000"/>
          <w:spacing w:val="-2"/>
          <w:sz w:val="20"/>
          <w:szCs w:val="20"/>
        </w:rPr>
      </w:pPr>
      <w:r w:rsidRPr="00D434A3">
        <w:rPr>
          <w:b/>
          <w:color w:val="000000"/>
          <w:sz w:val="20"/>
          <w:szCs w:val="20"/>
        </w:rPr>
        <w:t>5</w:t>
      </w:r>
      <w:r w:rsidRPr="00D434A3">
        <w:rPr>
          <w:color w:val="000000"/>
          <w:sz w:val="20"/>
          <w:szCs w:val="20"/>
        </w:rPr>
        <w:t xml:space="preserve">. </w:t>
      </w:r>
      <w:r w:rsidRPr="00D434A3">
        <w:rPr>
          <w:b/>
          <w:color w:val="000000"/>
          <w:spacing w:val="-2"/>
          <w:sz w:val="20"/>
          <w:szCs w:val="20"/>
        </w:rPr>
        <w:t>Заключительные положения</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 xml:space="preserve">5.1. Настоящее Соглашение вступает в силу с момента его подписания всеми Сторонами. </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5.2.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5.3. Действие настоящего Соглашения может быть прекращено досрочно:</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1) по соглашению Сторон;</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2) в одностороннем порядке в случае:</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 изменения действующего законодательства Российской Федерации и (или) законодательства Томской области;</w:t>
      </w:r>
    </w:p>
    <w:p w:rsidR="00467425" w:rsidRPr="00D434A3" w:rsidRDefault="00467425" w:rsidP="00467425">
      <w:pPr>
        <w:shd w:val="clear" w:color="auto" w:fill="FFFFFF"/>
        <w:ind w:firstLine="709"/>
        <w:jc w:val="both"/>
        <w:rPr>
          <w:color w:val="000000"/>
          <w:sz w:val="20"/>
          <w:szCs w:val="20"/>
        </w:rPr>
      </w:pPr>
      <w:r w:rsidRPr="00D434A3">
        <w:rPr>
          <w:color w:val="000000"/>
          <w:sz w:val="20"/>
          <w:szCs w:val="20"/>
        </w:rPr>
        <w:t>- если осуществление переданных полномочий становится невозможным, либо при сложившихся условиях исполнение этих полномочий может быть наиболее эффективно организовано Советом поселения самостоятельно.</w:t>
      </w:r>
    </w:p>
    <w:p w:rsidR="00467425" w:rsidRPr="00D434A3" w:rsidRDefault="00467425" w:rsidP="00467425">
      <w:pPr>
        <w:shd w:val="clear" w:color="auto" w:fill="FFFFFF"/>
        <w:tabs>
          <w:tab w:val="left" w:pos="10035"/>
        </w:tabs>
        <w:ind w:firstLine="709"/>
        <w:jc w:val="both"/>
        <w:rPr>
          <w:color w:val="000000"/>
          <w:sz w:val="20"/>
          <w:szCs w:val="20"/>
        </w:rPr>
      </w:pPr>
      <w:r w:rsidRPr="00D434A3">
        <w:rPr>
          <w:color w:val="000000"/>
          <w:sz w:val="20"/>
          <w:szCs w:val="20"/>
        </w:rPr>
        <w:t>5.4. Уведомления о расторжении настоящего Соглашения в одностороннем порядке направляется другим сторонам не менее чем за 20 (двадцать) календарных дней.</w:t>
      </w:r>
    </w:p>
    <w:p w:rsidR="00467425" w:rsidRPr="00D434A3" w:rsidRDefault="00467425" w:rsidP="00467425">
      <w:pPr>
        <w:shd w:val="clear" w:color="auto" w:fill="FFFFFF"/>
        <w:tabs>
          <w:tab w:val="left" w:pos="10035"/>
        </w:tabs>
        <w:ind w:firstLine="709"/>
        <w:jc w:val="both"/>
        <w:rPr>
          <w:color w:val="000000"/>
          <w:sz w:val="20"/>
          <w:szCs w:val="20"/>
        </w:rPr>
      </w:pPr>
      <w:r w:rsidRPr="00D434A3">
        <w:rPr>
          <w:color w:val="000000"/>
          <w:sz w:val="20"/>
          <w:szCs w:val="20"/>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467425" w:rsidRPr="00D434A3" w:rsidRDefault="00467425" w:rsidP="00467425">
      <w:pPr>
        <w:shd w:val="clear" w:color="auto" w:fill="FFFFFF"/>
        <w:tabs>
          <w:tab w:val="left" w:pos="10035"/>
        </w:tabs>
        <w:ind w:firstLine="709"/>
        <w:jc w:val="both"/>
        <w:rPr>
          <w:color w:val="000000"/>
          <w:sz w:val="20"/>
          <w:szCs w:val="20"/>
        </w:rPr>
      </w:pPr>
      <w:r w:rsidRPr="00D434A3">
        <w:rPr>
          <w:color w:val="000000"/>
          <w:sz w:val="20"/>
          <w:szCs w:val="20"/>
        </w:rPr>
        <w:t>5.6. Настоящее Соглашение составлено в трех экземплярах, имеющих одинаковую юридическую силу, по одному экземпляру для каждой из Сторон.</w:t>
      </w:r>
    </w:p>
    <w:p w:rsidR="00467425" w:rsidRPr="00D434A3" w:rsidRDefault="00467425" w:rsidP="00467425">
      <w:pPr>
        <w:shd w:val="clear" w:color="auto" w:fill="FFFFFF"/>
        <w:ind w:right="543"/>
        <w:jc w:val="both"/>
        <w:rPr>
          <w:color w:val="000000"/>
          <w:sz w:val="20"/>
          <w:szCs w:val="20"/>
        </w:rPr>
      </w:pPr>
    </w:p>
    <w:p w:rsidR="00467425" w:rsidRPr="00D434A3" w:rsidRDefault="00467425" w:rsidP="00467425">
      <w:pPr>
        <w:shd w:val="clear" w:color="auto" w:fill="FFFFFF"/>
        <w:ind w:firstLine="709"/>
        <w:jc w:val="both"/>
        <w:rPr>
          <w:color w:val="000000"/>
          <w:sz w:val="20"/>
          <w:szCs w:val="20"/>
        </w:rPr>
      </w:pPr>
    </w:p>
    <w:tbl>
      <w:tblPr>
        <w:tblW w:w="9464" w:type="dxa"/>
        <w:tblLook w:val="01E0" w:firstRow="1" w:lastRow="1" w:firstColumn="1" w:lastColumn="1" w:noHBand="0" w:noVBand="0"/>
      </w:tblPr>
      <w:tblGrid>
        <w:gridCol w:w="4957"/>
        <w:gridCol w:w="4507"/>
      </w:tblGrid>
      <w:tr w:rsidR="00467425" w:rsidRPr="00D434A3" w:rsidTr="00432D27">
        <w:trPr>
          <w:trHeight w:val="1152"/>
        </w:trPr>
        <w:tc>
          <w:tcPr>
            <w:tcW w:w="4957" w:type="dxa"/>
          </w:tcPr>
          <w:p w:rsidR="00467425" w:rsidRPr="00D434A3" w:rsidRDefault="00467425" w:rsidP="00467425">
            <w:pPr>
              <w:pStyle w:val="af1"/>
              <w:ind w:hanging="3544"/>
              <w:jc w:val="left"/>
              <w:rPr>
                <w:sz w:val="20"/>
                <w:szCs w:val="20"/>
              </w:rPr>
            </w:pPr>
            <w:r w:rsidRPr="00D434A3">
              <w:rPr>
                <w:sz w:val="20"/>
                <w:szCs w:val="20"/>
              </w:rPr>
              <w:t>Председатель Думы Чаинского района</w:t>
            </w:r>
          </w:p>
          <w:p w:rsidR="00467425" w:rsidRPr="00D434A3" w:rsidRDefault="00467425" w:rsidP="00467425">
            <w:pPr>
              <w:ind w:right="284"/>
              <w:rPr>
                <w:color w:val="000000"/>
                <w:sz w:val="20"/>
                <w:szCs w:val="20"/>
              </w:rPr>
            </w:pPr>
            <w:r w:rsidRPr="00D434A3">
              <w:rPr>
                <w:color w:val="000000"/>
                <w:sz w:val="20"/>
                <w:szCs w:val="20"/>
              </w:rPr>
              <w:t>___________________     В.А.Черданцев</w:t>
            </w:r>
          </w:p>
          <w:p w:rsidR="00467425" w:rsidRPr="00D434A3" w:rsidRDefault="00467425" w:rsidP="00467425">
            <w:pPr>
              <w:ind w:right="284"/>
              <w:rPr>
                <w:color w:val="000000"/>
                <w:sz w:val="20"/>
                <w:szCs w:val="20"/>
              </w:rPr>
            </w:pPr>
          </w:p>
          <w:p w:rsidR="00467425" w:rsidRPr="00D434A3" w:rsidRDefault="00467425" w:rsidP="00467425">
            <w:pPr>
              <w:ind w:right="284"/>
              <w:rPr>
                <w:color w:val="000000"/>
                <w:sz w:val="20"/>
                <w:szCs w:val="20"/>
              </w:rPr>
            </w:pPr>
            <w:r w:rsidRPr="00D434A3">
              <w:rPr>
                <w:color w:val="000000"/>
                <w:sz w:val="20"/>
                <w:szCs w:val="20"/>
              </w:rPr>
              <w:t>М.П.</w:t>
            </w:r>
          </w:p>
        </w:tc>
        <w:tc>
          <w:tcPr>
            <w:tcW w:w="4507" w:type="dxa"/>
          </w:tcPr>
          <w:p w:rsidR="00467425" w:rsidRPr="00D434A3" w:rsidRDefault="00467425" w:rsidP="00467425">
            <w:pPr>
              <w:ind w:right="284"/>
              <w:rPr>
                <w:color w:val="000000"/>
                <w:sz w:val="20"/>
                <w:szCs w:val="20"/>
              </w:rPr>
            </w:pPr>
            <w:r w:rsidRPr="00D434A3">
              <w:rPr>
                <w:color w:val="000000"/>
                <w:sz w:val="20"/>
                <w:szCs w:val="20"/>
              </w:rPr>
              <w:t xml:space="preserve">Председатель Совета Подгорнского сельского поселения </w:t>
            </w:r>
          </w:p>
          <w:p w:rsidR="00467425" w:rsidRPr="00D434A3" w:rsidRDefault="00467425" w:rsidP="00467425">
            <w:pPr>
              <w:ind w:right="284"/>
              <w:rPr>
                <w:color w:val="000000"/>
                <w:sz w:val="20"/>
                <w:szCs w:val="20"/>
              </w:rPr>
            </w:pPr>
            <w:r w:rsidRPr="00D434A3">
              <w:rPr>
                <w:color w:val="000000"/>
                <w:sz w:val="20"/>
                <w:szCs w:val="20"/>
              </w:rPr>
              <w:t>__________________              А.А. Жуков</w:t>
            </w:r>
          </w:p>
          <w:p w:rsidR="00467425" w:rsidRPr="00D434A3" w:rsidRDefault="00467425" w:rsidP="00467425">
            <w:pPr>
              <w:ind w:right="284"/>
              <w:rPr>
                <w:color w:val="000000"/>
                <w:sz w:val="20"/>
                <w:szCs w:val="20"/>
              </w:rPr>
            </w:pPr>
            <w:r w:rsidRPr="00D434A3">
              <w:rPr>
                <w:color w:val="000000"/>
                <w:sz w:val="20"/>
                <w:szCs w:val="20"/>
              </w:rPr>
              <w:t>М.П.</w:t>
            </w:r>
          </w:p>
          <w:p w:rsidR="00467425" w:rsidRPr="00D434A3" w:rsidRDefault="00467425" w:rsidP="00467425">
            <w:pPr>
              <w:ind w:right="284"/>
              <w:rPr>
                <w:color w:val="000000"/>
                <w:sz w:val="20"/>
                <w:szCs w:val="20"/>
              </w:rPr>
            </w:pPr>
          </w:p>
        </w:tc>
      </w:tr>
    </w:tbl>
    <w:p w:rsidR="00467425" w:rsidRPr="00D434A3" w:rsidRDefault="00467425" w:rsidP="00467425">
      <w:pPr>
        <w:rPr>
          <w:sz w:val="20"/>
          <w:szCs w:val="20"/>
        </w:rPr>
      </w:pPr>
      <w:r w:rsidRPr="00D434A3">
        <w:rPr>
          <w:sz w:val="20"/>
          <w:szCs w:val="20"/>
        </w:rPr>
        <w:t xml:space="preserve">   Председатель Контрольно-счетной</w:t>
      </w:r>
      <w:r>
        <w:rPr>
          <w:sz w:val="20"/>
          <w:szCs w:val="20"/>
        </w:rPr>
        <w:t xml:space="preserve"> </w:t>
      </w:r>
      <w:r w:rsidRPr="00D434A3">
        <w:rPr>
          <w:sz w:val="20"/>
          <w:szCs w:val="20"/>
        </w:rPr>
        <w:t>комиссии муниципального образования</w:t>
      </w:r>
      <w:r>
        <w:rPr>
          <w:sz w:val="20"/>
          <w:szCs w:val="20"/>
        </w:rPr>
        <w:t xml:space="preserve"> </w:t>
      </w:r>
      <w:r w:rsidRPr="00D434A3">
        <w:rPr>
          <w:sz w:val="20"/>
          <w:szCs w:val="20"/>
        </w:rPr>
        <w:t>«Чаинский район»</w:t>
      </w:r>
    </w:p>
    <w:p w:rsidR="00467425" w:rsidRPr="00D434A3" w:rsidRDefault="00467425" w:rsidP="00467425">
      <w:pPr>
        <w:rPr>
          <w:color w:val="000000"/>
          <w:sz w:val="20"/>
          <w:szCs w:val="20"/>
        </w:rPr>
      </w:pPr>
      <w:r w:rsidRPr="00D434A3">
        <w:rPr>
          <w:sz w:val="20"/>
          <w:szCs w:val="20"/>
        </w:rPr>
        <w:t>___________________________ О</w:t>
      </w:r>
      <w:r w:rsidRPr="00D434A3">
        <w:rPr>
          <w:color w:val="000000"/>
          <w:sz w:val="20"/>
          <w:szCs w:val="20"/>
        </w:rPr>
        <w:t>.М.Засыпкина</w:t>
      </w:r>
    </w:p>
    <w:p w:rsidR="00467425" w:rsidRPr="00D434A3" w:rsidRDefault="00467425" w:rsidP="00467425">
      <w:pPr>
        <w:rPr>
          <w:color w:val="000000"/>
          <w:sz w:val="20"/>
          <w:szCs w:val="20"/>
        </w:rPr>
      </w:pPr>
    </w:p>
    <w:p w:rsidR="00467425" w:rsidRPr="00D434A3" w:rsidRDefault="00467425" w:rsidP="00467425">
      <w:pPr>
        <w:ind w:right="284"/>
        <w:rPr>
          <w:color w:val="000000"/>
          <w:sz w:val="20"/>
          <w:szCs w:val="20"/>
        </w:rPr>
      </w:pPr>
      <w:r w:rsidRPr="00D434A3">
        <w:rPr>
          <w:color w:val="000000"/>
          <w:sz w:val="20"/>
          <w:szCs w:val="20"/>
        </w:rPr>
        <w:t>М.П.</w:t>
      </w:r>
    </w:p>
    <w:p w:rsidR="00467425" w:rsidRPr="00D434A3" w:rsidRDefault="00467425" w:rsidP="00467425">
      <w:pPr>
        <w:jc w:val="right"/>
        <w:rPr>
          <w:color w:val="000000"/>
          <w:sz w:val="20"/>
          <w:szCs w:val="20"/>
        </w:rPr>
      </w:pPr>
      <w:r w:rsidRPr="00D434A3">
        <w:rPr>
          <w:color w:val="000000"/>
          <w:sz w:val="20"/>
          <w:szCs w:val="20"/>
        </w:rPr>
        <w:t>Приложение 1</w:t>
      </w:r>
    </w:p>
    <w:p w:rsidR="00467425" w:rsidRPr="00D434A3" w:rsidRDefault="00467425" w:rsidP="00467425">
      <w:pPr>
        <w:jc w:val="right"/>
        <w:rPr>
          <w:color w:val="000000"/>
          <w:sz w:val="20"/>
          <w:szCs w:val="20"/>
        </w:rPr>
      </w:pPr>
      <w:r w:rsidRPr="00D434A3">
        <w:rPr>
          <w:color w:val="000000"/>
          <w:sz w:val="20"/>
          <w:szCs w:val="20"/>
        </w:rPr>
        <w:t xml:space="preserve">  к Соглашению о передаче Контрольно-счетной комиссии</w:t>
      </w:r>
      <w:r>
        <w:rPr>
          <w:color w:val="000000"/>
          <w:sz w:val="20"/>
          <w:szCs w:val="20"/>
        </w:rPr>
        <w:t xml:space="preserve"> </w:t>
      </w:r>
      <w:r w:rsidRPr="00D434A3">
        <w:rPr>
          <w:color w:val="000000"/>
          <w:sz w:val="20"/>
          <w:szCs w:val="20"/>
        </w:rPr>
        <w:t xml:space="preserve">муниципального образования «Чаинский район» </w:t>
      </w:r>
    </w:p>
    <w:p w:rsidR="00467425" w:rsidRPr="00D434A3" w:rsidRDefault="00467425" w:rsidP="00467425">
      <w:pPr>
        <w:jc w:val="right"/>
        <w:rPr>
          <w:color w:val="000000"/>
          <w:sz w:val="20"/>
          <w:szCs w:val="20"/>
        </w:rPr>
      </w:pPr>
      <w:r w:rsidRPr="00D434A3">
        <w:rPr>
          <w:color w:val="000000"/>
          <w:sz w:val="20"/>
          <w:szCs w:val="20"/>
        </w:rPr>
        <w:t>полномочий контрольно-счетного органа</w:t>
      </w:r>
      <w:r>
        <w:rPr>
          <w:color w:val="000000"/>
          <w:sz w:val="20"/>
          <w:szCs w:val="20"/>
        </w:rPr>
        <w:t xml:space="preserve"> </w:t>
      </w:r>
      <w:r w:rsidRPr="00D434A3">
        <w:rPr>
          <w:color w:val="000000"/>
          <w:sz w:val="20"/>
          <w:szCs w:val="20"/>
        </w:rPr>
        <w:t>муниципального образования «Подгорнское сельское поселение»</w:t>
      </w:r>
    </w:p>
    <w:p w:rsidR="00467425" w:rsidRPr="00D434A3" w:rsidRDefault="00467425" w:rsidP="00467425">
      <w:pPr>
        <w:jc w:val="right"/>
        <w:rPr>
          <w:color w:val="000000"/>
          <w:sz w:val="20"/>
          <w:szCs w:val="20"/>
        </w:rPr>
      </w:pPr>
      <w:r w:rsidRPr="00D434A3">
        <w:rPr>
          <w:color w:val="000000"/>
          <w:sz w:val="20"/>
          <w:szCs w:val="20"/>
        </w:rPr>
        <w:t xml:space="preserve"> по осуществлению внешнего муниципального финансового контроля</w:t>
      </w:r>
    </w:p>
    <w:p w:rsidR="00467425" w:rsidRPr="00D434A3" w:rsidRDefault="00467425" w:rsidP="00467425">
      <w:pPr>
        <w:jc w:val="right"/>
        <w:rPr>
          <w:color w:val="000000"/>
          <w:sz w:val="20"/>
          <w:szCs w:val="20"/>
        </w:rPr>
      </w:pPr>
    </w:p>
    <w:p w:rsidR="00467425" w:rsidRPr="00D434A3" w:rsidRDefault="00467425" w:rsidP="00467425">
      <w:pPr>
        <w:jc w:val="right"/>
        <w:rPr>
          <w:color w:val="000000"/>
          <w:sz w:val="20"/>
          <w:szCs w:val="20"/>
        </w:rPr>
      </w:pPr>
    </w:p>
    <w:p w:rsidR="00467425" w:rsidRPr="00D434A3" w:rsidRDefault="00467425" w:rsidP="00467425">
      <w:pPr>
        <w:jc w:val="center"/>
        <w:rPr>
          <w:color w:val="000000"/>
          <w:sz w:val="20"/>
          <w:szCs w:val="20"/>
        </w:rPr>
      </w:pPr>
      <w:r w:rsidRPr="00D434A3">
        <w:rPr>
          <w:color w:val="000000"/>
          <w:sz w:val="20"/>
          <w:szCs w:val="20"/>
        </w:rPr>
        <w:t>Порядок определения объема межбюджетных трансфертов</w:t>
      </w:r>
      <w:r w:rsidRPr="00D434A3">
        <w:rPr>
          <w:sz w:val="20"/>
          <w:szCs w:val="20"/>
        </w:rPr>
        <w:t xml:space="preserve"> по осуществлению внешнего муниципального финансового контроля</w:t>
      </w:r>
    </w:p>
    <w:p w:rsidR="00467425" w:rsidRPr="00D434A3" w:rsidRDefault="00467425" w:rsidP="00467425">
      <w:pPr>
        <w:jc w:val="center"/>
        <w:rPr>
          <w:color w:val="000000"/>
          <w:sz w:val="20"/>
          <w:szCs w:val="20"/>
        </w:rPr>
      </w:pPr>
    </w:p>
    <w:p w:rsidR="00467425" w:rsidRPr="00D434A3" w:rsidRDefault="00467425" w:rsidP="00467425">
      <w:pPr>
        <w:ind w:firstLine="709"/>
        <w:jc w:val="both"/>
        <w:rPr>
          <w:sz w:val="20"/>
          <w:szCs w:val="20"/>
        </w:rPr>
      </w:pPr>
      <w:r w:rsidRPr="00D434A3">
        <w:rPr>
          <w:color w:val="000000"/>
          <w:sz w:val="20"/>
          <w:szCs w:val="20"/>
        </w:rPr>
        <w:t xml:space="preserve">1. Объем межбюджетных трансфертов на осуществление полномочий, предусмотренных Соглашением о передаче </w:t>
      </w:r>
      <w:r w:rsidRPr="00D434A3">
        <w:rPr>
          <w:sz w:val="20"/>
          <w:szCs w:val="20"/>
        </w:rPr>
        <w:t xml:space="preserve">Контрольно-счетной комиссии муниципального образования «Чаинский район» </w:t>
      </w:r>
      <w:r w:rsidRPr="00D434A3">
        <w:rPr>
          <w:color w:val="000000"/>
          <w:sz w:val="20"/>
          <w:szCs w:val="20"/>
        </w:rPr>
        <w:t xml:space="preserve">полномочий контрольно-счетного органа муниципального образования «Подгорнское сельское поселение» </w:t>
      </w:r>
      <w:r w:rsidRPr="00D434A3">
        <w:rPr>
          <w:sz w:val="20"/>
          <w:szCs w:val="20"/>
        </w:rPr>
        <w:t>по осуществлению внешнего муниципального финансового контроля</w:t>
      </w:r>
      <w:r w:rsidRPr="00D434A3">
        <w:rPr>
          <w:color w:val="000000"/>
          <w:sz w:val="20"/>
          <w:szCs w:val="20"/>
        </w:rPr>
        <w:t xml:space="preserve">, определяется как произведение следующих множителей: </w:t>
      </w:r>
    </w:p>
    <w:p w:rsidR="00467425" w:rsidRPr="00D434A3" w:rsidRDefault="00467425" w:rsidP="00467425">
      <w:pPr>
        <w:ind w:firstLine="709"/>
        <w:jc w:val="both"/>
        <w:rPr>
          <w:color w:val="000000"/>
          <w:sz w:val="20"/>
          <w:szCs w:val="20"/>
        </w:rPr>
      </w:pPr>
      <w:r w:rsidRPr="00D434A3">
        <w:rPr>
          <w:color w:val="000000"/>
          <w:sz w:val="20"/>
          <w:szCs w:val="20"/>
        </w:rPr>
        <w:t>1.1. расходы на оплату труда;</w:t>
      </w:r>
    </w:p>
    <w:p w:rsidR="00467425" w:rsidRPr="00D434A3" w:rsidRDefault="00467425" w:rsidP="00467425">
      <w:pPr>
        <w:ind w:firstLine="709"/>
        <w:jc w:val="both"/>
        <w:rPr>
          <w:color w:val="000000"/>
          <w:sz w:val="20"/>
          <w:szCs w:val="20"/>
        </w:rPr>
      </w:pPr>
      <w:r w:rsidRPr="00D434A3">
        <w:rPr>
          <w:color w:val="000000"/>
          <w:sz w:val="20"/>
          <w:szCs w:val="20"/>
        </w:rPr>
        <w:t>1.2. коэффициент материальных затрат.</w:t>
      </w:r>
    </w:p>
    <w:p w:rsidR="00467425" w:rsidRPr="00D434A3" w:rsidRDefault="00467425" w:rsidP="00467425">
      <w:pPr>
        <w:ind w:firstLine="709"/>
        <w:jc w:val="both"/>
        <w:rPr>
          <w:color w:val="000000"/>
          <w:sz w:val="20"/>
          <w:szCs w:val="20"/>
        </w:rPr>
      </w:pPr>
      <w:r w:rsidRPr="00D434A3">
        <w:rPr>
          <w:color w:val="000000"/>
          <w:sz w:val="20"/>
          <w:szCs w:val="20"/>
        </w:rPr>
        <w:t>2. Расходы на оплату труда устанавливаются в размере 14662 (Четырнадцать тысяч шестьсот шестьдесят два) рублей и определены исходя из размера годового фонда оплаты труда с начислениями работников Контрольно-счетной комиссии, осуществляющих исполнение полномочий, переданных по Соглашению, и доли их рабочего времени, затраченного на осуществление указанных полномочий.</w:t>
      </w:r>
    </w:p>
    <w:p w:rsidR="00467425" w:rsidRPr="00D434A3" w:rsidRDefault="00467425" w:rsidP="00467425">
      <w:pPr>
        <w:ind w:firstLine="709"/>
        <w:jc w:val="both"/>
        <w:rPr>
          <w:color w:val="000000"/>
          <w:sz w:val="20"/>
          <w:szCs w:val="20"/>
        </w:rPr>
      </w:pPr>
      <w:r w:rsidRPr="00D434A3">
        <w:rPr>
          <w:color w:val="000000"/>
          <w:sz w:val="20"/>
          <w:szCs w:val="20"/>
        </w:rPr>
        <w:t>3. Коэффициент материальных затрат устанавливается равным 1,03 от расходов на оплату труда.</w:t>
      </w:r>
    </w:p>
    <w:p w:rsidR="00467425" w:rsidRPr="00D434A3" w:rsidRDefault="00467425" w:rsidP="00467425">
      <w:pPr>
        <w:ind w:firstLine="709"/>
        <w:jc w:val="both"/>
        <w:rPr>
          <w:color w:val="000000"/>
          <w:sz w:val="20"/>
          <w:szCs w:val="20"/>
        </w:rPr>
      </w:pPr>
      <w:r w:rsidRPr="00D434A3">
        <w:rPr>
          <w:color w:val="000000"/>
          <w:sz w:val="20"/>
          <w:szCs w:val="20"/>
        </w:rPr>
        <w:t>4. Объем межбюджетных трансфертов</w:t>
      </w:r>
      <w:r w:rsidRPr="00D434A3">
        <w:rPr>
          <w:sz w:val="20"/>
          <w:szCs w:val="20"/>
        </w:rPr>
        <w:t xml:space="preserve"> на исполнение полномочий по внешней проверке годового отчета об исполнении бюджета Подгорнского поселения</w:t>
      </w:r>
      <w:r w:rsidRPr="00D434A3">
        <w:rPr>
          <w:color w:val="000000"/>
          <w:sz w:val="20"/>
          <w:szCs w:val="20"/>
        </w:rPr>
        <w:t xml:space="preserve"> равен 15100 (Пятнадцать тысяч сто) рублей. </w:t>
      </w:r>
    </w:p>
    <w:p w:rsidR="00467425" w:rsidRPr="00D434A3" w:rsidRDefault="00467425" w:rsidP="00467425">
      <w:pPr>
        <w:ind w:firstLine="709"/>
        <w:jc w:val="both"/>
        <w:rPr>
          <w:color w:val="000000"/>
          <w:sz w:val="20"/>
          <w:szCs w:val="20"/>
        </w:rPr>
      </w:pPr>
      <w:r w:rsidRPr="00D434A3">
        <w:rPr>
          <w:color w:val="000000"/>
          <w:sz w:val="20"/>
          <w:szCs w:val="20"/>
        </w:rPr>
        <w:t>5. Объем межбюджетных трансфертов</w:t>
      </w:r>
      <w:r w:rsidRPr="00D434A3">
        <w:rPr>
          <w:sz w:val="20"/>
          <w:szCs w:val="20"/>
        </w:rPr>
        <w:t xml:space="preserve"> </w:t>
      </w:r>
      <w:r w:rsidRPr="00D434A3">
        <w:rPr>
          <w:color w:val="000000"/>
          <w:sz w:val="20"/>
          <w:szCs w:val="20"/>
        </w:rPr>
        <w:t>на проведение контрольных и экспертно-аналитических мероприятий по поручениям Совета поселения или запросам и предложениям Главы Подгорнского сельского поселения, определяется в соответствии с настоящим порядком и предоставляется дополнительно.</w:t>
      </w:r>
    </w:p>
    <w:p w:rsidR="00467425" w:rsidRPr="00D434A3" w:rsidRDefault="00467425" w:rsidP="00467425">
      <w:pPr>
        <w:ind w:firstLine="709"/>
        <w:jc w:val="both"/>
        <w:rPr>
          <w:sz w:val="20"/>
          <w:szCs w:val="20"/>
        </w:rPr>
      </w:pPr>
      <w:r w:rsidRPr="00D434A3">
        <w:rPr>
          <w:color w:val="000000"/>
          <w:sz w:val="20"/>
          <w:szCs w:val="20"/>
        </w:rPr>
        <w:t xml:space="preserve">6. Расчет объема межбюджетных трансфертов </w:t>
      </w:r>
      <w:r w:rsidRPr="00D434A3">
        <w:rPr>
          <w:sz w:val="20"/>
          <w:szCs w:val="20"/>
        </w:rPr>
        <w:t>на исполнение полномочий по внешней проверке годового отчета об исполнении бюджета Подгорнского поселения:</w:t>
      </w:r>
    </w:p>
    <w:p w:rsidR="00467425" w:rsidRPr="00D434A3" w:rsidRDefault="00467425" w:rsidP="00467425">
      <w:pPr>
        <w:ind w:firstLine="709"/>
        <w:jc w:val="both"/>
        <w:rPr>
          <w:color w:val="000000"/>
          <w:sz w:val="20"/>
          <w:szCs w:val="20"/>
        </w:rPr>
      </w:pPr>
    </w:p>
    <w:p w:rsidR="00467425" w:rsidRPr="00D434A3" w:rsidRDefault="00467425" w:rsidP="00467425">
      <w:pPr>
        <w:ind w:firstLine="708"/>
        <w:jc w:val="center"/>
        <w:rPr>
          <w:color w:val="000000"/>
          <w:sz w:val="20"/>
          <w:szCs w:val="20"/>
        </w:rPr>
      </w:pPr>
      <w:r w:rsidRPr="00D434A3">
        <w:rPr>
          <w:b/>
          <w:color w:val="000000"/>
          <w:sz w:val="20"/>
          <w:szCs w:val="20"/>
          <w:lang w:val="en-US"/>
        </w:rPr>
        <w:lastRenderedPageBreak/>
        <w:t>V</w:t>
      </w:r>
      <w:r w:rsidRPr="00D434A3">
        <w:rPr>
          <w:b/>
          <w:color w:val="000000"/>
          <w:sz w:val="20"/>
          <w:szCs w:val="20"/>
        </w:rPr>
        <w:t xml:space="preserve">мбт= ФОТ * </w:t>
      </w:r>
      <w:r w:rsidRPr="00D434A3">
        <w:rPr>
          <w:b/>
          <w:color w:val="000000"/>
          <w:sz w:val="20"/>
          <w:szCs w:val="20"/>
          <w:lang w:val="en-US"/>
        </w:rPr>
        <w:t>R</w:t>
      </w:r>
      <w:r w:rsidRPr="00D434A3">
        <w:rPr>
          <w:color w:val="000000"/>
          <w:sz w:val="20"/>
          <w:szCs w:val="20"/>
        </w:rPr>
        <w:t xml:space="preserve">, </w:t>
      </w:r>
    </w:p>
    <w:p w:rsidR="00467425" w:rsidRPr="00D434A3" w:rsidRDefault="00467425" w:rsidP="00467425">
      <w:pPr>
        <w:ind w:firstLine="708"/>
        <w:jc w:val="center"/>
        <w:rPr>
          <w:color w:val="000000"/>
          <w:sz w:val="20"/>
          <w:szCs w:val="20"/>
        </w:rPr>
      </w:pPr>
    </w:p>
    <w:p w:rsidR="00467425" w:rsidRPr="00D434A3" w:rsidRDefault="00467425" w:rsidP="00467425">
      <w:pPr>
        <w:ind w:firstLine="709"/>
        <w:rPr>
          <w:color w:val="000000"/>
          <w:sz w:val="20"/>
          <w:szCs w:val="20"/>
        </w:rPr>
      </w:pPr>
      <w:r w:rsidRPr="00D434A3">
        <w:rPr>
          <w:color w:val="000000"/>
          <w:sz w:val="20"/>
          <w:szCs w:val="20"/>
        </w:rPr>
        <w:t>где:</w:t>
      </w:r>
    </w:p>
    <w:p w:rsidR="00467425" w:rsidRPr="00D434A3" w:rsidRDefault="00467425" w:rsidP="00467425">
      <w:pPr>
        <w:ind w:firstLine="709"/>
        <w:jc w:val="both"/>
        <w:rPr>
          <w:color w:val="000000"/>
          <w:sz w:val="20"/>
          <w:szCs w:val="20"/>
        </w:rPr>
      </w:pPr>
      <w:r w:rsidRPr="00D434A3">
        <w:rPr>
          <w:b/>
          <w:color w:val="000000"/>
          <w:sz w:val="20"/>
          <w:szCs w:val="20"/>
          <w:lang w:val="en-US"/>
        </w:rPr>
        <w:t>V</w:t>
      </w:r>
      <w:r w:rsidRPr="00D434A3">
        <w:rPr>
          <w:b/>
          <w:color w:val="000000"/>
          <w:sz w:val="20"/>
          <w:szCs w:val="20"/>
        </w:rPr>
        <w:t>мбт</w:t>
      </w:r>
      <w:r w:rsidRPr="00D434A3">
        <w:rPr>
          <w:color w:val="000000"/>
          <w:sz w:val="20"/>
          <w:szCs w:val="20"/>
        </w:rPr>
        <w:t xml:space="preserve"> - это объем межбюджетного трансферта;</w:t>
      </w:r>
    </w:p>
    <w:p w:rsidR="00467425" w:rsidRPr="00D434A3" w:rsidRDefault="00467425" w:rsidP="00467425">
      <w:pPr>
        <w:ind w:firstLine="709"/>
        <w:jc w:val="both"/>
        <w:rPr>
          <w:color w:val="000000"/>
          <w:sz w:val="20"/>
          <w:szCs w:val="20"/>
        </w:rPr>
      </w:pPr>
      <w:r w:rsidRPr="00D434A3">
        <w:rPr>
          <w:b/>
          <w:color w:val="000000"/>
          <w:sz w:val="20"/>
          <w:szCs w:val="20"/>
        </w:rPr>
        <w:t xml:space="preserve">ФОТ </w:t>
      </w:r>
      <w:r w:rsidRPr="00D434A3">
        <w:rPr>
          <w:color w:val="000000"/>
          <w:sz w:val="20"/>
          <w:szCs w:val="20"/>
        </w:rPr>
        <w:t xml:space="preserve">- это фонд оплаты труда с начислениями; </w:t>
      </w:r>
    </w:p>
    <w:p w:rsidR="00467425" w:rsidRPr="00D434A3" w:rsidRDefault="00467425" w:rsidP="00467425">
      <w:pPr>
        <w:ind w:firstLine="709"/>
        <w:jc w:val="both"/>
        <w:rPr>
          <w:color w:val="000000"/>
          <w:sz w:val="20"/>
          <w:szCs w:val="20"/>
        </w:rPr>
      </w:pPr>
      <w:r w:rsidRPr="00D434A3">
        <w:rPr>
          <w:b/>
          <w:color w:val="000000"/>
          <w:sz w:val="20"/>
          <w:szCs w:val="20"/>
          <w:lang w:val="en-US"/>
        </w:rPr>
        <w:t>R</w:t>
      </w:r>
      <w:r w:rsidRPr="00D434A3">
        <w:rPr>
          <w:color w:val="000000"/>
          <w:sz w:val="20"/>
          <w:szCs w:val="20"/>
        </w:rPr>
        <w:t xml:space="preserve"> - это коэффициент материальных затрат, равный 1,03.</w:t>
      </w:r>
    </w:p>
    <w:p w:rsidR="00467425" w:rsidRPr="00D434A3" w:rsidRDefault="00467425" w:rsidP="00467425">
      <w:pPr>
        <w:ind w:firstLine="709"/>
        <w:jc w:val="both"/>
        <w:rPr>
          <w:sz w:val="20"/>
          <w:szCs w:val="20"/>
        </w:rPr>
      </w:pPr>
    </w:p>
    <w:p w:rsidR="00467425" w:rsidRPr="00D434A3" w:rsidRDefault="00467425" w:rsidP="00467425">
      <w:pPr>
        <w:ind w:firstLine="709"/>
        <w:jc w:val="both"/>
        <w:rPr>
          <w:color w:val="000000"/>
          <w:sz w:val="20"/>
          <w:szCs w:val="20"/>
        </w:rPr>
      </w:pPr>
      <w:r w:rsidRPr="00D434A3">
        <w:rPr>
          <w:color w:val="000000"/>
          <w:sz w:val="20"/>
          <w:szCs w:val="20"/>
        </w:rPr>
        <w:t>6.1. Фонд оплаты труда с начислениями (</w:t>
      </w:r>
      <w:r w:rsidRPr="00D434A3">
        <w:rPr>
          <w:b/>
          <w:color w:val="000000"/>
          <w:sz w:val="20"/>
          <w:szCs w:val="20"/>
        </w:rPr>
        <w:t>ФОТ</w:t>
      </w:r>
      <w:r w:rsidRPr="00D434A3">
        <w:rPr>
          <w:color w:val="000000"/>
          <w:sz w:val="20"/>
          <w:szCs w:val="20"/>
        </w:rPr>
        <w:t>) определяется по формуле:</w:t>
      </w:r>
    </w:p>
    <w:p w:rsidR="00467425" w:rsidRPr="00D434A3" w:rsidRDefault="00467425" w:rsidP="00467425">
      <w:pPr>
        <w:jc w:val="both"/>
        <w:rPr>
          <w:color w:val="000000"/>
          <w:sz w:val="20"/>
          <w:szCs w:val="20"/>
        </w:rPr>
      </w:pPr>
    </w:p>
    <w:p w:rsidR="00467425" w:rsidRPr="00D434A3" w:rsidRDefault="00467425" w:rsidP="00467425">
      <w:pPr>
        <w:ind w:left="1416" w:firstLine="708"/>
        <w:jc w:val="both"/>
        <w:outlineLvl w:val="0"/>
        <w:rPr>
          <w:b/>
          <w:bCs/>
          <w:sz w:val="20"/>
          <w:szCs w:val="20"/>
        </w:rPr>
      </w:pPr>
      <w:r w:rsidRPr="00D434A3">
        <w:rPr>
          <w:b/>
          <w:bCs/>
          <w:sz w:val="20"/>
          <w:szCs w:val="20"/>
        </w:rPr>
        <w:t xml:space="preserve">ФОТ = (ФОТi+Мп) *Дрв* Квф, </w:t>
      </w:r>
    </w:p>
    <w:p w:rsidR="00467425" w:rsidRPr="00D434A3" w:rsidRDefault="00467425" w:rsidP="00467425">
      <w:pPr>
        <w:ind w:left="1416" w:firstLine="708"/>
        <w:jc w:val="both"/>
        <w:outlineLvl w:val="0"/>
        <w:rPr>
          <w:b/>
          <w:bCs/>
          <w:sz w:val="20"/>
          <w:szCs w:val="20"/>
        </w:rPr>
      </w:pPr>
    </w:p>
    <w:p w:rsidR="00467425" w:rsidRPr="00D434A3" w:rsidRDefault="00467425" w:rsidP="00467425">
      <w:pPr>
        <w:ind w:firstLine="709"/>
        <w:jc w:val="both"/>
        <w:outlineLvl w:val="0"/>
        <w:rPr>
          <w:bCs/>
          <w:sz w:val="20"/>
          <w:szCs w:val="20"/>
        </w:rPr>
      </w:pPr>
      <w:r w:rsidRPr="00D434A3">
        <w:rPr>
          <w:bCs/>
          <w:sz w:val="20"/>
          <w:szCs w:val="20"/>
        </w:rPr>
        <w:t>где:</w:t>
      </w:r>
    </w:p>
    <w:p w:rsidR="00467425" w:rsidRPr="00D434A3" w:rsidRDefault="00467425" w:rsidP="00467425">
      <w:pPr>
        <w:ind w:firstLine="709"/>
        <w:jc w:val="both"/>
        <w:outlineLvl w:val="0"/>
        <w:rPr>
          <w:bCs/>
          <w:sz w:val="20"/>
          <w:szCs w:val="20"/>
        </w:rPr>
      </w:pPr>
      <w:r w:rsidRPr="00D434A3">
        <w:rPr>
          <w:b/>
          <w:bCs/>
          <w:sz w:val="20"/>
          <w:szCs w:val="20"/>
        </w:rPr>
        <w:t xml:space="preserve">ФОТi - </w:t>
      </w:r>
      <w:r w:rsidRPr="00D434A3">
        <w:rPr>
          <w:bCs/>
          <w:sz w:val="20"/>
          <w:szCs w:val="20"/>
        </w:rPr>
        <w:t xml:space="preserve">годовой фонд оплаты труда работника Контрольно-счетной комиссии, осуществляющего переданные полномочия, определяется из:  </w:t>
      </w:r>
    </w:p>
    <w:p w:rsidR="00467425" w:rsidRPr="00D434A3" w:rsidRDefault="00467425" w:rsidP="00467425">
      <w:pPr>
        <w:ind w:firstLine="709"/>
        <w:jc w:val="both"/>
        <w:outlineLvl w:val="0"/>
        <w:rPr>
          <w:bCs/>
          <w:sz w:val="20"/>
          <w:szCs w:val="20"/>
        </w:rPr>
      </w:pPr>
      <w:r w:rsidRPr="00D434A3">
        <w:rPr>
          <w:bCs/>
          <w:sz w:val="20"/>
          <w:szCs w:val="20"/>
        </w:rPr>
        <w:t>- должностного оклада( 12 должностных окладов в год);</w:t>
      </w:r>
    </w:p>
    <w:p w:rsidR="00467425" w:rsidRPr="00D434A3" w:rsidRDefault="00467425" w:rsidP="00467425">
      <w:pPr>
        <w:ind w:firstLine="709"/>
        <w:jc w:val="both"/>
        <w:outlineLvl w:val="0"/>
        <w:rPr>
          <w:bCs/>
          <w:sz w:val="20"/>
          <w:szCs w:val="20"/>
        </w:rPr>
      </w:pPr>
      <w:r w:rsidRPr="00D434A3">
        <w:rPr>
          <w:bCs/>
          <w:sz w:val="20"/>
          <w:szCs w:val="20"/>
        </w:rPr>
        <w:t xml:space="preserve"> - должностного оклада за классный чин( 4 должностных окладов в год);</w:t>
      </w:r>
    </w:p>
    <w:p w:rsidR="00467425" w:rsidRPr="00D434A3" w:rsidRDefault="00467425" w:rsidP="00467425">
      <w:pPr>
        <w:ind w:firstLine="709"/>
        <w:jc w:val="both"/>
        <w:outlineLvl w:val="0"/>
        <w:rPr>
          <w:bCs/>
          <w:sz w:val="20"/>
          <w:szCs w:val="20"/>
        </w:rPr>
      </w:pPr>
      <w:r w:rsidRPr="00D434A3">
        <w:rPr>
          <w:bCs/>
          <w:sz w:val="20"/>
          <w:szCs w:val="20"/>
        </w:rPr>
        <w:t xml:space="preserve"> - надбавки за выслугу лет (3 должностных оклада в год);</w:t>
      </w:r>
    </w:p>
    <w:p w:rsidR="00467425" w:rsidRPr="00D434A3" w:rsidRDefault="00467425" w:rsidP="00467425">
      <w:pPr>
        <w:ind w:firstLine="709"/>
        <w:jc w:val="both"/>
        <w:outlineLvl w:val="0"/>
        <w:rPr>
          <w:bCs/>
          <w:sz w:val="20"/>
          <w:szCs w:val="20"/>
        </w:rPr>
      </w:pPr>
      <w:r w:rsidRPr="00D434A3">
        <w:rPr>
          <w:bCs/>
          <w:sz w:val="20"/>
          <w:szCs w:val="20"/>
        </w:rPr>
        <w:t>- надбавки за особые условия муниципальной службы (14 должностных оклада в год);</w:t>
      </w:r>
    </w:p>
    <w:p w:rsidR="00467425" w:rsidRPr="00D434A3" w:rsidRDefault="00467425" w:rsidP="00467425">
      <w:pPr>
        <w:ind w:firstLine="709"/>
        <w:jc w:val="both"/>
        <w:outlineLvl w:val="0"/>
        <w:rPr>
          <w:bCs/>
          <w:sz w:val="20"/>
          <w:szCs w:val="20"/>
        </w:rPr>
      </w:pPr>
      <w:r w:rsidRPr="00D434A3">
        <w:rPr>
          <w:bCs/>
          <w:sz w:val="20"/>
          <w:szCs w:val="20"/>
        </w:rPr>
        <w:t>- ежемесячного  денежного поощрения(в  двенадцатикратном   размере ежемесячного денежного поощрения):</w:t>
      </w:r>
    </w:p>
    <w:p w:rsidR="00467425" w:rsidRPr="00D434A3" w:rsidRDefault="00467425" w:rsidP="00467425">
      <w:pPr>
        <w:ind w:firstLine="540"/>
        <w:jc w:val="both"/>
        <w:outlineLvl w:val="0"/>
        <w:rPr>
          <w:bCs/>
          <w:sz w:val="20"/>
          <w:szCs w:val="20"/>
        </w:rPr>
      </w:pPr>
      <w:r w:rsidRPr="00D434A3">
        <w:rPr>
          <w:bCs/>
          <w:sz w:val="20"/>
          <w:szCs w:val="20"/>
        </w:rPr>
        <w:t>- единовременной выплаты к отпуску( 2 должностных оклада в год);</w:t>
      </w:r>
    </w:p>
    <w:p w:rsidR="00467425" w:rsidRPr="00D434A3" w:rsidRDefault="00467425" w:rsidP="00467425">
      <w:pPr>
        <w:ind w:firstLine="540"/>
        <w:jc w:val="both"/>
        <w:outlineLvl w:val="0"/>
        <w:rPr>
          <w:bCs/>
          <w:sz w:val="20"/>
          <w:szCs w:val="20"/>
        </w:rPr>
      </w:pPr>
      <w:r w:rsidRPr="00D434A3">
        <w:rPr>
          <w:bCs/>
          <w:sz w:val="20"/>
          <w:szCs w:val="20"/>
        </w:rPr>
        <w:t>- материальной помощи(1 должностной оклад год);</w:t>
      </w:r>
    </w:p>
    <w:p w:rsidR="00467425" w:rsidRPr="00D434A3" w:rsidRDefault="00467425" w:rsidP="00467425">
      <w:pPr>
        <w:jc w:val="both"/>
        <w:outlineLvl w:val="0"/>
        <w:rPr>
          <w:bCs/>
          <w:sz w:val="20"/>
          <w:szCs w:val="20"/>
        </w:rPr>
      </w:pPr>
      <w:r w:rsidRPr="00D434A3">
        <w:rPr>
          <w:bCs/>
          <w:sz w:val="20"/>
          <w:szCs w:val="20"/>
        </w:rPr>
        <w:t xml:space="preserve">         - районного коэффициента и процентной надбавки за стаж работы в районах Крайнего Севера и приравненных к ним местностях (100%).</w:t>
      </w:r>
    </w:p>
    <w:p w:rsidR="00467425" w:rsidRPr="00D434A3" w:rsidRDefault="00467425" w:rsidP="00467425">
      <w:pPr>
        <w:ind w:firstLine="709"/>
        <w:jc w:val="both"/>
        <w:outlineLvl w:val="0"/>
        <w:rPr>
          <w:bCs/>
          <w:sz w:val="20"/>
          <w:szCs w:val="20"/>
        </w:rPr>
      </w:pPr>
      <w:r w:rsidRPr="00D434A3">
        <w:rPr>
          <w:b/>
          <w:bCs/>
          <w:sz w:val="20"/>
          <w:szCs w:val="20"/>
        </w:rPr>
        <w:t>Дрв</w:t>
      </w:r>
      <w:r w:rsidRPr="00D434A3">
        <w:rPr>
          <w:bCs/>
          <w:sz w:val="20"/>
          <w:szCs w:val="20"/>
        </w:rPr>
        <w:t xml:space="preserve"> – доля рабочего времени затраченного на осуществление полномочий:</w:t>
      </w:r>
    </w:p>
    <w:p w:rsidR="00467425" w:rsidRPr="00D434A3" w:rsidRDefault="00467425" w:rsidP="00467425">
      <w:pPr>
        <w:ind w:firstLine="540"/>
        <w:jc w:val="both"/>
        <w:outlineLvl w:val="0"/>
        <w:rPr>
          <w:b/>
          <w:bCs/>
          <w:sz w:val="20"/>
          <w:szCs w:val="20"/>
        </w:rPr>
      </w:pPr>
      <w:r w:rsidRPr="00D434A3">
        <w:rPr>
          <w:b/>
          <w:bCs/>
          <w:sz w:val="20"/>
          <w:szCs w:val="20"/>
        </w:rPr>
        <w:t xml:space="preserve">                                        Дрв = Рдп /Рд, </w:t>
      </w:r>
    </w:p>
    <w:p w:rsidR="00467425" w:rsidRPr="00D434A3" w:rsidRDefault="00467425" w:rsidP="00467425">
      <w:pPr>
        <w:ind w:firstLine="709"/>
        <w:jc w:val="both"/>
        <w:rPr>
          <w:bCs/>
          <w:sz w:val="20"/>
          <w:szCs w:val="20"/>
        </w:rPr>
      </w:pPr>
      <w:r w:rsidRPr="00D434A3">
        <w:rPr>
          <w:bCs/>
          <w:sz w:val="20"/>
          <w:szCs w:val="20"/>
        </w:rPr>
        <w:t>где:</w:t>
      </w:r>
    </w:p>
    <w:p w:rsidR="00467425" w:rsidRPr="00D434A3" w:rsidRDefault="00467425" w:rsidP="00467425">
      <w:pPr>
        <w:ind w:firstLine="709"/>
        <w:jc w:val="both"/>
        <w:rPr>
          <w:b/>
          <w:bCs/>
          <w:sz w:val="20"/>
          <w:szCs w:val="20"/>
        </w:rPr>
      </w:pPr>
      <w:r w:rsidRPr="00D434A3">
        <w:rPr>
          <w:b/>
          <w:bCs/>
          <w:sz w:val="20"/>
          <w:szCs w:val="20"/>
        </w:rPr>
        <w:t xml:space="preserve">Рд - </w:t>
      </w:r>
      <w:r w:rsidRPr="00D434A3">
        <w:rPr>
          <w:bCs/>
          <w:sz w:val="20"/>
          <w:szCs w:val="20"/>
        </w:rPr>
        <w:t>количество рабочих дней в году, в 2020 году – 248дн.</w:t>
      </w:r>
      <w:r w:rsidRPr="00D434A3">
        <w:rPr>
          <w:b/>
          <w:bCs/>
          <w:sz w:val="20"/>
          <w:szCs w:val="20"/>
        </w:rPr>
        <w:t>;</w:t>
      </w:r>
    </w:p>
    <w:p w:rsidR="00467425" w:rsidRPr="00D434A3" w:rsidRDefault="00467425" w:rsidP="00467425">
      <w:pPr>
        <w:ind w:firstLine="709"/>
        <w:jc w:val="both"/>
        <w:rPr>
          <w:bCs/>
          <w:sz w:val="20"/>
          <w:szCs w:val="20"/>
        </w:rPr>
      </w:pPr>
      <w:r w:rsidRPr="00D434A3">
        <w:rPr>
          <w:b/>
          <w:bCs/>
          <w:sz w:val="20"/>
          <w:szCs w:val="20"/>
        </w:rPr>
        <w:t xml:space="preserve">Рдп - </w:t>
      </w:r>
      <w:r w:rsidRPr="00D434A3">
        <w:rPr>
          <w:bCs/>
          <w:sz w:val="20"/>
          <w:szCs w:val="20"/>
        </w:rPr>
        <w:t>количество рабочих дней на осуществление отдельных полномочий работниками Контрольно-счетной комиссии равное 6 рабочим дням в год;</w:t>
      </w:r>
    </w:p>
    <w:p w:rsidR="00467425" w:rsidRPr="00D434A3" w:rsidRDefault="00467425" w:rsidP="00467425">
      <w:pPr>
        <w:ind w:firstLine="709"/>
        <w:jc w:val="both"/>
        <w:rPr>
          <w:bCs/>
          <w:sz w:val="20"/>
          <w:szCs w:val="20"/>
        </w:rPr>
      </w:pPr>
      <w:r w:rsidRPr="00D434A3">
        <w:rPr>
          <w:b/>
          <w:bCs/>
          <w:sz w:val="20"/>
          <w:szCs w:val="20"/>
        </w:rPr>
        <w:t xml:space="preserve">Квф - </w:t>
      </w:r>
      <w:r w:rsidRPr="00D434A3">
        <w:rPr>
          <w:bCs/>
          <w:sz w:val="20"/>
          <w:szCs w:val="20"/>
        </w:rPr>
        <w:t>коэффициент отчислений страховых взносов во внебюджетные фонды (1,302).</w:t>
      </w:r>
    </w:p>
    <w:p w:rsidR="00467425" w:rsidRPr="00D434A3" w:rsidRDefault="00467425" w:rsidP="00467425">
      <w:pPr>
        <w:ind w:firstLine="709"/>
        <w:jc w:val="both"/>
        <w:rPr>
          <w:color w:val="000000"/>
          <w:sz w:val="20"/>
          <w:szCs w:val="20"/>
        </w:rPr>
      </w:pPr>
    </w:p>
    <w:p w:rsidR="00467425" w:rsidRPr="00D434A3" w:rsidRDefault="00467425" w:rsidP="00467425">
      <w:pPr>
        <w:ind w:firstLine="709"/>
        <w:jc w:val="both"/>
        <w:rPr>
          <w:color w:val="000000"/>
          <w:sz w:val="20"/>
          <w:szCs w:val="20"/>
        </w:rPr>
      </w:pPr>
    </w:p>
    <w:p w:rsidR="00467425" w:rsidRPr="00D434A3" w:rsidRDefault="00467425" w:rsidP="00467425">
      <w:pPr>
        <w:rPr>
          <w:color w:val="000000"/>
          <w:sz w:val="20"/>
          <w:szCs w:val="20"/>
        </w:rPr>
      </w:pPr>
      <w:r w:rsidRPr="00D434A3">
        <w:rPr>
          <w:b/>
          <w:bCs/>
          <w:sz w:val="20"/>
          <w:szCs w:val="20"/>
        </w:rPr>
        <w:t xml:space="preserve">  </w:t>
      </w:r>
    </w:p>
    <w:p w:rsidR="00467425" w:rsidRPr="00D434A3" w:rsidRDefault="00467425" w:rsidP="00467425">
      <w:pPr>
        <w:jc w:val="right"/>
        <w:rPr>
          <w:color w:val="000000"/>
          <w:sz w:val="20"/>
          <w:szCs w:val="20"/>
        </w:rPr>
      </w:pPr>
      <w:r w:rsidRPr="00D434A3">
        <w:rPr>
          <w:color w:val="000000"/>
          <w:sz w:val="20"/>
          <w:szCs w:val="20"/>
        </w:rPr>
        <w:t>Приложение 2</w:t>
      </w:r>
    </w:p>
    <w:p w:rsidR="00467425" w:rsidRPr="00D434A3" w:rsidRDefault="00467425" w:rsidP="00467425">
      <w:pPr>
        <w:jc w:val="right"/>
        <w:rPr>
          <w:color w:val="000000"/>
          <w:sz w:val="20"/>
          <w:szCs w:val="20"/>
        </w:rPr>
      </w:pPr>
      <w:r w:rsidRPr="00D434A3">
        <w:rPr>
          <w:color w:val="000000"/>
          <w:sz w:val="20"/>
          <w:szCs w:val="20"/>
        </w:rPr>
        <w:t xml:space="preserve">к Соглашению о передаче Контрольно-счетной комиссии </w:t>
      </w:r>
      <w:r>
        <w:rPr>
          <w:color w:val="000000"/>
          <w:sz w:val="20"/>
          <w:szCs w:val="20"/>
        </w:rPr>
        <w:t xml:space="preserve"> </w:t>
      </w:r>
      <w:r w:rsidRPr="00D434A3">
        <w:rPr>
          <w:color w:val="000000"/>
          <w:sz w:val="20"/>
          <w:szCs w:val="20"/>
        </w:rPr>
        <w:t xml:space="preserve">муниципального образования «Чаинский район» </w:t>
      </w:r>
    </w:p>
    <w:p w:rsidR="00467425" w:rsidRPr="00D434A3" w:rsidRDefault="00467425" w:rsidP="00467425">
      <w:pPr>
        <w:jc w:val="right"/>
        <w:rPr>
          <w:color w:val="000000"/>
          <w:sz w:val="20"/>
          <w:szCs w:val="20"/>
        </w:rPr>
      </w:pPr>
      <w:r w:rsidRPr="00D434A3">
        <w:rPr>
          <w:color w:val="000000"/>
          <w:sz w:val="20"/>
          <w:szCs w:val="20"/>
        </w:rPr>
        <w:t>полномочий контрольно-счетного органа муниципального образования «Подгорнское сельское поселение»</w:t>
      </w:r>
    </w:p>
    <w:p w:rsidR="00467425" w:rsidRPr="00D434A3" w:rsidRDefault="00467425" w:rsidP="00467425">
      <w:pPr>
        <w:ind w:right="-57"/>
        <w:jc w:val="right"/>
        <w:rPr>
          <w:color w:val="000000"/>
          <w:sz w:val="20"/>
          <w:szCs w:val="20"/>
        </w:rPr>
      </w:pPr>
      <w:r w:rsidRPr="00D434A3">
        <w:rPr>
          <w:color w:val="000000"/>
          <w:sz w:val="20"/>
          <w:szCs w:val="20"/>
        </w:rPr>
        <w:t>по осуществлению внешнего муниципального финансового контроля</w:t>
      </w:r>
    </w:p>
    <w:p w:rsidR="00467425" w:rsidRPr="00D434A3" w:rsidRDefault="00467425" w:rsidP="00467425">
      <w:pPr>
        <w:ind w:right="-57"/>
        <w:jc w:val="right"/>
        <w:rPr>
          <w:color w:val="000000"/>
          <w:sz w:val="20"/>
          <w:szCs w:val="20"/>
        </w:rPr>
      </w:pPr>
    </w:p>
    <w:p w:rsidR="00467425" w:rsidRPr="00D434A3" w:rsidRDefault="00467425" w:rsidP="00467425">
      <w:pPr>
        <w:ind w:right="-850"/>
        <w:jc w:val="right"/>
        <w:rPr>
          <w:color w:val="000000"/>
          <w:sz w:val="20"/>
          <w:szCs w:val="20"/>
        </w:rPr>
      </w:pPr>
    </w:p>
    <w:p w:rsidR="00467425" w:rsidRPr="00D434A3" w:rsidRDefault="00467425" w:rsidP="00467425">
      <w:pPr>
        <w:ind w:right="-850"/>
        <w:jc w:val="center"/>
        <w:rPr>
          <w:color w:val="000000"/>
          <w:sz w:val="20"/>
          <w:szCs w:val="20"/>
        </w:rPr>
      </w:pPr>
      <w:r w:rsidRPr="00D434A3">
        <w:rPr>
          <w:color w:val="000000"/>
          <w:sz w:val="20"/>
          <w:szCs w:val="20"/>
        </w:rPr>
        <w:t>Отчет об использовании межбюджетных трансфертов</w:t>
      </w:r>
    </w:p>
    <w:p w:rsidR="00467425" w:rsidRPr="00D434A3" w:rsidRDefault="00467425" w:rsidP="00467425">
      <w:pPr>
        <w:ind w:right="2"/>
        <w:jc w:val="right"/>
        <w:rPr>
          <w:color w:val="000000"/>
          <w:sz w:val="20"/>
          <w:szCs w:val="20"/>
        </w:rPr>
      </w:pPr>
      <w:r w:rsidRPr="00D434A3">
        <w:rPr>
          <w:color w:val="000000"/>
          <w:sz w:val="20"/>
          <w:szCs w:val="20"/>
        </w:rPr>
        <w:t>(тыс.руб.)</w:t>
      </w: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4274"/>
        <w:gridCol w:w="1261"/>
        <w:gridCol w:w="1203"/>
        <w:gridCol w:w="1864"/>
      </w:tblGrid>
      <w:tr w:rsidR="00467425" w:rsidRPr="00D434A3" w:rsidTr="00467425">
        <w:tc>
          <w:tcPr>
            <w:tcW w:w="54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 п/п</w:t>
            </w: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left="-1291" w:right="-850" w:firstLine="1291"/>
              <w:rPr>
                <w:color w:val="000000"/>
                <w:sz w:val="20"/>
                <w:szCs w:val="20"/>
              </w:rPr>
            </w:pPr>
            <w:r w:rsidRPr="00D434A3">
              <w:rPr>
                <w:color w:val="000000"/>
                <w:sz w:val="20"/>
                <w:szCs w:val="20"/>
              </w:rPr>
              <w:t>Показатели</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План</w:t>
            </w: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Факт</w:t>
            </w: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 исполнения</w:t>
            </w:r>
          </w:p>
        </w:tc>
      </w:tr>
      <w:tr w:rsidR="00467425" w:rsidRPr="00D434A3" w:rsidTr="00467425">
        <w:tc>
          <w:tcPr>
            <w:tcW w:w="54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133"/>
              <w:rPr>
                <w:color w:val="000000"/>
                <w:sz w:val="20"/>
                <w:szCs w:val="20"/>
              </w:rPr>
            </w:pPr>
            <w:r w:rsidRPr="00D434A3">
              <w:rPr>
                <w:color w:val="000000"/>
                <w:sz w:val="20"/>
                <w:szCs w:val="20"/>
              </w:rPr>
              <w:t xml:space="preserve">         1</w:t>
            </w: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2</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3</w:t>
            </w: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4</w:t>
            </w: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5</w:t>
            </w:r>
          </w:p>
        </w:tc>
      </w:tr>
      <w:tr w:rsidR="00467425" w:rsidRPr="00D434A3" w:rsidTr="00467425">
        <w:tc>
          <w:tcPr>
            <w:tcW w:w="545" w:type="pct"/>
            <w:tcBorders>
              <w:top w:val="single" w:sz="4" w:space="0" w:color="auto"/>
              <w:left w:val="single" w:sz="4" w:space="0" w:color="auto"/>
              <w:bottom w:val="single" w:sz="4" w:space="0" w:color="auto"/>
              <w:right w:val="single" w:sz="4" w:space="0" w:color="auto"/>
            </w:tcBorders>
            <w:vAlign w:val="center"/>
          </w:tcPr>
          <w:p w:rsidR="00467425" w:rsidRPr="00D434A3" w:rsidRDefault="00467425" w:rsidP="00467425">
            <w:pPr>
              <w:ind w:right="-133"/>
              <w:jc w:val="center"/>
              <w:rPr>
                <w:color w:val="000000"/>
                <w:sz w:val="20"/>
                <w:szCs w:val="20"/>
              </w:rPr>
            </w:pPr>
            <w:r w:rsidRPr="00D434A3">
              <w:rPr>
                <w:color w:val="000000"/>
                <w:sz w:val="20"/>
                <w:szCs w:val="20"/>
              </w:rPr>
              <w:t>1.</w:t>
            </w: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Доходы</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r>
      <w:tr w:rsidR="00467425" w:rsidRPr="00D434A3" w:rsidTr="00467425">
        <w:tc>
          <w:tcPr>
            <w:tcW w:w="54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133"/>
              <w:jc w:val="center"/>
              <w:rPr>
                <w:color w:val="000000"/>
                <w:sz w:val="20"/>
                <w:szCs w:val="20"/>
              </w:rPr>
            </w:pPr>
            <w:r w:rsidRPr="00D434A3">
              <w:rPr>
                <w:color w:val="000000"/>
                <w:sz w:val="20"/>
                <w:szCs w:val="20"/>
              </w:rPr>
              <w:t>2.</w:t>
            </w: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Расходы, всего</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r>
      <w:tr w:rsidR="00467425" w:rsidRPr="00D434A3" w:rsidTr="00467425">
        <w:tc>
          <w:tcPr>
            <w:tcW w:w="54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133"/>
              <w:jc w:val="center"/>
              <w:rPr>
                <w:color w:val="000000"/>
                <w:sz w:val="20"/>
                <w:szCs w:val="20"/>
              </w:rPr>
            </w:pP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в том числе:</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r>
      <w:tr w:rsidR="00467425" w:rsidRPr="00D434A3" w:rsidTr="00467425">
        <w:tc>
          <w:tcPr>
            <w:tcW w:w="54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133"/>
              <w:jc w:val="center"/>
              <w:rPr>
                <w:color w:val="000000"/>
                <w:sz w:val="20"/>
                <w:szCs w:val="20"/>
              </w:rPr>
            </w:pPr>
            <w:r w:rsidRPr="00D434A3">
              <w:rPr>
                <w:color w:val="000000"/>
                <w:sz w:val="20"/>
                <w:szCs w:val="20"/>
              </w:rPr>
              <w:t>3.</w:t>
            </w: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фонд оплаты труда с начислением</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r>
      <w:tr w:rsidR="00467425" w:rsidRPr="00D434A3" w:rsidTr="00467425">
        <w:tc>
          <w:tcPr>
            <w:tcW w:w="54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133"/>
              <w:jc w:val="center"/>
              <w:rPr>
                <w:color w:val="000000"/>
                <w:sz w:val="20"/>
                <w:szCs w:val="20"/>
              </w:rPr>
            </w:pPr>
            <w:r w:rsidRPr="00D434A3">
              <w:rPr>
                <w:color w:val="000000"/>
                <w:sz w:val="20"/>
                <w:szCs w:val="20"/>
              </w:rPr>
              <w:t>4.</w:t>
            </w:r>
          </w:p>
        </w:tc>
        <w:tc>
          <w:tcPr>
            <w:tcW w:w="221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rPr>
                <w:color w:val="000000"/>
                <w:sz w:val="20"/>
                <w:szCs w:val="20"/>
              </w:rPr>
            </w:pPr>
            <w:r w:rsidRPr="00D434A3">
              <w:rPr>
                <w:color w:val="000000"/>
                <w:sz w:val="20"/>
                <w:szCs w:val="20"/>
              </w:rPr>
              <w:t>материальные затраты</w:t>
            </w:r>
          </w:p>
        </w:tc>
        <w:tc>
          <w:tcPr>
            <w:tcW w:w="65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623"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c>
          <w:tcPr>
            <w:tcW w:w="965" w:type="pct"/>
            <w:tcBorders>
              <w:top w:val="single" w:sz="4" w:space="0" w:color="auto"/>
              <w:left w:val="single" w:sz="4" w:space="0" w:color="auto"/>
              <w:bottom w:val="single" w:sz="4" w:space="0" w:color="auto"/>
              <w:right w:val="single" w:sz="4" w:space="0" w:color="auto"/>
            </w:tcBorders>
          </w:tcPr>
          <w:p w:rsidR="00467425" w:rsidRPr="00D434A3" w:rsidRDefault="00467425" w:rsidP="00467425">
            <w:pPr>
              <w:ind w:right="-850"/>
              <w:jc w:val="center"/>
              <w:rPr>
                <w:color w:val="000000"/>
                <w:sz w:val="20"/>
                <w:szCs w:val="20"/>
              </w:rPr>
            </w:pPr>
          </w:p>
        </w:tc>
      </w:tr>
    </w:tbl>
    <w:p w:rsidR="00467425" w:rsidRPr="00D434A3" w:rsidRDefault="00467425" w:rsidP="00467425">
      <w:pPr>
        <w:ind w:right="-850"/>
        <w:jc w:val="center"/>
        <w:rPr>
          <w:color w:val="000000"/>
          <w:sz w:val="20"/>
          <w:szCs w:val="20"/>
        </w:rPr>
      </w:pPr>
    </w:p>
    <w:p w:rsidR="00467425" w:rsidRPr="00D434A3" w:rsidRDefault="00467425" w:rsidP="00467425">
      <w:pPr>
        <w:rPr>
          <w:sz w:val="20"/>
          <w:szCs w:val="20"/>
        </w:rPr>
      </w:pPr>
      <w:r w:rsidRPr="00D434A3">
        <w:rPr>
          <w:color w:val="000000"/>
          <w:sz w:val="20"/>
          <w:szCs w:val="20"/>
        </w:rPr>
        <w:t xml:space="preserve">Председатель </w:t>
      </w:r>
      <w:r w:rsidRPr="00D434A3">
        <w:rPr>
          <w:sz w:val="20"/>
          <w:szCs w:val="20"/>
        </w:rPr>
        <w:t>Контрольно-счетной комиссии</w:t>
      </w:r>
    </w:p>
    <w:p w:rsidR="00467425" w:rsidRPr="00D434A3" w:rsidRDefault="00467425" w:rsidP="00467425">
      <w:pPr>
        <w:rPr>
          <w:sz w:val="20"/>
          <w:szCs w:val="20"/>
        </w:rPr>
      </w:pPr>
    </w:p>
    <w:p w:rsidR="00467425" w:rsidRPr="00D434A3" w:rsidRDefault="00467425" w:rsidP="00467425">
      <w:pPr>
        <w:ind w:left="705"/>
        <w:jc w:val="center"/>
        <w:outlineLvl w:val="0"/>
        <w:rPr>
          <w:sz w:val="20"/>
          <w:szCs w:val="20"/>
        </w:rPr>
      </w:pPr>
      <w:r w:rsidRPr="00D434A3">
        <w:rPr>
          <w:sz w:val="20"/>
          <w:szCs w:val="20"/>
        </w:rPr>
        <w:t xml:space="preserve">Расчет </w:t>
      </w:r>
      <w:r>
        <w:rPr>
          <w:sz w:val="20"/>
          <w:szCs w:val="20"/>
        </w:rPr>
        <w:t xml:space="preserve"> </w:t>
      </w:r>
      <w:r w:rsidRPr="00D434A3">
        <w:rPr>
          <w:bCs/>
          <w:sz w:val="20"/>
          <w:szCs w:val="20"/>
        </w:rPr>
        <w:t xml:space="preserve">объема межбюджетного трансферта на осуществление </w:t>
      </w:r>
    </w:p>
    <w:p w:rsidR="00467425" w:rsidRPr="00D434A3" w:rsidRDefault="00467425" w:rsidP="00467425">
      <w:pPr>
        <w:ind w:left="705"/>
        <w:jc w:val="center"/>
        <w:outlineLvl w:val="0"/>
        <w:rPr>
          <w:bCs/>
          <w:sz w:val="20"/>
          <w:szCs w:val="20"/>
        </w:rPr>
      </w:pPr>
      <w:r w:rsidRPr="00D434A3">
        <w:rPr>
          <w:bCs/>
          <w:sz w:val="20"/>
          <w:szCs w:val="20"/>
        </w:rPr>
        <w:t>переданных полномочий контрольно-счетного органа муниципального образования «Подгорнское сельское поселение» по осуществлению внешнего муниципального финансового контроля на 2020 год</w:t>
      </w:r>
    </w:p>
    <w:p w:rsidR="00467425" w:rsidRPr="00D434A3" w:rsidRDefault="00467425" w:rsidP="00467425">
      <w:pPr>
        <w:ind w:left="705"/>
        <w:outlineLvl w:val="0"/>
        <w:rPr>
          <w:sz w:val="20"/>
          <w:szCs w:val="20"/>
        </w:rPr>
      </w:pPr>
    </w:p>
    <w:p w:rsidR="00467425" w:rsidRPr="00D434A3" w:rsidRDefault="00467425" w:rsidP="00467425">
      <w:pPr>
        <w:spacing w:after="160" w:line="259" w:lineRule="auto"/>
        <w:ind w:left="705"/>
        <w:jc w:val="both"/>
        <w:outlineLvl w:val="0"/>
        <w:rPr>
          <w:b/>
          <w:bCs/>
          <w:sz w:val="20"/>
          <w:szCs w:val="20"/>
        </w:rPr>
      </w:pPr>
      <w:r>
        <w:rPr>
          <w:b/>
          <w:bCs/>
          <w:sz w:val="20"/>
          <w:szCs w:val="20"/>
        </w:rPr>
        <w:t>1)</w:t>
      </w:r>
      <w:r w:rsidRPr="00D434A3">
        <w:rPr>
          <w:b/>
          <w:bCs/>
          <w:sz w:val="20"/>
          <w:szCs w:val="20"/>
        </w:rPr>
        <w:t xml:space="preserve">Расчет ФОТ (фонда оплаты труда с начислениями): </w:t>
      </w:r>
    </w:p>
    <w:p w:rsidR="00467425" w:rsidRPr="00D434A3" w:rsidRDefault="00467425" w:rsidP="00467425">
      <w:pPr>
        <w:ind w:firstLine="705"/>
        <w:jc w:val="both"/>
        <w:outlineLvl w:val="0"/>
        <w:rPr>
          <w:b/>
          <w:bCs/>
          <w:sz w:val="20"/>
          <w:szCs w:val="20"/>
        </w:rPr>
      </w:pPr>
      <w:r w:rsidRPr="00D434A3">
        <w:rPr>
          <w:b/>
          <w:bCs/>
          <w:sz w:val="20"/>
          <w:szCs w:val="20"/>
        </w:rPr>
        <w:t xml:space="preserve">ФОТi: </w:t>
      </w:r>
    </w:p>
    <w:p w:rsidR="00467425" w:rsidRPr="00D434A3" w:rsidRDefault="00467425" w:rsidP="00467425">
      <w:pPr>
        <w:ind w:firstLine="705"/>
        <w:jc w:val="both"/>
        <w:outlineLvl w:val="0"/>
        <w:rPr>
          <w:sz w:val="20"/>
          <w:szCs w:val="20"/>
        </w:rPr>
      </w:pPr>
      <w:r w:rsidRPr="00D434A3">
        <w:rPr>
          <w:sz w:val="20"/>
          <w:szCs w:val="20"/>
          <w:u w:val="single"/>
        </w:rPr>
        <w:t>Должностной оклад</w:t>
      </w:r>
      <w:r w:rsidRPr="00D434A3">
        <w:rPr>
          <w:sz w:val="20"/>
          <w:szCs w:val="20"/>
        </w:rPr>
        <w:t>: 4217*12мес. = 50604 руб.</w:t>
      </w:r>
    </w:p>
    <w:p w:rsidR="00467425" w:rsidRPr="00D434A3" w:rsidRDefault="00467425" w:rsidP="00467425">
      <w:pPr>
        <w:ind w:firstLine="705"/>
        <w:jc w:val="both"/>
        <w:outlineLvl w:val="0"/>
        <w:rPr>
          <w:sz w:val="20"/>
          <w:szCs w:val="20"/>
        </w:rPr>
      </w:pPr>
      <w:r w:rsidRPr="00D434A3">
        <w:rPr>
          <w:sz w:val="20"/>
          <w:szCs w:val="20"/>
          <w:u w:val="single"/>
        </w:rPr>
        <w:t>Должностной оклад за классный чин:</w:t>
      </w:r>
      <w:r w:rsidRPr="00D434A3">
        <w:rPr>
          <w:sz w:val="20"/>
          <w:szCs w:val="20"/>
        </w:rPr>
        <w:t xml:space="preserve"> 4217*4 = 16868 руб.</w:t>
      </w:r>
    </w:p>
    <w:p w:rsidR="00467425" w:rsidRPr="00D434A3" w:rsidRDefault="00467425" w:rsidP="00467425">
      <w:pPr>
        <w:ind w:firstLine="705"/>
        <w:jc w:val="both"/>
        <w:outlineLvl w:val="0"/>
        <w:rPr>
          <w:sz w:val="20"/>
          <w:szCs w:val="20"/>
        </w:rPr>
      </w:pPr>
      <w:r w:rsidRPr="00D434A3">
        <w:rPr>
          <w:sz w:val="20"/>
          <w:szCs w:val="20"/>
          <w:u w:val="single"/>
        </w:rPr>
        <w:t>Выслуга лет</w:t>
      </w:r>
      <w:r w:rsidRPr="00D434A3">
        <w:rPr>
          <w:sz w:val="20"/>
          <w:szCs w:val="20"/>
        </w:rPr>
        <w:t>: 4217*3 = 12651 руб.</w:t>
      </w:r>
    </w:p>
    <w:p w:rsidR="00467425" w:rsidRPr="00D434A3" w:rsidRDefault="00467425" w:rsidP="00467425">
      <w:pPr>
        <w:ind w:firstLine="705"/>
        <w:jc w:val="both"/>
        <w:outlineLvl w:val="0"/>
        <w:rPr>
          <w:sz w:val="20"/>
          <w:szCs w:val="20"/>
        </w:rPr>
      </w:pPr>
      <w:r w:rsidRPr="00D434A3">
        <w:rPr>
          <w:sz w:val="20"/>
          <w:szCs w:val="20"/>
          <w:u w:val="single"/>
        </w:rPr>
        <w:t>Надбавка за особые условия муниципальной службы</w:t>
      </w:r>
      <w:r w:rsidRPr="00D434A3">
        <w:rPr>
          <w:sz w:val="20"/>
          <w:szCs w:val="20"/>
        </w:rPr>
        <w:t xml:space="preserve"> 4217*14 = 59038 руб.</w:t>
      </w:r>
    </w:p>
    <w:p w:rsidR="00467425" w:rsidRPr="00D434A3" w:rsidRDefault="00467425" w:rsidP="00467425">
      <w:pPr>
        <w:ind w:firstLine="705"/>
        <w:jc w:val="both"/>
        <w:outlineLvl w:val="0"/>
        <w:rPr>
          <w:sz w:val="20"/>
          <w:szCs w:val="20"/>
        </w:rPr>
      </w:pPr>
      <w:r w:rsidRPr="00D434A3">
        <w:rPr>
          <w:sz w:val="20"/>
          <w:szCs w:val="20"/>
          <w:u w:val="single"/>
        </w:rPr>
        <w:t>Ежемесячное денежное поощрение:</w:t>
      </w:r>
      <w:r w:rsidRPr="00D434A3">
        <w:rPr>
          <w:sz w:val="20"/>
          <w:szCs w:val="20"/>
        </w:rPr>
        <w:t xml:space="preserve"> 4217*1,6*12мес. = 80966,40 руб.</w:t>
      </w:r>
    </w:p>
    <w:p w:rsidR="00467425" w:rsidRPr="00D434A3" w:rsidRDefault="00467425" w:rsidP="00467425">
      <w:pPr>
        <w:ind w:firstLine="705"/>
        <w:jc w:val="both"/>
        <w:outlineLvl w:val="0"/>
        <w:rPr>
          <w:sz w:val="20"/>
          <w:szCs w:val="20"/>
        </w:rPr>
      </w:pPr>
      <w:r w:rsidRPr="00D434A3">
        <w:rPr>
          <w:sz w:val="20"/>
          <w:szCs w:val="20"/>
          <w:u w:val="single"/>
        </w:rPr>
        <w:t>Единовременная выплата к отпуску:</w:t>
      </w:r>
      <w:r w:rsidRPr="00D434A3">
        <w:rPr>
          <w:sz w:val="20"/>
          <w:szCs w:val="20"/>
        </w:rPr>
        <w:t xml:space="preserve"> 4217*2 = 8434 руб.</w:t>
      </w:r>
    </w:p>
    <w:p w:rsidR="00467425" w:rsidRPr="00D434A3" w:rsidRDefault="00467425" w:rsidP="00467425">
      <w:pPr>
        <w:ind w:firstLine="705"/>
        <w:jc w:val="both"/>
        <w:outlineLvl w:val="0"/>
        <w:rPr>
          <w:sz w:val="20"/>
          <w:szCs w:val="20"/>
        </w:rPr>
      </w:pPr>
      <w:r w:rsidRPr="00D434A3">
        <w:rPr>
          <w:sz w:val="20"/>
          <w:szCs w:val="20"/>
          <w:u w:val="single"/>
        </w:rPr>
        <w:t>Материальная помощь:</w:t>
      </w:r>
      <w:r w:rsidRPr="00D434A3">
        <w:rPr>
          <w:sz w:val="20"/>
          <w:szCs w:val="20"/>
        </w:rPr>
        <w:t xml:space="preserve"> 4217*1 = 4217 руб.</w:t>
      </w:r>
    </w:p>
    <w:p w:rsidR="00467425" w:rsidRPr="00D434A3" w:rsidRDefault="00467425" w:rsidP="00467425">
      <w:pPr>
        <w:ind w:firstLine="705"/>
        <w:jc w:val="both"/>
        <w:outlineLvl w:val="0"/>
        <w:rPr>
          <w:sz w:val="20"/>
          <w:szCs w:val="20"/>
        </w:rPr>
      </w:pPr>
      <w:r w:rsidRPr="00D434A3">
        <w:rPr>
          <w:sz w:val="20"/>
          <w:szCs w:val="20"/>
        </w:rPr>
        <w:lastRenderedPageBreak/>
        <w:t>Итого: 232778,40</w:t>
      </w:r>
    </w:p>
    <w:p w:rsidR="00467425" w:rsidRPr="00D434A3" w:rsidRDefault="00467425" w:rsidP="00467425">
      <w:pPr>
        <w:ind w:firstLine="705"/>
        <w:jc w:val="both"/>
        <w:outlineLvl w:val="0"/>
        <w:rPr>
          <w:sz w:val="20"/>
          <w:szCs w:val="20"/>
        </w:rPr>
      </w:pPr>
      <w:r w:rsidRPr="00D434A3">
        <w:rPr>
          <w:sz w:val="20"/>
          <w:szCs w:val="20"/>
          <w:u w:val="single"/>
        </w:rPr>
        <w:t>Районный коэффициент и процентная надбавка</w:t>
      </w:r>
      <w:r w:rsidRPr="00D434A3">
        <w:rPr>
          <w:sz w:val="20"/>
          <w:szCs w:val="20"/>
        </w:rPr>
        <w:t xml:space="preserve"> 232778,40</w:t>
      </w:r>
    </w:p>
    <w:p w:rsidR="00467425" w:rsidRPr="00D434A3" w:rsidRDefault="00467425" w:rsidP="00467425">
      <w:pPr>
        <w:ind w:firstLine="705"/>
        <w:jc w:val="both"/>
        <w:outlineLvl w:val="0"/>
        <w:rPr>
          <w:sz w:val="20"/>
          <w:szCs w:val="20"/>
        </w:rPr>
      </w:pPr>
      <w:r w:rsidRPr="00D434A3">
        <w:rPr>
          <w:b/>
          <w:sz w:val="20"/>
          <w:szCs w:val="20"/>
        </w:rPr>
        <w:t>Всего: 465556,80</w:t>
      </w:r>
      <w:r w:rsidRPr="00D434A3">
        <w:rPr>
          <w:sz w:val="20"/>
          <w:szCs w:val="20"/>
        </w:rPr>
        <w:t xml:space="preserve"> руб.</w:t>
      </w:r>
    </w:p>
    <w:p w:rsidR="00467425" w:rsidRPr="00D434A3" w:rsidRDefault="00467425" w:rsidP="00467425">
      <w:pPr>
        <w:ind w:firstLine="705"/>
        <w:jc w:val="both"/>
        <w:outlineLvl w:val="0"/>
        <w:rPr>
          <w:bCs/>
          <w:sz w:val="20"/>
          <w:szCs w:val="20"/>
        </w:rPr>
      </w:pPr>
      <w:r w:rsidRPr="00D434A3">
        <w:rPr>
          <w:b/>
          <w:bCs/>
          <w:sz w:val="20"/>
          <w:szCs w:val="20"/>
          <w:u w:val="single"/>
        </w:rPr>
        <w:t xml:space="preserve">ФОТi = 465556,80 </w:t>
      </w:r>
      <w:r w:rsidRPr="00D434A3">
        <w:rPr>
          <w:bCs/>
          <w:sz w:val="20"/>
          <w:szCs w:val="20"/>
        </w:rPr>
        <w:t>руб.</w:t>
      </w:r>
    </w:p>
    <w:p w:rsidR="00467425" w:rsidRPr="00D434A3" w:rsidRDefault="00467425" w:rsidP="00467425">
      <w:pPr>
        <w:ind w:firstLine="705"/>
        <w:jc w:val="both"/>
        <w:outlineLvl w:val="0"/>
        <w:rPr>
          <w:bCs/>
          <w:sz w:val="20"/>
          <w:szCs w:val="20"/>
        </w:rPr>
      </w:pPr>
      <w:r w:rsidRPr="00D434A3">
        <w:rPr>
          <w:b/>
          <w:bCs/>
          <w:sz w:val="20"/>
          <w:szCs w:val="20"/>
        </w:rPr>
        <w:t xml:space="preserve">Дрв = </w:t>
      </w:r>
      <w:r w:rsidRPr="00D434A3">
        <w:rPr>
          <w:bCs/>
          <w:sz w:val="20"/>
          <w:szCs w:val="20"/>
        </w:rPr>
        <w:t xml:space="preserve">6дн./248 дн. = </w:t>
      </w:r>
      <w:r w:rsidRPr="00D434A3">
        <w:rPr>
          <w:b/>
          <w:bCs/>
          <w:sz w:val="20"/>
          <w:szCs w:val="20"/>
        </w:rPr>
        <w:t>0,02419</w:t>
      </w:r>
    </w:p>
    <w:p w:rsidR="00467425" w:rsidRPr="00D434A3" w:rsidRDefault="00467425" w:rsidP="00467425">
      <w:pPr>
        <w:rPr>
          <w:b/>
          <w:bCs/>
          <w:sz w:val="20"/>
          <w:szCs w:val="20"/>
        </w:rPr>
      </w:pPr>
      <w:r w:rsidRPr="00D434A3">
        <w:rPr>
          <w:b/>
          <w:bCs/>
          <w:sz w:val="20"/>
          <w:szCs w:val="20"/>
        </w:rPr>
        <w:t xml:space="preserve">             ФОТ= 465556,80*</w:t>
      </w:r>
      <w:r w:rsidRPr="00D434A3">
        <w:rPr>
          <w:bCs/>
          <w:sz w:val="20"/>
          <w:szCs w:val="20"/>
        </w:rPr>
        <w:t>0,02419*1,302 = 14662,89 руб.</w:t>
      </w:r>
    </w:p>
    <w:p w:rsidR="00467425" w:rsidRPr="00D434A3" w:rsidRDefault="00467425" w:rsidP="00467425">
      <w:pPr>
        <w:ind w:firstLine="708"/>
        <w:rPr>
          <w:b/>
          <w:bCs/>
          <w:sz w:val="20"/>
          <w:szCs w:val="20"/>
        </w:rPr>
      </w:pPr>
      <w:r w:rsidRPr="00D434A3">
        <w:rPr>
          <w:b/>
          <w:sz w:val="20"/>
          <w:szCs w:val="20"/>
        </w:rPr>
        <w:t>2) Итого объем межбюджетного трансферта</w:t>
      </w:r>
      <w:r w:rsidRPr="00D434A3">
        <w:rPr>
          <w:b/>
          <w:bCs/>
          <w:sz w:val="20"/>
          <w:szCs w:val="20"/>
        </w:rPr>
        <w:t>:</w:t>
      </w:r>
    </w:p>
    <w:p w:rsidR="00467425" w:rsidRPr="00D434A3" w:rsidRDefault="00467425" w:rsidP="00467425">
      <w:pPr>
        <w:jc w:val="both"/>
        <w:rPr>
          <w:sz w:val="20"/>
          <w:szCs w:val="20"/>
        </w:rPr>
      </w:pPr>
      <w:r w:rsidRPr="00D434A3">
        <w:rPr>
          <w:b/>
          <w:color w:val="000000"/>
          <w:sz w:val="20"/>
          <w:szCs w:val="20"/>
        </w:rPr>
        <w:t xml:space="preserve">             </w:t>
      </w:r>
      <w:r w:rsidRPr="00D434A3">
        <w:rPr>
          <w:b/>
          <w:color w:val="000000"/>
          <w:sz w:val="20"/>
          <w:szCs w:val="20"/>
          <w:lang w:val="en-US"/>
        </w:rPr>
        <w:t>V</w:t>
      </w:r>
      <w:r w:rsidRPr="00D434A3">
        <w:rPr>
          <w:b/>
          <w:color w:val="000000"/>
          <w:sz w:val="20"/>
          <w:szCs w:val="20"/>
        </w:rPr>
        <w:t>мбт =</w:t>
      </w:r>
      <w:r w:rsidRPr="00D434A3">
        <w:rPr>
          <w:bCs/>
          <w:sz w:val="20"/>
          <w:szCs w:val="20"/>
        </w:rPr>
        <w:t>14662,89 *1,03</w:t>
      </w:r>
      <w:r w:rsidRPr="00D434A3">
        <w:rPr>
          <w:sz w:val="20"/>
          <w:szCs w:val="20"/>
        </w:rPr>
        <w:t xml:space="preserve"> = </w:t>
      </w:r>
      <w:r w:rsidRPr="00D434A3">
        <w:rPr>
          <w:b/>
          <w:sz w:val="20"/>
          <w:szCs w:val="20"/>
        </w:rPr>
        <w:t>15102,78</w:t>
      </w:r>
      <w:r w:rsidRPr="00D434A3">
        <w:rPr>
          <w:sz w:val="20"/>
          <w:szCs w:val="20"/>
        </w:rPr>
        <w:t xml:space="preserve"> руб. </w:t>
      </w:r>
    </w:p>
    <w:p w:rsidR="00467425" w:rsidRPr="00D434A3" w:rsidRDefault="00467425" w:rsidP="00467425">
      <w:pPr>
        <w:ind w:firstLine="540"/>
        <w:jc w:val="both"/>
        <w:rPr>
          <w:b/>
          <w:sz w:val="20"/>
          <w:szCs w:val="20"/>
        </w:rPr>
      </w:pPr>
      <w:r w:rsidRPr="00D434A3">
        <w:rPr>
          <w:b/>
          <w:sz w:val="20"/>
          <w:szCs w:val="20"/>
        </w:rPr>
        <w:t>ИТОГО:   15100,00 рублей</w:t>
      </w:r>
    </w:p>
    <w:p w:rsidR="00467425" w:rsidRPr="00D434A3" w:rsidRDefault="00467425" w:rsidP="00467425">
      <w:pPr>
        <w:spacing w:after="160" w:line="259" w:lineRule="auto"/>
        <w:rPr>
          <w:rFonts w:ascii="Calibri" w:eastAsia="Calibri" w:hAnsi="Calibri"/>
          <w:sz w:val="20"/>
          <w:szCs w:val="20"/>
          <w:lang w:eastAsia="en-US"/>
        </w:rPr>
      </w:pP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 xml:space="preserve">Расчет </w:t>
      </w:r>
      <w:r w:rsidRPr="00467425">
        <w:rPr>
          <w:bCs/>
          <w:sz w:val="20"/>
          <w:szCs w:val="20"/>
        </w:rPr>
        <w:t xml:space="preserve">объема межбюджетного трансферта на осуществление </w:t>
      </w:r>
    </w:p>
    <w:p w:rsidR="00467425" w:rsidRPr="00467425" w:rsidRDefault="00467425" w:rsidP="00467425">
      <w:pPr>
        <w:widowControl w:val="0"/>
        <w:autoSpaceDE w:val="0"/>
        <w:autoSpaceDN w:val="0"/>
        <w:adjustRightInd w:val="0"/>
        <w:ind w:left="705"/>
        <w:jc w:val="center"/>
        <w:outlineLvl w:val="0"/>
        <w:rPr>
          <w:sz w:val="20"/>
          <w:szCs w:val="20"/>
        </w:rPr>
      </w:pPr>
      <w:r w:rsidRPr="00467425">
        <w:rPr>
          <w:bCs/>
          <w:sz w:val="20"/>
          <w:szCs w:val="20"/>
        </w:rPr>
        <w:t>переданных полномочий</w:t>
      </w:r>
      <w:r w:rsidRPr="00467425">
        <w:rPr>
          <w:sz w:val="20"/>
          <w:szCs w:val="20"/>
        </w:rPr>
        <w:t xml:space="preserve"> на 2020 год</w:t>
      </w:r>
      <w:r>
        <w:rPr>
          <w:sz w:val="20"/>
          <w:szCs w:val="20"/>
        </w:rPr>
        <w:t xml:space="preserve"> </w:t>
      </w:r>
      <w:r w:rsidRPr="00467425">
        <w:rPr>
          <w:sz w:val="20"/>
          <w:szCs w:val="20"/>
        </w:rPr>
        <w:t>по внутреннему муниципальному финансовому</w:t>
      </w:r>
    </w:p>
    <w:p w:rsidR="00467425" w:rsidRPr="00467425" w:rsidRDefault="00467425" w:rsidP="00467425">
      <w:pPr>
        <w:widowControl w:val="0"/>
        <w:autoSpaceDE w:val="0"/>
        <w:autoSpaceDN w:val="0"/>
        <w:adjustRightInd w:val="0"/>
        <w:ind w:left="705"/>
        <w:jc w:val="center"/>
        <w:outlineLvl w:val="0"/>
        <w:rPr>
          <w:sz w:val="20"/>
          <w:szCs w:val="20"/>
        </w:rPr>
      </w:pPr>
      <w:r w:rsidRPr="00467425">
        <w:rPr>
          <w:sz w:val="20"/>
          <w:szCs w:val="20"/>
        </w:rPr>
        <w:t xml:space="preserve"> контролю в сфере бюджетных правоотношений и контроля в сфере закупок</w:t>
      </w:r>
    </w:p>
    <w:p w:rsidR="00467425" w:rsidRPr="00467425" w:rsidRDefault="00467425" w:rsidP="00467425">
      <w:pPr>
        <w:widowControl w:val="0"/>
        <w:autoSpaceDE w:val="0"/>
        <w:autoSpaceDN w:val="0"/>
        <w:adjustRightInd w:val="0"/>
        <w:ind w:left="705"/>
        <w:outlineLvl w:val="0"/>
        <w:rPr>
          <w:sz w:val="20"/>
          <w:szCs w:val="20"/>
        </w:rPr>
      </w:pPr>
    </w:p>
    <w:p w:rsidR="00467425" w:rsidRPr="00467425" w:rsidRDefault="00467425" w:rsidP="00A76CF0">
      <w:pPr>
        <w:widowControl w:val="0"/>
        <w:numPr>
          <w:ilvl w:val="0"/>
          <w:numId w:val="9"/>
        </w:numPr>
        <w:autoSpaceDE w:val="0"/>
        <w:autoSpaceDN w:val="0"/>
        <w:adjustRightInd w:val="0"/>
        <w:jc w:val="both"/>
        <w:outlineLvl w:val="0"/>
        <w:rPr>
          <w:b/>
          <w:bCs/>
          <w:sz w:val="20"/>
          <w:szCs w:val="20"/>
        </w:rPr>
      </w:pPr>
      <w:r w:rsidRPr="00467425">
        <w:rPr>
          <w:b/>
          <w:bCs/>
          <w:sz w:val="20"/>
          <w:szCs w:val="20"/>
        </w:rPr>
        <w:t xml:space="preserve">Расчет ФОТ (фонда оплаты труда с начислениями): </w:t>
      </w:r>
    </w:p>
    <w:p w:rsidR="00467425" w:rsidRPr="00467425" w:rsidRDefault="00467425" w:rsidP="00467425">
      <w:pPr>
        <w:widowControl w:val="0"/>
        <w:autoSpaceDE w:val="0"/>
        <w:autoSpaceDN w:val="0"/>
        <w:adjustRightInd w:val="0"/>
        <w:ind w:firstLine="705"/>
        <w:jc w:val="both"/>
        <w:outlineLvl w:val="0"/>
        <w:rPr>
          <w:b/>
          <w:bCs/>
          <w:sz w:val="20"/>
          <w:szCs w:val="20"/>
        </w:rPr>
      </w:pPr>
      <w:r w:rsidRPr="00467425">
        <w:rPr>
          <w:b/>
          <w:bCs/>
          <w:sz w:val="20"/>
          <w:szCs w:val="20"/>
        </w:rPr>
        <w:t xml:space="preserve">ФОТi: </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w:t>
      </w:r>
      <w:r w:rsidRPr="00467425">
        <w:rPr>
          <w:sz w:val="20"/>
          <w:szCs w:val="20"/>
        </w:rPr>
        <w:t>: 4059*12мес. = 48708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Должностной оклад за классный чин:</w:t>
      </w:r>
      <w:r w:rsidRPr="00467425">
        <w:rPr>
          <w:sz w:val="20"/>
          <w:szCs w:val="20"/>
        </w:rPr>
        <w:t xml:space="preserve"> 4059*4 = 16236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Выслуга лет</w:t>
      </w:r>
      <w:r w:rsidRPr="00467425">
        <w:rPr>
          <w:sz w:val="20"/>
          <w:szCs w:val="20"/>
        </w:rPr>
        <w:t>: 4059*3 = 12177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Надбавка за особые условия муниципальной службы</w:t>
      </w:r>
      <w:r w:rsidRPr="00467425">
        <w:rPr>
          <w:sz w:val="20"/>
          <w:szCs w:val="20"/>
        </w:rPr>
        <w:t xml:space="preserve"> 4059*14 = 56826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Ежемесячное денежное поощрение:</w:t>
      </w:r>
      <w:r w:rsidRPr="00467425">
        <w:rPr>
          <w:sz w:val="20"/>
          <w:szCs w:val="20"/>
        </w:rPr>
        <w:t xml:space="preserve"> 4059*12мес.*1,23 = 59910,84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Премия:</w:t>
      </w:r>
      <w:r w:rsidRPr="00467425">
        <w:rPr>
          <w:sz w:val="20"/>
          <w:szCs w:val="20"/>
        </w:rPr>
        <w:t xml:space="preserve"> 4059*2 = 8118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Единовременная выплата к отпуску:</w:t>
      </w:r>
      <w:r w:rsidRPr="00467425">
        <w:rPr>
          <w:sz w:val="20"/>
          <w:szCs w:val="20"/>
        </w:rPr>
        <w:t xml:space="preserve"> 4059*2 = 8118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Материальная помощь:</w:t>
      </w:r>
      <w:r w:rsidRPr="00467425">
        <w:rPr>
          <w:sz w:val="20"/>
          <w:szCs w:val="20"/>
        </w:rPr>
        <w:t xml:space="preserve"> 4059*1 = 4059 руб.</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sz w:val="20"/>
          <w:szCs w:val="20"/>
          <w:u w:val="single"/>
        </w:rPr>
        <w:t>Районный коэффициент и процентная надбавка</w:t>
      </w:r>
      <w:r w:rsidRPr="00467425">
        <w:rPr>
          <w:sz w:val="20"/>
          <w:szCs w:val="20"/>
        </w:rPr>
        <w:t xml:space="preserve"> 214152,84</w:t>
      </w:r>
    </w:p>
    <w:p w:rsidR="00467425" w:rsidRPr="00467425" w:rsidRDefault="00467425" w:rsidP="00467425">
      <w:pPr>
        <w:widowControl w:val="0"/>
        <w:autoSpaceDE w:val="0"/>
        <w:autoSpaceDN w:val="0"/>
        <w:adjustRightInd w:val="0"/>
        <w:ind w:firstLine="705"/>
        <w:jc w:val="both"/>
        <w:outlineLvl w:val="0"/>
        <w:rPr>
          <w:sz w:val="20"/>
          <w:szCs w:val="20"/>
        </w:rPr>
      </w:pPr>
      <w:r w:rsidRPr="00467425">
        <w:rPr>
          <w:b/>
          <w:sz w:val="20"/>
          <w:szCs w:val="20"/>
        </w:rPr>
        <w:t>Всего: 428305,68</w:t>
      </w:r>
      <w:r w:rsidRPr="00467425">
        <w:rPr>
          <w:sz w:val="20"/>
          <w:szCs w:val="20"/>
        </w:rPr>
        <w:t xml:space="preserve"> руб.</w:t>
      </w:r>
    </w:p>
    <w:p w:rsidR="00467425" w:rsidRPr="00467425" w:rsidRDefault="00467425" w:rsidP="00467425">
      <w:pPr>
        <w:widowControl w:val="0"/>
        <w:autoSpaceDE w:val="0"/>
        <w:autoSpaceDN w:val="0"/>
        <w:adjustRightInd w:val="0"/>
        <w:ind w:firstLine="705"/>
        <w:jc w:val="both"/>
        <w:outlineLvl w:val="0"/>
        <w:rPr>
          <w:sz w:val="20"/>
          <w:szCs w:val="20"/>
        </w:rPr>
      </w:pP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u w:val="single"/>
        </w:rPr>
        <w:t xml:space="preserve">ФОТi = 428305,68 </w:t>
      </w:r>
      <w:r w:rsidRPr="00467425">
        <w:rPr>
          <w:bCs/>
          <w:sz w:val="20"/>
          <w:szCs w:val="20"/>
        </w:rPr>
        <w:t>руб.</w:t>
      </w:r>
    </w:p>
    <w:p w:rsidR="00467425" w:rsidRPr="00467425" w:rsidRDefault="00467425" w:rsidP="00467425">
      <w:pPr>
        <w:widowControl w:val="0"/>
        <w:autoSpaceDE w:val="0"/>
        <w:autoSpaceDN w:val="0"/>
        <w:adjustRightInd w:val="0"/>
        <w:ind w:firstLine="705"/>
        <w:jc w:val="both"/>
        <w:outlineLvl w:val="0"/>
        <w:rPr>
          <w:bCs/>
          <w:sz w:val="20"/>
          <w:szCs w:val="20"/>
        </w:rPr>
      </w:pPr>
      <w:r w:rsidRPr="00467425">
        <w:rPr>
          <w:b/>
          <w:bCs/>
          <w:sz w:val="20"/>
          <w:szCs w:val="20"/>
        </w:rPr>
        <w:t>Дрв =</w:t>
      </w:r>
      <w:r w:rsidRPr="00467425">
        <w:rPr>
          <w:bCs/>
          <w:sz w:val="20"/>
          <w:szCs w:val="20"/>
        </w:rPr>
        <w:t xml:space="preserve"> 8дн./248 дн. = </w:t>
      </w:r>
      <w:r w:rsidRPr="00467425">
        <w:rPr>
          <w:b/>
          <w:bCs/>
          <w:sz w:val="20"/>
          <w:szCs w:val="20"/>
        </w:rPr>
        <w:t>0,032258</w:t>
      </w:r>
    </w:p>
    <w:p w:rsidR="00467425" w:rsidRPr="00467425" w:rsidRDefault="00467425" w:rsidP="00467425">
      <w:pPr>
        <w:widowControl w:val="0"/>
        <w:autoSpaceDE w:val="0"/>
        <w:autoSpaceDN w:val="0"/>
        <w:adjustRightInd w:val="0"/>
        <w:rPr>
          <w:b/>
          <w:bCs/>
          <w:sz w:val="20"/>
          <w:szCs w:val="20"/>
        </w:rPr>
      </w:pPr>
      <w:r w:rsidRPr="00467425">
        <w:rPr>
          <w:b/>
          <w:bCs/>
          <w:sz w:val="20"/>
          <w:szCs w:val="20"/>
        </w:rPr>
        <w:t xml:space="preserve">             ФОТ</w:t>
      </w:r>
      <w:r w:rsidRPr="00467425">
        <w:rPr>
          <w:bCs/>
          <w:sz w:val="20"/>
          <w:szCs w:val="20"/>
        </w:rPr>
        <w:t>= 428305,68*0,032258*1,302 = 17988,80 руб.</w:t>
      </w:r>
    </w:p>
    <w:p w:rsidR="00467425" w:rsidRPr="00467425" w:rsidRDefault="00467425" w:rsidP="00467425">
      <w:pPr>
        <w:widowControl w:val="0"/>
        <w:autoSpaceDE w:val="0"/>
        <w:autoSpaceDN w:val="0"/>
        <w:adjustRightInd w:val="0"/>
        <w:ind w:firstLine="708"/>
        <w:rPr>
          <w:b/>
          <w:bCs/>
          <w:sz w:val="20"/>
          <w:szCs w:val="20"/>
        </w:rPr>
      </w:pPr>
      <w:r w:rsidRPr="00467425">
        <w:rPr>
          <w:b/>
          <w:sz w:val="20"/>
          <w:szCs w:val="20"/>
        </w:rPr>
        <w:t>2) Итого объем межбюджетного трансферта</w:t>
      </w:r>
      <w:r w:rsidRPr="00467425">
        <w:rPr>
          <w:b/>
          <w:bCs/>
          <w:sz w:val="20"/>
          <w:szCs w:val="20"/>
        </w:rPr>
        <w:t>:</w:t>
      </w:r>
    </w:p>
    <w:p w:rsidR="00467425" w:rsidRPr="00467425" w:rsidRDefault="00467425" w:rsidP="00467425">
      <w:pPr>
        <w:widowControl w:val="0"/>
        <w:autoSpaceDE w:val="0"/>
        <w:autoSpaceDN w:val="0"/>
        <w:adjustRightInd w:val="0"/>
        <w:jc w:val="both"/>
        <w:rPr>
          <w:sz w:val="20"/>
          <w:szCs w:val="20"/>
        </w:rPr>
      </w:pPr>
      <w:r w:rsidRPr="00467425">
        <w:rPr>
          <w:b/>
          <w:color w:val="000000"/>
          <w:sz w:val="20"/>
          <w:szCs w:val="20"/>
        </w:rPr>
        <w:t xml:space="preserve">             </w:t>
      </w:r>
      <w:r w:rsidRPr="00467425">
        <w:rPr>
          <w:b/>
          <w:color w:val="000000"/>
          <w:sz w:val="20"/>
          <w:szCs w:val="20"/>
          <w:lang w:val="en-US"/>
        </w:rPr>
        <w:t>V</w:t>
      </w:r>
      <w:r w:rsidRPr="00467425">
        <w:rPr>
          <w:b/>
          <w:color w:val="000000"/>
          <w:sz w:val="20"/>
          <w:szCs w:val="20"/>
        </w:rPr>
        <w:t>мбт =</w:t>
      </w:r>
      <w:r w:rsidRPr="00467425">
        <w:rPr>
          <w:color w:val="000000"/>
          <w:sz w:val="20"/>
          <w:szCs w:val="20"/>
        </w:rPr>
        <w:t xml:space="preserve"> 17988,80</w:t>
      </w:r>
      <w:r w:rsidRPr="00467425">
        <w:rPr>
          <w:bCs/>
          <w:sz w:val="20"/>
          <w:szCs w:val="20"/>
        </w:rPr>
        <w:t>*1,0507</w:t>
      </w:r>
      <w:r w:rsidRPr="00467425">
        <w:rPr>
          <w:sz w:val="20"/>
          <w:szCs w:val="20"/>
        </w:rPr>
        <w:t xml:space="preserve"> = 18900,83 руб. </w:t>
      </w:r>
    </w:p>
    <w:p w:rsidR="00467425" w:rsidRPr="00467425" w:rsidRDefault="00467425" w:rsidP="00467425">
      <w:pPr>
        <w:widowControl w:val="0"/>
        <w:autoSpaceDE w:val="0"/>
        <w:autoSpaceDN w:val="0"/>
        <w:adjustRightInd w:val="0"/>
        <w:ind w:firstLine="540"/>
        <w:jc w:val="both"/>
        <w:rPr>
          <w:sz w:val="20"/>
          <w:szCs w:val="20"/>
        </w:rPr>
      </w:pPr>
    </w:p>
    <w:p w:rsidR="00467425" w:rsidRPr="00467425" w:rsidRDefault="00467425" w:rsidP="00467425">
      <w:pPr>
        <w:widowControl w:val="0"/>
        <w:autoSpaceDE w:val="0"/>
        <w:autoSpaceDN w:val="0"/>
        <w:adjustRightInd w:val="0"/>
        <w:ind w:firstLine="540"/>
        <w:jc w:val="both"/>
        <w:rPr>
          <w:b/>
          <w:sz w:val="20"/>
          <w:szCs w:val="20"/>
        </w:rPr>
      </w:pPr>
      <w:r w:rsidRPr="00467425">
        <w:rPr>
          <w:b/>
          <w:sz w:val="20"/>
          <w:szCs w:val="20"/>
        </w:rPr>
        <w:t>18 900 руб.</w:t>
      </w:r>
    </w:p>
    <w:p w:rsidR="00467425" w:rsidRPr="00467425" w:rsidRDefault="00467425" w:rsidP="00467425">
      <w:pPr>
        <w:widowControl w:val="0"/>
        <w:autoSpaceDE w:val="0"/>
        <w:autoSpaceDN w:val="0"/>
        <w:adjustRightInd w:val="0"/>
        <w:ind w:left="705"/>
        <w:jc w:val="center"/>
        <w:outlineLvl w:val="0"/>
        <w:rPr>
          <w:b/>
          <w:sz w:val="20"/>
          <w:szCs w:val="20"/>
        </w:rPr>
      </w:pPr>
    </w:p>
    <w:p w:rsidR="00467425" w:rsidRPr="00467425" w:rsidRDefault="00467425" w:rsidP="00467425">
      <w:pPr>
        <w:widowControl w:val="0"/>
        <w:autoSpaceDE w:val="0"/>
        <w:autoSpaceDN w:val="0"/>
        <w:adjustRightInd w:val="0"/>
        <w:rPr>
          <w:sz w:val="20"/>
          <w:szCs w:val="20"/>
        </w:rPr>
      </w:pPr>
    </w:p>
    <w:p w:rsidR="00467425" w:rsidRPr="00467425" w:rsidRDefault="00467425" w:rsidP="00467425">
      <w:pPr>
        <w:widowControl w:val="0"/>
        <w:autoSpaceDE w:val="0"/>
        <w:autoSpaceDN w:val="0"/>
        <w:adjustRightInd w:val="0"/>
        <w:ind w:left="705"/>
        <w:jc w:val="center"/>
        <w:outlineLvl w:val="0"/>
        <w:rPr>
          <w:b/>
          <w:sz w:val="20"/>
          <w:szCs w:val="20"/>
        </w:rPr>
      </w:pPr>
    </w:p>
    <w:p w:rsid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rPr>
          <w:sz w:val="20"/>
          <w:szCs w:val="20"/>
        </w:rPr>
      </w:pP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Муниципальное образование «Подгорнское сельское поселение»</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СОВЕТ ПОДГОРНСКОГО СЕЛЬКОГО ПОСЕЛЕНИЯ</w:t>
      </w:r>
    </w:p>
    <w:p w:rsidR="00467425" w:rsidRPr="00467425" w:rsidRDefault="00467425" w:rsidP="00467425">
      <w:pPr>
        <w:keepNext/>
        <w:jc w:val="center"/>
        <w:outlineLvl w:val="0"/>
        <w:rPr>
          <w:rFonts w:eastAsia="Arial Unicode MS"/>
          <w:b/>
          <w:bCs/>
          <w:sz w:val="20"/>
          <w:szCs w:val="20"/>
        </w:rPr>
      </w:pPr>
      <w:r w:rsidRPr="00467425">
        <w:rPr>
          <w:rFonts w:eastAsia="Arial Unicode MS"/>
          <w:b/>
          <w:bCs/>
          <w:sz w:val="20"/>
          <w:szCs w:val="20"/>
        </w:rPr>
        <w:t>РЕШЕНИЕ</w:t>
      </w:r>
    </w:p>
    <w:p w:rsidR="00467425" w:rsidRPr="00467425" w:rsidRDefault="00467425" w:rsidP="00467425">
      <w:pPr>
        <w:rPr>
          <w:sz w:val="20"/>
          <w:szCs w:val="20"/>
        </w:rPr>
      </w:pPr>
    </w:p>
    <w:tbl>
      <w:tblPr>
        <w:tblW w:w="0" w:type="auto"/>
        <w:tblLayout w:type="fixed"/>
        <w:tblLook w:val="0000" w:firstRow="0" w:lastRow="0" w:firstColumn="0" w:lastColumn="0" w:noHBand="0" w:noVBand="0"/>
      </w:tblPr>
      <w:tblGrid>
        <w:gridCol w:w="3095"/>
        <w:gridCol w:w="3392"/>
        <w:gridCol w:w="3341"/>
      </w:tblGrid>
      <w:tr w:rsidR="00467425" w:rsidRPr="00467425" w:rsidTr="00467425">
        <w:tc>
          <w:tcPr>
            <w:tcW w:w="3095" w:type="dxa"/>
          </w:tcPr>
          <w:p w:rsidR="00467425" w:rsidRPr="00467425" w:rsidRDefault="00467425" w:rsidP="00467425">
            <w:pPr>
              <w:rPr>
                <w:sz w:val="20"/>
                <w:szCs w:val="20"/>
              </w:rPr>
            </w:pPr>
            <w:r w:rsidRPr="00467425">
              <w:rPr>
                <w:sz w:val="20"/>
                <w:szCs w:val="20"/>
              </w:rPr>
              <w:t>28 ноября 2019</w:t>
            </w:r>
          </w:p>
        </w:tc>
        <w:tc>
          <w:tcPr>
            <w:tcW w:w="3392" w:type="dxa"/>
          </w:tcPr>
          <w:p w:rsidR="00467425" w:rsidRPr="00467425" w:rsidRDefault="00467425" w:rsidP="00467425">
            <w:pPr>
              <w:jc w:val="center"/>
              <w:rPr>
                <w:sz w:val="20"/>
                <w:szCs w:val="20"/>
              </w:rPr>
            </w:pPr>
            <w:r w:rsidRPr="00467425">
              <w:rPr>
                <w:sz w:val="20"/>
                <w:szCs w:val="20"/>
              </w:rPr>
              <w:t>с. Подгорное</w:t>
            </w:r>
          </w:p>
        </w:tc>
        <w:tc>
          <w:tcPr>
            <w:tcW w:w="3341" w:type="dxa"/>
          </w:tcPr>
          <w:p w:rsidR="00467425" w:rsidRPr="00467425" w:rsidRDefault="00467425" w:rsidP="00467425">
            <w:pPr>
              <w:ind w:left="-6190" w:right="792"/>
              <w:jc w:val="right"/>
              <w:rPr>
                <w:sz w:val="20"/>
                <w:szCs w:val="20"/>
                <w:lang w:val="en-US"/>
              </w:rPr>
            </w:pPr>
            <w:r w:rsidRPr="00467425">
              <w:rPr>
                <w:sz w:val="20"/>
                <w:szCs w:val="20"/>
              </w:rPr>
              <w:t>№ 41</w:t>
            </w:r>
          </w:p>
        </w:tc>
      </w:tr>
    </w:tbl>
    <w:p w:rsidR="00467425" w:rsidRPr="00467425" w:rsidRDefault="00467425" w:rsidP="00467425">
      <w:pPr>
        <w:tabs>
          <w:tab w:val="left" w:pos="2700"/>
          <w:tab w:val="left" w:pos="3060"/>
          <w:tab w:val="left" w:pos="3600"/>
          <w:tab w:val="left" w:pos="4500"/>
          <w:tab w:val="left" w:pos="5220"/>
          <w:tab w:val="left" w:pos="8820"/>
          <w:tab w:val="left" w:pos="9354"/>
        </w:tabs>
        <w:jc w:val="both"/>
        <w:rPr>
          <w:sz w:val="20"/>
          <w:szCs w:val="20"/>
        </w:rPr>
      </w:pPr>
    </w:p>
    <w:tbl>
      <w:tblPr>
        <w:tblW w:w="0" w:type="auto"/>
        <w:tblLayout w:type="fixed"/>
        <w:tblLook w:val="0000" w:firstRow="0" w:lastRow="0" w:firstColumn="0" w:lastColumn="0" w:noHBand="0" w:noVBand="0"/>
      </w:tblPr>
      <w:tblGrid>
        <w:gridCol w:w="9828"/>
      </w:tblGrid>
      <w:tr w:rsidR="00467425" w:rsidRPr="00467425" w:rsidTr="00467425">
        <w:tc>
          <w:tcPr>
            <w:tcW w:w="9828" w:type="dxa"/>
          </w:tcPr>
          <w:p w:rsidR="00467425" w:rsidRPr="00467425" w:rsidRDefault="00467425" w:rsidP="00467425">
            <w:pPr>
              <w:autoSpaceDE w:val="0"/>
              <w:autoSpaceDN w:val="0"/>
              <w:adjustRightInd w:val="0"/>
              <w:ind w:firstLine="540"/>
              <w:jc w:val="center"/>
              <w:rPr>
                <w:sz w:val="20"/>
                <w:szCs w:val="20"/>
              </w:rPr>
            </w:pPr>
            <w:r w:rsidRPr="00467425">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467425" w:rsidRPr="00467425" w:rsidRDefault="00467425" w:rsidP="00467425">
            <w:pPr>
              <w:ind w:left="-6190"/>
              <w:jc w:val="right"/>
              <w:rPr>
                <w:sz w:val="20"/>
                <w:szCs w:val="20"/>
              </w:rPr>
            </w:pPr>
          </w:p>
        </w:tc>
      </w:tr>
    </w:tbl>
    <w:p w:rsidR="00467425" w:rsidRPr="00467425" w:rsidRDefault="00467425" w:rsidP="00467425">
      <w:pPr>
        <w:widowControl w:val="0"/>
        <w:autoSpaceDE w:val="0"/>
        <w:autoSpaceDN w:val="0"/>
        <w:adjustRightInd w:val="0"/>
        <w:ind w:firstLine="720"/>
        <w:jc w:val="both"/>
        <w:rPr>
          <w:sz w:val="20"/>
          <w:szCs w:val="20"/>
        </w:rPr>
      </w:pPr>
      <w:r w:rsidRPr="00467425">
        <w:rPr>
          <w:sz w:val="20"/>
          <w:szCs w:val="20"/>
        </w:rPr>
        <w:t xml:space="preserve">В целях необходимости сохранения на территории Чаинского района единого культурного пространства, для реализации конституционных прав граждан на участие в культурной жизни и пользования учреждениями культуры, а также доступ к культурным ценностям, для долгосрочного сотрудничества,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«Подгорнское сельское поселение», </w:t>
      </w:r>
    </w:p>
    <w:p w:rsidR="00467425" w:rsidRPr="00467425" w:rsidRDefault="00467425" w:rsidP="00467425">
      <w:pPr>
        <w:ind w:firstLine="720"/>
        <w:jc w:val="both"/>
        <w:rPr>
          <w:sz w:val="20"/>
          <w:szCs w:val="20"/>
        </w:rPr>
      </w:pPr>
      <w:r w:rsidRPr="00467425">
        <w:rPr>
          <w:sz w:val="20"/>
          <w:szCs w:val="20"/>
        </w:rPr>
        <w:t xml:space="preserve"> </w:t>
      </w:r>
    </w:p>
    <w:p w:rsidR="00467425" w:rsidRPr="00467425" w:rsidRDefault="00467425" w:rsidP="00467425">
      <w:pPr>
        <w:ind w:firstLine="720"/>
        <w:jc w:val="both"/>
        <w:rPr>
          <w:sz w:val="20"/>
          <w:szCs w:val="20"/>
        </w:rPr>
      </w:pPr>
      <w:r w:rsidRPr="00467425">
        <w:rPr>
          <w:sz w:val="20"/>
          <w:szCs w:val="20"/>
        </w:rPr>
        <w:t>Совет Подгорнского поселения РЕШИЛ:</w:t>
      </w:r>
    </w:p>
    <w:p w:rsidR="00467425" w:rsidRPr="00467425" w:rsidRDefault="00467425" w:rsidP="00467425">
      <w:pPr>
        <w:ind w:firstLine="720"/>
        <w:jc w:val="both"/>
        <w:rPr>
          <w:sz w:val="20"/>
          <w:szCs w:val="20"/>
        </w:rPr>
      </w:pPr>
      <w:r w:rsidRPr="00467425">
        <w:rPr>
          <w:sz w:val="20"/>
          <w:szCs w:val="20"/>
        </w:rPr>
        <w:t>1. Передать органам местного самоуправления Чаинского района осуществление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Подгорнского сельского поселения услугами организаций культуры:</w:t>
      </w:r>
    </w:p>
    <w:p w:rsidR="00467425" w:rsidRPr="00467425" w:rsidRDefault="00467425" w:rsidP="00467425">
      <w:pPr>
        <w:autoSpaceDE w:val="0"/>
        <w:autoSpaceDN w:val="0"/>
        <w:adjustRightInd w:val="0"/>
        <w:ind w:firstLine="540"/>
        <w:jc w:val="both"/>
        <w:rPr>
          <w:sz w:val="20"/>
          <w:szCs w:val="20"/>
        </w:rPr>
      </w:pPr>
      <w:r w:rsidRPr="00467425">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467425" w:rsidRPr="00467425" w:rsidRDefault="00467425" w:rsidP="00467425">
      <w:pPr>
        <w:autoSpaceDE w:val="0"/>
        <w:autoSpaceDN w:val="0"/>
        <w:adjustRightInd w:val="0"/>
        <w:ind w:firstLine="540"/>
        <w:jc w:val="both"/>
        <w:rPr>
          <w:sz w:val="20"/>
          <w:szCs w:val="20"/>
        </w:rPr>
      </w:pPr>
      <w:r w:rsidRPr="00467425">
        <w:rPr>
          <w:sz w:val="20"/>
          <w:szCs w:val="20"/>
        </w:rPr>
        <w:lastRenderedPageBreak/>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467425" w:rsidRPr="00467425" w:rsidRDefault="00467425" w:rsidP="00467425">
      <w:pPr>
        <w:autoSpaceDE w:val="0"/>
        <w:autoSpaceDN w:val="0"/>
        <w:adjustRightInd w:val="0"/>
        <w:ind w:firstLine="540"/>
        <w:jc w:val="both"/>
        <w:rPr>
          <w:sz w:val="20"/>
          <w:szCs w:val="20"/>
        </w:rPr>
      </w:pPr>
      <w:r w:rsidRPr="00467425">
        <w:rPr>
          <w:sz w:val="20"/>
          <w:szCs w:val="20"/>
        </w:rPr>
        <w:t>3) разработка и внедрение в практику работы учреждения культуры поселения новых форм и методов работы;</w:t>
      </w:r>
    </w:p>
    <w:p w:rsidR="00467425" w:rsidRPr="00467425" w:rsidRDefault="00467425" w:rsidP="00467425">
      <w:pPr>
        <w:autoSpaceDE w:val="0"/>
        <w:autoSpaceDN w:val="0"/>
        <w:adjustRightInd w:val="0"/>
        <w:ind w:firstLine="540"/>
        <w:jc w:val="both"/>
        <w:rPr>
          <w:sz w:val="20"/>
          <w:szCs w:val="20"/>
        </w:rPr>
      </w:pPr>
      <w:r w:rsidRPr="00467425">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467425" w:rsidRPr="00467425" w:rsidRDefault="00467425" w:rsidP="00467425">
      <w:pPr>
        <w:autoSpaceDE w:val="0"/>
        <w:autoSpaceDN w:val="0"/>
        <w:adjustRightInd w:val="0"/>
        <w:ind w:firstLine="540"/>
        <w:jc w:val="both"/>
        <w:rPr>
          <w:sz w:val="20"/>
          <w:szCs w:val="20"/>
        </w:rPr>
      </w:pPr>
      <w:r w:rsidRPr="00467425">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467425" w:rsidRPr="00467425" w:rsidRDefault="00467425" w:rsidP="00467425">
      <w:pPr>
        <w:autoSpaceDE w:val="0"/>
        <w:autoSpaceDN w:val="0"/>
        <w:adjustRightInd w:val="0"/>
        <w:ind w:firstLine="540"/>
        <w:jc w:val="both"/>
        <w:rPr>
          <w:sz w:val="20"/>
          <w:szCs w:val="20"/>
        </w:rPr>
      </w:pPr>
      <w:r w:rsidRPr="00467425">
        <w:rPr>
          <w:sz w:val="20"/>
          <w:szCs w:val="20"/>
        </w:rPr>
        <w:t>6) культурный досуг молодежи;</w:t>
      </w:r>
    </w:p>
    <w:p w:rsidR="00467425" w:rsidRPr="00467425" w:rsidRDefault="00467425" w:rsidP="00467425">
      <w:pPr>
        <w:autoSpaceDE w:val="0"/>
        <w:autoSpaceDN w:val="0"/>
        <w:adjustRightInd w:val="0"/>
        <w:ind w:firstLine="540"/>
        <w:jc w:val="both"/>
        <w:rPr>
          <w:sz w:val="20"/>
          <w:szCs w:val="20"/>
        </w:rPr>
      </w:pPr>
      <w:r w:rsidRPr="00467425">
        <w:rPr>
          <w:sz w:val="20"/>
          <w:szCs w:val="20"/>
        </w:rPr>
        <w:t>7) работа по привлечению жителей поселения к участию в деятельности клубов по интересам;</w:t>
      </w:r>
    </w:p>
    <w:p w:rsidR="00467425" w:rsidRPr="00467425" w:rsidRDefault="00467425" w:rsidP="00467425">
      <w:pPr>
        <w:autoSpaceDE w:val="0"/>
        <w:autoSpaceDN w:val="0"/>
        <w:adjustRightInd w:val="0"/>
        <w:ind w:firstLine="540"/>
        <w:jc w:val="both"/>
        <w:rPr>
          <w:sz w:val="20"/>
          <w:szCs w:val="20"/>
        </w:rPr>
      </w:pPr>
      <w:r w:rsidRPr="00467425">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467425" w:rsidRPr="00467425" w:rsidRDefault="00467425" w:rsidP="00467425">
      <w:pPr>
        <w:ind w:firstLine="720"/>
        <w:jc w:val="both"/>
        <w:rPr>
          <w:sz w:val="20"/>
          <w:szCs w:val="20"/>
        </w:rPr>
      </w:pPr>
      <w:r w:rsidRPr="00467425">
        <w:rPr>
          <w:sz w:val="20"/>
          <w:szCs w:val="20"/>
        </w:rPr>
        <w:t>2. Утвердить проект соглашения о передаче Администрацией Подгорнского сельского поселения отдельных полномочий, указанных в пункте 1 настоящего решения согласно приложению.</w:t>
      </w:r>
    </w:p>
    <w:p w:rsidR="00467425" w:rsidRPr="00467425" w:rsidRDefault="00467425" w:rsidP="00467425">
      <w:pPr>
        <w:ind w:firstLine="720"/>
        <w:jc w:val="both"/>
        <w:rPr>
          <w:sz w:val="20"/>
          <w:szCs w:val="20"/>
        </w:rPr>
      </w:pPr>
      <w:r w:rsidRPr="00467425">
        <w:rPr>
          <w:sz w:val="20"/>
          <w:szCs w:val="20"/>
        </w:rPr>
        <w:t>3. Определить объем иных межбюджетных трансфертов из бюджета муниципального образования «Подгорнское сельское поселение», передаваемых в бюджет муниципального образования «Чаинский район» на осуществление полномочий, указанных в пункте 1 настоящего решения, на 2020 год в объеме – 4 930 100 (Четыре миллиона девятьсот тридцать тысяч сто) рублей.</w:t>
      </w:r>
    </w:p>
    <w:p w:rsidR="00467425" w:rsidRPr="00467425" w:rsidRDefault="00467425" w:rsidP="00467425">
      <w:pPr>
        <w:ind w:firstLine="720"/>
        <w:jc w:val="both"/>
        <w:rPr>
          <w:sz w:val="20"/>
          <w:szCs w:val="20"/>
        </w:rPr>
      </w:pPr>
      <w:r w:rsidRPr="00467425">
        <w:rPr>
          <w:sz w:val="20"/>
          <w:szCs w:val="20"/>
        </w:rPr>
        <w:t>4. Настоящее решение вступает в силу со дня официального опубликования и распространяется на правоотношения, возникшие с 1 января 2020 года и вводится в действие ежегодно решением Совета Подгорнского сельского поселения о местном бюджете на очередной финансовый год</w:t>
      </w:r>
      <w:r w:rsidRPr="00467425">
        <w:rPr>
          <w:color w:val="FF0000"/>
          <w:sz w:val="20"/>
          <w:szCs w:val="20"/>
        </w:rPr>
        <w:t xml:space="preserve"> </w:t>
      </w:r>
      <w:r w:rsidRPr="00467425">
        <w:rPr>
          <w:sz w:val="20"/>
          <w:szCs w:val="20"/>
        </w:rPr>
        <w:t>при условии, если решением Совета Подгорнского сельского поселения в местном бюджете на очередной финансовый год предусмотрено предоставление субсидии на осуществление переданных настоящим решений полномочий в сфере культуры.</w:t>
      </w:r>
    </w:p>
    <w:p w:rsidR="00467425" w:rsidRPr="00467425" w:rsidRDefault="00467425" w:rsidP="00467425">
      <w:pPr>
        <w:ind w:firstLine="720"/>
        <w:jc w:val="both"/>
        <w:rPr>
          <w:sz w:val="20"/>
          <w:szCs w:val="20"/>
        </w:rPr>
      </w:pPr>
      <w:r w:rsidRPr="00467425">
        <w:rPr>
          <w:sz w:val="20"/>
          <w:szCs w:val="20"/>
        </w:rPr>
        <w:t>5.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467425" w:rsidRPr="00467425" w:rsidRDefault="00467425" w:rsidP="00467425">
      <w:pPr>
        <w:ind w:firstLine="720"/>
        <w:jc w:val="both"/>
        <w:rPr>
          <w:sz w:val="20"/>
          <w:szCs w:val="20"/>
        </w:rPr>
      </w:pPr>
      <w:r w:rsidRPr="00467425">
        <w:rPr>
          <w:sz w:val="20"/>
          <w:szCs w:val="20"/>
        </w:rPr>
        <w:t>6. Контроль за исполнением данного решения возложить на комитет по контрольно-правовым вопросам.</w:t>
      </w:r>
    </w:p>
    <w:p w:rsidR="00467425" w:rsidRPr="00467425" w:rsidRDefault="00467425" w:rsidP="00467425">
      <w:pPr>
        <w:ind w:firstLine="540"/>
        <w:jc w:val="both"/>
        <w:rPr>
          <w:sz w:val="20"/>
          <w:szCs w:val="20"/>
        </w:rPr>
      </w:pPr>
    </w:p>
    <w:p w:rsidR="00467425" w:rsidRPr="00467425" w:rsidRDefault="00467425" w:rsidP="00467425">
      <w:pPr>
        <w:tabs>
          <w:tab w:val="left" w:pos="540"/>
          <w:tab w:val="left" w:pos="720"/>
          <w:tab w:val="left" w:pos="900"/>
          <w:tab w:val="left" w:pos="1260"/>
        </w:tabs>
        <w:jc w:val="both"/>
        <w:rPr>
          <w:sz w:val="20"/>
          <w:szCs w:val="20"/>
        </w:rPr>
      </w:pPr>
      <w:r w:rsidRPr="00467425">
        <w:rPr>
          <w:sz w:val="20"/>
          <w:szCs w:val="20"/>
        </w:rPr>
        <w:t>Председатель Совета Подгорнского</w:t>
      </w:r>
      <w:r>
        <w:rPr>
          <w:sz w:val="20"/>
          <w:szCs w:val="20"/>
        </w:rPr>
        <w:t xml:space="preserve"> </w:t>
      </w:r>
      <w:r w:rsidRPr="00467425">
        <w:rPr>
          <w:sz w:val="20"/>
          <w:szCs w:val="20"/>
        </w:rPr>
        <w:t>сельского поселения</w:t>
      </w:r>
      <w:r w:rsidRPr="00467425">
        <w:rPr>
          <w:sz w:val="20"/>
          <w:szCs w:val="20"/>
        </w:rPr>
        <w:tab/>
      </w:r>
      <w:r w:rsidRPr="00467425">
        <w:rPr>
          <w:sz w:val="20"/>
          <w:szCs w:val="20"/>
        </w:rPr>
        <w:tab/>
      </w:r>
      <w:r w:rsidRPr="00467425">
        <w:rPr>
          <w:sz w:val="20"/>
          <w:szCs w:val="20"/>
        </w:rPr>
        <w:tab/>
      </w:r>
      <w:r w:rsidRPr="00467425">
        <w:rPr>
          <w:sz w:val="20"/>
          <w:szCs w:val="20"/>
        </w:rPr>
        <w:tab/>
      </w:r>
      <w:r w:rsidRPr="00467425">
        <w:rPr>
          <w:sz w:val="20"/>
          <w:szCs w:val="20"/>
        </w:rPr>
        <w:tab/>
        <w:t>А.А. Жуков</w:t>
      </w:r>
    </w:p>
    <w:p w:rsidR="00467425" w:rsidRPr="00467425" w:rsidRDefault="00467425" w:rsidP="00467425">
      <w:pPr>
        <w:jc w:val="both"/>
        <w:rPr>
          <w:sz w:val="20"/>
          <w:szCs w:val="20"/>
        </w:rPr>
      </w:pPr>
      <w:r w:rsidRPr="00467425">
        <w:rPr>
          <w:sz w:val="20"/>
          <w:szCs w:val="20"/>
        </w:rPr>
        <w:t>Глава Подгорнского сельского поселения</w:t>
      </w:r>
      <w:r w:rsidRPr="00467425">
        <w:rPr>
          <w:sz w:val="20"/>
          <w:szCs w:val="20"/>
        </w:rPr>
        <w:tab/>
      </w:r>
      <w:r w:rsidRPr="00467425">
        <w:rPr>
          <w:sz w:val="20"/>
          <w:szCs w:val="20"/>
        </w:rPr>
        <w:tab/>
      </w:r>
      <w:r w:rsidRPr="00467425">
        <w:rPr>
          <w:sz w:val="20"/>
          <w:szCs w:val="20"/>
        </w:rPr>
        <w:tab/>
      </w:r>
      <w:r>
        <w:rPr>
          <w:sz w:val="20"/>
          <w:szCs w:val="20"/>
        </w:rPr>
        <w:t xml:space="preserve">           </w:t>
      </w:r>
      <w:r w:rsidR="00581DD9">
        <w:rPr>
          <w:sz w:val="20"/>
          <w:szCs w:val="20"/>
        </w:rPr>
        <w:t xml:space="preserve">                               </w:t>
      </w:r>
      <w:r w:rsidRPr="00467425">
        <w:rPr>
          <w:sz w:val="20"/>
          <w:szCs w:val="20"/>
        </w:rPr>
        <w:t>А.Н. Кондратенко</w:t>
      </w:r>
    </w:p>
    <w:p w:rsidR="00467425" w:rsidRPr="00467425" w:rsidRDefault="00467425" w:rsidP="00467425">
      <w:pPr>
        <w:ind w:firstLine="540"/>
        <w:jc w:val="both"/>
        <w:rPr>
          <w:sz w:val="20"/>
          <w:szCs w:val="20"/>
        </w:rPr>
      </w:pPr>
    </w:p>
    <w:p w:rsidR="00467425" w:rsidRPr="00467425" w:rsidRDefault="00467425" w:rsidP="00467425">
      <w:pPr>
        <w:ind w:firstLine="540"/>
        <w:jc w:val="both"/>
        <w:rPr>
          <w:sz w:val="20"/>
          <w:szCs w:val="20"/>
        </w:rPr>
      </w:pPr>
    </w:p>
    <w:p w:rsidR="00467425" w:rsidRPr="00467425" w:rsidRDefault="00467425" w:rsidP="00467425">
      <w:pPr>
        <w:jc w:val="right"/>
        <w:rPr>
          <w:sz w:val="20"/>
          <w:szCs w:val="20"/>
        </w:rPr>
      </w:pPr>
      <w:r w:rsidRPr="00467425">
        <w:rPr>
          <w:sz w:val="20"/>
          <w:szCs w:val="20"/>
        </w:rPr>
        <w:t xml:space="preserve">                             Приложение 1 к решению</w:t>
      </w:r>
    </w:p>
    <w:p w:rsidR="00467425" w:rsidRPr="00467425" w:rsidRDefault="00467425" w:rsidP="00467425">
      <w:pPr>
        <w:jc w:val="right"/>
        <w:rPr>
          <w:sz w:val="20"/>
          <w:szCs w:val="20"/>
        </w:rPr>
      </w:pPr>
      <w:r w:rsidRPr="00467425">
        <w:rPr>
          <w:sz w:val="20"/>
          <w:szCs w:val="20"/>
        </w:rPr>
        <w:t xml:space="preserve"> Совета Подгорнского сельского поселения</w:t>
      </w:r>
      <w:r>
        <w:rPr>
          <w:sz w:val="20"/>
          <w:szCs w:val="20"/>
        </w:rPr>
        <w:t xml:space="preserve"> </w:t>
      </w:r>
      <w:r w:rsidRPr="00467425">
        <w:rPr>
          <w:sz w:val="20"/>
          <w:szCs w:val="20"/>
        </w:rPr>
        <w:t>от 28 ноября 2019 № 31</w:t>
      </w:r>
    </w:p>
    <w:p w:rsidR="00467425" w:rsidRPr="00467425" w:rsidRDefault="00467425" w:rsidP="00467425">
      <w:pPr>
        <w:jc w:val="right"/>
        <w:rPr>
          <w:sz w:val="20"/>
          <w:szCs w:val="20"/>
        </w:rPr>
      </w:pPr>
    </w:p>
    <w:p w:rsidR="00467425" w:rsidRPr="00467425" w:rsidRDefault="00467425" w:rsidP="00467425">
      <w:pPr>
        <w:ind w:firstLine="540"/>
        <w:jc w:val="both"/>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СОГЛАШЕНИЕ N</w:t>
      </w:r>
    </w:p>
    <w:p w:rsidR="00467425" w:rsidRPr="00467425" w:rsidRDefault="00467425" w:rsidP="00467425">
      <w:pPr>
        <w:autoSpaceDE w:val="0"/>
        <w:autoSpaceDN w:val="0"/>
        <w:adjustRightInd w:val="0"/>
        <w:ind w:firstLine="540"/>
        <w:jc w:val="center"/>
        <w:rPr>
          <w:sz w:val="20"/>
          <w:szCs w:val="20"/>
        </w:rPr>
      </w:pPr>
      <w:r w:rsidRPr="00467425">
        <w:rPr>
          <w:sz w:val="20"/>
          <w:szCs w:val="20"/>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p>
    <w:p w:rsidR="00467425" w:rsidRPr="00467425" w:rsidRDefault="00467425" w:rsidP="00467425">
      <w:pPr>
        <w:autoSpaceDE w:val="0"/>
        <w:autoSpaceDN w:val="0"/>
        <w:adjustRightInd w:val="0"/>
        <w:jc w:val="center"/>
        <w:rPr>
          <w:sz w:val="20"/>
          <w:szCs w:val="20"/>
        </w:rPr>
      </w:pPr>
    </w:p>
    <w:p w:rsidR="00467425" w:rsidRPr="00467425" w:rsidRDefault="00467425" w:rsidP="00467425">
      <w:pPr>
        <w:autoSpaceDE w:val="0"/>
        <w:autoSpaceDN w:val="0"/>
        <w:adjustRightInd w:val="0"/>
        <w:rPr>
          <w:sz w:val="20"/>
          <w:szCs w:val="20"/>
        </w:rPr>
      </w:pPr>
      <w:r w:rsidRPr="00467425">
        <w:rPr>
          <w:sz w:val="20"/>
          <w:szCs w:val="20"/>
        </w:rPr>
        <w:t xml:space="preserve">                </w:t>
      </w:r>
    </w:p>
    <w:p w:rsidR="00467425" w:rsidRPr="00467425" w:rsidRDefault="00467425" w:rsidP="00467425">
      <w:pPr>
        <w:autoSpaceDE w:val="0"/>
        <w:autoSpaceDN w:val="0"/>
        <w:adjustRightInd w:val="0"/>
        <w:jc w:val="center"/>
        <w:rPr>
          <w:sz w:val="20"/>
          <w:szCs w:val="20"/>
        </w:rPr>
      </w:pPr>
      <w:r w:rsidRPr="00467425">
        <w:rPr>
          <w:sz w:val="20"/>
          <w:szCs w:val="20"/>
        </w:rPr>
        <w:t>с. Подгорное</w:t>
      </w:r>
      <w:r w:rsidRPr="00467425">
        <w:rPr>
          <w:sz w:val="20"/>
          <w:szCs w:val="20"/>
        </w:rPr>
        <w:tab/>
      </w:r>
      <w:r w:rsidRPr="00467425">
        <w:rPr>
          <w:sz w:val="20"/>
          <w:szCs w:val="20"/>
        </w:rPr>
        <w:tab/>
      </w:r>
      <w:r w:rsidRPr="00467425">
        <w:rPr>
          <w:sz w:val="20"/>
          <w:szCs w:val="20"/>
        </w:rPr>
        <w:tab/>
        <w:t xml:space="preserve">         </w:t>
      </w:r>
      <w:r w:rsidRPr="00467425">
        <w:rPr>
          <w:sz w:val="20"/>
          <w:szCs w:val="20"/>
        </w:rPr>
        <w:tab/>
      </w:r>
      <w:r w:rsidRPr="00467425">
        <w:rPr>
          <w:sz w:val="20"/>
          <w:szCs w:val="20"/>
        </w:rPr>
        <w:tab/>
      </w:r>
      <w:r w:rsidRPr="00467425">
        <w:rPr>
          <w:sz w:val="20"/>
          <w:szCs w:val="20"/>
        </w:rPr>
        <w:tab/>
        <w:t>«___»______ 20____ г.</w:t>
      </w:r>
    </w:p>
    <w:p w:rsidR="00467425" w:rsidRPr="00467425" w:rsidRDefault="00467425" w:rsidP="00467425">
      <w:pPr>
        <w:autoSpaceDE w:val="0"/>
        <w:autoSpaceDN w:val="0"/>
        <w:adjustRightInd w:val="0"/>
        <w:jc w:val="both"/>
        <w:rPr>
          <w:sz w:val="20"/>
          <w:szCs w:val="20"/>
        </w:rPr>
      </w:pPr>
    </w:p>
    <w:p w:rsidR="00467425" w:rsidRPr="00467425" w:rsidRDefault="00467425" w:rsidP="00467425">
      <w:pPr>
        <w:ind w:right="-5" w:firstLine="708"/>
        <w:jc w:val="both"/>
        <w:outlineLvl w:val="1"/>
        <w:rPr>
          <w:sz w:val="20"/>
          <w:szCs w:val="20"/>
        </w:rPr>
      </w:pPr>
      <w:r w:rsidRPr="00467425">
        <w:rPr>
          <w:sz w:val="20"/>
          <w:szCs w:val="20"/>
        </w:rPr>
        <w:t xml:space="preserve">Администрация Подгорнского сельского поселения, именуемая в дальнейшем «Администрация поселения», в лице  Главы Подгорнского сельского поселения                      А.Н. Кондратенко, действующего на основании Устава, с одной стороны, и Администрация  Чаинского района, именуемая в дальнейшем «Администрация района», в лице Главы Чаинского района В.Н. Столярова, действующего на основании Устава, с другой стороны, вместе именуемые «Стороны» руководствуясь пунктом 4 статьи 15 Федерального закона от 6 октября </w:t>
      </w:r>
      <w:smartTag w:uri="urn:schemas-microsoft-com:office:smarttags" w:element="metricconverter">
        <w:smartTagPr>
          <w:attr w:name="ProductID" w:val="2003 г"/>
        </w:smartTagPr>
        <w:r w:rsidRPr="00467425">
          <w:rPr>
            <w:sz w:val="20"/>
            <w:szCs w:val="20"/>
          </w:rPr>
          <w:t>2003 г</w:t>
        </w:r>
      </w:smartTag>
      <w:r w:rsidRPr="00467425">
        <w:rPr>
          <w:sz w:val="20"/>
          <w:szCs w:val="20"/>
        </w:rPr>
        <w:t>. N 131-ФЗ «Об общих принципах организации местного самоуправления в Российской Федерации», Уставом муниципального образования «Подгорнское сельское поселение», Уставом муниципального образования «Чаинский район», решением Совета Подгорнского сельского поселения от «___»________201_  № ___ «О передаче осуществления части полномочий в сфере досуга и обеспечения жителей поселения услугами учреждений культуры органам местного самоуправления «Чаинского района» и решением Думы Чаинского района от «__»______201_ № _____ «_______», признавая необходимость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1. ПРЕДМЕТ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1.1. Администрация поселения передает, а Администрация района принимает и осуществляет отдельные полномочия поселения по вопросу создания условий для организации досуга и обеспечения жителей поселения услугами организаций культуры.</w:t>
      </w:r>
    </w:p>
    <w:p w:rsidR="00467425" w:rsidRPr="00467425" w:rsidRDefault="00467425" w:rsidP="00467425">
      <w:pPr>
        <w:autoSpaceDE w:val="0"/>
        <w:autoSpaceDN w:val="0"/>
        <w:adjustRightInd w:val="0"/>
        <w:ind w:firstLine="540"/>
        <w:jc w:val="both"/>
        <w:rPr>
          <w:sz w:val="20"/>
          <w:szCs w:val="20"/>
        </w:rPr>
      </w:pPr>
      <w:r w:rsidRPr="00467425">
        <w:rPr>
          <w:sz w:val="20"/>
          <w:szCs w:val="20"/>
        </w:rPr>
        <w:lastRenderedPageBreak/>
        <w:t xml:space="preserve">1.2. Администрация поселения </w:t>
      </w:r>
      <w:r w:rsidRPr="00467425">
        <w:rPr>
          <w:color w:val="000000"/>
          <w:sz w:val="20"/>
          <w:szCs w:val="20"/>
        </w:rPr>
        <w:t>передает</w:t>
      </w:r>
      <w:r w:rsidRPr="00467425">
        <w:rPr>
          <w:sz w:val="20"/>
          <w:szCs w:val="20"/>
        </w:rPr>
        <w:t xml:space="preserve"> Администрации района осуществление полномочий по вопросу создания условий для организации досуга и обеспечения жителей поселения услугами следующих организаций культуры:</w:t>
      </w:r>
    </w:p>
    <w:p w:rsidR="00467425" w:rsidRPr="00467425" w:rsidRDefault="00467425" w:rsidP="00467425">
      <w:pPr>
        <w:autoSpaceDE w:val="0"/>
        <w:autoSpaceDN w:val="0"/>
        <w:adjustRightInd w:val="0"/>
        <w:ind w:firstLine="540"/>
        <w:jc w:val="both"/>
        <w:rPr>
          <w:color w:val="000000"/>
          <w:sz w:val="20"/>
          <w:szCs w:val="20"/>
        </w:rPr>
      </w:pPr>
      <w:r w:rsidRPr="00467425">
        <w:rPr>
          <w:sz w:val="20"/>
          <w:szCs w:val="20"/>
        </w:rPr>
        <w:t>1.2.1. Муниципальное бюджетное учреждение культуры «</w:t>
      </w:r>
      <w:r w:rsidRPr="00467425">
        <w:rPr>
          <w:b/>
          <w:color w:val="000000"/>
          <w:sz w:val="20"/>
          <w:szCs w:val="20"/>
        </w:rPr>
        <w:t>Подгорнский центр культуры и</w:t>
      </w:r>
      <w:r w:rsidRPr="00467425">
        <w:rPr>
          <w:color w:val="000000"/>
          <w:sz w:val="20"/>
          <w:szCs w:val="20"/>
        </w:rPr>
        <w:t xml:space="preserve"> </w:t>
      </w:r>
      <w:r w:rsidRPr="00467425">
        <w:rPr>
          <w:b/>
          <w:color w:val="000000"/>
          <w:sz w:val="20"/>
          <w:szCs w:val="20"/>
        </w:rPr>
        <w:t>досуга</w:t>
      </w:r>
      <w:r w:rsidRPr="00467425">
        <w:rPr>
          <w:color w:val="000000"/>
          <w:sz w:val="20"/>
          <w:szCs w:val="20"/>
        </w:rPr>
        <w:t>».</w:t>
      </w:r>
    </w:p>
    <w:p w:rsidR="00467425" w:rsidRPr="00467425" w:rsidRDefault="00467425" w:rsidP="00467425">
      <w:pPr>
        <w:autoSpaceDE w:val="0"/>
        <w:autoSpaceDN w:val="0"/>
        <w:adjustRightInd w:val="0"/>
        <w:ind w:firstLine="540"/>
        <w:jc w:val="both"/>
        <w:rPr>
          <w:sz w:val="20"/>
          <w:szCs w:val="20"/>
        </w:rPr>
      </w:pPr>
      <w:r w:rsidRPr="00467425">
        <w:rPr>
          <w:sz w:val="20"/>
          <w:szCs w:val="20"/>
        </w:rPr>
        <w:t>1.3. Администрация поселения передает, а Администрация района принимает следующие полномочия:</w:t>
      </w:r>
    </w:p>
    <w:p w:rsidR="00467425" w:rsidRPr="00467425" w:rsidRDefault="00467425" w:rsidP="00467425">
      <w:pPr>
        <w:autoSpaceDE w:val="0"/>
        <w:autoSpaceDN w:val="0"/>
        <w:adjustRightInd w:val="0"/>
        <w:ind w:firstLine="540"/>
        <w:jc w:val="both"/>
        <w:rPr>
          <w:sz w:val="20"/>
          <w:szCs w:val="20"/>
        </w:rPr>
      </w:pPr>
      <w:r w:rsidRPr="00467425">
        <w:rPr>
          <w:sz w:val="20"/>
          <w:szCs w:val="20"/>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467425" w:rsidRPr="00467425" w:rsidRDefault="00467425" w:rsidP="00467425">
      <w:pPr>
        <w:autoSpaceDE w:val="0"/>
        <w:autoSpaceDN w:val="0"/>
        <w:adjustRightInd w:val="0"/>
        <w:ind w:firstLine="540"/>
        <w:jc w:val="both"/>
        <w:rPr>
          <w:sz w:val="20"/>
          <w:szCs w:val="20"/>
        </w:rPr>
      </w:pPr>
      <w:r w:rsidRPr="00467425">
        <w:rPr>
          <w:sz w:val="20"/>
          <w:szCs w:val="20"/>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467425" w:rsidRPr="00467425" w:rsidRDefault="00467425" w:rsidP="00467425">
      <w:pPr>
        <w:autoSpaceDE w:val="0"/>
        <w:autoSpaceDN w:val="0"/>
        <w:adjustRightInd w:val="0"/>
        <w:ind w:firstLine="540"/>
        <w:jc w:val="both"/>
        <w:rPr>
          <w:sz w:val="20"/>
          <w:szCs w:val="20"/>
        </w:rPr>
      </w:pPr>
      <w:r w:rsidRPr="00467425">
        <w:rPr>
          <w:sz w:val="20"/>
          <w:szCs w:val="20"/>
        </w:rPr>
        <w:t>3) разработка и внедрение в практику работы учреждений культуры поселения новых форм и методов:</w:t>
      </w:r>
    </w:p>
    <w:p w:rsidR="00467425" w:rsidRPr="00467425" w:rsidRDefault="00467425" w:rsidP="00467425">
      <w:pPr>
        <w:autoSpaceDE w:val="0"/>
        <w:autoSpaceDN w:val="0"/>
        <w:adjustRightInd w:val="0"/>
        <w:ind w:firstLine="540"/>
        <w:jc w:val="both"/>
        <w:rPr>
          <w:sz w:val="20"/>
          <w:szCs w:val="20"/>
        </w:rPr>
      </w:pPr>
      <w:r w:rsidRPr="00467425">
        <w:rPr>
          <w:sz w:val="20"/>
          <w:szCs w:val="20"/>
        </w:rPr>
        <w:t>4) подготовка и проведение в населенных пунктах поселения (с. Подгорное, с. Ермиловка, с. Чемондаевка и с. Сухой Лог) мероприятий, посвященных официальным праздникам, установленным Российской Федерацией;</w:t>
      </w:r>
    </w:p>
    <w:p w:rsidR="00467425" w:rsidRPr="00467425" w:rsidRDefault="00467425" w:rsidP="00467425">
      <w:pPr>
        <w:autoSpaceDE w:val="0"/>
        <w:autoSpaceDN w:val="0"/>
        <w:adjustRightInd w:val="0"/>
        <w:ind w:firstLine="540"/>
        <w:jc w:val="both"/>
        <w:rPr>
          <w:sz w:val="20"/>
          <w:szCs w:val="20"/>
        </w:rPr>
      </w:pPr>
      <w:r w:rsidRPr="00467425">
        <w:rPr>
          <w:sz w:val="20"/>
          <w:szCs w:val="20"/>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467425" w:rsidRPr="00467425" w:rsidRDefault="00467425" w:rsidP="00467425">
      <w:pPr>
        <w:autoSpaceDE w:val="0"/>
        <w:autoSpaceDN w:val="0"/>
        <w:adjustRightInd w:val="0"/>
        <w:ind w:firstLine="540"/>
        <w:jc w:val="both"/>
        <w:rPr>
          <w:sz w:val="20"/>
          <w:szCs w:val="20"/>
        </w:rPr>
      </w:pPr>
      <w:r w:rsidRPr="00467425">
        <w:rPr>
          <w:sz w:val="20"/>
          <w:szCs w:val="20"/>
        </w:rPr>
        <w:t>6) культурный досуг молодежи;</w:t>
      </w:r>
    </w:p>
    <w:p w:rsidR="00467425" w:rsidRPr="00467425" w:rsidRDefault="00467425" w:rsidP="00467425">
      <w:pPr>
        <w:autoSpaceDE w:val="0"/>
        <w:autoSpaceDN w:val="0"/>
        <w:adjustRightInd w:val="0"/>
        <w:ind w:firstLine="540"/>
        <w:jc w:val="both"/>
        <w:rPr>
          <w:sz w:val="20"/>
          <w:szCs w:val="20"/>
        </w:rPr>
      </w:pPr>
      <w:r w:rsidRPr="00467425">
        <w:rPr>
          <w:sz w:val="20"/>
          <w:szCs w:val="20"/>
        </w:rPr>
        <w:t>7) работа по привлечению жителей поселения к участию в деятельности клубов по интересам;</w:t>
      </w:r>
    </w:p>
    <w:p w:rsidR="00467425" w:rsidRPr="00467425" w:rsidRDefault="00467425" w:rsidP="00467425">
      <w:pPr>
        <w:autoSpaceDE w:val="0"/>
        <w:autoSpaceDN w:val="0"/>
        <w:adjustRightInd w:val="0"/>
        <w:ind w:firstLine="540"/>
        <w:jc w:val="both"/>
        <w:rPr>
          <w:sz w:val="20"/>
          <w:szCs w:val="20"/>
        </w:rPr>
      </w:pPr>
      <w:r w:rsidRPr="00467425">
        <w:rPr>
          <w:sz w:val="20"/>
          <w:szCs w:val="20"/>
        </w:rPr>
        <w:t>8) подготовка и проведение иных культурно-досуговых мероприятий, согласно годовому плану работы учреждений культуры на территории Подгорнского сельского поселения.</w:t>
      </w:r>
    </w:p>
    <w:p w:rsidR="00467425" w:rsidRPr="00467425" w:rsidRDefault="00467425" w:rsidP="00467425">
      <w:pPr>
        <w:autoSpaceDE w:val="0"/>
        <w:autoSpaceDN w:val="0"/>
        <w:adjustRightInd w:val="0"/>
        <w:jc w:val="center"/>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2. ПРАВА И ОБЯЗАННОСТИ СТОРОН</w:t>
      </w:r>
    </w:p>
    <w:p w:rsidR="00467425" w:rsidRPr="00467425" w:rsidRDefault="00467425" w:rsidP="00467425">
      <w:pPr>
        <w:ind w:firstLine="540"/>
        <w:jc w:val="both"/>
        <w:rPr>
          <w:sz w:val="20"/>
          <w:szCs w:val="20"/>
        </w:rPr>
      </w:pPr>
      <w:r w:rsidRPr="00467425">
        <w:rPr>
          <w:sz w:val="20"/>
          <w:szCs w:val="20"/>
        </w:rPr>
        <w:t>2.1. Администрация поселения  вправе:</w:t>
      </w:r>
    </w:p>
    <w:p w:rsidR="00467425" w:rsidRPr="00467425" w:rsidRDefault="00467425" w:rsidP="00467425">
      <w:pPr>
        <w:ind w:firstLine="540"/>
        <w:jc w:val="both"/>
        <w:outlineLvl w:val="1"/>
        <w:rPr>
          <w:sz w:val="20"/>
          <w:szCs w:val="20"/>
        </w:rPr>
      </w:pPr>
      <w:r w:rsidRPr="00467425">
        <w:rPr>
          <w:sz w:val="20"/>
          <w:szCs w:val="20"/>
        </w:rPr>
        <w:t>1) издавать в пределах своей компетенции муниципальные нормативные правовые акты по вопросам осуществления Администрацией района отдельных полномочий и осуществлять контроль за их исполнением;</w:t>
      </w:r>
    </w:p>
    <w:p w:rsidR="00467425" w:rsidRPr="00467425" w:rsidRDefault="00467425" w:rsidP="00467425">
      <w:pPr>
        <w:ind w:firstLine="540"/>
        <w:jc w:val="both"/>
        <w:outlineLvl w:val="1"/>
        <w:rPr>
          <w:sz w:val="20"/>
          <w:szCs w:val="20"/>
        </w:rPr>
      </w:pPr>
      <w:r w:rsidRPr="00467425">
        <w:rPr>
          <w:sz w:val="20"/>
          <w:szCs w:val="20"/>
        </w:rPr>
        <w:t>2) запрашивать и получать от Администрации Чаинского района документы и иную необходимую информацию, связанную с осуществлением ими отдельных полномочий, а также по использованию предоставленных на эти цели финансовых средств;</w:t>
      </w:r>
    </w:p>
    <w:p w:rsidR="00467425" w:rsidRPr="00467425" w:rsidRDefault="00467425" w:rsidP="00467425">
      <w:pPr>
        <w:ind w:firstLine="540"/>
        <w:jc w:val="both"/>
        <w:outlineLvl w:val="1"/>
        <w:rPr>
          <w:sz w:val="20"/>
          <w:szCs w:val="20"/>
        </w:rPr>
      </w:pPr>
      <w:r w:rsidRPr="00467425">
        <w:rPr>
          <w:sz w:val="20"/>
          <w:szCs w:val="20"/>
        </w:rPr>
        <w:t>3) организовывать и проводить проверки целевого использования средств, давать письменные предписания об устранении нарушений законодательства по вопросам осуществления отдельных полномочий органами местного самоуправления Района или должностными лицами местного самоуправления;</w:t>
      </w:r>
    </w:p>
    <w:p w:rsidR="00467425" w:rsidRPr="00467425" w:rsidRDefault="00467425" w:rsidP="00467425">
      <w:pPr>
        <w:ind w:firstLine="540"/>
        <w:jc w:val="both"/>
        <w:outlineLvl w:val="1"/>
        <w:rPr>
          <w:sz w:val="20"/>
          <w:szCs w:val="20"/>
        </w:rPr>
      </w:pPr>
      <w:r w:rsidRPr="00467425">
        <w:rPr>
          <w:sz w:val="20"/>
          <w:szCs w:val="20"/>
        </w:rPr>
        <w:t>4) требовать досрочного расторжения настоящего Соглашения.</w:t>
      </w:r>
    </w:p>
    <w:p w:rsidR="00467425" w:rsidRPr="00467425" w:rsidRDefault="00467425" w:rsidP="00467425">
      <w:pPr>
        <w:ind w:firstLine="540"/>
        <w:jc w:val="both"/>
        <w:rPr>
          <w:sz w:val="20"/>
          <w:szCs w:val="20"/>
        </w:rPr>
      </w:pPr>
    </w:p>
    <w:p w:rsidR="00467425" w:rsidRPr="00467425" w:rsidRDefault="00467425" w:rsidP="00467425">
      <w:pPr>
        <w:ind w:firstLine="540"/>
        <w:jc w:val="both"/>
        <w:rPr>
          <w:sz w:val="20"/>
          <w:szCs w:val="20"/>
        </w:rPr>
      </w:pPr>
      <w:r w:rsidRPr="00467425">
        <w:rPr>
          <w:sz w:val="20"/>
          <w:szCs w:val="20"/>
        </w:rPr>
        <w:t>2.2. Администрация поселения  обязана:</w:t>
      </w:r>
    </w:p>
    <w:p w:rsidR="00467425" w:rsidRPr="00467425" w:rsidRDefault="00467425" w:rsidP="00467425">
      <w:pPr>
        <w:autoSpaceDE w:val="0"/>
        <w:autoSpaceDN w:val="0"/>
        <w:adjustRightInd w:val="0"/>
        <w:ind w:firstLine="540"/>
        <w:jc w:val="both"/>
        <w:rPr>
          <w:sz w:val="20"/>
          <w:szCs w:val="20"/>
        </w:rPr>
      </w:pPr>
      <w:r w:rsidRPr="00467425">
        <w:rPr>
          <w:sz w:val="20"/>
          <w:szCs w:val="20"/>
        </w:rPr>
        <w:t>1) обеспечить передачу Администрации Чаинского района финансовых средств и материальных ресурсов, необходимых для осуществления переданных  полномочий;</w:t>
      </w:r>
    </w:p>
    <w:p w:rsidR="00467425" w:rsidRPr="00467425" w:rsidRDefault="00467425" w:rsidP="00467425">
      <w:pPr>
        <w:ind w:firstLine="540"/>
        <w:jc w:val="both"/>
        <w:outlineLvl w:val="1"/>
        <w:rPr>
          <w:sz w:val="20"/>
          <w:szCs w:val="20"/>
        </w:rPr>
      </w:pPr>
      <w:r w:rsidRPr="00467425">
        <w:rPr>
          <w:sz w:val="20"/>
          <w:szCs w:val="20"/>
        </w:rPr>
        <w:t>2) осуществлять контроль за реализацией Администрацией района отдельных полномочий, а также за использованием предоставленных на эти цели финансовых средств;</w:t>
      </w:r>
    </w:p>
    <w:p w:rsidR="00467425" w:rsidRPr="00467425" w:rsidRDefault="00467425" w:rsidP="00467425">
      <w:pPr>
        <w:ind w:firstLine="540"/>
        <w:jc w:val="both"/>
        <w:outlineLvl w:val="1"/>
        <w:rPr>
          <w:sz w:val="20"/>
          <w:szCs w:val="20"/>
        </w:rPr>
      </w:pPr>
      <w:r w:rsidRPr="00467425">
        <w:rPr>
          <w:sz w:val="20"/>
          <w:szCs w:val="20"/>
        </w:rPr>
        <w:t>3) предоставлять разъяснения, а также другие сведения, необходимые Администрации Чаинского района для осуществления переданных отдельных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4) перечислять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 (далее - иные межбюджетные трансферты).</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ind w:firstLine="540"/>
        <w:jc w:val="both"/>
        <w:rPr>
          <w:sz w:val="20"/>
          <w:szCs w:val="20"/>
        </w:rPr>
      </w:pPr>
      <w:r w:rsidRPr="00467425">
        <w:rPr>
          <w:sz w:val="20"/>
          <w:szCs w:val="20"/>
        </w:rPr>
        <w:t>2.3 Администрация района имеет право на:</w:t>
      </w:r>
    </w:p>
    <w:p w:rsidR="00467425" w:rsidRPr="00467425" w:rsidRDefault="00467425" w:rsidP="00467425">
      <w:pPr>
        <w:ind w:firstLine="540"/>
        <w:jc w:val="both"/>
        <w:outlineLvl w:val="1"/>
        <w:rPr>
          <w:sz w:val="20"/>
          <w:szCs w:val="20"/>
        </w:rPr>
      </w:pPr>
      <w:r w:rsidRPr="00467425">
        <w:rPr>
          <w:sz w:val="20"/>
          <w:szCs w:val="20"/>
        </w:rPr>
        <w:t xml:space="preserve"> 1) финансовое обеспечение переданных отдельных полномочий поселения, предусмотренных настоящим соглашением, за счет предоставляемых бюджету МО «Чаинский район» иных межбюджетных трансфертов из бюджета поселения;</w:t>
      </w:r>
    </w:p>
    <w:p w:rsidR="00467425" w:rsidRPr="00467425" w:rsidRDefault="00467425" w:rsidP="00467425">
      <w:pPr>
        <w:ind w:firstLine="540"/>
        <w:jc w:val="both"/>
        <w:outlineLvl w:val="1"/>
        <w:rPr>
          <w:sz w:val="20"/>
          <w:szCs w:val="20"/>
        </w:rPr>
      </w:pPr>
      <w:r w:rsidRPr="00467425">
        <w:rPr>
          <w:sz w:val="20"/>
          <w:szCs w:val="20"/>
        </w:rPr>
        <w:t xml:space="preserve">2) получение разъяснений от Администрации Подгорнского сельского поселения, а также иных сведений, необходимых для осуществления переданных в соответствии с настоящим соглашением полномочий; </w:t>
      </w:r>
    </w:p>
    <w:p w:rsidR="00467425" w:rsidRPr="00467425" w:rsidRDefault="00467425" w:rsidP="00467425">
      <w:pPr>
        <w:ind w:firstLine="540"/>
        <w:jc w:val="both"/>
        <w:outlineLvl w:val="1"/>
        <w:rPr>
          <w:sz w:val="20"/>
          <w:szCs w:val="20"/>
        </w:rPr>
      </w:pPr>
      <w:r w:rsidRPr="00467425">
        <w:rPr>
          <w:sz w:val="20"/>
          <w:szCs w:val="20"/>
        </w:rPr>
        <w:t>3) требовать досрочного расторжения настоящего Соглашения.</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ind w:firstLine="540"/>
        <w:jc w:val="both"/>
        <w:rPr>
          <w:sz w:val="20"/>
          <w:szCs w:val="20"/>
        </w:rPr>
      </w:pPr>
      <w:r w:rsidRPr="00467425">
        <w:rPr>
          <w:sz w:val="20"/>
          <w:szCs w:val="20"/>
        </w:rPr>
        <w:t>2.4. Администрация района обязана:</w:t>
      </w:r>
    </w:p>
    <w:p w:rsidR="00467425" w:rsidRPr="00467425" w:rsidRDefault="00467425" w:rsidP="00467425">
      <w:pPr>
        <w:autoSpaceDE w:val="0"/>
        <w:autoSpaceDN w:val="0"/>
        <w:adjustRightInd w:val="0"/>
        <w:ind w:firstLine="540"/>
        <w:jc w:val="both"/>
        <w:rPr>
          <w:sz w:val="20"/>
          <w:szCs w:val="20"/>
        </w:rPr>
      </w:pPr>
      <w:r w:rsidRPr="00467425">
        <w:rPr>
          <w:sz w:val="20"/>
          <w:szCs w:val="20"/>
        </w:rPr>
        <w:t>1) осуществлять в рамках переданных полномочий управление деятельностью организаций культуры поселения, в том числе деятельностью муниципального бюджетного учреждения культуры «Подгорнский центр культуры и досуга»;</w:t>
      </w:r>
    </w:p>
    <w:p w:rsidR="00467425" w:rsidRPr="00467425" w:rsidRDefault="00467425" w:rsidP="00467425">
      <w:pPr>
        <w:autoSpaceDE w:val="0"/>
        <w:autoSpaceDN w:val="0"/>
        <w:adjustRightInd w:val="0"/>
        <w:ind w:firstLine="540"/>
        <w:jc w:val="both"/>
        <w:rPr>
          <w:sz w:val="20"/>
          <w:szCs w:val="20"/>
        </w:rPr>
      </w:pPr>
      <w:r w:rsidRPr="00467425">
        <w:rPr>
          <w:sz w:val="20"/>
          <w:szCs w:val="20"/>
        </w:rPr>
        <w:t>2) осуществлять переданные полномочия надлежащим образом в соответствии с настоящим соглашением;</w:t>
      </w:r>
    </w:p>
    <w:p w:rsidR="00467425" w:rsidRPr="00467425" w:rsidRDefault="00467425" w:rsidP="00467425">
      <w:pPr>
        <w:autoSpaceDE w:val="0"/>
        <w:autoSpaceDN w:val="0"/>
        <w:adjustRightInd w:val="0"/>
        <w:ind w:firstLine="540"/>
        <w:jc w:val="both"/>
        <w:rPr>
          <w:sz w:val="20"/>
          <w:szCs w:val="20"/>
        </w:rPr>
      </w:pPr>
      <w:r w:rsidRPr="00467425">
        <w:rPr>
          <w:sz w:val="20"/>
          <w:szCs w:val="20"/>
        </w:rPr>
        <w:t>3) обеспечивать эффективное и рациональное использование финансовых средств, выделенных из бюджета поселения на осуществление переданных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4)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w:t>
      </w:r>
      <w:r w:rsidRPr="00467425">
        <w:rPr>
          <w:sz w:val="20"/>
          <w:szCs w:val="20"/>
        </w:rPr>
        <w:lastRenderedPageBreak/>
        <w:t>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5) по окончании календарного года, до 30 марта 2021 года представлять Администрации поселения отчет об использовании финансовых средств для исполнения переданных по настоящему Соглашению полномочий по форме согласно приложению 2 к настоящему Соглашению..</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2.5. Стороны согласились в том, что в соответствии с переданными полномочиями Администрация района осуществляет полномочия учредителя в отношении организаций культуры поселения, перечисленных в </w:t>
      </w:r>
      <w:hyperlink r:id="rId19" w:history="1">
        <w:r w:rsidRPr="00467425">
          <w:rPr>
            <w:color w:val="0000FF"/>
            <w:sz w:val="20"/>
            <w:szCs w:val="20"/>
          </w:rPr>
          <w:t>пункте 1.2</w:t>
        </w:r>
      </w:hyperlink>
      <w:r w:rsidRPr="00467425">
        <w:rPr>
          <w:sz w:val="20"/>
          <w:szCs w:val="20"/>
        </w:rPr>
        <w:t xml:space="preserve"> настоящего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2.6. На период действия настоящего Соглашения вопросы, связанные с назначением руководителей организаций культуры поселения на должность, их увольнением, переводом на другую работу, оплатой труда и др., находятся в ведении Администрации района.</w:t>
      </w:r>
    </w:p>
    <w:p w:rsidR="00467425" w:rsidRPr="00467425" w:rsidRDefault="00467425" w:rsidP="00467425">
      <w:pPr>
        <w:autoSpaceDE w:val="0"/>
        <w:autoSpaceDN w:val="0"/>
        <w:adjustRightInd w:val="0"/>
        <w:ind w:firstLine="540"/>
        <w:jc w:val="both"/>
        <w:rPr>
          <w:sz w:val="20"/>
          <w:szCs w:val="20"/>
        </w:rPr>
      </w:pPr>
      <w:r w:rsidRPr="00467425">
        <w:rPr>
          <w:sz w:val="20"/>
          <w:szCs w:val="20"/>
        </w:rPr>
        <w:t>Органом ответственным за реализацию принятых полномочий является – Муниципальное учреждение «Отдел по культуре, молодежной политике и спорту Администрации Чаинского района Томской области».</w:t>
      </w:r>
    </w:p>
    <w:p w:rsidR="00467425" w:rsidRPr="00467425" w:rsidRDefault="00467425" w:rsidP="00467425">
      <w:pPr>
        <w:autoSpaceDE w:val="0"/>
        <w:autoSpaceDN w:val="0"/>
        <w:adjustRightInd w:val="0"/>
        <w:ind w:firstLine="540"/>
        <w:jc w:val="both"/>
        <w:rPr>
          <w:sz w:val="20"/>
          <w:szCs w:val="20"/>
        </w:rPr>
      </w:pPr>
      <w:r w:rsidRPr="00467425">
        <w:rPr>
          <w:sz w:val="20"/>
          <w:szCs w:val="20"/>
        </w:rPr>
        <w:t>2.7.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20 (двадцатидневный) срок с момента возникновения обстоятельств, препятствующих исполнению, переданных полномочий. Администрация поселения рассматривает такое сообщение в течение 20 (двадцати) календарных дней с момента его поступления.</w:t>
      </w:r>
    </w:p>
    <w:p w:rsidR="00467425" w:rsidRPr="00467425" w:rsidRDefault="00467425" w:rsidP="00467425">
      <w:pPr>
        <w:autoSpaceDE w:val="0"/>
        <w:autoSpaceDN w:val="0"/>
        <w:adjustRightInd w:val="0"/>
        <w:ind w:firstLine="540"/>
        <w:jc w:val="both"/>
        <w:outlineLvl w:val="0"/>
        <w:rPr>
          <w:sz w:val="20"/>
          <w:szCs w:val="20"/>
        </w:rPr>
      </w:pPr>
    </w:p>
    <w:p w:rsidR="00467425" w:rsidRPr="00467425" w:rsidRDefault="00467425" w:rsidP="00467425">
      <w:pPr>
        <w:autoSpaceDE w:val="0"/>
        <w:autoSpaceDN w:val="0"/>
        <w:adjustRightInd w:val="0"/>
        <w:ind w:firstLine="540"/>
        <w:jc w:val="center"/>
        <w:outlineLvl w:val="0"/>
        <w:rPr>
          <w:sz w:val="20"/>
          <w:szCs w:val="20"/>
        </w:rPr>
      </w:pPr>
      <w:r w:rsidRPr="00467425">
        <w:rPr>
          <w:sz w:val="20"/>
          <w:szCs w:val="20"/>
        </w:rPr>
        <w:t>3. ФИНАНСОВОЕ ОБЕСПЕЧЕНИЕ ПОЛНОМОЧИЙ ПОСЕЛЕНИЯ В ОБЛАСТИ КУЛЬТУРЫ</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3.1. Финансовое обеспечение полномочий, указанных в </w:t>
      </w:r>
      <w:hyperlink r:id="rId20" w:history="1">
        <w:r w:rsidRPr="00467425">
          <w:rPr>
            <w:color w:val="0000FF"/>
            <w:sz w:val="20"/>
            <w:szCs w:val="20"/>
          </w:rPr>
          <w:t>разделе</w:t>
        </w:r>
      </w:hyperlink>
      <w:r w:rsidRPr="00467425">
        <w:rPr>
          <w:sz w:val="20"/>
          <w:szCs w:val="20"/>
        </w:rPr>
        <w:t xml:space="preserve"> 1 настоящего Соглашения, осуществляется путем предоставления бюджету муниципального образования «Чаинский район» иных межбюджетных трансфертов из бюджета муниципального образования «Подгорнское сельское поселение» на очередной финансовый год в сумме 4 930 100 (Четыре миллиона девятьсот тридцать тысяч сто) рублей.</w:t>
      </w:r>
    </w:p>
    <w:p w:rsidR="00467425" w:rsidRPr="00467425" w:rsidRDefault="00467425" w:rsidP="00467425">
      <w:pPr>
        <w:autoSpaceDE w:val="0"/>
        <w:autoSpaceDN w:val="0"/>
        <w:adjustRightInd w:val="0"/>
        <w:ind w:firstLine="540"/>
        <w:jc w:val="both"/>
        <w:rPr>
          <w:sz w:val="20"/>
          <w:szCs w:val="20"/>
        </w:rPr>
      </w:pPr>
      <w:r w:rsidRPr="00467425">
        <w:rPr>
          <w:sz w:val="20"/>
          <w:szCs w:val="20"/>
        </w:rPr>
        <w:t>Главный администратор доходов бюджета муниципального образования «Чаинский район», осуществляющий администрирование доходов местного бюджета от предоставления иного межбюджетного трансферта: Муниципальное учреждение «Отдел по культуре, молодежной политике и спорту Администрации Чаинского района Томской области». Код администратора доходов 904.</w:t>
      </w:r>
    </w:p>
    <w:p w:rsidR="00467425" w:rsidRPr="00467425" w:rsidRDefault="00467425" w:rsidP="00467425">
      <w:pPr>
        <w:autoSpaceDE w:val="0"/>
        <w:autoSpaceDN w:val="0"/>
        <w:adjustRightInd w:val="0"/>
        <w:jc w:val="both"/>
        <w:rPr>
          <w:sz w:val="20"/>
          <w:szCs w:val="20"/>
        </w:rPr>
      </w:pPr>
      <w:r w:rsidRPr="00467425">
        <w:rPr>
          <w:sz w:val="20"/>
          <w:szCs w:val="20"/>
        </w:rPr>
        <w:t xml:space="preserve">      3.2.  Иные межбюджетные трансферты бюджету муниципального образования «Чаинский район» перечисляются </w:t>
      </w:r>
      <w:r w:rsidRPr="00467425">
        <w:rPr>
          <w:sz w:val="20"/>
          <w:szCs w:val="20"/>
          <w:u w:val="single"/>
        </w:rPr>
        <w:t>ежемесячно</w:t>
      </w:r>
      <w:r w:rsidRPr="00467425">
        <w:rPr>
          <w:sz w:val="20"/>
          <w:szCs w:val="20"/>
        </w:rPr>
        <w:t xml:space="preserve"> в соответствии со сводной бюджетной росписью по следующим реквизитам: </w:t>
      </w:r>
    </w:p>
    <w:p w:rsidR="00467425" w:rsidRPr="00467425" w:rsidRDefault="00467425" w:rsidP="00467425">
      <w:pPr>
        <w:ind w:firstLine="720"/>
        <w:jc w:val="both"/>
        <w:rPr>
          <w:sz w:val="20"/>
          <w:szCs w:val="20"/>
        </w:rPr>
      </w:pPr>
      <w:r w:rsidRPr="00467425">
        <w:rPr>
          <w:sz w:val="20"/>
          <w:szCs w:val="20"/>
        </w:rPr>
        <w:t>ИНН 7015000856</w:t>
      </w:r>
    </w:p>
    <w:p w:rsidR="00467425" w:rsidRPr="00467425" w:rsidRDefault="00467425" w:rsidP="00467425">
      <w:pPr>
        <w:ind w:firstLine="720"/>
        <w:jc w:val="both"/>
        <w:rPr>
          <w:sz w:val="20"/>
          <w:szCs w:val="20"/>
        </w:rPr>
      </w:pPr>
      <w:r w:rsidRPr="00467425">
        <w:rPr>
          <w:sz w:val="20"/>
          <w:szCs w:val="20"/>
        </w:rPr>
        <w:t>КПП 701501001</w:t>
      </w:r>
    </w:p>
    <w:p w:rsidR="00467425" w:rsidRPr="00467425" w:rsidRDefault="00467425" w:rsidP="00467425">
      <w:pPr>
        <w:ind w:firstLine="720"/>
        <w:jc w:val="both"/>
        <w:rPr>
          <w:sz w:val="20"/>
          <w:szCs w:val="20"/>
        </w:rPr>
      </w:pPr>
      <w:r w:rsidRPr="00467425">
        <w:rPr>
          <w:sz w:val="20"/>
          <w:szCs w:val="20"/>
        </w:rPr>
        <w:t>ОКТМО 69656450</w:t>
      </w:r>
    </w:p>
    <w:p w:rsidR="00467425" w:rsidRPr="00467425" w:rsidRDefault="00467425" w:rsidP="00467425">
      <w:pPr>
        <w:ind w:firstLine="720"/>
        <w:jc w:val="both"/>
        <w:rPr>
          <w:sz w:val="20"/>
          <w:szCs w:val="20"/>
        </w:rPr>
      </w:pPr>
      <w:r w:rsidRPr="00467425">
        <w:rPr>
          <w:sz w:val="20"/>
          <w:szCs w:val="20"/>
        </w:rPr>
        <w:t>УФК по Томской области (Отдел культуры Чаинского района)</w:t>
      </w:r>
    </w:p>
    <w:p w:rsidR="00467425" w:rsidRPr="00467425" w:rsidRDefault="00467425" w:rsidP="00467425">
      <w:pPr>
        <w:ind w:firstLine="720"/>
        <w:jc w:val="both"/>
        <w:rPr>
          <w:sz w:val="20"/>
          <w:szCs w:val="20"/>
        </w:rPr>
      </w:pPr>
      <w:r w:rsidRPr="00467425">
        <w:rPr>
          <w:sz w:val="20"/>
          <w:szCs w:val="20"/>
        </w:rPr>
        <w:t>р/с 40101810900000010007</w:t>
      </w:r>
    </w:p>
    <w:p w:rsidR="00467425" w:rsidRPr="00467425" w:rsidRDefault="00467425" w:rsidP="00467425">
      <w:pPr>
        <w:ind w:firstLine="720"/>
        <w:jc w:val="both"/>
        <w:rPr>
          <w:sz w:val="20"/>
          <w:szCs w:val="20"/>
        </w:rPr>
      </w:pPr>
      <w:r w:rsidRPr="00467425">
        <w:rPr>
          <w:sz w:val="20"/>
          <w:szCs w:val="20"/>
        </w:rPr>
        <w:t>в Отделение Томск г.Томск, БИК 046902001</w:t>
      </w:r>
    </w:p>
    <w:p w:rsidR="00467425" w:rsidRPr="00467425" w:rsidRDefault="00467425" w:rsidP="00467425">
      <w:pPr>
        <w:ind w:firstLine="720"/>
        <w:jc w:val="both"/>
        <w:rPr>
          <w:sz w:val="20"/>
          <w:szCs w:val="20"/>
        </w:rPr>
      </w:pPr>
      <w:r w:rsidRPr="00467425">
        <w:rPr>
          <w:sz w:val="20"/>
          <w:szCs w:val="20"/>
        </w:rPr>
        <w:t>КБК 904 202 40014 05 0000 151</w:t>
      </w:r>
    </w:p>
    <w:p w:rsidR="00467425" w:rsidRPr="00467425" w:rsidRDefault="00467425" w:rsidP="00467425">
      <w:pPr>
        <w:autoSpaceDE w:val="0"/>
        <w:autoSpaceDN w:val="0"/>
        <w:adjustRightInd w:val="0"/>
        <w:ind w:firstLine="540"/>
        <w:jc w:val="both"/>
        <w:rPr>
          <w:sz w:val="20"/>
          <w:szCs w:val="20"/>
        </w:rPr>
      </w:pPr>
      <w:r w:rsidRPr="00467425">
        <w:rPr>
          <w:sz w:val="20"/>
          <w:szCs w:val="20"/>
        </w:rPr>
        <w:t>В назначении платежа указать л/с 04653007100.</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3.3. Общий объем иных межбюджетных трансфертов, предоставляемых бюджету муниципального образования «Чаинский район» из бюджета муниципального образования «Подгорнское сельское поселение» для осуществления переданных полномочий в области культуры, определяется в соответствии с </w:t>
      </w:r>
      <w:hyperlink r:id="rId21" w:history="1">
        <w:r w:rsidRPr="00467425">
          <w:rPr>
            <w:color w:val="0000FF"/>
            <w:sz w:val="20"/>
            <w:szCs w:val="20"/>
          </w:rPr>
          <w:t>Методикой</w:t>
        </w:r>
      </w:hyperlink>
      <w:r w:rsidRPr="00467425">
        <w:rPr>
          <w:sz w:val="20"/>
          <w:szCs w:val="20"/>
        </w:rPr>
        <w:t xml:space="preserve"> согласно приложению к настоящему Соглашению.</w:t>
      </w:r>
    </w:p>
    <w:p w:rsidR="00467425" w:rsidRPr="00467425" w:rsidRDefault="00467425" w:rsidP="00467425">
      <w:pPr>
        <w:autoSpaceDE w:val="0"/>
        <w:autoSpaceDN w:val="0"/>
        <w:adjustRightInd w:val="0"/>
        <w:ind w:firstLine="540"/>
        <w:jc w:val="both"/>
        <w:rPr>
          <w:sz w:val="20"/>
          <w:szCs w:val="20"/>
        </w:rPr>
      </w:pPr>
      <w:r w:rsidRPr="00467425">
        <w:rPr>
          <w:sz w:val="20"/>
          <w:szCs w:val="20"/>
        </w:rPr>
        <w:t>3.4. Сроки передачи иных межбюджетных трансфертов:</w:t>
      </w:r>
    </w:p>
    <w:p w:rsidR="00467425" w:rsidRPr="00467425" w:rsidRDefault="00467425" w:rsidP="00467425">
      <w:pPr>
        <w:autoSpaceDE w:val="0"/>
        <w:autoSpaceDN w:val="0"/>
        <w:adjustRightInd w:val="0"/>
        <w:ind w:firstLine="540"/>
        <w:jc w:val="both"/>
        <w:rPr>
          <w:sz w:val="20"/>
          <w:szCs w:val="20"/>
        </w:rPr>
      </w:pPr>
      <w:r w:rsidRPr="00467425">
        <w:rPr>
          <w:sz w:val="20"/>
          <w:szCs w:val="20"/>
        </w:rPr>
        <w:t>- ежемесячно, до 05  числа месяца и 15 числа месяца.</w:t>
      </w:r>
    </w:p>
    <w:p w:rsidR="00467425" w:rsidRPr="00467425" w:rsidRDefault="00467425" w:rsidP="00467425">
      <w:pPr>
        <w:autoSpaceDE w:val="0"/>
        <w:autoSpaceDN w:val="0"/>
        <w:adjustRightInd w:val="0"/>
        <w:ind w:firstLine="540"/>
        <w:jc w:val="both"/>
        <w:rPr>
          <w:sz w:val="20"/>
          <w:szCs w:val="20"/>
        </w:rPr>
      </w:pPr>
      <w:r w:rsidRPr="00467425">
        <w:rPr>
          <w:sz w:val="20"/>
          <w:szCs w:val="20"/>
        </w:rPr>
        <w:t>3.5. Переданные Администрацией поселения Администрации района иные межбюджетные трансферты расходуются в соответствии с бюджетной росписью.</w:t>
      </w:r>
    </w:p>
    <w:p w:rsidR="00467425" w:rsidRPr="00467425" w:rsidRDefault="00467425" w:rsidP="00467425">
      <w:pPr>
        <w:autoSpaceDE w:val="0"/>
        <w:autoSpaceDN w:val="0"/>
        <w:adjustRightInd w:val="0"/>
        <w:ind w:firstLine="540"/>
        <w:jc w:val="both"/>
        <w:rPr>
          <w:sz w:val="20"/>
          <w:szCs w:val="20"/>
        </w:rPr>
      </w:pPr>
      <w:r w:rsidRPr="00467425">
        <w:rPr>
          <w:sz w:val="20"/>
          <w:szCs w:val="20"/>
        </w:rPr>
        <w:t>3.6. Иные межбюджетные трансферты, не использованные по состоянию на 01 января текущего финансового года, подлежат возврату в доход бюджета поселения, из которого они были ранее предоставлены, в течении первых 15 рабочих дней текущего финансового года.</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ind w:firstLine="540"/>
        <w:jc w:val="center"/>
        <w:outlineLvl w:val="0"/>
        <w:rPr>
          <w:sz w:val="20"/>
          <w:szCs w:val="20"/>
        </w:rPr>
      </w:pPr>
      <w:r w:rsidRPr="00467425">
        <w:rPr>
          <w:sz w:val="20"/>
          <w:szCs w:val="20"/>
        </w:rPr>
        <w:t>4. ПЕРЕДАЧА МАТЕРИАЛЬНЫХ РЕСУРСОВ, НЕОБХОДИМЫХ ДЛЯ ОСУЩЕСТВЛЕНИЯ ОРГАНАМИ МЕСТНОГО САМОУПРАВЛЕНИЯ ЧАИНСКОГО РАЙОНА ПЕРЕДАННЫХ ПОЛНОМОЧИЙ В ОБЛАСТИ КУЛЬТУРЫ</w:t>
      </w:r>
    </w:p>
    <w:p w:rsidR="00467425" w:rsidRPr="00467425" w:rsidRDefault="00467425" w:rsidP="00467425">
      <w:pPr>
        <w:autoSpaceDE w:val="0"/>
        <w:autoSpaceDN w:val="0"/>
        <w:adjustRightInd w:val="0"/>
        <w:ind w:firstLine="540"/>
        <w:jc w:val="both"/>
        <w:rPr>
          <w:sz w:val="20"/>
          <w:szCs w:val="20"/>
        </w:rPr>
      </w:pPr>
      <w:r w:rsidRPr="00467425">
        <w:rPr>
          <w:sz w:val="20"/>
          <w:szCs w:val="20"/>
        </w:rPr>
        <w:t>4.1. Материальные ресурсы, в том числе технические средства и иные основные средства, передаются Администрацией Подгорнского сельского поселения в собственность муниципального образования «Чаинский район» и используются для осуществления им переданных полномочий в сфере культуры.</w:t>
      </w:r>
    </w:p>
    <w:p w:rsidR="00467425" w:rsidRPr="00467425" w:rsidRDefault="00467425" w:rsidP="00467425">
      <w:pPr>
        <w:autoSpaceDE w:val="0"/>
        <w:autoSpaceDN w:val="0"/>
        <w:adjustRightInd w:val="0"/>
        <w:ind w:firstLine="540"/>
        <w:jc w:val="both"/>
        <w:rPr>
          <w:sz w:val="20"/>
          <w:szCs w:val="20"/>
        </w:rPr>
      </w:pPr>
      <w:r w:rsidRPr="00467425">
        <w:rPr>
          <w:sz w:val="20"/>
          <w:szCs w:val="20"/>
        </w:rPr>
        <w:t>4.2. Перечень материальных ресурсов, передаваемых в собственность муниципального образования «Чаинский район» определяется Администрацией Подгорнского сельского поселения и передается по акту приема-передачи имущества.</w:t>
      </w:r>
    </w:p>
    <w:p w:rsidR="00467425" w:rsidRPr="00467425" w:rsidRDefault="00467425" w:rsidP="00467425">
      <w:pPr>
        <w:autoSpaceDE w:val="0"/>
        <w:autoSpaceDN w:val="0"/>
        <w:adjustRightInd w:val="0"/>
        <w:ind w:firstLine="540"/>
        <w:jc w:val="both"/>
        <w:rPr>
          <w:sz w:val="20"/>
          <w:szCs w:val="20"/>
        </w:rPr>
      </w:pPr>
      <w:r w:rsidRPr="00467425">
        <w:rPr>
          <w:sz w:val="20"/>
          <w:szCs w:val="20"/>
        </w:rPr>
        <w:t>4.3. Органам местного самоуправления Администрации района запрещается использование материальных ресурсов, полученных для осуществления переданных полномочий, на иные цели.</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5. ОТВЕТСТВЕННОСТЬ СТОРОН</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5.1.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кассовых расходов, подтвержденных документально, в срок не позднее 30 (тридцати) календарных дней с </w:t>
      </w:r>
      <w:r w:rsidRPr="00467425">
        <w:rPr>
          <w:sz w:val="20"/>
          <w:szCs w:val="20"/>
        </w:rPr>
        <w:lastRenderedPageBreak/>
        <w:t>момента подписания Соглашения о расторжении или получения  письменного  уведомления о расторжении Соглашения, а также уплату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 выделяемых из бюджета поселения на осуществление указанных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5.2.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467425" w:rsidRPr="00467425" w:rsidRDefault="00467425" w:rsidP="00467425">
      <w:pPr>
        <w:autoSpaceDE w:val="0"/>
        <w:autoSpaceDN w:val="0"/>
        <w:adjustRightInd w:val="0"/>
        <w:ind w:firstLine="540"/>
        <w:jc w:val="both"/>
        <w:rPr>
          <w:sz w:val="20"/>
          <w:szCs w:val="20"/>
        </w:rPr>
      </w:pPr>
      <w:r w:rsidRPr="00467425">
        <w:rPr>
          <w:sz w:val="20"/>
          <w:szCs w:val="20"/>
        </w:rPr>
        <w:t>5.3.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одной трехсотой ставки рефинансирования Центрального Банка Российской Федерации от суммы иных межбюджетных трансфертов за отчетный год.</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6. СРОК ДЕЙСТВИЯ, ОСНОВАНИЯ И ПОРЯДОК ПРЕКРАЩЕНИЯ</w:t>
      </w:r>
      <w:r>
        <w:rPr>
          <w:sz w:val="20"/>
          <w:szCs w:val="20"/>
        </w:rPr>
        <w:t xml:space="preserve"> </w:t>
      </w:r>
      <w:r w:rsidRPr="00467425">
        <w:rPr>
          <w:sz w:val="20"/>
          <w:szCs w:val="20"/>
        </w:rPr>
        <w:t>ДЕЙСТВИЯ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6.1. Настоящее Соглашение вступает в силу с 01 января 2020 года и действует до 31 декабря 2020 года включительно.</w:t>
      </w:r>
    </w:p>
    <w:p w:rsidR="00467425" w:rsidRPr="00467425" w:rsidRDefault="00467425" w:rsidP="00467425">
      <w:pPr>
        <w:autoSpaceDE w:val="0"/>
        <w:autoSpaceDN w:val="0"/>
        <w:adjustRightInd w:val="0"/>
        <w:ind w:firstLine="540"/>
        <w:jc w:val="both"/>
        <w:rPr>
          <w:sz w:val="20"/>
          <w:szCs w:val="20"/>
        </w:rPr>
      </w:pPr>
      <w:r w:rsidRPr="00467425">
        <w:rPr>
          <w:sz w:val="20"/>
          <w:szCs w:val="20"/>
        </w:rPr>
        <w:t>6.2.  Действие настоящего Соглашения может быть прекращено досрочно:</w:t>
      </w:r>
    </w:p>
    <w:p w:rsidR="00467425" w:rsidRPr="00467425" w:rsidRDefault="00467425" w:rsidP="00467425">
      <w:pPr>
        <w:autoSpaceDE w:val="0"/>
        <w:autoSpaceDN w:val="0"/>
        <w:adjustRightInd w:val="0"/>
        <w:ind w:firstLine="540"/>
        <w:jc w:val="both"/>
        <w:rPr>
          <w:sz w:val="20"/>
          <w:szCs w:val="20"/>
        </w:rPr>
      </w:pPr>
      <w:r w:rsidRPr="00467425">
        <w:rPr>
          <w:sz w:val="20"/>
          <w:szCs w:val="20"/>
        </w:rPr>
        <w:t>6.2.1. По соглашению Сторон.</w:t>
      </w:r>
    </w:p>
    <w:p w:rsidR="00467425" w:rsidRPr="00467425" w:rsidRDefault="00467425" w:rsidP="00467425">
      <w:pPr>
        <w:autoSpaceDE w:val="0"/>
        <w:autoSpaceDN w:val="0"/>
        <w:adjustRightInd w:val="0"/>
        <w:ind w:firstLine="540"/>
        <w:jc w:val="both"/>
        <w:rPr>
          <w:sz w:val="20"/>
          <w:szCs w:val="20"/>
        </w:rPr>
      </w:pPr>
      <w:r w:rsidRPr="00467425">
        <w:rPr>
          <w:sz w:val="20"/>
          <w:szCs w:val="20"/>
        </w:rPr>
        <w:t>6.2.2. По инициативе одной из сторон при условии:</w:t>
      </w:r>
    </w:p>
    <w:p w:rsidR="00467425" w:rsidRPr="00467425" w:rsidRDefault="00467425" w:rsidP="00467425">
      <w:pPr>
        <w:autoSpaceDE w:val="0"/>
        <w:autoSpaceDN w:val="0"/>
        <w:adjustRightInd w:val="0"/>
        <w:ind w:firstLine="540"/>
        <w:jc w:val="both"/>
        <w:rPr>
          <w:sz w:val="20"/>
          <w:szCs w:val="20"/>
        </w:rPr>
      </w:pPr>
      <w:r w:rsidRPr="00467425">
        <w:rPr>
          <w:sz w:val="20"/>
          <w:szCs w:val="20"/>
        </w:rPr>
        <w:t>- невозможности выполнения переданных полномочий по причинам, не зависящим от органов местного самоуправления;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 признания судом недействующими актов органов местного самоуправления, связанных с реализацией переданных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 выявления нецелевого использования денежных средств, предоставленных для осуществления переданных полномочий;</w:t>
      </w: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 нарушения </w:t>
      </w:r>
      <w:hyperlink r:id="rId22" w:history="1">
        <w:r w:rsidRPr="00467425">
          <w:rPr>
            <w:color w:val="0000FF"/>
            <w:sz w:val="20"/>
            <w:szCs w:val="20"/>
          </w:rPr>
          <w:t>Конституции</w:t>
        </w:r>
      </w:hyperlink>
      <w:r w:rsidRPr="00467425">
        <w:rPr>
          <w:sz w:val="20"/>
          <w:szCs w:val="20"/>
        </w:rPr>
        <w:t xml:space="preserve"> Российской Федерации, федеральных законов, иных нормативных правовых актов, установленного соответствующим судом.</w:t>
      </w:r>
    </w:p>
    <w:p w:rsidR="00467425" w:rsidRPr="00467425" w:rsidRDefault="00467425" w:rsidP="00467425">
      <w:pPr>
        <w:autoSpaceDE w:val="0"/>
        <w:autoSpaceDN w:val="0"/>
        <w:adjustRightInd w:val="0"/>
        <w:ind w:firstLine="540"/>
        <w:jc w:val="both"/>
        <w:rPr>
          <w:sz w:val="20"/>
          <w:szCs w:val="20"/>
        </w:rPr>
      </w:pPr>
      <w:r w:rsidRPr="00467425">
        <w:rPr>
          <w:sz w:val="20"/>
          <w:szCs w:val="20"/>
        </w:rPr>
        <w:t>6.3. Прекращение осуществления переданных полномочий производится путем принятия Советом Подгорнского сельского поселения соответствующего решения.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6.4. При прекращении исполнения органами местного самоуправления Чаинского района переданных полномочий возврат неиспользованных финансовых ресурсов осуществляется в соответствии с действующим бюджетным законодательством Российской Федерации.</w:t>
      </w:r>
    </w:p>
    <w:p w:rsidR="00467425" w:rsidRPr="00467425" w:rsidRDefault="00467425" w:rsidP="00467425">
      <w:pPr>
        <w:autoSpaceDE w:val="0"/>
        <w:autoSpaceDN w:val="0"/>
        <w:adjustRightInd w:val="0"/>
        <w:ind w:firstLine="540"/>
        <w:jc w:val="both"/>
        <w:rPr>
          <w:sz w:val="20"/>
          <w:szCs w:val="20"/>
        </w:rPr>
      </w:pPr>
      <w:r w:rsidRPr="00467425">
        <w:rPr>
          <w:sz w:val="20"/>
          <w:szCs w:val="20"/>
        </w:rPr>
        <w:t>6.5. Уведомление о расторжении настоящего Соглашения в одностороннем порядке по инициативе одной из сторон направляется второй стороне не менее чем за 20 календарных дней.</w:t>
      </w:r>
    </w:p>
    <w:p w:rsidR="00467425" w:rsidRPr="00467425" w:rsidRDefault="00467425" w:rsidP="00467425">
      <w:pPr>
        <w:autoSpaceDE w:val="0"/>
        <w:autoSpaceDN w:val="0"/>
        <w:adjustRightInd w:val="0"/>
        <w:jc w:val="center"/>
        <w:rPr>
          <w:sz w:val="20"/>
          <w:szCs w:val="20"/>
        </w:rPr>
      </w:pPr>
      <w:r w:rsidRPr="00467425">
        <w:rPr>
          <w:sz w:val="20"/>
          <w:szCs w:val="20"/>
        </w:rPr>
        <w:t>7. ЗАКЛЮЧИТЕЛЬНЫЕ ПОЛОЖЕНИЯ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7.1. Настоящее Соглашение составлено в двух экземплярах, имеющих одинаковую юридическую силу, по одному для каждой из Сторон.</w:t>
      </w:r>
    </w:p>
    <w:p w:rsidR="00467425" w:rsidRPr="00467425" w:rsidRDefault="00467425" w:rsidP="00467425">
      <w:pPr>
        <w:autoSpaceDE w:val="0"/>
        <w:autoSpaceDN w:val="0"/>
        <w:adjustRightInd w:val="0"/>
        <w:ind w:firstLine="540"/>
        <w:jc w:val="both"/>
        <w:rPr>
          <w:sz w:val="20"/>
          <w:szCs w:val="20"/>
        </w:rPr>
      </w:pPr>
      <w:r w:rsidRPr="00467425">
        <w:rPr>
          <w:sz w:val="20"/>
          <w:szCs w:val="20"/>
        </w:rPr>
        <w:t>7.2.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неотъемлемой частью настоящего соглашения.</w:t>
      </w:r>
    </w:p>
    <w:p w:rsidR="00467425" w:rsidRPr="00467425" w:rsidRDefault="00467425" w:rsidP="00467425">
      <w:pPr>
        <w:autoSpaceDE w:val="0"/>
        <w:autoSpaceDN w:val="0"/>
        <w:adjustRightInd w:val="0"/>
        <w:ind w:firstLine="540"/>
        <w:jc w:val="both"/>
        <w:rPr>
          <w:sz w:val="20"/>
          <w:szCs w:val="20"/>
        </w:rPr>
      </w:pPr>
      <w:r w:rsidRPr="00467425">
        <w:rPr>
          <w:sz w:val="20"/>
          <w:szCs w:val="20"/>
        </w:rPr>
        <w:t>7.3. По вопросам, не урегулированным настоящим Соглашением, Стороны руководствуются действующим законодательством.</w:t>
      </w:r>
    </w:p>
    <w:p w:rsidR="00467425" w:rsidRPr="00467425" w:rsidRDefault="00467425" w:rsidP="00467425">
      <w:pPr>
        <w:autoSpaceDE w:val="0"/>
        <w:autoSpaceDN w:val="0"/>
        <w:adjustRightInd w:val="0"/>
        <w:ind w:firstLine="540"/>
        <w:jc w:val="both"/>
        <w:rPr>
          <w:sz w:val="20"/>
          <w:szCs w:val="20"/>
        </w:rPr>
      </w:pPr>
      <w:r w:rsidRPr="00467425">
        <w:rPr>
          <w:sz w:val="20"/>
          <w:szCs w:val="20"/>
        </w:rPr>
        <w:t>7.4. Споры, связанные с исполнением настоящего Соглашения, разрешаются путем проведения переговоров или в судебном порядке.</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8. РЕКВИЗИТЫ И ПОДПИСИ СТОРОН</w:t>
      </w:r>
    </w:p>
    <w:tbl>
      <w:tblPr>
        <w:tblW w:w="0" w:type="auto"/>
        <w:tblLook w:val="01E0" w:firstRow="1" w:lastRow="1" w:firstColumn="1" w:lastColumn="1" w:noHBand="0" w:noVBand="0"/>
      </w:tblPr>
      <w:tblGrid>
        <w:gridCol w:w="4757"/>
        <w:gridCol w:w="4813"/>
      </w:tblGrid>
      <w:tr w:rsidR="00467425" w:rsidRPr="00467425" w:rsidTr="00467425">
        <w:tc>
          <w:tcPr>
            <w:tcW w:w="5068" w:type="dxa"/>
            <w:shd w:val="clear" w:color="auto" w:fill="auto"/>
          </w:tcPr>
          <w:p w:rsidR="00467425" w:rsidRPr="00467425" w:rsidRDefault="00467425" w:rsidP="00467425">
            <w:pPr>
              <w:autoSpaceDE w:val="0"/>
              <w:autoSpaceDN w:val="0"/>
              <w:adjustRightInd w:val="0"/>
              <w:rPr>
                <w:sz w:val="20"/>
                <w:szCs w:val="20"/>
              </w:rPr>
            </w:pPr>
            <w:r w:rsidRPr="00467425">
              <w:rPr>
                <w:sz w:val="20"/>
                <w:szCs w:val="20"/>
              </w:rPr>
              <w:t>Администрация Подгорнского сельского поселения</w:t>
            </w:r>
          </w:p>
          <w:p w:rsidR="00467425" w:rsidRPr="00467425" w:rsidRDefault="00467425" w:rsidP="00467425">
            <w:pPr>
              <w:autoSpaceDE w:val="0"/>
              <w:autoSpaceDN w:val="0"/>
              <w:adjustRightInd w:val="0"/>
              <w:rPr>
                <w:sz w:val="20"/>
                <w:szCs w:val="20"/>
              </w:rPr>
            </w:pPr>
            <w:r w:rsidRPr="00467425">
              <w:rPr>
                <w:sz w:val="20"/>
                <w:szCs w:val="20"/>
              </w:rPr>
              <w:t>Томская область, Чаинский район</w:t>
            </w:r>
          </w:p>
          <w:p w:rsidR="00467425" w:rsidRPr="00467425" w:rsidRDefault="00467425" w:rsidP="00467425">
            <w:pPr>
              <w:autoSpaceDE w:val="0"/>
              <w:autoSpaceDN w:val="0"/>
              <w:adjustRightInd w:val="0"/>
              <w:rPr>
                <w:sz w:val="20"/>
                <w:szCs w:val="20"/>
              </w:rPr>
            </w:pPr>
            <w:r w:rsidRPr="00467425">
              <w:rPr>
                <w:sz w:val="20"/>
                <w:szCs w:val="20"/>
              </w:rPr>
              <w:t>с. Подгорное, ул. Ленинская, 4, стр.1</w:t>
            </w:r>
          </w:p>
          <w:p w:rsidR="00467425" w:rsidRPr="00467425" w:rsidRDefault="00467425" w:rsidP="00467425">
            <w:pPr>
              <w:autoSpaceDE w:val="0"/>
              <w:autoSpaceDN w:val="0"/>
              <w:adjustRightInd w:val="0"/>
              <w:rPr>
                <w:sz w:val="20"/>
                <w:szCs w:val="20"/>
              </w:rPr>
            </w:pPr>
            <w:r w:rsidRPr="00467425">
              <w:rPr>
                <w:sz w:val="20"/>
                <w:szCs w:val="20"/>
              </w:rPr>
              <w:t>ИНН 7015002638 КПП 701501001</w:t>
            </w:r>
          </w:p>
          <w:p w:rsidR="00467425" w:rsidRPr="00467425" w:rsidRDefault="00467425" w:rsidP="00467425">
            <w:pPr>
              <w:autoSpaceDE w:val="0"/>
              <w:autoSpaceDN w:val="0"/>
              <w:adjustRightInd w:val="0"/>
              <w:rPr>
                <w:sz w:val="20"/>
                <w:szCs w:val="20"/>
              </w:rPr>
            </w:pPr>
          </w:p>
          <w:p w:rsidR="00467425" w:rsidRPr="00467425" w:rsidRDefault="00467425" w:rsidP="00467425">
            <w:pPr>
              <w:autoSpaceDE w:val="0"/>
              <w:autoSpaceDN w:val="0"/>
              <w:adjustRightInd w:val="0"/>
              <w:rPr>
                <w:sz w:val="20"/>
                <w:szCs w:val="20"/>
              </w:rPr>
            </w:pPr>
            <w:r w:rsidRPr="00467425">
              <w:rPr>
                <w:sz w:val="20"/>
                <w:szCs w:val="20"/>
              </w:rPr>
              <w:t>Глава Подгорнского сельского поселения</w:t>
            </w:r>
          </w:p>
          <w:p w:rsidR="00467425" w:rsidRPr="00467425" w:rsidRDefault="00467425" w:rsidP="00467425">
            <w:pPr>
              <w:autoSpaceDE w:val="0"/>
              <w:autoSpaceDN w:val="0"/>
              <w:adjustRightInd w:val="0"/>
              <w:rPr>
                <w:sz w:val="20"/>
                <w:szCs w:val="20"/>
              </w:rPr>
            </w:pPr>
            <w:r w:rsidRPr="00467425">
              <w:rPr>
                <w:sz w:val="20"/>
                <w:szCs w:val="20"/>
              </w:rPr>
              <w:t>______________ (А.Н. Кондратенко).</w:t>
            </w:r>
          </w:p>
          <w:p w:rsidR="00467425" w:rsidRPr="00467425" w:rsidRDefault="00467425" w:rsidP="00467425">
            <w:pPr>
              <w:autoSpaceDE w:val="0"/>
              <w:autoSpaceDN w:val="0"/>
              <w:adjustRightInd w:val="0"/>
              <w:jc w:val="both"/>
              <w:rPr>
                <w:sz w:val="20"/>
                <w:szCs w:val="20"/>
              </w:rPr>
            </w:pPr>
            <w:r w:rsidRPr="00467425">
              <w:rPr>
                <w:sz w:val="20"/>
                <w:szCs w:val="20"/>
              </w:rPr>
              <w:t>«___» __________ «__»____20____ г.</w:t>
            </w:r>
          </w:p>
        </w:tc>
        <w:tc>
          <w:tcPr>
            <w:tcW w:w="5069" w:type="dxa"/>
            <w:shd w:val="clear" w:color="auto" w:fill="auto"/>
          </w:tcPr>
          <w:p w:rsidR="00467425" w:rsidRPr="00467425" w:rsidRDefault="00467425" w:rsidP="00467425">
            <w:pPr>
              <w:autoSpaceDE w:val="0"/>
              <w:autoSpaceDN w:val="0"/>
              <w:adjustRightInd w:val="0"/>
              <w:jc w:val="both"/>
              <w:rPr>
                <w:sz w:val="20"/>
                <w:szCs w:val="20"/>
              </w:rPr>
            </w:pPr>
            <w:r w:rsidRPr="00467425">
              <w:rPr>
                <w:sz w:val="20"/>
                <w:szCs w:val="20"/>
              </w:rPr>
              <w:t>Администрация  Чаинского района</w:t>
            </w:r>
          </w:p>
          <w:p w:rsidR="00467425" w:rsidRPr="00467425" w:rsidRDefault="00467425" w:rsidP="00467425">
            <w:pPr>
              <w:autoSpaceDE w:val="0"/>
              <w:autoSpaceDN w:val="0"/>
              <w:adjustRightInd w:val="0"/>
              <w:jc w:val="both"/>
              <w:rPr>
                <w:sz w:val="20"/>
                <w:szCs w:val="20"/>
              </w:rPr>
            </w:pPr>
            <w:r w:rsidRPr="00467425">
              <w:rPr>
                <w:sz w:val="20"/>
                <w:szCs w:val="20"/>
              </w:rPr>
              <w:t>Томская область, Чаинский район</w:t>
            </w:r>
          </w:p>
          <w:p w:rsidR="00467425" w:rsidRPr="00467425" w:rsidRDefault="00467425" w:rsidP="00467425">
            <w:pPr>
              <w:autoSpaceDE w:val="0"/>
              <w:autoSpaceDN w:val="0"/>
              <w:adjustRightInd w:val="0"/>
              <w:rPr>
                <w:sz w:val="20"/>
                <w:szCs w:val="20"/>
              </w:rPr>
            </w:pPr>
            <w:r w:rsidRPr="00467425">
              <w:rPr>
                <w:sz w:val="20"/>
                <w:szCs w:val="20"/>
              </w:rPr>
              <w:t>с. Подгорное, ул. Ленинская, 11</w:t>
            </w:r>
          </w:p>
          <w:p w:rsidR="00467425" w:rsidRPr="00467425" w:rsidRDefault="00467425" w:rsidP="00467425">
            <w:pPr>
              <w:autoSpaceDE w:val="0"/>
              <w:autoSpaceDN w:val="0"/>
              <w:adjustRightInd w:val="0"/>
              <w:rPr>
                <w:sz w:val="20"/>
                <w:szCs w:val="20"/>
              </w:rPr>
            </w:pPr>
            <w:r w:rsidRPr="00467425">
              <w:rPr>
                <w:sz w:val="20"/>
                <w:szCs w:val="20"/>
              </w:rPr>
              <w:t>ИНН 7015000944 КПП 701501001</w:t>
            </w:r>
          </w:p>
          <w:p w:rsidR="00467425" w:rsidRPr="00467425" w:rsidRDefault="00467425" w:rsidP="00467425">
            <w:pPr>
              <w:autoSpaceDE w:val="0"/>
              <w:autoSpaceDN w:val="0"/>
              <w:adjustRightInd w:val="0"/>
              <w:rPr>
                <w:sz w:val="20"/>
                <w:szCs w:val="20"/>
              </w:rPr>
            </w:pPr>
          </w:p>
          <w:p w:rsidR="00467425" w:rsidRPr="00467425" w:rsidRDefault="00467425" w:rsidP="00467425">
            <w:pPr>
              <w:autoSpaceDE w:val="0"/>
              <w:autoSpaceDN w:val="0"/>
              <w:adjustRightInd w:val="0"/>
              <w:rPr>
                <w:sz w:val="20"/>
                <w:szCs w:val="20"/>
              </w:rPr>
            </w:pPr>
            <w:r w:rsidRPr="00467425">
              <w:rPr>
                <w:sz w:val="20"/>
                <w:szCs w:val="20"/>
              </w:rPr>
              <w:t>Глава  Чаинского района</w:t>
            </w:r>
          </w:p>
          <w:p w:rsidR="00467425" w:rsidRPr="00467425" w:rsidRDefault="00467425" w:rsidP="00467425">
            <w:pPr>
              <w:autoSpaceDE w:val="0"/>
              <w:autoSpaceDN w:val="0"/>
              <w:adjustRightInd w:val="0"/>
              <w:rPr>
                <w:sz w:val="20"/>
                <w:szCs w:val="20"/>
              </w:rPr>
            </w:pPr>
            <w:r w:rsidRPr="00467425">
              <w:rPr>
                <w:sz w:val="20"/>
                <w:szCs w:val="20"/>
              </w:rPr>
              <w:t>______________ (В.Н. Столяров)</w:t>
            </w:r>
          </w:p>
          <w:p w:rsidR="00467425" w:rsidRPr="00467425" w:rsidRDefault="00467425" w:rsidP="00467425">
            <w:pPr>
              <w:autoSpaceDE w:val="0"/>
              <w:autoSpaceDN w:val="0"/>
              <w:adjustRightInd w:val="0"/>
              <w:jc w:val="both"/>
              <w:rPr>
                <w:sz w:val="20"/>
                <w:szCs w:val="20"/>
              </w:rPr>
            </w:pPr>
            <w:r w:rsidRPr="00467425">
              <w:rPr>
                <w:sz w:val="20"/>
                <w:szCs w:val="20"/>
              </w:rPr>
              <w:tab/>
            </w:r>
            <w:r w:rsidRPr="00467425">
              <w:rPr>
                <w:sz w:val="20"/>
                <w:szCs w:val="20"/>
              </w:rPr>
              <w:tab/>
              <w:t>«____»_______ 20____ г.</w:t>
            </w:r>
          </w:p>
        </w:tc>
      </w:tr>
    </w:tbl>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center"/>
        <w:rPr>
          <w:sz w:val="20"/>
          <w:szCs w:val="20"/>
        </w:rPr>
      </w:pPr>
    </w:p>
    <w:p w:rsidR="00467425" w:rsidRPr="00467425" w:rsidRDefault="00467425" w:rsidP="00467425">
      <w:pPr>
        <w:autoSpaceDE w:val="0"/>
        <w:autoSpaceDN w:val="0"/>
        <w:adjustRightInd w:val="0"/>
        <w:jc w:val="center"/>
        <w:rPr>
          <w:sz w:val="20"/>
          <w:szCs w:val="20"/>
        </w:rPr>
      </w:pPr>
    </w:p>
    <w:p w:rsidR="00467425" w:rsidRPr="00467425" w:rsidRDefault="00467425" w:rsidP="00467425">
      <w:pPr>
        <w:autoSpaceDE w:val="0"/>
        <w:autoSpaceDN w:val="0"/>
        <w:adjustRightInd w:val="0"/>
        <w:ind w:firstLine="540"/>
        <w:jc w:val="right"/>
        <w:rPr>
          <w:sz w:val="20"/>
          <w:szCs w:val="20"/>
        </w:rPr>
      </w:pPr>
      <w:r w:rsidRPr="00467425">
        <w:rPr>
          <w:sz w:val="20"/>
          <w:szCs w:val="20"/>
        </w:rPr>
        <w:t>Приложение 1 к соглашению о передаче отдельных</w:t>
      </w:r>
    </w:p>
    <w:p w:rsidR="00467425" w:rsidRPr="00467425" w:rsidRDefault="00467425" w:rsidP="00467425">
      <w:pPr>
        <w:autoSpaceDE w:val="0"/>
        <w:autoSpaceDN w:val="0"/>
        <w:adjustRightInd w:val="0"/>
        <w:ind w:firstLine="540"/>
        <w:jc w:val="right"/>
        <w:rPr>
          <w:sz w:val="20"/>
          <w:szCs w:val="20"/>
        </w:rPr>
      </w:pPr>
      <w:r w:rsidRPr="00467425">
        <w:rPr>
          <w:sz w:val="20"/>
          <w:szCs w:val="20"/>
        </w:rPr>
        <w:t xml:space="preserve"> полномочий органов местного самоуправления</w:t>
      </w:r>
      <w:r>
        <w:rPr>
          <w:sz w:val="20"/>
          <w:szCs w:val="20"/>
        </w:rPr>
        <w:t xml:space="preserve"> </w:t>
      </w:r>
      <w:r w:rsidRPr="00467425">
        <w:rPr>
          <w:sz w:val="20"/>
          <w:szCs w:val="20"/>
        </w:rPr>
        <w:t>муниципального образования «Подгорнское сельское поселение»</w:t>
      </w:r>
      <w:r>
        <w:rPr>
          <w:sz w:val="20"/>
          <w:szCs w:val="20"/>
        </w:rPr>
        <w:t xml:space="preserve"> </w:t>
      </w:r>
      <w:r w:rsidRPr="00467425">
        <w:rPr>
          <w:sz w:val="20"/>
          <w:szCs w:val="20"/>
        </w:rPr>
        <w:t xml:space="preserve"> по созданию условий для организации досуга и обеспечения жителей поселения услугами организаций культуры</w:t>
      </w:r>
      <w:r>
        <w:rPr>
          <w:sz w:val="20"/>
          <w:szCs w:val="20"/>
        </w:rPr>
        <w:t xml:space="preserve"> </w:t>
      </w:r>
      <w:r w:rsidRPr="00467425">
        <w:rPr>
          <w:sz w:val="20"/>
          <w:szCs w:val="20"/>
        </w:rPr>
        <w:t>от «___»________ 201__г.</w:t>
      </w:r>
    </w:p>
    <w:p w:rsidR="00467425" w:rsidRPr="00467425" w:rsidRDefault="00467425" w:rsidP="00467425">
      <w:pPr>
        <w:autoSpaceDE w:val="0"/>
        <w:autoSpaceDN w:val="0"/>
        <w:adjustRightInd w:val="0"/>
        <w:jc w:val="center"/>
        <w:rPr>
          <w:sz w:val="20"/>
          <w:szCs w:val="20"/>
        </w:rPr>
      </w:pPr>
    </w:p>
    <w:p w:rsidR="00467425" w:rsidRPr="00467425" w:rsidRDefault="00467425" w:rsidP="00467425">
      <w:pPr>
        <w:autoSpaceDE w:val="0"/>
        <w:autoSpaceDN w:val="0"/>
        <w:adjustRightInd w:val="0"/>
        <w:jc w:val="center"/>
        <w:rPr>
          <w:sz w:val="20"/>
          <w:szCs w:val="20"/>
        </w:rPr>
      </w:pPr>
      <w:r w:rsidRPr="00467425">
        <w:rPr>
          <w:sz w:val="20"/>
          <w:szCs w:val="20"/>
        </w:rPr>
        <w:t>МЕТОДИКА</w:t>
      </w:r>
      <w:r>
        <w:rPr>
          <w:sz w:val="20"/>
          <w:szCs w:val="20"/>
        </w:rPr>
        <w:t xml:space="preserve"> </w:t>
      </w:r>
      <w:r w:rsidRPr="00467425">
        <w:rPr>
          <w:sz w:val="20"/>
          <w:szCs w:val="20"/>
        </w:rPr>
        <w:t>РАСЧЕТА ОБЪЕМА ИНЫХ МЕЖБЮДЖЕТНЫХ ТРАНСФЕРТОВ НА ОСУЩЕСТВЛЕНИЕ ПОЛНОМОЧИЙ ПОСЕЛЕНИЯ ОРГАНОМ МЕСТНОГО САМОУПРАВЛЕНИЯ ЧАИНСКОГО  РАЙОНА В ОБЛАСТИ КУЛЬТУРЫ</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ind w:firstLine="540"/>
        <w:jc w:val="both"/>
        <w:rPr>
          <w:sz w:val="20"/>
          <w:szCs w:val="20"/>
        </w:rPr>
      </w:pPr>
      <w:r w:rsidRPr="00467425">
        <w:rPr>
          <w:sz w:val="20"/>
          <w:szCs w:val="20"/>
        </w:rPr>
        <w:t xml:space="preserve">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текущий год </w:t>
      </w:r>
      <w:r w:rsidRPr="00467425">
        <w:rPr>
          <w:sz w:val="20"/>
          <w:szCs w:val="20"/>
        </w:rPr>
        <w:lastRenderedPageBreak/>
        <w:t>определяется из базиса предыдущего года, с учетом поправочных коэффициентов, определяемых в зависимости от:</w:t>
      </w:r>
    </w:p>
    <w:p w:rsidR="00467425" w:rsidRPr="00467425" w:rsidRDefault="00467425" w:rsidP="00467425">
      <w:pPr>
        <w:autoSpaceDE w:val="0"/>
        <w:autoSpaceDN w:val="0"/>
        <w:adjustRightInd w:val="0"/>
        <w:ind w:firstLine="540"/>
        <w:jc w:val="both"/>
        <w:rPr>
          <w:sz w:val="20"/>
          <w:szCs w:val="20"/>
        </w:rPr>
      </w:pPr>
      <w:r w:rsidRPr="00467425">
        <w:rPr>
          <w:sz w:val="20"/>
          <w:szCs w:val="20"/>
        </w:rPr>
        <w:t>-   роста оплаты труда;</w:t>
      </w:r>
    </w:p>
    <w:p w:rsidR="00467425" w:rsidRPr="00467425" w:rsidRDefault="00467425" w:rsidP="00467425">
      <w:pPr>
        <w:autoSpaceDE w:val="0"/>
        <w:autoSpaceDN w:val="0"/>
        <w:adjustRightInd w:val="0"/>
        <w:ind w:firstLine="540"/>
        <w:jc w:val="both"/>
        <w:rPr>
          <w:sz w:val="20"/>
          <w:szCs w:val="20"/>
        </w:rPr>
      </w:pPr>
      <w:r w:rsidRPr="00467425">
        <w:rPr>
          <w:sz w:val="20"/>
          <w:szCs w:val="20"/>
        </w:rPr>
        <w:t>-  изменения цен на энергоносители (тепловая энергия, электроэнергия и т.д.);</w:t>
      </w:r>
    </w:p>
    <w:p w:rsidR="00467425" w:rsidRPr="00467425" w:rsidRDefault="00467425" w:rsidP="00467425">
      <w:pPr>
        <w:autoSpaceDE w:val="0"/>
        <w:autoSpaceDN w:val="0"/>
        <w:adjustRightInd w:val="0"/>
        <w:ind w:firstLine="540"/>
        <w:jc w:val="both"/>
        <w:rPr>
          <w:sz w:val="20"/>
          <w:szCs w:val="20"/>
        </w:rPr>
      </w:pPr>
      <w:r w:rsidRPr="00467425">
        <w:rPr>
          <w:sz w:val="20"/>
          <w:szCs w:val="20"/>
        </w:rPr>
        <w:t>- изменения цен на горюче-смазочные материалы, товарно-материальные ценности, необходимые для работы организации культуры.</w:t>
      </w:r>
    </w:p>
    <w:p w:rsidR="00467425" w:rsidRPr="00467425" w:rsidRDefault="00467425" w:rsidP="00467425">
      <w:pPr>
        <w:autoSpaceDE w:val="0"/>
        <w:autoSpaceDN w:val="0"/>
        <w:adjustRightInd w:val="0"/>
        <w:ind w:firstLine="540"/>
        <w:jc w:val="both"/>
        <w:rPr>
          <w:sz w:val="20"/>
          <w:szCs w:val="20"/>
        </w:rPr>
      </w:pPr>
      <w:r w:rsidRPr="00467425">
        <w:rPr>
          <w:sz w:val="20"/>
          <w:szCs w:val="20"/>
        </w:rPr>
        <w:t>Кроме того, возможно использование поправочного коэффициента, размер которого согласовывается сторонами соглашением, исходя из необходимости интенсификации деятельности организации.</w:t>
      </w:r>
    </w:p>
    <w:p w:rsidR="00467425" w:rsidRPr="00467425" w:rsidRDefault="00467425" w:rsidP="00467425">
      <w:pPr>
        <w:autoSpaceDE w:val="0"/>
        <w:autoSpaceDN w:val="0"/>
        <w:adjustRightInd w:val="0"/>
        <w:ind w:firstLine="540"/>
        <w:jc w:val="both"/>
        <w:rPr>
          <w:b/>
          <w:sz w:val="20"/>
          <w:szCs w:val="20"/>
        </w:rPr>
      </w:pPr>
      <w:r w:rsidRPr="00467425">
        <w:rPr>
          <w:sz w:val="20"/>
          <w:szCs w:val="20"/>
        </w:rPr>
        <w:t>Расчет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на содержание организаций культуры поселения</w:t>
      </w:r>
      <w:r w:rsidRPr="00467425">
        <w:rPr>
          <w:b/>
          <w:sz w:val="20"/>
          <w:szCs w:val="20"/>
        </w:rPr>
        <w:t>: 4 930 100 рублей.</w:t>
      </w:r>
    </w:p>
    <w:p w:rsidR="00467425" w:rsidRPr="00467425" w:rsidRDefault="00467425" w:rsidP="00467425">
      <w:pPr>
        <w:autoSpaceDE w:val="0"/>
        <w:autoSpaceDN w:val="0"/>
        <w:adjustRightInd w:val="0"/>
        <w:ind w:firstLine="540"/>
        <w:jc w:val="both"/>
        <w:rPr>
          <w:b/>
          <w:sz w:val="20"/>
          <w:szCs w:val="20"/>
        </w:rPr>
      </w:pPr>
    </w:p>
    <w:p w:rsidR="00467425" w:rsidRPr="00467425" w:rsidRDefault="00467425" w:rsidP="00467425">
      <w:pPr>
        <w:autoSpaceDE w:val="0"/>
        <w:autoSpaceDN w:val="0"/>
        <w:adjustRightInd w:val="0"/>
        <w:rPr>
          <w:sz w:val="20"/>
          <w:szCs w:val="20"/>
          <w:lang w:val="en-US"/>
        </w:rPr>
      </w:pPr>
      <w:r w:rsidRPr="00203B19">
        <w:rPr>
          <w:sz w:val="20"/>
          <w:szCs w:val="20"/>
        </w:rPr>
        <w:t xml:space="preserve">         </w:t>
      </w:r>
      <w:r w:rsidRPr="00467425">
        <w:rPr>
          <w:sz w:val="20"/>
          <w:szCs w:val="20"/>
          <w:lang w:val="en-US"/>
        </w:rPr>
        <w:t xml:space="preserve">S  = SUM (F   </w:t>
      </w:r>
      <w:r w:rsidRPr="00467425">
        <w:rPr>
          <w:sz w:val="20"/>
          <w:szCs w:val="20"/>
        </w:rPr>
        <w:t>х</w:t>
      </w:r>
      <w:r w:rsidRPr="00467425">
        <w:rPr>
          <w:sz w:val="20"/>
          <w:szCs w:val="20"/>
          <w:lang w:val="en-US"/>
        </w:rPr>
        <w:t xml:space="preserve"> K1 </w:t>
      </w:r>
      <w:r w:rsidRPr="00467425">
        <w:rPr>
          <w:sz w:val="20"/>
          <w:szCs w:val="20"/>
        </w:rPr>
        <w:t>х</w:t>
      </w:r>
      <w:r w:rsidRPr="00467425">
        <w:rPr>
          <w:sz w:val="20"/>
          <w:szCs w:val="20"/>
          <w:lang w:val="en-US"/>
        </w:rPr>
        <w:t xml:space="preserve"> 1,302 + M  + T  ),</w:t>
      </w:r>
    </w:p>
    <w:p w:rsidR="00467425" w:rsidRPr="00467425" w:rsidRDefault="00467425" w:rsidP="00467425">
      <w:pPr>
        <w:autoSpaceDE w:val="0"/>
        <w:autoSpaceDN w:val="0"/>
        <w:adjustRightInd w:val="0"/>
        <w:rPr>
          <w:sz w:val="20"/>
          <w:szCs w:val="20"/>
          <w:lang w:val="en-US"/>
        </w:rPr>
      </w:pPr>
    </w:p>
    <w:p w:rsidR="00467425" w:rsidRPr="00467425" w:rsidRDefault="00467425" w:rsidP="00467425">
      <w:pPr>
        <w:autoSpaceDE w:val="0"/>
        <w:autoSpaceDN w:val="0"/>
        <w:adjustRightInd w:val="0"/>
        <w:rPr>
          <w:sz w:val="20"/>
          <w:szCs w:val="20"/>
        </w:rPr>
      </w:pPr>
      <w:r w:rsidRPr="00467425">
        <w:rPr>
          <w:sz w:val="20"/>
          <w:szCs w:val="20"/>
          <w:lang w:val="en-US"/>
        </w:rPr>
        <w:t xml:space="preserve">    </w:t>
      </w:r>
      <w:r w:rsidRPr="00467425">
        <w:rPr>
          <w:sz w:val="20"/>
          <w:szCs w:val="20"/>
        </w:rPr>
        <w:t>где:</w:t>
      </w:r>
    </w:p>
    <w:p w:rsidR="00467425" w:rsidRPr="00467425" w:rsidRDefault="00467425" w:rsidP="00467425">
      <w:pPr>
        <w:autoSpaceDE w:val="0"/>
        <w:autoSpaceDN w:val="0"/>
        <w:adjustRightInd w:val="0"/>
        <w:rPr>
          <w:sz w:val="20"/>
          <w:szCs w:val="20"/>
        </w:rPr>
      </w:pPr>
      <w:r w:rsidRPr="00467425">
        <w:rPr>
          <w:sz w:val="20"/>
          <w:szCs w:val="20"/>
        </w:rPr>
        <w:t xml:space="preserve">     </w:t>
      </w:r>
    </w:p>
    <w:p w:rsidR="00467425" w:rsidRPr="00467425" w:rsidRDefault="00467425" w:rsidP="00467425">
      <w:pPr>
        <w:autoSpaceDE w:val="0"/>
        <w:autoSpaceDN w:val="0"/>
        <w:adjustRightInd w:val="0"/>
        <w:rPr>
          <w:sz w:val="20"/>
          <w:szCs w:val="20"/>
        </w:rPr>
      </w:pPr>
      <w:r w:rsidRPr="00467425">
        <w:rPr>
          <w:sz w:val="20"/>
          <w:szCs w:val="20"/>
        </w:rPr>
        <w:t xml:space="preserve">    S  -  объем   субсидии муниципальному району на содержание МБУК «Подгорнский ЦКиД»;</w:t>
      </w:r>
    </w:p>
    <w:p w:rsidR="00467425" w:rsidRPr="00467425" w:rsidRDefault="00467425" w:rsidP="00467425">
      <w:pPr>
        <w:autoSpaceDE w:val="0"/>
        <w:autoSpaceDN w:val="0"/>
        <w:adjustRightInd w:val="0"/>
        <w:rPr>
          <w:sz w:val="20"/>
          <w:szCs w:val="20"/>
        </w:rPr>
      </w:pPr>
      <w:r w:rsidRPr="00467425">
        <w:rPr>
          <w:sz w:val="20"/>
          <w:szCs w:val="20"/>
        </w:rPr>
        <w:t xml:space="preserve">     </w:t>
      </w:r>
    </w:p>
    <w:p w:rsidR="00467425" w:rsidRPr="00467425" w:rsidRDefault="00467425" w:rsidP="00467425">
      <w:pPr>
        <w:autoSpaceDE w:val="0"/>
        <w:autoSpaceDN w:val="0"/>
        <w:adjustRightInd w:val="0"/>
        <w:rPr>
          <w:sz w:val="20"/>
          <w:szCs w:val="20"/>
        </w:rPr>
      </w:pPr>
      <w:r w:rsidRPr="00467425">
        <w:rPr>
          <w:sz w:val="20"/>
          <w:szCs w:val="20"/>
        </w:rPr>
        <w:t xml:space="preserve">    F   - фонд оплаты  труда МБУК «Подгорнский ЦКиД» сформированный   в  соответствии  с принятой системой оплаты труда</w:t>
      </w:r>
    </w:p>
    <w:p w:rsidR="00467425" w:rsidRPr="00467425" w:rsidRDefault="00467425" w:rsidP="00467425">
      <w:pPr>
        <w:autoSpaceDE w:val="0"/>
        <w:autoSpaceDN w:val="0"/>
        <w:adjustRightInd w:val="0"/>
        <w:rPr>
          <w:b/>
          <w:sz w:val="20"/>
          <w:szCs w:val="20"/>
        </w:rPr>
      </w:pPr>
      <w:r w:rsidRPr="00467425">
        <w:rPr>
          <w:sz w:val="20"/>
          <w:szCs w:val="20"/>
        </w:rPr>
        <w:t xml:space="preserve">   </w:t>
      </w:r>
      <w:r w:rsidRPr="00467425">
        <w:rPr>
          <w:b/>
          <w:sz w:val="20"/>
          <w:szCs w:val="20"/>
        </w:rPr>
        <w:t>ФОТ -2020г *1,302;   2431,1*1,302=3165,3 тыс.рублей.</w:t>
      </w:r>
    </w:p>
    <w:p w:rsidR="00467425" w:rsidRPr="00467425" w:rsidRDefault="00467425" w:rsidP="00467425">
      <w:pPr>
        <w:autoSpaceDE w:val="0"/>
        <w:autoSpaceDN w:val="0"/>
        <w:adjustRightInd w:val="0"/>
        <w:rPr>
          <w:b/>
          <w:sz w:val="20"/>
          <w:szCs w:val="20"/>
        </w:rPr>
      </w:pPr>
    </w:p>
    <w:p w:rsidR="00467425" w:rsidRPr="00467425" w:rsidRDefault="00467425" w:rsidP="00467425">
      <w:pPr>
        <w:autoSpaceDE w:val="0"/>
        <w:autoSpaceDN w:val="0"/>
        <w:adjustRightInd w:val="0"/>
        <w:rPr>
          <w:sz w:val="20"/>
          <w:szCs w:val="20"/>
        </w:rPr>
      </w:pPr>
      <w:r w:rsidRPr="00467425">
        <w:rPr>
          <w:sz w:val="20"/>
          <w:szCs w:val="20"/>
        </w:rPr>
        <w:t xml:space="preserve">    M   -  фонд  материального  обеспечения текущих затрат МБУК «Подгорнский ЦКиД»  на 2020 г. всего-</w:t>
      </w:r>
      <w:r w:rsidRPr="00467425">
        <w:rPr>
          <w:b/>
          <w:sz w:val="20"/>
          <w:szCs w:val="20"/>
        </w:rPr>
        <w:t xml:space="preserve"> 1094,8 тыс.рублей:</w:t>
      </w:r>
    </w:p>
    <w:p w:rsidR="00467425" w:rsidRPr="00467425" w:rsidRDefault="00467425" w:rsidP="00467425">
      <w:pPr>
        <w:autoSpaceDE w:val="0"/>
        <w:autoSpaceDN w:val="0"/>
        <w:adjustRightInd w:val="0"/>
        <w:rPr>
          <w:sz w:val="20"/>
          <w:szCs w:val="20"/>
        </w:rPr>
      </w:pPr>
      <w:r w:rsidRPr="00467425">
        <w:rPr>
          <w:b/>
          <w:sz w:val="20"/>
          <w:szCs w:val="20"/>
        </w:rPr>
        <w:t xml:space="preserve">    1. Услуги связи всего 56,1 тыс.рублей</w:t>
      </w:r>
      <w:r w:rsidRPr="00467425">
        <w:rPr>
          <w:sz w:val="20"/>
          <w:szCs w:val="20"/>
        </w:rPr>
        <w:t>, в том числе - 2 тел.*670,80*12 мес.=16,1 тыс.рублей; интернет 3100,83*12мес=37,2 тыс.рублей; прочие расходы услуги связи – 2,8 тыс.рулей.</w:t>
      </w:r>
    </w:p>
    <w:p w:rsidR="00467425" w:rsidRPr="00467425" w:rsidRDefault="00467425" w:rsidP="00467425">
      <w:pPr>
        <w:autoSpaceDE w:val="0"/>
        <w:autoSpaceDN w:val="0"/>
        <w:adjustRightInd w:val="0"/>
        <w:rPr>
          <w:sz w:val="20"/>
          <w:szCs w:val="20"/>
        </w:rPr>
      </w:pPr>
      <w:r w:rsidRPr="00467425">
        <w:rPr>
          <w:b/>
          <w:sz w:val="20"/>
          <w:szCs w:val="20"/>
        </w:rPr>
        <w:t xml:space="preserve">    2</w:t>
      </w:r>
      <w:r w:rsidRPr="00467425">
        <w:rPr>
          <w:sz w:val="20"/>
          <w:szCs w:val="20"/>
        </w:rPr>
        <w:t xml:space="preserve">. </w:t>
      </w:r>
      <w:r w:rsidRPr="00467425">
        <w:rPr>
          <w:b/>
          <w:sz w:val="20"/>
          <w:szCs w:val="20"/>
        </w:rPr>
        <w:t>Услуги по содержанию имущества всего 89,0 тыс.рублей</w:t>
      </w:r>
      <w:r w:rsidRPr="00467425">
        <w:rPr>
          <w:sz w:val="20"/>
          <w:szCs w:val="20"/>
        </w:rPr>
        <w:t>, в том числе содержание сигнализации- 2 453*12 мес.=29,4 тыс.рублей;  вывоз твердых отходов-14,0 тыс.рублей; заправка и перезарядка огнетушителей, огнезащитная обработка текстильных материалов – 45,6 тыс.рублей.</w:t>
      </w:r>
    </w:p>
    <w:p w:rsidR="00467425" w:rsidRPr="00467425" w:rsidRDefault="00467425" w:rsidP="00467425">
      <w:pPr>
        <w:autoSpaceDE w:val="0"/>
        <w:autoSpaceDN w:val="0"/>
        <w:adjustRightInd w:val="0"/>
        <w:rPr>
          <w:sz w:val="20"/>
          <w:szCs w:val="20"/>
        </w:rPr>
      </w:pPr>
      <w:r w:rsidRPr="00467425">
        <w:rPr>
          <w:sz w:val="20"/>
          <w:szCs w:val="20"/>
        </w:rPr>
        <w:t xml:space="preserve">    3. </w:t>
      </w:r>
      <w:r w:rsidRPr="00467425">
        <w:rPr>
          <w:b/>
          <w:sz w:val="20"/>
          <w:szCs w:val="20"/>
        </w:rPr>
        <w:t>Оплата по договорам ГПХ 604,3 тыс.рублей</w:t>
      </w:r>
      <w:r w:rsidRPr="00467425">
        <w:rPr>
          <w:sz w:val="20"/>
          <w:szCs w:val="20"/>
        </w:rPr>
        <w:t xml:space="preserve">, в том числе ФОТ с отчислениями в фонды : </w:t>
      </w:r>
    </w:p>
    <w:p w:rsidR="00467425" w:rsidRPr="00467425" w:rsidRDefault="00467425" w:rsidP="00467425">
      <w:pPr>
        <w:autoSpaceDE w:val="0"/>
        <w:autoSpaceDN w:val="0"/>
        <w:adjustRightInd w:val="0"/>
        <w:rPr>
          <w:sz w:val="20"/>
          <w:szCs w:val="20"/>
        </w:rPr>
      </w:pPr>
      <w:r w:rsidRPr="00467425">
        <w:rPr>
          <w:sz w:val="20"/>
          <w:szCs w:val="20"/>
        </w:rPr>
        <w:t>Уборщица 1 чел*24260*12мес*1,271=370,0 тыс. рублей;</w:t>
      </w:r>
    </w:p>
    <w:p w:rsidR="00467425" w:rsidRPr="00467425" w:rsidRDefault="00467425" w:rsidP="00467425">
      <w:pPr>
        <w:autoSpaceDE w:val="0"/>
        <w:autoSpaceDN w:val="0"/>
        <w:adjustRightInd w:val="0"/>
        <w:rPr>
          <w:sz w:val="20"/>
          <w:szCs w:val="20"/>
        </w:rPr>
      </w:pPr>
      <w:r w:rsidRPr="00467425">
        <w:rPr>
          <w:sz w:val="20"/>
          <w:szCs w:val="20"/>
        </w:rPr>
        <w:t>Руководитель ВИА 1 чел*15362*12мес*1,271=234,3 тыс. рублей;</w:t>
      </w:r>
    </w:p>
    <w:p w:rsidR="00467425" w:rsidRPr="00467425" w:rsidRDefault="00467425" w:rsidP="00467425">
      <w:pPr>
        <w:autoSpaceDE w:val="0"/>
        <w:autoSpaceDN w:val="0"/>
        <w:adjustRightInd w:val="0"/>
        <w:rPr>
          <w:sz w:val="20"/>
          <w:szCs w:val="20"/>
        </w:rPr>
      </w:pPr>
      <w:r w:rsidRPr="00467425">
        <w:rPr>
          <w:sz w:val="20"/>
          <w:szCs w:val="20"/>
        </w:rPr>
        <w:t xml:space="preserve">    4. </w:t>
      </w:r>
      <w:r w:rsidRPr="00467425">
        <w:rPr>
          <w:b/>
          <w:sz w:val="20"/>
          <w:szCs w:val="20"/>
        </w:rPr>
        <w:t>Оплата налога на имущество организаций всего 313,0 тыс.рублей</w:t>
      </w:r>
      <w:r w:rsidRPr="00467425">
        <w:rPr>
          <w:sz w:val="20"/>
          <w:szCs w:val="20"/>
        </w:rPr>
        <w:t>,</w:t>
      </w:r>
    </w:p>
    <w:p w:rsidR="00467425" w:rsidRPr="00467425" w:rsidRDefault="00467425" w:rsidP="00467425">
      <w:pPr>
        <w:autoSpaceDE w:val="0"/>
        <w:autoSpaceDN w:val="0"/>
        <w:adjustRightInd w:val="0"/>
        <w:rPr>
          <w:b/>
          <w:sz w:val="20"/>
          <w:szCs w:val="20"/>
        </w:rPr>
      </w:pPr>
      <w:r w:rsidRPr="00467425">
        <w:rPr>
          <w:b/>
          <w:sz w:val="20"/>
          <w:szCs w:val="20"/>
        </w:rPr>
        <w:t xml:space="preserve">    5. Сопровождение сайта 23,2 тыс. рублей.</w:t>
      </w:r>
    </w:p>
    <w:p w:rsidR="00467425" w:rsidRPr="00467425" w:rsidRDefault="00467425" w:rsidP="00467425">
      <w:pPr>
        <w:autoSpaceDE w:val="0"/>
        <w:autoSpaceDN w:val="0"/>
        <w:adjustRightInd w:val="0"/>
        <w:rPr>
          <w:b/>
          <w:sz w:val="20"/>
          <w:szCs w:val="20"/>
        </w:rPr>
      </w:pPr>
      <w:r w:rsidRPr="00467425">
        <w:rPr>
          <w:b/>
          <w:sz w:val="20"/>
          <w:szCs w:val="20"/>
        </w:rPr>
        <w:t xml:space="preserve">    6. Приобретение открыток и конфет для поздравления ветеранов на День Победы 9,2 тыс. рублей</w:t>
      </w:r>
    </w:p>
    <w:p w:rsidR="00467425" w:rsidRPr="00467425" w:rsidRDefault="00467425" w:rsidP="00467425">
      <w:pPr>
        <w:autoSpaceDE w:val="0"/>
        <w:autoSpaceDN w:val="0"/>
        <w:adjustRightInd w:val="0"/>
        <w:rPr>
          <w:sz w:val="20"/>
          <w:szCs w:val="20"/>
        </w:rPr>
      </w:pPr>
    </w:p>
    <w:p w:rsidR="00467425" w:rsidRPr="00467425" w:rsidRDefault="00467425" w:rsidP="00467425">
      <w:pPr>
        <w:autoSpaceDE w:val="0"/>
        <w:autoSpaceDN w:val="0"/>
        <w:adjustRightInd w:val="0"/>
        <w:rPr>
          <w:sz w:val="20"/>
          <w:szCs w:val="20"/>
        </w:rPr>
      </w:pPr>
      <w:r w:rsidRPr="00467425">
        <w:rPr>
          <w:sz w:val="20"/>
          <w:szCs w:val="20"/>
        </w:rPr>
        <w:t xml:space="preserve">    Т   -  средства  на  обеспечение коммунальных  расходов МБУК «Подгорнский ЦКиД», планируемых по потребности на 2020 г</w:t>
      </w:r>
      <w:r w:rsidRPr="00467425">
        <w:rPr>
          <w:b/>
          <w:sz w:val="20"/>
          <w:szCs w:val="20"/>
        </w:rPr>
        <w:t>. всего 670,0 тыс.рублей, том числе:</w:t>
      </w:r>
    </w:p>
    <w:p w:rsidR="00467425" w:rsidRPr="00467425" w:rsidRDefault="00467425" w:rsidP="00467425">
      <w:pPr>
        <w:autoSpaceDE w:val="0"/>
        <w:autoSpaceDN w:val="0"/>
        <w:adjustRightInd w:val="0"/>
        <w:rPr>
          <w:sz w:val="20"/>
          <w:szCs w:val="20"/>
        </w:rPr>
      </w:pPr>
      <w:r w:rsidRPr="00467425">
        <w:rPr>
          <w:sz w:val="20"/>
          <w:szCs w:val="20"/>
        </w:rPr>
        <w:t xml:space="preserve">     1. </w:t>
      </w:r>
      <w:r w:rsidRPr="00467425">
        <w:rPr>
          <w:b/>
          <w:sz w:val="20"/>
          <w:szCs w:val="20"/>
        </w:rPr>
        <w:t>Теплоснабжение всего-313,1 тыс.рублей</w:t>
      </w:r>
      <w:r w:rsidRPr="00467425">
        <w:rPr>
          <w:sz w:val="20"/>
          <w:szCs w:val="20"/>
        </w:rPr>
        <w:t>. : 99,73Гкал*3139,48р.=313100,34 руб.;</w:t>
      </w:r>
    </w:p>
    <w:p w:rsidR="00467425" w:rsidRPr="00467425" w:rsidRDefault="00467425" w:rsidP="00467425">
      <w:pPr>
        <w:autoSpaceDE w:val="0"/>
        <w:autoSpaceDN w:val="0"/>
        <w:adjustRightInd w:val="0"/>
        <w:rPr>
          <w:sz w:val="20"/>
          <w:szCs w:val="20"/>
        </w:rPr>
      </w:pPr>
      <w:r w:rsidRPr="00467425">
        <w:rPr>
          <w:sz w:val="20"/>
          <w:szCs w:val="20"/>
        </w:rPr>
        <w:t xml:space="preserve">    2. </w:t>
      </w:r>
      <w:r w:rsidRPr="00467425">
        <w:rPr>
          <w:b/>
          <w:sz w:val="20"/>
          <w:szCs w:val="20"/>
        </w:rPr>
        <w:t>Энергоснабжение всего 332,1 тыс.рублей</w:t>
      </w:r>
      <w:r w:rsidRPr="00467425">
        <w:rPr>
          <w:sz w:val="20"/>
          <w:szCs w:val="20"/>
        </w:rPr>
        <w:t>.: 47744 кВт*6,955 = 332,1 тыс. рублей.</w:t>
      </w:r>
    </w:p>
    <w:p w:rsidR="00467425" w:rsidRPr="00467425" w:rsidRDefault="00467425" w:rsidP="00467425">
      <w:pPr>
        <w:autoSpaceDE w:val="0"/>
        <w:autoSpaceDN w:val="0"/>
        <w:adjustRightInd w:val="0"/>
        <w:rPr>
          <w:sz w:val="20"/>
          <w:szCs w:val="20"/>
        </w:rPr>
      </w:pPr>
      <w:r w:rsidRPr="00467425">
        <w:rPr>
          <w:sz w:val="20"/>
          <w:szCs w:val="20"/>
        </w:rPr>
        <w:t xml:space="preserve">   3</w:t>
      </w:r>
      <w:r w:rsidRPr="00467425">
        <w:rPr>
          <w:b/>
          <w:sz w:val="20"/>
          <w:szCs w:val="20"/>
        </w:rPr>
        <w:t>. Водоснабжение всего – 24,8 тыс. руб</w:t>
      </w:r>
      <w:r w:rsidRPr="00467425">
        <w:rPr>
          <w:sz w:val="20"/>
          <w:szCs w:val="20"/>
        </w:rPr>
        <w:t>.:  вода 10 куб.м.*6мес.* 95,1р.=5,7 тыс.руб;</w:t>
      </w:r>
    </w:p>
    <w:p w:rsidR="00467425" w:rsidRPr="00467425" w:rsidRDefault="00467425" w:rsidP="00467425">
      <w:pPr>
        <w:autoSpaceDE w:val="0"/>
        <w:autoSpaceDN w:val="0"/>
        <w:adjustRightInd w:val="0"/>
        <w:rPr>
          <w:sz w:val="20"/>
          <w:szCs w:val="20"/>
        </w:rPr>
      </w:pPr>
      <w:r w:rsidRPr="00467425">
        <w:rPr>
          <w:sz w:val="20"/>
          <w:szCs w:val="20"/>
        </w:rPr>
        <w:t xml:space="preserve">       10куб.м.*6мес.*98,81р.= 5,9 тыс.руб.; </w:t>
      </w:r>
    </w:p>
    <w:p w:rsidR="00467425" w:rsidRPr="00467425" w:rsidRDefault="00467425" w:rsidP="00467425">
      <w:pPr>
        <w:autoSpaceDE w:val="0"/>
        <w:autoSpaceDN w:val="0"/>
        <w:adjustRightInd w:val="0"/>
        <w:rPr>
          <w:sz w:val="20"/>
          <w:szCs w:val="20"/>
        </w:rPr>
      </w:pPr>
      <w:r w:rsidRPr="00467425">
        <w:rPr>
          <w:sz w:val="20"/>
          <w:szCs w:val="20"/>
        </w:rPr>
        <w:t xml:space="preserve">       вывоз жидких отходов- 10 куб.м.*12мес*110руб.=13,2 тыс.рублей.</w:t>
      </w:r>
    </w:p>
    <w:p w:rsidR="00467425" w:rsidRPr="00467425" w:rsidRDefault="00467425" w:rsidP="00467425">
      <w:pPr>
        <w:autoSpaceDE w:val="0"/>
        <w:autoSpaceDN w:val="0"/>
        <w:adjustRightInd w:val="0"/>
        <w:rPr>
          <w:sz w:val="20"/>
          <w:szCs w:val="20"/>
        </w:rPr>
      </w:pPr>
    </w:p>
    <w:p w:rsidR="00467425" w:rsidRPr="00467425" w:rsidRDefault="00467425" w:rsidP="00467425">
      <w:pPr>
        <w:autoSpaceDE w:val="0"/>
        <w:autoSpaceDN w:val="0"/>
        <w:adjustRightInd w:val="0"/>
        <w:rPr>
          <w:sz w:val="20"/>
          <w:szCs w:val="20"/>
        </w:rPr>
      </w:pPr>
      <w:r w:rsidRPr="00467425">
        <w:rPr>
          <w:sz w:val="20"/>
          <w:szCs w:val="20"/>
        </w:rPr>
        <w:t xml:space="preserve">  1,302 - коэффициент начислений на оплату труда в 2019 г.; 1,271 - коэффициент начислений на оплату труда в 2019 г по договорам.</w:t>
      </w:r>
    </w:p>
    <w:p w:rsidR="00467425" w:rsidRPr="00467425" w:rsidRDefault="00467425" w:rsidP="00467425">
      <w:pPr>
        <w:autoSpaceDE w:val="0"/>
        <w:autoSpaceDN w:val="0"/>
        <w:adjustRightInd w:val="0"/>
        <w:ind w:firstLine="540"/>
        <w:jc w:val="both"/>
        <w:rPr>
          <w:sz w:val="20"/>
          <w:szCs w:val="20"/>
        </w:rPr>
      </w:pPr>
    </w:p>
    <w:p w:rsidR="00467425" w:rsidRPr="00467425" w:rsidRDefault="00467425" w:rsidP="00467425">
      <w:pPr>
        <w:autoSpaceDE w:val="0"/>
        <w:autoSpaceDN w:val="0"/>
        <w:adjustRightInd w:val="0"/>
        <w:ind w:firstLine="540"/>
        <w:jc w:val="both"/>
        <w:rPr>
          <w:sz w:val="20"/>
          <w:szCs w:val="20"/>
        </w:rPr>
      </w:pPr>
    </w:p>
    <w:p w:rsidR="00467425" w:rsidRDefault="00467425" w:rsidP="00467425">
      <w:pPr>
        <w:autoSpaceDE w:val="0"/>
        <w:autoSpaceDN w:val="0"/>
        <w:adjustRightInd w:val="0"/>
        <w:ind w:firstLine="540"/>
        <w:jc w:val="right"/>
        <w:rPr>
          <w:sz w:val="20"/>
          <w:szCs w:val="20"/>
        </w:rPr>
      </w:pPr>
    </w:p>
    <w:p w:rsidR="00467425" w:rsidRPr="00467425" w:rsidRDefault="00467425" w:rsidP="00467425">
      <w:pPr>
        <w:autoSpaceDE w:val="0"/>
        <w:autoSpaceDN w:val="0"/>
        <w:adjustRightInd w:val="0"/>
        <w:ind w:firstLine="540"/>
        <w:jc w:val="right"/>
        <w:rPr>
          <w:sz w:val="20"/>
          <w:szCs w:val="20"/>
        </w:rPr>
      </w:pPr>
      <w:r w:rsidRPr="00467425">
        <w:rPr>
          <w:sz w:val="20"/>
          <w:szCs w:val="20"/>
        </w:rPr>
        <w:t>Приложение 2 к соглашению о передаче отдельных</w:t>
      </w:r>
    </w:p>
    <w:p w:rsidR="00467425" w:rsidRPr="00467425" w:rsidRDefault="00467425" w:rsidP="00467425">
      <w:pPr>
        <w:autoSpaceDE w:val="0"/>
        <w:autoSpaceDN w:val="0"/>
        <w:adjustRightInd w:val="0"/>
        <w:ind w:firstLine="540"/>
        <w:jc w:val="right"/>
        <w:rPr>
          <w:sz w:val="20"/>
          <w:szCs w:val="20"/>
        </w:rPr>
      </w:pPr>
      <w:r w:rsidRPr="00467425">
        <w:rPr>
          <w:sz w:val="20"/>
          <w:szCs w:val="20"/>
        </w:rPr>
        <w:t xml:space="preserve"> полномочий органов местного самоуправления </w:t>
      </w:r>
      <w:r>
        <w:rPr>
          <w:sz w:val="20"/>
          <w:szCs w:val="20"/>
        </w:rPr>
        <w:t xml:space="preserve"> </w:t>
      </w:r>
      <w:r w:rsidRPr="00467425">
        <w:rPr>
          <w:sz w:val="20"/>
          <w:szCs w:val="20"/>
        </w:rPr>
        <w:t>муниципального образования «Подгорнское сельское поселение» по созданию условий для организации</w:t>
      </w:r>
      <w:r>
        <w:rPr>
          <w:sz w:val="20"/>
          <w:szCs w:val="20"/>
        </w:rPr>
        <w:t xml:space="preserve"> </w:t>
      </w:r>
      <w:r w:rsidRPr="00467425">
        <w:rPr>
          <w:sz w:val="20"/>
          <w:szCs w:val="20"/>
        </w:rPr>
        <w:t xml:space="preserve"> досуга и обеспечения жителей поселения услугами организаций культуры</w:t>
      </w:r>
      <w:r>
        <w:rPr>
          <w:sz w:val="20"/>
          <w:szCs w:val="20"/>
        </w:rPr>
        <w:t xml:space="preserve"> </w:t>
      </w:r>
      <w:r w:rsidRPr="00467425">
        <w:rPr>
          <w:sz w:val="20"/>
          <w:szCs w:val="20"/>
        </w:rPr>
        <w:t>от «___»________ 201__г.</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СОГЛАСОВАНО                                      УТВЕРЖДАЮ</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Начальник                                       Руководитель учреждения</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Отдела культуры Чаинского района</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_________             </w:t>
      </w:r>
      <w:r w:rsidRPr="00467425">
        <w:rPr>
          <w:rFonts w:ascii="Courier New" w:hAnsi="Courier New" w:cs="Courier New"/>
          <w:sz w:val="20"/>
          <w:szCs w:val="20"/>
          <w:u w:val="single"/>
        </w:rPr>
        <w:t>Ю.А. Третьяков</w:t>
      </w:r>
      <w:r w:rsidRPr="00467425">
        <w:rPr>
          <w:rFonts w:ascii="Courier New" w:hAnsi="Courier New" w:cs="Courier New"/>
          <w:sz w:val="20"/>
          <w:szCs w:val="20"/>
        </w:rPr>
        <w:t xml:space="preserve">           _________       ______________</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Подпись                     И.О.Фамилия                    Подпись             И.О.Фамилия</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«__» __________ 201_ г.                         «__» __________ 201_ г.</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b/>
          <w:sz w:val="20"/>
          <w:szCs w:val="20"/>
        </w:rPr>
      </w:pPr>
      <w:r w:rsidRPr="00467425">
        <w:rPr>
          <w:rFonts w:ascii="Courier New" w:hAnsi="Courier New" w:cs="Courier New"/>
          <w:sz w:val="20"/>
          <w:szCs w:val="20"/>
        </w:rPr>
        <w:t xml:space="preserve">                                   </w:t>
      </w:r>
      <w:r w:rsidRPr="00467425">
        <w:rPr>
          <w:rFonts w:ascii="Courier New" w:hAnsi="Courier New" w:cs="Courier New"/>
          <w:b/>
          <w:sz w:val="20"/>
          <w:szCs w:val="20"/>
        </w:rPr>
        <w:t>ОТЧЕТ</w:t>
      </w:r>
    </w:p>
    <w:p w:rsidR="00467425" w:rsidRPr="00467425" w:rsidRDefault="00467425" w:rsidP="00467425">
      <w:pPr>
        <w:autoSpaceDE w:val="0"/>
        <w:autoSpaceDN w:val="0"/>
        <w:adjustRightInd w:val="0"/>
        <w:rPr>
          <w:rFonts w:ascii="Courier New" w:hAnsi="Courier New" w:cs="Courier New"/>
          <w:b/>
          <w:sz w:val="20"/>
          <w:szCs w:val="20"/>
        </w:rPr>
      </w:pPr>
      <w:r w:rsidRPr="00467425">
        <w:rPr>
          <w:rFonts w:ascii="Courier New" w:hAnsi="Courier New" w:cs="Courier New"/>
          <w:b/>
          <w:sz w:val="20"/>
          <w:szCs w:val="20"/>
        </w:rPr>
        <w:t xml:space="preserve">      о результатах деятельности муниципального бюджетного учреждения,</w:t>
      </w:r>
    </w:p>
    <w:p w:rsidR="00467425" w:rsidRPr="00467425" w:rsidRDefault="00467425" w:rsidP="00467425">
      <w:pPr>
        <w:autoSpaceDE w:val="0"/>
        <w:autoSpaceDN w:val="0"/>
        <w:adjustRightInd w:val="0"/>
        <w:rPr>
          <w:rFonts w:ascii="Courier New" w:hAnsi="Courier New" w:cs="Courier New"/>
          <w:b/>
          <w:sz w:val="20"/>
          <w:szCs w:val="20"/>
        </w:rPr>
      </w:pPr>
      <w:r w:rsidRPr="00467425">
        <w:rPr>
          <w:rFonts w:ascii="Courier New" w:hAnsi="Courier New" w:cs="Courier New"/>
          <w:b/>
          <w:sz w:val="20"/>
          <w:szCs w:val="20"/>
        </w:rPr>
        <w:t xml:space="preserve">       находящегося в ведении Отдела культуры Чаинского района, </w:t>
      </w:r>
    </w:p>
    <w:p w:rsidR="00467425" w:rsidRPr="00467425" w:rsidRDefault="00467425" w:rsidP="00467425">
      <w:pPr>
        <w:autoSpaceDE w:val="0"/>
        <w:autoSpaceDN w:val="0"/>
        <w:adjustRightInd w:val="0"/>
        <w:rPr>
          <w:rFonts w:ascii="Courier New" w:hAnsi="Courier New" w:cs="Courier New"/>
          <w:b/>
          <w:sz w:val="20"/>
          <w:szCs w:val="20"/>
        </w:rPr>
      </w:pPr>
      <w:r w:rsidRPr="00467425">
        <w:rPr>
          <w:rFonts w:ascii="Courier New" w:hAnsi="Courier New" w:cs="Courier New"/>
          <w:b/>
          <w:sz w:val="20"/>
          <w:szCs w:val="20"/>
        </w:rPr>
        <w:lastRenderedPageBreak/>
        <w:t xml:space="preserve">       и об использовании закрепленного за ним имущества за 201__ год</w:t>
      </w:r>
    </w:p>
    <w:p w:rsidR="00467425" w:rsidRPr="00467425" w:rsidRDefault="00467425" w:rsidP="00467425">
      <w:pPr>
        <w:autoSpaceDE w:val="0"/>
        <w:autoSpaceDN w:val="0"/>
        <w:adjustRightInd w:val="0"/>
        <w:rPr>
          <w:rFonts w:ascii="Courier New" w:hAnsi="Courier New" w:cs="Courier New"/>
          <w:b/>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КОДЫ</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Форма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по КФД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"__" ______ 201_ год             Дата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Наименование муниципального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бюджетного учреждения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МБУК «Подгорнский ЦКиД»                             по ОКПО │ 46631740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Идентификационный номер                                      │ 7015002980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налогоплательщика (ИНН)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Код причины постановки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на учет учреждения (КПП)                                     │ 701501001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Единицы измерения показателей: руб.                  по ОКЕИ │    </w:t>
      </w:r>
      <w:hyperlink r:id="rId23" w:history="1">
        <w:r w:rsidRPr="00467425">
          <w:rPr>
            <w:rFonts w:ascii="Courier New" w:hAnsi="Courier New" w:cs="Courier New"/>
            <w:color w:val="0000FF"/>
            <w:sz w:val="20"/>
            <w:szCs w:val="20"/>
          </w:rPr>
          <w:t>383</w:t>
        </w:r>
      </w:hyperlink>
      <w:r w:rsidRPr="00467425">
        <w:rPr>
          <w:rFonts w:ascii="Courier New" w:hAnsi="Courier New" w:cs="Courier New"/>
          <w:sz w:val="20"/>
          <w:szCs w:val="20"/>
        </w:rPr>
        <w:t xml:space="preserve">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Наименование органа,</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осуществляющего функции</w:t>
      </w:r>
    </w:p>
    <w:p w:rsidR="00467425" w:rsidRPr="00467425" w:rsidRDefault="00467425" w:rsidP="00467425">
      <w:pPr>
        <w:autoSpaceDE w:val="0"/>
        <w:autoSpaceDN w:val="0"/>
        <w:adjustRightInd w:val="0"/>
        <w:rPr>
          <w:rFonts w:ascii="Courier New" w:hAnsi="Courier New" w:cs="Courier New"/>
          <w:sz w:val="20"/>
          <w:szCs w:val="20"/>
          <w:u w:val="single"/>
        </w:rPr>
      </w:pPr>
      <w:r w:rsidRPr="00467425">
        <w:rPr>
          <w:rFonts w:ascii="Courier New" w:hAnsi="Courier New" w:cs="Courier New"/>
          <w:sz w:val="20"/>
          <w:szCs w:val="20"/>
        </w:rPr>
        <w:t xml:space="preserve">и полномочия учредителя </w:t>
      </w:r>
      <w:r w:rsidRPr="00467425">
        <w:rPr>
          <w:rFonts w:ascii="Courier New" w:hAnsi="Courier New" w:cs="Courier New"/>
          <w:sz w:val="20"/>
          <w:szCs w:val="20"/>
          <w:u w:val="single"/>
        </w:rPr>
        <w:t>Муниципальное учреждение "Отдел по культуре, молодежной политике и спорту Администрации Чаинского района Томской области"</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Адрес фактического местонахождения</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муниципального бюджетного</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учреждения  </w:t>
      </w:r>
      <w:r w:rsidRPr="00467425">
        <w:rPr>
          <w:rFonts w:ascii="Courier New" w:hAnsi="Courier New" w:cs="Courier New"/>
          <w:sz w:val="20"/>
          <w:szCs w:val="20"/>
          <w:u w:val="single"/>
        </w:rPr>
        <w:t>Томская область, Чаинский район, с.Подгорное, ул.Ленинская 9</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I. Общие сведения о муниципальном бюджетном учреждении</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1.1. Основные виды деятельности учреждения:</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1.1.1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1.1.2  проведение различных по форме и тематике культурно-массовых мероприятий -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1.1.3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1.1.4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1.1.5 оказание консультативной, методической и организационно-творческой помощи в подготовке и проведении культурно-досуговых мероприятий;</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1.1.6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1.1.7 осуществление справочной, информационной и рекламно-маркетинговой деятельности;</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1.1.8 организация кино - и видеообслуживания населения;</w:t>
      </w:r>
    </w:p>
    <w:p w:rsidR="00467425" w:rsidRPr="00467425" w:rsidRDefault="00467425" w:rsidP="00467425">
      <w:pPr>
        <w:widowControl w:val="0"/>
        <w:autoSpaceDE w:val="0"/>
        <w:autoSpaceDN w:val="0"/>
        <w:adjustRightInd w:val="0"/>
        <w:rPr>
          <w:rFonts w:ascii="Courier New" w:hAnsi="Courier New" w:cs="Courier New"/>
          <w:sz w:val="20"/>
          <w:szCs w:val="20"/>
        </w:rPr>
      </w:pPr>
      <w:r w:rsidRPr="00467425">
        <w:rPr>
          <w:rFonts w:ascii="Courier New" w:hAnsi="Courier New" w:cs="Courier New"/>
          <w:sz w:val="20"/>
          <w:szCs w:val="20"/>
        </w:rPr>
        <w:t>1.1.9 предоставление гражданам дополнительных досуговых и сервисных услуг.</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1.1. Иные виды деятельности, не являющиеся  основными,  которые  учреждение</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вправе   осуществлять   в   соответствии   с  его  учредительными</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документами:</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1.3. Перечень услуг (работ),  которые  оказываются  учреждением  </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потребителям  за  плату  в  случаях, предусмотренных нормативными правовыми</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(правовыми) актами, с указанием потребителей указанных услуг (работ):</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1.4. Перечень разрешительных документов, на  основании  которых  учреждение</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осуществляет деятельность:</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Федеральный закон  «Основы законодательства Российской Федерации о культуре» от 09 октября 1992г.№ 3612-1;</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lastRenderedPageBreak/>
        <w:t>- Устав Муниципального бюджетного учреждения культуры «Подгорнский  центр культуры и досуга» утвержден постановлением Администрации Чаинского района от 28.12.2012 № 854</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1.5. Сведения о штатной численности работников учреждения:</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Наименование показателя │  На начало  │  На конец   │ Причины изменения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  отчетного  │  отчетного  │    численности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   периода   │   периода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всего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│(целые ед.)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из них: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относящиеся к│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│основному персоналу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относящиеся к│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│административно-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│управленческому персоналу│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относящиеся к│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│иному персоналу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1.6.  Средняя  заработная  плата   сотрудников   учреждения   (филиала)  за</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отчетный период:</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Наименование показателя  │        Среднегодовая заработная плата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│за счет средств│за счет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xml:space="preserve">                            на выполнение   собственных       │   ИТОГО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│муниципального    доходов</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задания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всего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│(целые ед.)         - 12ч.│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из них: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относящиеся к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│основному персоналу - 8ч.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относящиеся к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│административно- управлен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│-ческому персоналу - 1ч.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│сотрудники, относящиеся к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│иному персоналу     - 3ч.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II. Результат деятельности учреждения</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Наименование показателя       │На начало │На конец │     В % к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│отчетного │отчетного│  предыдущему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 периода  │ периода │отчетному году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│1. Нефинансовые активы, всего: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из них: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│1.1. Остаточная стоимость основных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│средств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│1.2. Амортизация основных средств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│1.3. Остаточная стоимость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│нематериальных активов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lastRenderedPageBreak/>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│1.4. Амортизация нематериальных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│активов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│1.5. Материальные запасы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│2. Финансовые активы, всего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из них: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│2.1. Денежные средства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│2.2. Расчеты с дебиторами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│3. Обязательства, всего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  из них: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│3.1. Расчеты по принятым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│обязательствам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│3.2. Расчеты по платежам в бюджеты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│3.3. Прочие расчеты с кредиторами   │          │         │               │</w:t>
      </w:r>
    </w:p>
    <w:p w:rsidR="00467425" w:rsidRPr="00467425" w:rsidRDefault="00467425" w:rsidP="00467425">
      <w:pPr>
        <w:autoSpaceDE w:val="0"/>
        <w:autoSpaceDN w:val="0"/>
        <w:adjustRightInd w:val="0"/>
        <w:jc w:val="both"/>
        <w:rPr>
          <w:rFonts w:ascii="Courier New" w:hAnsi="Courier New" w:cs="Courier New"/>
          <w:sz w:val="20"/>
          <w:szCs w:val="20"/>
        </w:rPr>
      </w:pPr>
      <w:r w:rsidRPr="00467425">
        <w:rPr>
          <w:rFonts w:ascii="Courier New" w:hAnsi="Courier New" w:cs="Courier New"/>
          <w:sz w:val="20"/>
          <w:szCs w:val="20"/>
        </w:rPr>
        <w:t>└────────────────────────────────────┴──────────┴─────────┴───────────────┘</w:t>
      </w:r>
    </w:p>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Справочно:</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1. Просроченная кредиторская задолженность:</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на начало отчетного периода ______ руб.</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на конец отчетного периода ______ руб.</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2. Причины образования просроченной кредиторской задолженности:</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3. Причины образования дебиторской задолженности, нереальной к взысканию:</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4. Общая сумма выставленных требований в возмещение ущерба по недостачам и</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хищениям материальных ценностей, денежных средств, а также от порчи</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материальных ценностей: _____ руб.</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Исполнение плана финансово-хозяйственной деятельности</w:t>
      </w:r>
    </w:p>
    <w:p w:rsidR="00467425" w:rsidRPr="00467425" w:rsidRDefault="00467425" w:rsidP="00467425">
      <w:pPr>
        <w:autoSpaceDE w:val="0"/>
        <w:autoSpaceDN w:val="0"/>
        <w:adjustRightInd w:val="0"/>
        <w:rPr>
          <w:rFonts w:ascii="Courier New" w:hAnsi="Courier New" w:cs="Courier New"/>
          <w:sz w:val="20"/>
          <w:szCs w:val="20"/>
        </w:rPr>
      </w:pPr>
    </w:p>
    <w:tbl>
      <w:tblPr>
        <w:tblW w:w="10222" w:type="dxa"/>
        <w:tblInd w:w="92" w:type="dxa"/>
        <w:tblLayout w:type="fixed"/>
        <w:tblLook w:val="0000" w:firstRow="0" w:lastRow="0" w:firstColumn="0" w:lastColumn="0" w:noHBand="0" w:noVBand="0"/>
      </w:tblPr>
      <w:tblGrid>
        <w:gridCol w:w="266"/>
        <w:gridCol w:w="6015"/>
        <w:gridCol w:w="1295"/>
        <w:gridCol w:w="1229"/>
        <w:gridCol w:w="1417"/>
      </w:tblGrid>
      <w:tr w:rsidR="00467425" w:rsidRPr="00467425" w:rsidTr="00467425">
        <w:trPr>
          <w:trHeight w:val="285"/>
        </w:trPr>
        <w:tc>
          <w:tcPr>
            <w:tcW w:w="6281" w:type="dxa"/>
            <w:gridSpan w:val="2"/>
            <w:vMerge w:val="restart"/>
            <w:tcBorders>
              <w:top w:val="single" w:sz="4" w:space="0" w:color="auto"/>
              <w:left w:val="single" w:sz="4" w:space="0" w:color="auto"/>
              <w:bottom w:val="single" w:sz="4" w:space="0" w:color="000000"/>
              <w:right w:val="single" w:sz="4" w:space="0" w:color="000000"/>
            </w:tcBorders>
            <w:shd w:val="clear" w:color="auto" w:fill="auto"/>
          </w:tcPr>
          <w:p w:rsidR="00467425" w:rsidRPr="00467425" w:rsidRDefault="00467425" w:rsidP="00467425">
            <w:pPr>
              <w:jc w:val="center"/>
              <w:rPr>
                <w:sz w:val="20"/>
                <w:szCs w:val="20"/>
              </w:rPr>
            </w:pPr>
            <w:r w:rsidRPr="00467425">
              <w:rPr>
                <w:sz w:val="20"/>
                <w:szCs w:val="20"/>
              </w:rPr>
              <w:t>Наименование показателя</w:t>
            </w:r>
          </w:p>
        </w:tc>
        <w:tc>
          <w:tcPr>
            <w:tcW w:w="1295" w:type="dxa"/>
            <w:vMerge w:val="restart"/>
            <w:tcBorders>
              <w:top w:val="single" w:sz="4" w:space="0" w:color="auto"/>
              <w:left w:val="single" w:sz="4" w:space="0" w:color="auto"/>
              <w:bottom w:val="single" w:sz="4" w:space="0" w:color="000000"/>
              <w:right w:val="single" w:sz="4" w:space="0" w:color="000000"/>
            </w:tcBorders>
            <w:shd w:val="clear" w:color="auto" w:fill="auto"/>
          </w:tcPr>
          <w:p w:rsidR="00467425" w:rsidRPr="00467425" w:rsidRDefault="00467425" w:rsidP="00467425">
            <w:pPr>
              <w:jc w:val="center"/>
              <w:rPr>
                <w:sz w:val="20"/>
                <w:szCs w:val="20"/>
              </w:rPr>
            </w:pPr>
            <w:r w:rsidRPr="00467425">
              <w:rPr>
                <w:sz w:val="20"/>
                <w:szCs w:val="20"/>
              </w:rPr>
              <w:t>КОСГУ</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tcPr>
          <w:p w:rsidR="00467425" w:rsidRPr="00467425" w:rsidRDefault="00467425" w:rsidP="00467425">
            <w:pPr>
              <w:jc w:val="center"/>
              <w:rPr>
                <w:sz w:val="20"/>
                <w:szCs w:val="20"/>
              </w:rPr>
            </w:pPr>
            <w:r w:rsidRPr="00467425">
              <w:rPr>
                <w:sz w:val="20"/>
                <w:szCs w:val="20"/>
              </w:rPr>
              <w:t xml:space="preserve">План </w:t>
            </w:r>
          </w:p>
          <w:p w:rsidR="00467425" w:rsidRPr="00467425" w:rsidRDefault="00467425" w:rsidP="00467425">
            <w:pPr>
              <w:jc w:val="center"/>
              <w:rPr>
                <w:sz w:val="20"/>
                <w:szCs w:val="20"/>
              </w:rPr>
            </w:pPr>
            <w:r w:rsidRPr="00467425">
              <w:rPr>
                <w:sz w:val="20"/>
                <w:szCs w:val="20"/>
              </w:rPr>
              <w:t>Руб.</w:t>
            </w:r>
          </w:p>
        </w:tc>
        <w:tc>
          <w:tcPr>
            <w:tcW w:w="1417" w:type="dxa"/>
            <w:vMerge w:val="restart"/>
            <w:tcBorders>
              <w:top w:val="single" w:sz="4" w:space="0" w:color="auto"/>
              <w:left w:val="single" w:sz="4" w:space="0" w:color="auto"/>
              <w:bottom w:val="single" w:sz="4" w:space="0" w:color="000000"/>
              <w:right w:val="single" w:sz="4" w:space="0" w:color="000000"/>
            </w:tcBorders>
            <w:shd w:val="clear" w:color="auto" w:fill="auto"/>
          </w:tcPr>
          <w:p w:rsidR="00467425" w:rsidRPr="00467425" w:rsidRDefault="00467425" w:rsidP="00467425">
            <w:pPr>
              <w:jc w:val="center"/>
              <w:rPr>
                <w:sz w:val="20"/>
                <w:szCs w:val="20"/>
              </w:rPr>
            </w:pPr>
            <w:r w:rsidRPr="00467425">
              <w:rPr>
                <w:sz w:val="20"/>
                <w:szCs w:val="20"/>
              </w:rPr>
              <w:t xml:space="preserve"> Кассовые поступления и выплаты</w:t>
            </w:r>
          </w:p>
        </w:tc>
      </w:tr>
      <w:tr w:rsidR="00467425" w:rsidRPr="00467425" w:rsidTr="00467425">
        <w:trPr>
          <w:trHeight w:val="230"/>
        </w:trPr>
        <w:tc>
          <w:tcPr>
            <w:tcW w:w="6281" w:type="dxa"/>
            <w:gridSpan w:val="2"/>
            <w:vMerge/>
            <w:tcBorders>
              <w:top w:val="none" w:sz="4" w:space="0" w:color="auto"/>
              <w:left w:val="none" w:sz="4" w:space="0" w:color="auto"/>
              <w:bottom w:val="none" w:sz="4" w:space="0" w:color="auto"/>
              <w:right w:val="none" w:sz="4" w:space="0" w:color="auto"/>
            </w:tcBorders>
            <w:vAlign w:val="center"/>
          </w:tcPr>
          <w:p w:rsidR="00467425" w:rsidRPr="00467425" w:rsidRDefault="00467425" w:rsidP="00467425">
            <w:pPr>
              <w:rPr>
                <w:sz w:val="20"/>
                <w:szCs w:val="20"/>
              </w:rPr>
            </w:pPr>
          </w:p>
        </w:tc>
        <w:tc>
          <w:tcPr>
            <w:tcW w:w="1295" w:type="dxa"/>
            <w:vMerge/>
            <w:tcBorders>
              <w:top w:val="none" w:sz="4" w:space="0" w:color="auto"/>
              <w:left w:val="none" w:sz="4" w:space="0" w:color="auto"/>
              <w:bottom w:val="none" w:sz="4" w:space="0" w:color="auto"/>
              <w:right w:val="none" w:sz="4" w:space="0" w:color="auto"/>
            </w:tcBorders>
            <w:vAlign w:val="center"/>
          </w:tcPr>
          <w:p w:rsidR="00467425" w:rsidRPr="00467425" w:rsidRDefault="00467425" w:rsidP="00467425">
            <w:pPr>
              <w:rPr>
                <w:sz w:val="20"/>
                <w:szCs w:val="20"/>
              </w:rPr>
            </w:pPr>
          </w:p>
        </w:tc>
        <w:tc>
          <w:tcPr>
            <w:tcW w:w="1229" w:type="dxa"/>
            <w:vMerge/>
            <w:tcBorders>
              <w:top w:val="single" w:sz="4" w:space="0" w:color="auto"/>
              <w:left w:val="single" w:sz="4" w:space="0" w:color="auto"/>
              <w:bottom w:val="single" w:sz="4" w:space="0" w:color="000000"/>
              <w:right w:val="single" w:sz="4" w:space="0" w:color="auto"/>
            </w:tcBorders>
            <w:vAlign w:val="center"/>
          </w:tcPr>
          <w:p w:rsidR="00467425" w:rsidRPr="00467425" w:rsidRDefault="00467425" w:rsidP="00467425">
            <w:pPr>
              <w:rPr>
                <w:sz w:val="20"/>
                <w:szCs w:val="20"/>
              </w:rPr>
            </w:pPr>
          </w:p>
        </w:tc>
        <w:tc>
          <w:tcPr>
            <w:tcW w:w="1417" w:type="dxa"/>
            <w:vMerge/>
            <w:tcBorders>
              <w:top w:val="single" w:sz="4" w:space="0" w:color="auto"/>
              <w:left w:val="single" w:sz="4" w:space="0" w:color="auto"/>
              <w:bottom w:val="single" w:sz="4" w:space="0" w:color="000000"/>
              <w:right w:val="single" w:sz="4" w:space="0" w:color="000000"/>
            </w:tcBorders>
            <w:vAlign w:val="center"/>
          </w:tcPr>
          <w:p w:rsidR="00467425" w:rsidRPr="00467425" w:rsidRDefault="00467425" w:rsidP="00467425">
            <w:pPr>
              <w:rPr>
                <w:sz w:val="20"/>
                <w:szCs w:val="20"/>
              </w:rPr>
            </w:pPr>
          </w:p>
        </w:tc>
      </w:tr>
      <w:tr w:rsidR="00467425" w:rsidRPr="00467425" w:rsidTr="00467425">
        <w:trPr>
          <w:trHeight w:val="31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Планируемый остаток средств на начало планируемого года</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Поступления,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3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Субсидии на выполнение муниципального задания</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8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Иные субсидии</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8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Иные выплаты</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Бюджетные инвестиции</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819"/>
        </w:trPr>
        <w:tc>
          <w:tcPr>
            <w:tcW w:w="266" w:type="dxa"/>
            <w:tcBorders>
              <w:top w:val="nil"/>
              <w:left w:val="single" w:sz="4" w:space="0" w:color="auto"/>
              <w:bottom w:val="nil"/>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nil"/>
              <w:right w:val="single" w:sz="4" w:space="0" w:color="000000"/>
            </w:tcBorders>
            <w:shd w:val="clear" w:color="auto" w:fill="auto"/>
          </w:tcPr>
          <w:p w:rsidR="00467425" w:rsidRPr="00467425" w:rsidRDefault="00467425" w:rsidP="00467425">
            <w:pPr>
              <w:rPr>
                <w:sz w:val="20"/>
                <w:szCs w:val="20"/>
              </w:rPr>
            </w:pPr>
            <w:r w:rsidRPr="00467425">
              <w:rPr>
                <w:sz w:val="20"/>
                <w:szCs w:val="20"/>
              </w:rPr>
              <w:t>Поступления от оказания муниципальным бюджетным учреждением  услуг, предоставление которых для физических и юридических лиц осуществляется на платной основе, всего</w:t>
            </w:r>
          </w:p>
        </w:tc>
        <w:tc>
          <w:tcPr>
            <w:tcW w:w="1295" w:type="dxa"/>
            <w:tcBorders>
              <w:top w:val="single" w:sz="4" w:space="0" w:color="auto"/>
              <w:left w:val="nil"/>
              <w:bottom w:val="nil"/>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single" w:sz="4" w:space="0" w:color="auto"/>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Услуга № 1</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Услуга № 2</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 </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1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Поступления от иной приносящей доход деятельности,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91"/>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i/>
                <w:iCs/>
                <w:sz w:val="20"/>
                <w:szCs w:val="20"/>
              </w:rPr>
            </w:pPr>
            <w:r w:rsidRPr="00467425">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i/>
                <w:iCs/>
                <w:sz w:val="20"/>
                <w:szCs w:val="20"/>
              </w:rPr>
            </w:pPr>
            <w:r w:rsidRPr="00467425">
              <w:rPr>
                <w:i/>
                <w:iCs/>
                <w:sz w:val="20"/>
                <w:szCs w:val="20"/>
              </w:rPr>
              <w:t xml:space="preserve">предпринимательская деятельность </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i/>
                <w:i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i/>
                <w:iCs/>
                <w:sz w:val="20"/>
                <w:szCs w:val="20"/>
              </w:rPr>
            </w:pPr>
          </w:p>
        </w:tc>
      </w:tr>
      <w:tr w:rsidR="00467425" w:rsidRPr="00467425" w:rsidTr="00467425">
        <w:trPr>
          <w:trHeight w:val="346"/>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i/>
                <w:iCs/>
                <w:sz w:val="20"/>
                <w:szCs w:val="20"/>
              </w:rPr>
            </w:pPr>
            <w:r w:rsidRPr="00467425">
              <w:rPr>
                <w:i/>
                <w:i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i/>
                <w:iCs/>
                <w:sz w:val="20"/>
                <w:szCs w:val="20"/>
              </w:rPr>
            </w:pPr>
            <w:r w:rsidRPr="00467425">
              <w:rPr>
                <w:i/>
                <w:iCs/>
                <w:sz w:val="20"/>
                <w:szCs w:val="20"/>
              </w:rPr>
              <w:t>целевые средства и безвозмездные поступления от юридических и физических лиц</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i/>
                <w:iCs/>
                <w:sz w:val="20"/>
                <w:szCs w:val="20"/>
              </w:rPr>
            </w:pPr>
            <w:r w:rsidRPr="00467425">
              <w:rPr>
                <w:i/>
                <w:iCs/>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i/>
                <w:i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i/>
                <w:iCs/>
                <w:sz w:val="20"/>
                <w:szCs w:val="20"/>
              </w:rPr>
            </w:pPr>
          </w:p>
        </w:tc>
      </w:tr>
      <w:tr w:rsidR="00467425" w:rsidRPr="00467425" w:rsidTr="00467425">
        <w:trPr>
          <w:trHeight w:val="28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Планируемый остаток средств на конец планируемого года</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Х</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Выплаты,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900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536"/>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lastRenderedPageBreak/>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в том числе:</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Оплата труда и начисления на выплаты по оплате труда,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210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Заработная плата</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211</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Прочие выплаты</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212</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Начисления на выплаты по оплате труда</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213</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Оплата работ, услуг,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220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Услуги связи</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221</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Транспортные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222</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Коммунальные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223</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Арендная плата за пользование имуществом</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224</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Работы, услуги по содержанию имущества</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225</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Прочие работы, услуги</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226</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4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Безвозмездные перечисления организациям,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240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28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54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Безвозмездные перечисления государственным и муниципальным организациям</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241</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Социальное обеспечение,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260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28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Пособия по социальной помощи населению</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262</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Прочие расходы</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290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30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b/>
                <w:bCs/>
                <w:sz w:val="20"/>
                <w:szCs w:val="20"/>
              </w:rPr>
            </w:pPr>
            <w:r w:rsidRPr="00467425">
              <w:rPr>
                <w:b/>
                <w:bCs/>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b/>
                <w:bCs/>
                <w:sz w:val="20"/>
                <w:szCs w:val="20"/>
              </w:rPr>
            </w:pPr>
            <w:r w:rsidRPr="00467425">
              <w:rPr>
                <w:b/>
                <w:bCs/>
                <w:sz w:val="20"/>
                <w:szCs w:val="20"/>
              </w:rPr>
              <w:t>Поступление нефинансовых активов, всего</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b/>
                <w:bCs/>
                <w:sz w:val="20"/>
                <w:szCs w:val="20"/>
              </w:rPr>
            </w:pPr>
            <w:r w:rsidRPr="00467425">
              <w:rPr>
                <w:b/>
                <w:bCs/>
                <w:sz w:val="20"/>
                <w:szCs w:val="20"/>
              </w:rPr>
              <w:t>300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b/>
                <w:bCs/>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b/>
                <w:bCs/>
                <w:sz w:val="20"/>
                <w:szCs w:val="20"/>
              </w:rPr>
            </w:pPr>
          </w:p>
        </w:tc>
      </w:tr>
      <w:tr w:rsidR="00467425" w:rsidRPr="00467425" w:rsidTr="00467425">
        <w:trPr>
          <w:trHeight w:val="285"/>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из них:</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 </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264"/>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Увеличение стоимости основных средств</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310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r w:rsidR="00467425" w:rsidRPr="00467425" w:rsidTr="00467425">
        <w:trPr>
          <w:trHeight w:val="330"/>
        </w:trPr>
        <w:tc>
          <w:tcPr>
            <w:tcW w:w="266" w:type="dxa"/>
            <w:tcBorders>
              <w:top w:val="nil"/>
              <w:left w:val="single" w:sz="4" w:space="0" w:color="auto"/>
              <w:bottom w:val="single" w:sz="4" w:space="0" w:color="auto"/>
              <w:right w:val="nil"/>
            </w:tcBorders>
            <w:shd w:val="clear" w:color="auto" w:fill="auto"/>
            <w:vAlign w:val="bottom"/>
          </w:tcPr>
          <w:p w:rsidR="00467425" w:rsidRPr="00467425" w:rsidRDefault="00467425" w:rsidP="00467425">
            <w:pPr>
              <w:jc w:val="center"/>
              <w:rPr>
                <w:sz w:val="20"/>
                <w:szCs w:val="20"/>
              </w:rPr>
            </w:pPr>
            <w:r w:rsidRPr="00467425">
              <w:rPr>
                <w:sz w:val="20"/>
                <w:szCs w:val="20"/>
              </w:rPr>
              <w:t> </w:t>
            </w:r>
          </w:p>
        </w:tc>
        <w:tc>
          <w:tcPr>
            <w:tcW w:w="6015" w:type="dxa"/>
            <w:tcBorders>
              <w:top w:val="single" w:sz="4" w:space="0" w:color="auto"/>
              <w:left w:val="nil"/>
              <w:bottom w:val="single" w:sz="4" w:space="0" w:color="auto"/>
              <w:right w:val="single" w:sz="4" w:space="0" w:color="000000"/>
            </w:tcBorders>
            <w:shd w:val="clear" w:color="auto" w:fill="auto"/>
          </w:tcPr>
          <w:p w:rsidR="00467425" w:rsidRPr="00467425" w:rsidRDefault="00467425" w:rsidP="00467425">
            <w:pPr>
              <w:rPr>
                <w:sz w:val="20"/>
                <w:szCs w:val="20"/>
              </w:rPr>
            </w:pPr>
            <w:r w:rsidRPr="00467425">
              <w:rPr>
                <w:sz w:val="20"/>
                <w:szCs w:val="20"/>
              </w:rPr>
              <w:t>Увеличение стоимости материальных запасов</w:t>
            </w:r>
          </w:p>
        </w:tc>
        <w:tc>
          <w:tcPr>
            <w:tcW w:w="1295" w:type="dxa"/>
            <w:tcBorders>
              <w:top w:val="single" w:sz="4" w:space="0" w:color="auto"/>
              <w:left w:val="nil"/>
              <w:bottom w:val="single" w:sz="4" w:space="0" w:color="auto"/>
              <w:right w:val="single" w:sz="4" w:space="0" w:color="000000"/>
            </w:tcBorders>
            <w:shd w:val="clear" w:color="auto" w:fill="auto"/>
            <w:noWrap/>
          </w:tcPr>
          <w:p w:rsidR="00467425" w:rsidRPr="00467425" w:rsidRDefault="00467425" w:rsidP="00467425">
            <w:pPr>
              <w:jc w:val="center"/>
              <w:rPr>
                <w:sz w:val="20"/>
                <w:szCs w:val="20"/>
              </w:rPr>
            </w:pPr>
            <w:r w:rsidRPr="00467425">
              <w:rPr>
                <w:sz w:val="20"/>
                <w:szCs w:val="20"/>
              </w:rPr>
              <w:t>340</w:t>
            </w:r>
          </w:p>
        </w:tc>
        <w:tc>
          <w:tcPr>
            <w:tcW w:w="1229" w:type="dxa"/>
            <w:tcBorders>
              <w:top w:val="single" w:sz="4" w:space="0" w:color="auto"/>
              <w:left w:val="nil"/>
              <w:bottom w:val="single" w:sz="4" w:space="0" w:color="auto"/>
              <w:right w:val="single" w:sz="4" w:space="0" w:color="auto"/>
            </w:tcBorders>
            <w:shd w:val="clear" w:color="auto" w:fill="auto"/>
            <w:noWrap/>
          </w:tcPr>
          <w:p w:rsidR="00467425" w:rsidRPr="00467425" w:rsidRDefault="00467425" w:rsidP="00467425">
            <w:pPr>
              <w:jc w:val="center"/>
              <w:rPr>
                <w:sz w:val="20"/>
                <w:szCs w:val="20"/>
              </w:rPr>
            </w:pPr>
          </w:p>
        </w:tc>
        <w:tc>
          <w:tcPr>
            <w:tcW w:w="1417" w:type="dxa"/>
            <w:tcBorders>
              <w:top w:val="single" w:sz="4" w:space="0" w:color="auto"/>
              <w:left w:val="single" w:sz="4" w:space="0" w:color="auto"/>
              <w:bottom w:val="single" w:sz="4" w:space="0" w:color="auto"/>
              <w:right w:val="single" w:sz="4" w:space="0" w:color="000000"/>
            </w:tcBorders>
            <w:shd w:val="clear" w:color="auto" w:fill="auto"/>
          </w:tcPr>
          <w:p w:rsidR="00467425" w:rsidRPr="00467425" w:rsidRDefault="00467425" w:rsidP="00467425">
            <w:pPr>
              <w:jc w:val="center"/>
              <w:rPr>
                <w:sz w:val="20"/>
                <w:szCs w:val="20"/>
              </w:rPr>
            </w:pPr>
          </w:p>
        </w:tc>
      </w:tr>
    </w:tbl>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jc w:val="both"/>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Справочно:</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Остаток средств на начало года        руб.</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Остаток средств на конец года          руб.</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III. Об использовании имущества, закрепленного за учреждением</w:t>
      </w:r>
    </w:p>
    <w:p w:rsidR="00467425" w:rsidRPr="00467425" w:rsidRDefault="00467425" w:rsidP="00467425">
      <w:pPr>
        <w:autoSpaceDE w:val="0"/>
        <w:autoSpaceDN w:val="0"/>
        <w:adjustRightInd w:val="0"/>
        <w:jc w:val="both"/>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1755"/>
        <w:gridCol w:w="1620"/>
      </w:tblGrid>
      <w:tr w:rsidR="00467425" w:rsidRPr="00467425" w:rsidTr="00467425">
        <w:trPr>
          <w:cantSplit/>
          <w:trHeight w:val="480"/>
        </w:trPr>
        <w:tc>
          <w:tcPr>
            <w:tcW w:w="661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Наименование показателя             </w:t>
            </w:r>
          </w:p>
        </w:tc>
        <w:tc>
          <w:tcPr>
            <w:tcW w:w="175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На начало  </w:t>
            </w:r>
            <w:r w:rsidRPr="00467425">
              <w:rPr>
                <w:sz w:val="20"/>
                <w:szCs w:val="20"/>
              </w:rPr>
              <w:br/>
              <w:t xml:space="preserve">отчетного  </w:t>
            </w:r>
            <w:r w:rsidRPr="00467425">
              <w:rPr>
                <w:sz w:val="20"/>
                <w:szCs w:val="20"/>
              </w:rPr>
              <w:br/>
              <w:t xml:space="preserve">периода   </w:t>
            </w:r>
          </w:p>
        </w:tc>
        <w:tc>
          <w:tcPr>
            <w:tcW w:w="1620"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На конец  </w:t>
            </w:r>
            <w:r w:rsidRPr="00467425">
              <w:rPr>
                <w:sz w:val="20"/>
                <w:szCs w:val="20"/>
              </w:rPr>
              <w:br/>
              <w:t xml:space="preserve">отчетного </w:t>
            </w:r>
            <w:r w:rsidRPr="00467425">
              <w:rPr>
                <w:sz w:val="20"/>
                <w:szCs w:val="20"/>
              </w:rPr>
              <w:br/>
              <w:t xml:space="preserve">периода   </w:t>
            </w:r>
          </w:p>
        </w:tc>
      </w:tr>
      <w:tr w:rsidR="00467425" w:rsidRPr="00467425" w:rsidTr="00467425">
        <w:trPr>
          <w:cantSplit/>
          <w:trHeight w:val="480"/>
        </w:trPr>
        <w:tc>
          <w:tcPr>
            <w:tcW w:w="661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1. Общая балансовая (остаточная) стоимость    </w:t>
            </w:r>
            <w:r w:rsidRPr="00467425">
              <w:rPr>
                <w:sz w:val="20"/>
                <w:szCs w:val="20"/>
              </w:rPr>
              <w:br/>
              <w:t>недвижимого муниципального имущества, находящегося</w:t>
            </w:r>
            <w:r w:rsidRPr="00467425">
              <w:rPr>
                <w:sz w:val="20"/>
                <w:szCs w:val="20"/>
              </w:rPr>
              <w:br/>
              <w:t xml:space="preserve">у 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r>
      <w:tr w:rsidR="00467425" w:rsidRPr="00467425" w:rsidTr="00467425">
        <w:trPr>
          <w:cantSplit/>
          <w:trHeight w:val="480"/>
        </w:trPr>
        <w:tc>
          <w:tcPr>
            <w:tcW w:w="661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2. Общая балансовая (остаточная) стоимость      </w:t>
            </w:r>
            <w:r w:rsidRPr="00467425">
              <w:rPr>
                <w:sz w:val="20"/>
                <w:szCs w:val="20"/>
              </w:rPr>
              <w:br/>
              <w:t>движимого муниципального имущества, находящегося у</w:t>
            </w:r>
            <w:r w:rsidRPr="00467425">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r>
      <w:tr w:rsidR="00467425" w:rsidRPr="00467425" w:rsidTr="00467425">
        <w:trPr>
          <w:cantSplit/>
          <w:trHeight w:val="480"/>
        </w:trPr>
        <w:tc>
          <w:tcPr>
            <w:tcW w:w="661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3. Общая площадь объектов недвижимого           </w:t>
            </w:r>
            <w:r w:rsidRPr="00467425">
              <w:rPr>
                <w:sz w:val="20"/>
                <w:szCs w:val="20"/>
              </w:rPr>
              <w:br/>
              <w:t xml:space="preserve">муниципального имущества, находящегося у          </w:t>
            </w:r>
            <w:r w:rsidRPr="00467425">
              <w:rPr>
                <w:sz w:val="20"/>
                <w:szCs w:val="20"/>
              </w:rPr>
              <w:br/>
              <w:t xml:space="preserve">учреждения на праве оперативного управления, м2 </w:t>
            </w:r>
          </w:p>
        </w:tc>
        <w:tc>
          <w:tcPr>
            <w:tcW w:w="175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r>
      <w:tr w:rsidR="00467425" w:rsidRPr="00467425" w:rsidTr="00467425">
        <w:trPr>
          <w:cantSplit/>
          <w:trHeight w:val="480"/>
        </w:trPr>
        <w:tc>
          <w:tcPr>
            <w:tcW w:w="661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rPr>
                <w:sz w:val="20"/>
                <w:szCs w:val="20"/>
              </w:rPr>
            </w:pPr>
            <w:r w:rsidRPr="00467425">
              <w:rPr>
                <w:sz w:val="20"/>
                <w:szCs w:val="20"/>
              </w:rPr>
              <w:t xml:space="preserve">4. Количество объектов недвижимого             </w:t>
            </w:r>
            <w:r w:rsidRPr="00467425">
              <w:rPr>
                <w:sz w:val="20"/>
                <w:szCs w:val="20"/>
              </w:rPr>
              <w:br/>
              <w:t xml:space="preserve">муниципального имущества, находящегося у          </w:t>
            </w:r>
            <w:r w:rsidRPr="00467425">
              <w:rPr>
                <w:sz w:val="20"/>
                <w:szCs w:val="20"/>
              </w:rPr>
              <w:br/>
              <w:t xml:space="preserve">учреждения на праве оперативного управления     </w:t>
            </w:r>
          </w:p>
        </w:tc>
        <w:tc>
          <w:tcPr>
            <w:tcW w:w="1755"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c>
          <w:tcPr>
            <w:tcW w:w="1620" w:type="dxa"/>
            <w:tcBorders>
              <w:top w:val="single" w:sz="6" w:space="0" w:color="auto"/>
              <w:left w:val="single" w:sz="6" w:space="0" w:color="auto"/>
              <w:bottom w:val="single" w:sz="6" w:space="0" w:color="auto"/>
              <w:right w:val="single" w:sz="6" w:space="0" w:color="auto"/>
            </w:tcBorders>
          </w:tcPr>
          <w:p w:rsidR="00467425" w:rsidRPr="00467425" w:rsidRDefault="00467425" w:rsidP="00467425">
            <w:pPr>
              <w:autoSpaceDE w:val="0"/>
              <w:autoSpaceDN w:val="0"/>
              <w:adjustRightInd w:val="0"/>
              <w:jc w:val="center"/>
              <w:rPr>
                <w:sz w:val="20"/>
                <w:szCs w:val="20"/>
              </w:rPr>
            </w:pPr>
          </w:p>
        </w:tc>
      </w:tr>
    </w:tbl>
    <w:p w:rsidR="00467425" w:rsidRPr="00467425" w:rsidRDefault="00467425" w:rsidP="00467425">
      <w:pPr>
        <w:autoSpaceDE w:val="0"/>
        <w:autoSpaceDN w:val="0"/>
        <w:adjustRightInd w:val="0"/>
        <w:jc w:val="both"/>
        <w:rPr>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Руководитель                                                                       </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                            Подпись                               И.О.Фамилия</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Руководитель финансово-экономической                  </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службы учреждения </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(главный бухгалтер)                   Подпись                   И.О.Фамилия</w:t>
      </w:r>
    </w:p>
    <w:p w:rsidR="00467425" w:rsidRPr="00467425" w:rsidRDefault="00467425" w:rsidP="00467425">
      <w:pPr>
        <w:autoSpaceDE w:val="0"/>
        <w:autoSpaceDN w:val="0"/>
        <w:adjustRightInd w:val="0"/>
        <w:rPr>
          <w:rFonts w:ascii="Courier New" w:hAnsi="Courier New" w:cs="Courier New"/>
          <w:sz w:val="20"/>
          <w:szCs w:val="20"/>
        </w:rPr>
      </w:pP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lastRenderedPageBreak/>
        <w:t>Исполнитель:</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наименование должности,</w:t>
      </w:r>
    </w:p>
    <w:p w:rsidR="00467425" w:rsidRPr="00467425" w:rsidRDefault="00467425" w:rsidP="00467425">
      <w:pPr>
        <w:autoSpaceDE w:val="0"/>
        <w:autoSpaceDN w:val="0"/>
        <w:adjustRightInd w:val="0"/>
        <w:rPr>
          <w:rFonts w:ascii="Courier New" w:hAnsi="Courier New" w:cs="Courier New"/>
          <w:sz w:val="20"/>
          <w:szCs w:val="20"/>
        </w:rPr>
      </w:pPr>
      <w:r w:rsidRPr="00467425">
        <w:rPr>
          <w:rFonts w:ascii="Courier New" w:hAnsi="Courier New" w:cs="Courier New"/>
          <w:sz w:val="20"/>
          <w:szCs w:val="20"/>
        </w:rPr>
        <w:t xml:space="preserve">фамилия, имя, отчество, телефон </w:t>
      </w:r>
    </w:p>
    <w:p w:rsidR="00467425" w:rsidRPr="00467425" w:rsidRDefault="00467425" w:rsidP="00467425">
      <w:pPr>
        <w:autoSpaceDE w:val="0"/>
        <w:autoSpaceDN w:val="0"/>
        <w:adjustRightInd w:val="0"/>
        <w:ind w:firstLine="540"/>
        <w:jc w:val="both"/>
        <w:rPr>
          <w:sz w:val="20"/>
          <w:szCs w:val="20"/>
        </w:rPr>
      </w:pPr>
    </w:p>
    <w:p w:rsidR="00467425" w:rsidRDefault="00467425" w:rsidP="00467425">
      <w:pPr>
        <w:tabs>
          <w:tab w:val="left" w:pos="2580"/>
        </w:tabs>
        <w:rPr>
          <w:sz w:val="20"/>
          <w:szCs w:val="20"/>
        </w:rPr>
      </w:pPr>
    </w:p>
    <w:p w:rsidR="00E442F1" w:rsidRDefault="00E442F1" w:rsidP="00467425">
      <w:pPr>
        <w:tabs>
          <w:tab w:val="left" w:pos="2580"/>
        </w:tabs>
        <w:rPr>
          <w:sz w:val="20"/>
          <w:szCs w:val="20"/>
        </w:rPr>
      </w:pPr>
    </w:p>
    <w:p w:rsidR="00E442F1" w:rsidRDefault="00E442F1" w:rsidP="00467425">
      <w:pPr>
        <w:tabs>
          <w:tab w:val="left" w:pos="2580"/>
        </w:tabs>
        <w:rPr>
          <w:sz w:val="20"/>
          <w:szCs w:val="20"/>
        </w:rPr>
      </w:pPr>
    </w:p>
    <w:p w:rsidR="00E442F1" w:rsidRDefault="00E442F1" w:rsidP="00467425">
      <w:pPr>
        <w:tabs>
          <w:tab w:val="left" w:pos="2580"/>
        </w:tabs>
        <w:rPr>
          <w:sz w:val="20"/>
          <w:szCs w:val="20"/>
        </w:rPr>
      </w:pPr>
    </w:p>
    <w:p w:rsidR="000E3FC5" w:rsidRPr="000E3FC5" w:rsidRDefault="000E3FC5" w:rsidP="00581DD9">
      <w:pPr>
        <w:jc w:val="center"/>
        <w:rPr>
          <w:b/>
          <w:sz w:val="20"/>
          <w:szCs w:val="20"/>
        </w:rPr>
      </w:pPr>
      <w:r w:rsidRPr="000E3FC5">
        <w:rPr>
          <w:b/>
          <w:sz w:val="20"/>
          <w:szCs w:val="20"/>
        </w:rPr>
        <w:t>Муниципальное образование «Подгорнское сельское поселение»</w:t>
      </w:r>
    </w:p>
    <w:p w:rsidR="000E3FC5" w:rsidRPr="000E3FC5" w:rsidRDefault="000E3FC5" w:rsidP="00581DD9">
      <w:pPr>
        <w:tabs>
          <w:tab w:val="left" w:pos="2480"/>
          <w:tab w:val="center" w:pos="4153"/>
          <w:tab w:val="center" w:pos="4606"/>
          <w:tab w:val="right" w:pos="8306"/>
        </w:tabs>
        <w:ind w:firstLine="709"/>
        <w:jc w:val="center"/>
        <w:rPr>
          <w:b/>
          <w:bCs/>
          <w:caps/>
          <w:sz w:val="20"/>
          <w:szCs w:val="20"/>
        </w:rPr>
      </w:pPr>
      <w:r w:rsidRPr="000E3FC5">
        <w:rPr>
          <w:b/>
          <w:bCs/>
          <w:caps/>
          <w:sz w:val="20"/>
          <w:szCs w:val="20"/>
        </w:rPr>
        <w:t>Совет подгорнского сельского поселения</w:t>
      </w:r>
    </w:p>
    <w:p w:rsidR="000E3FC5" w:rsidRPr="000E3FC5" w:rsidRDefault="000E3FC5" w:rsidP="00581DD9">
      <w:pPr>
        <w:tabs>
          <w:tab w:val="left" w:pos="2480"/>
          <w:tab w:val="center" w:pos="4153"/>
          <w:tab w:val="center" w:pos="4606"/>
          <w:tab w:val="right" w:pos="8306"/>
        </w:tabs>
        <w:ind w:firstLine="709"/>
        <w:jc w:val="center"/>
        <w:rPr>
          <w:b/>
          <w:bCs/>
          <w:caps/>
          <w:sz w:val="20"/>
          <w:szCs w:val="20"/>
        </w:rPr>
      </w:pPr>
    </w:p>
    <w:p w:rsidR="000E3FC5" w:rsidRPr="000E3FC5" w:rsidRDefault="000E3FC5" w:rsidP="00581DD9">
      <w:pPr>
        <w:tabs>
          <w:tab w:val="center" w:pos="4153"/>
          <w:tab w:val="right" w:pos="8306"/>
        </w:tabs>
        <w:ind w:firstLine="709"/>
        <w:jc w:val="center"/>
        <w:rPr>
          <w:b/>
          <w:caps/>
          <w:sz w:val="20"/>
          <w:szCs w:val="20"/>
        </w:rPr>
      </w:pPr>
      <w:r w:rsidRPr="000E3FC5">
        <w:rPr>
          <w:b/>
          <w:caps/>
          <w:sz w:val="20"/>
          <w:szCs w:val="20"/>
        </w:rPr>
        <w:t xml:space="preserve"> РЕШЕНИЕ</w:t>
      </w:r>
    </w:p>
    <w:p w:rsidR="000E3FC5" w:rsidRPr="000E3FC5" w:rsidRDefault="000E3FC5" w:rsidP="00581DD9">
      <w:pPr>
        <w:tabs>
          <w:tab w:val="center" w:pos="4153"/>
          <w:tab w:val="right" w:pos="8306"/>
        </w:tabs>
        <w:ind w:firstLine="709"/>
        <w:jc w:val="center"/>
        <w:rPr>
          <w:b/>
          <w:caps/>
          <w:sz w:val="20"/>
          <w:szCs w:val="20"/>
        </w:rPr>
      </w:pPr>
      <w:r w:rsidRPr="000E3FC5">
        <w:rPr>
          <w:b/>
          <w:caps/>
          <w:sz w:val="20"/>
          <w:szCs w:val="20"/>
        </w:rPr>
        <w:t xml:space="preserve"> </w:t>
      </w:r>
    </w:p>
    <w:p w:rsidR="000E3FC5" w:rsidRPr="000E3FC5" w:rsidRDefault="000E3FC5" w:rsidP="00581DD9">
      <w:pPr>
        <w:ind w:firstLine="709"/>
        <w:rPr>
          <w:bCs/>
          <w:sz w:val="20"/>
          <w:szCs w:val="20"/>
        </w:rPr>
      </w:pPr>
      <w:r w:rsidRPr="000E3FC5">
        <w:rPr>
          <w:bCs/>
          <w:sz w:val="20"/>
          <w:szCs w:val="20"/>
        </w:rPr>
        <w:t>06.12.2019                                            с.Подгорное                                     №   43</w:t>
      </w:r>
    </w:p>
    <w:p w:rsidR="000E3FC5" w:rsidRPr="000E3FC5" w:rsidRDefault="000E3FC5" w:rsidP="00581DD9">
      <w:pPr>
        <w:ind w:firstLine="709"/>
        <w:rPr>
          <w:sz w:val="20"/>
          <w:szCs w:val="20"/>
        </w:rPr>
      </w:pPr>
    </w:p>
    <w:p w:rsidR="000E3FC5" w:rsidRPr="000E3FC5" w:rsidRDefault="000E3FC5" w:rsidP="00581DD9">
      <w:pPr>
        <w:suppressAutoHyphens/>
        <w:rPr>
          <w:b/>
          <w:sz w:val="20"/>
          <w:szCs w:val="20"/>
          <w:lang w:eastAsia="ar-SA"/>
        </w:rPr>
      </w:pPr>
    </w:p>
    <w:p w:rsidR="000E3FC5" w:rsidRPr="000E3FC5" w:rsidRDefault="000E3FC5" w:rsidP="00581DD9">
      <w:pPr>
        <w:suppressAutoHyphens/>
        <w:jc w:val="center"/>
        <w:rPr>
          <w:sz w:val="20"/>
          <w:szCs w:val="20"/>
          <w:lang w:eastAsia="ar-SA"/>
        </w:rPr>
      </w:pPr>
      <w:r w:rsidRPr="000E3FC5">
        <w:rPr>
          <w:sz w:val="20"/>
          <w:szCs w:val="20"/>
          <w:lang w:eastAsia="ar-SA"/>
        </w:rPr>
        <w:t xml:space="preserve">О правах и обязанностях уполномоченных должностных лиц, </w:t>
      </w:r>
    </w:p>
    <w:p w:rsidR="000E3FC5" w:rsidRPr="000E3FC5" w:rsidRDefault="000E3FC5" w:rsidP="00581DD9">
      <w:pPr>
        <w:suppressAutoHyphens/>
        <w:jc w:val="center"/>
        <w:rPr>
          <w:sz w:val="20"/>
          <w:szCs w:val="20"/>
          <w:lang w:eastAsia="ar-SA"/>
        </w:rPr>
      </w:pPr>
      <w:r w:rsidRPr="000E3FC5">
        <w:rPr>
          <w:sz w:val="20"/>
          <w:szCs w:val="20"/>
          <w:lang w:eastAsia="ar-SA"/>
        </w:rPr>
        <w:t>ответственных за организацию доступа к информации о деятельности органов местного самоуправления Подгорнского сельского поселения</w:t>
      </w:r>
    </w:p>
    <w:p w:rsidR="000E3FC5" w:rsidRPr="000E3FC5" w:rsidRDefault="000E3FC5" w:rsidP="00581DD9">
      <w:pPr>
        <w:suppressAutoHyphens/>
        <w:rPr>
          <w:sz w:val="20"/>
          <w:szCs w:val="20"/>
          <w:lang w:eastAsia="ar-SA"/>
        </w:rPr>
      </w:pPr>
    </w:p>
    <w:p w:rsidR="000E3FC5" w:rsidRPr="000E3FC5" w:rsidRDefault="00581DD9" w:rsidP="00581DD9">
      <w:pPr>
        <w:tabs>
          <w:tab w:val="left" w:pos="3352"/>
        </w:tabs>
        <w:suppressAutoHyphens/>
        <w:rPr>
          <w:sz w:val="20"/>
          <w:szCs w:val="20"/>
          <w:lang w:eastAsia="ar-SA"/>
        </w:rPr>
      </w:pPr>
      <w:r>
        <w:rPr>
          <w:sz w:val="20"/>
          <w:szCs w:val="20"/>
          <w:lang w:eastAsia="ar-SA"/>
        </w:rPr>
        <w:tab/>
      </w:r>
    </w:p>
    <w:p w:rsidR="000E3FC5" w:rsidRPr="000E3FC5" w:rsidRDefault="000E3FC5" w:rsidP="00581DD9">
      <w:pPr>
        <w:suppressAutoHyphens/>
        <w:jc w:val="both"/>
        <w:rPr>
          <w:sz w:val="20"/>
          <w:szCs w:val="20"/>
          <w:lang w:eastAsia="ar-SA"/>
        </w:rPr>
      </w:pPr>
      <w:r w:rsidRPr="000E3FC5">
        <w:rPr>
          <w:sz w:val="20"/>
          <w:szCs w:val="20"/>
          <w:lang w:eastAsia="ar-SA"/>
        </w:rPr>
        <w:t xml:space="preserve"> </w:t>
      </w:r>
      <w:r w:rsidRPr="000E3FC5">
        <w:rPr>
          <w:sz w:val="20"/>
          <w:szCs w:val="20"/>
          <w:lang w:eastAsia="ar-SA"/>
        </w:rPr>
        <w:tab/>
        <w:t xml:space="preserve">Во исполнение части 2 статьи 9 Федерального закона от 9 февраля 2009 года «Об обеспечении доступа к информации о деятельности государственных органов и органов местного самоуправления», на основании Устава муниципального образования «Подгорнское сельское поселение» </w:t>
      </w:r>
    </w:p>
    <w:p w:rsidR="000E3FC5" w:rsidRPr="000E3FC5" w:rsidRDefault="000E3FC5" w:rsidP="00581DD9">
      <w:pPr>
        <w:suppressAutoHyphens/>
        <w:jc w:val="both"/>
        <w:rPr>
          <w:b/>
          <w:bCs/>
          <w:sz w:val="20"/>
          <w:szCs w:val="20"/>
          <w:lang w:eastAsia="ar-SA"/>
        </w:rPr>
      </w:pPr>
    </w:p>
    <w:p w:rsidR="000E3FC5" w:rsidRPr="000E3FC5" w:rsidRDefault="000E3FC5" w:rsidP="00581DD9">
      <w:pPr>
        <w:suppressAutoHyphens/>
        <w:jc w:val="both"/>
        <w:rPr>
          <w:b/>
          <w:bCs/>
          <w:sz w:val="20"/>
          <w:szCs w:val="20"/>
          <w:lang w:eastAsia="ar-SA"/>
        </w:rPr>
      </w:pPr>
      <w:r w:rsidRPr="000E3FC5">
        <w:rPr>
          <w:bCs/>
          <w:sz w:val="20"/>
          <w:szCs w:val="20"/>
          <w:lang w:eastAsia="ar-SA"/>
        </w:rPr>
        <w:t>Совет Подгорнского сельского поселения</w:t>
      </w:r>
      <w:r w:rsidRPr="000E3FC5">
        <w:rPr>
          <w:b/>
          <w:bCs/>
          <w:sz w:val="20"/>
          <w:szCs w:val="20"/>
          <w:lang w:eastAsia="ar-SA"/>
        </w:rPr>
        <w:t xml:space="preserve"> РЕШИЛ :</w:t>
      </w:r>
    </w:p>
    <w:p w:rsidR="000E3FC5" w:rsidRPr="000E3FC5" w:rsidRDefault="000E3FC5" w:rsidP="00581DD9">
      <w:pPr>
        <w:suppressAutoHyphens/>
        <w:jc w:val="both"/>
        <w:rPr>
          <w:b/>
          <w:bCs/>
          <w:sz w:val="20"/>
          <w:szCs w:val="20"/>
          <w:lang w:eastAsia="ar-SA"/>
        </w:rPr>
      </w:pPr>
    </w:p>
    <w:p w:rsidR="000E3FC5" w:rsidRPr="000E3FC5" w:rsidRDefault="000E3FC5" w:rsidP="00581DD9">
      <w:pPr>
        <w:numPr>
          <w:ilvl w:val="0"/>
          <w:numId w:val="22"/>
        </w:numPr>
        <w:suppressAutoHyphens/>
        <w:jc w:val="both"/>
        <w:rPr>
          <w:sz w:val="20"/>
          <w:szCs w:val="20"/>
          <w:lang w:eastAsia="ar-SA"/>
        </w:rPr>
      </w:pPr>
      <w:r w:rsidRPr="000E3FC5">
        <w:rPr>
          <w:sz w:val="20"/>
          <w:szCs w:val="20"/>
          <w:lang w:eastAsia="ar-SA"/>
        </w:rPr>
        <w:t>Утвердить положение   о правах и обязанностях уполномоченных должностных лиц, ответственных за организацию доступа к информации о деятельности органов местного самоуправления Подгорнского сельского поселения согласно приложению.</w:t>
      </w:r>
    </w:p>
    <w:p w:rsidR="000E3FC5" w:rsidRPr="000E3FC5" w:rsidRDefault="000E3FC5" w:rsidP="00581DD9">
      <w:pPr>
        <w:widowControl w:val="0"/>
        <w:numPr>
          <w:ilvl w:val="0"/>
          <w:numId w:val="22"/>
        </w:numPr>
        <w:shd w:val="clear" w:color="auto" w:fill="FFFFFF"/>
        <w:suppressAutoHyphens/>
        <w:autoSpaceDE w:val="0"/>
        <w:autoSpaceDN w:val="0"/>
        <w:adjustRightInd w:val="0"/>
        <w:jc w:val="both"/>
        <w:rPr>
          <w:sz w:val="20"/>
          <w:szCs w:val="20"/>
        </w:rPr>
      </w:pPr>
      <w:r w:rsidRPr="000E3FC5">
        <w:rPr>
          <w:sz w:val="20"/>
          <w:szCs w:val="20"/>
        </w:rPr>
        <w:t>Решение опубликовать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0E3FC5" w:rsidRPr="000E3FC5" w:rsidRDefault="000E3FC5" w:rsidP="00581DD9">
      <w:pPr>
        <w:widowControl w:val="0"/>
        <w:numPr>
          <w:ilvl w:val="0"/>
          <w:numId w:val="22"/>
        </w:numPr>
        <w:shd w:val="clear" w:color="auto" w:fill="FFFFFF"/>
        <w:tabs>
          <w:tab w:val="clear" w:pos="720"/>
          <w:tab w:val="left" w:pos="709"/>
        </w:tabs>
        <w:suppressAutoHyphens/>
        <w:autoSpaceDE w:val="0"/>
        <w:autoSpaceDN w:val="0"/>
        <w:adjustRightInd w:val="0"/>
        <w:jc w:val="both"/>
        <w:rPr>
          <w:sz w:val="20"/>
          <w:szCs w:val="20"/>
        </w:rPr>
      </w:pPr>
      <w:r w:rsidRPr="000E3FC5">
        <w:rPr>
          <w:sz w:val="20"/>
          <w:szCs w:val="20"/>
        </w:rPr>
        <w:t xml:space="preserve">Настоящее решение вступает в силу со дня официального опубликования. </w:t>
      </w:r>
    </w:p>
    <w:p w:rsidR="000E3FC5" w:rsidRPr="000E3FC5" w:rsidRDefault="000E3FC5" w:rsidP="00581DD9">
      <w:pPr>
        <w:widowControl w:val="0"/>
        <w:shd w:val="clear" w:color="auto" w:fill="FFFFFF"/>
        <w:tabs>
          <w:tab w:val="left" w:pos="709"/>
        </w:tabs>
        <w:autoSpaceDE w:val="0"/>
        <w:autoSpaceDN w:val="0"/>
        <w:adjustRightInd w:val="0"/>
        <w:jc w:val="both"/>
        <w:rPr>
          <w:sz w:val="20"/>
          <w:szCs w:val="20"/>
        </w:rPr>
      </w:pPr>
    </w:p>
    <w:p w:rsidR="000E3FC5" w:rsidRPr="000E3FC5" w:rsidRDefault="000E3FC5" w:rsidP="00581DD9">
      <w:pPr>
        <w:jc w:val="both"/>
        <w:rPr>
          <w:sz w:val="20"/>
          <w:szCs w:val="20"/>
        </w:rPr>
      </w:pPr>
      <w:r w:rsidRPr="000E3FC5">
        <w:rPr>
          <w:sz w:val="20"/>
          <w:szCs w:val="20"/>
        </w:rPr>
        <w:t>Председатель Совета</w:t>
      </w:r>
      <w:r w:rsidR="00581DD9">
        <w:rPr>
          <w:sz w:val="20"/>
          <w:szCs w:val="20"/>
        </w:rPr>
        <w:t xml:space="preserve"> </w:t>
      </w:r>
      <w:r w:rsidRPr="000E3FC5">
        <w:rPr>
          <w:sz w:val="20"/>
          <w:szCs w:val="20"/>
        </w:rPr>
        <w:t>Подгорнского сельского поселения                                                             А.А.Жуков</w:t>
      </w:r>
    </w:p>
    <w:p w:rsidR="000E3FC5" w:rsidRPr="000E3FC5" w:rsidRDefault="000E3FC5" w:rsidP="00581DD9">
      <w:pPr>
        <w:jc w:val="both"/>
        <w:rPr>
          <w:sz w:val="20"/>
          <w:szCs w:val="20"/>
        </w:rPr>
      </w:pPr>
      <w:r w:rsidRPr="000E3FC5">
        <w:rPr>
          <w:sz w:val="20"/>
          <w:szCs w:val="20"/>
        </w:rPr>
        <w:t xml:space="preserve">Глава Подгорнского сельского поселения       </w:t>
      </w:r>
      <w:r w:rsidRPr="000E3FC5">
        <w:rPr>
          <w:sz w:val="20"/>
          <w:szCs w:val="20"/>
        </w:rPr>
        <w:tab/>
        <w:t xml:space="preserve">                                        А.Н.Кондратенко</w:t>
      </w:r>
    </w:p>
    <w:p w:rsidR="000E3FC5" w:rsidRPr="000E3FC5" w:rsidRDefault="000E3FC5" w:rsidP="00581DD9">
      <w:pPr>
        <w:shd w:val="clear" w:color="auto" w:fill="FFFFFF"/>
        <w:ind w:firstLine="709"/>
        <w:jc w:val="right"/>
        <w:rPr>
          <w:sz w:val="20"/>
          <w:szCs w:val="20"/>
        </w:rPr>
      </w:pPr>
    </w:p>
    <w:p w:rsidR="000E3FC5" w:rsidRPr="000E3FC5" w:rsidRDefault="000E3FC5" w:rsidP="00581DD9">
      <w:pPr>
        <w:suppressAutoHyphens/>
        <w:rPr>
          <w:b/>
          <w:sz w:val="20"/>
          <w:szCs w:val="20"/>
          <w:lang w:eastAsia="ar-SA"/>
        </w:rPr>
      </w:pPr>
    </w:p>
    <w:p w:rsidR="000E3FC5" w:rsidRPr="000E3FC5" w:rsidRDefault="000E3FC5" w:rsidP="00581DD9">
      <w:pPr>
        <w:suppressAutoHyphens/>
        <w:rPr>
          <w:b/>
          <w:sz w:val="20"/>
          <w:szCs w:val="20"/>
          <w:lang w:eastAsia="ar-SA"/>
        </w:rPr>
      </w:pPr>
    </w:p>
    <w:p w:rsidR="000E3FC5" w:rsidRPr="000E3FC5" w:rsidRDefault="000E3FC5" w:rsidP="00581DD9">
      <w:pPr>
        <w:tabs>
          <w:tab w:val="left" w:pos="8368"/>
        </w:tabs>
        <w:suppressAutoHyphens/>
        <w:autoSpaceDE w:val="0"/>
        <w:jc w:val="both"/>
        <w:rPr>
          <w:b/>
          <w:sz w:val="20"/>
          <w:szCs w:val="20"/>
          <w:lang w:eastAsia="ar-SA"/>
        </w:rPr>
      </w:pPr>
      <w:r w:rsidRPr="000E3FC5">
        <w:rPr>
          <w:rFonts w:eastAsia="Times New Roman CYR"/>
          <w:b/>
          <w:bCs/>
          <w:color w:val="000000"/>
          <w:sz w:val="20"/>
          <w:szCs w:val="20"/>
          <w:lang w:eastAsia="ar-SA"/>
        </w:rPr>
        <w:tab/>
      </w:r>
      <w:r w:rsidRPr="000E3FC5">
        <w:rPr>
          <w:b/>
          <w:sz w:val="20"/>
          <w:szCs w:val="20"/>
          <w:lang w:eastAsia="ar-SA"/>
        </w:rPr>
        <w:t xml:space="preserve">                         </w:t>
      </w:r>
    </w:p>
    <w:p w:rsidR="000E3FC5" w:rsidRPr="000E3FC5" w:rsidRDefault="000E3FC5" w:rsidP="00581DD9">
      <w:pPr>
        <w:suppressAutoHyphens/>
        <w:autoSpaceDE w:val="0"/>
        <w:ind w:firstLine="720"/>
        <w:jc w:val="right"/>
        <w:rPr>
          <w:rFonts w:eastAsia="Arial"/>
          <w:bCs/>
          <w:sz w:val="20"/>
          <w:szCs w:val="20"/>
          <w:lang w:eastAsia="ar-SA"/>
        </w:rPr>
      </w:pPr>
      <w:r w:rsidRPr="000E3FC5">
        <w:rPr>
          <w:rFonts w:eastAsia="Arial"/>
          <w:bCs/>
          <w:sz w:val="20"/>
          <w:szCs w:val="20"/>
          <w:lang w:eastAsia="ar-SA"/>
        </w:rPr>
        <w:t xml:space="preserve">Приложение </w:t>
      </w:r>
    </w:p>
    <w:p w:rsidR="000E3FC5" w:rsidRPr="000E3FC5" w:rsidRDefault="000E3FC5" w:rsidP="00581DD9">
      <w:pPr>
        <w:suppressAutoHyphens/>
        <w:autoSpaceDE w:val="0"/>
        <w:ind w:firstLine="720"/>
        <w:jc w:val="right"/>
        <w:rPr>
          <w:rFonts w:eastAsia="Arial"/>
          <w:bCs/>
          <w:sz w:val="20"/>
          <w:szCs w:val="20"/>
          <w:lang w:eastAsia="ar-SA"/>
        </w:rPr>
      </w:pPr>
      <w:r w:rsidRPr="000E3FC5">
        <w:rPr>
          <w:rFonts w:eastAsia="Arial"/>
          <w:bCs/>
          <w:sz w:val="20"/>
          <w:szCs w:val="20"/>
          <w:lang w:eastAsia="ar-SA"/>
        </w:rPr>
        <w:t>к решению Совета Подгорнского</w:t>
      </w:r>
    </w:p>
    <w:p w:rsidR="000E3FC5" w:rsidRPr="000E3FC5" w:rsidRDefault="000E3FC5" w:rsidP="000E3FC5">
      <w:pPr>
        <w:suppressAutoHyphens/>
        <w:autoSpaceDE w:val="0"/>
        <w:ind w:firstLine="720"/>
        <w:jc w:val="right"/>
        <w:rPr>
          <w:rFonts w:eastAsia="Arial"/>
          <w:bCs/>
          <w:sz w:val="20"/>
          <w:szCs w:val="20"/>
          <w:lang w:eastAsia="ar-SA"/>
        </w:rPr>
      </w:pPr>
      <w:r w:rsidRPr="000E3FC5">
        <w:rPr>
          <w:rFonts w:eastAsia="Arial"/>
          <w:bCs/>
          <w:sz w:val="20"/>
          <w:szCs w:val="20"/>
          <w:lang w:eastAsia="ar-SA"/>
        </w:rPr>
        <w:t xml:space="preserve"> сельского поселения </w:t>
      </w:r>
    </w:p>
    <w:p w:rsidR="000E3FC5" w:rsidRPr="000E3FC5" w:rsidRDefault="000E3FC5" w:rsidP="000E3FC5">
      <w:pPr>
        <w:suppressAutoHyphens/>
        <w:autoSpaceDE w:val="0"/>
        <w:ind w:firstLine="720"/>
        <w:jc w:val="right"/>
        <w:rPr>
          <w:rFonts w:eastAsia="Arial"/>
          <w:bCs/>
          <w:sz w:val="20"/>
          <w:szCs w:val="20"/>
          <w:lang w:eastAsia="ar-SA"/>
        </w:rPr>
      </w:pPr>
      <w:r w:rsidRPr="000E3FC5">
        <w:rPr>
          <w:rFonts w:eastAsia="Arial"/>
          <w:bCs/>
          <w:sz w:val="20"/>
          <w:szCs w:val="20"/>
          <w:lang w:eastAsia="ar-SA"/>
        </w:rPr>
        <w:t>от 06.12.2019 № 43</w:t>
      </w:r>
    </w:p>
    <w:p w:rsidR="000E3FC5" w:rsidRPr="000E3FC5" w:rsidRDefault="000E3FC5" w:rsidP="000E3FC5">
      <w:pPr>
        <w:suppressAutoHyphens/>
        <w:autoSpaceDE w:val="0"/>
        <w:ind w:firstLine="720"/>
        <w:jc w:val="right"/>
        <w:rPr>
          <w:rFonts w:eastAsia="Arial"/>
          <w:b/>
          <w:bCs/>
          <w:sz w:val="20"/>
          <w:szCs w:val="20"/>
          <w:lang w:eastAsia="ar-SA"/>
        </w:rPr>
      </w:pPr>
    </w:p>
    <w:p w:rsidR="000E3FC5" w:rsidRPr="000E3FC5" w:rsidRDefault="000E3FC5" w:rsidP="000E3FC5">
      <w:pPr>
        <w:suppressAutoHyphens/>
        <w:autoSpaceDE w:val="0"/>
        <w:jc w:val="center"/>
        <w:rPr>
          <w:rFonts w:eastAsia="Arial"/>
          <w:b/>
          <w:bCs/>
          <w:sz w:val="20"/>
          <w:szCs w:val="20"/>
          <w:lang w:eastAsia="ar-SA"/>
        </w:rPr>
      </w:pPr>
      <w:r w:rsidRPr="000E3FC5">
        <w:rPr>
          <w:rFonts w:eastAsia="Arial"/>
          <w:b/>
          <w:bCs/>
          <w:sz w:val="20"/>
          <w:szCs w:val="20"/>
          <w:lang w:eastAsia="ar-SA"/>
        </w:rPr>
        <w:t>ПОЛОЖЕНИЕ</w:t>
      </w:r>
    </w:p>
    <w:p w:rsidR="000E3FC5" w:rsidRPr="000E3FC5" w:rsidRDefault="000E3FC5" w:rsidP="000E3FC5">
      <w:pPr>
        <w:suppressAutoHyphens/>
        <w:jc w:val="center"/>
        <w:rPr>
          <w:b/>
          <w:sz w:val="20"/>
          <w:szCs w:val="20"/>
          <w:lang w:eastAsia="ar-SA"/>
        </w:rPr>
      </w:pPr>
      <w:r w:rsidRPr="000E3FC5">
        <w:rPr>
          <w:b/>
          <w:sz w:val="20"/>
          <w:szCs w:val="20"/>
          <w:lang w:eastAsia="ar-SA"/>
        </w:rPr>
        <w:t>о правах и обязанностях уполномоченных должностных лиц, ответственных за организацию доступа к информации о деятельности органов местного самоуправления  Подгорнского сельского поселения</w:t>
      </w:r>
    </w:p>
    <w:p w:rsidR="000E3FC5" w:rsidRPr="000E3FC5" w:rsidRDefault="000E3FC5" w:rsidP="000E3FC5">
      <w:pPr>
        <w:suppressAutoHyphens/>
        <w:autoSpaceDE w:val="0"/>
        <w:ind w:firstLine="720"/>
        <w:jc w:val="center"/>
        <w:rPr>
          <w:rFonts w:eastAsia="Arial"/>
          <w:bCs/>
          <w:sz w:val="20"/>
          <w:szCs w:val="20"/>
          <w:lang w:eastAsia="ar-SA"/>
        </w:rPr>
      </w:pPr>
    </w:p>
    <w:p w:rsidR="000E3FC5" w:rsidRPr="000E3FC5" w:rsidRDefault="000E3FC5" w:rsidP="000E3FC5">
      <w:pPr>
        <w:suppressAutoHyphens/>
        <w:ind w:firstLine="900"/>
        <w:jc w:val="both"/>
        <w:rPr>
          <w:sz w:val="20"/>
          <w:szCs w:val="20"/>
          <w:lang w:eastAsia="ar-SA"/>
        </w:rPr>
      </w:pPr>
      <w:r w:rsidRPr="000E3FC5">
        <w:rPr>
          <w:sz w:val="20"/>
          <w:szCs w:val="20"/>
          <w:lang w:eastAsia="ar-SA"/>
        </w:rPr>
        <w:t>1. Положение о правах и обязанностях уполномоченных должностных лиц, ответственных за организацию доступа к информации   о деятельности органов местного самоуправления Подгорнского сельского поселения  (далее – Положение)</w:t>
      </w:r>
      <w:r w:rsidRPr="000E3FC5">
        <w:rPr>
          <w:b/>
          <w:sz w:val="20"/>
          <w:szCs w:val="20"/>
          <w:lang w:eastAsia="ar-SA"/>
        </w:rPr>
        <w:t xml:space="preserve"> </w:t>
      </w:r>
      <w:r w:rsidRPr="000E3FC5">
        <w:rPr>
          <w:sz w:val="20"/>
          <w:szCs w:val="20"/>
          <w:lang w:eastAsia="ar-SA"/>
        </w:rPr>
        <w:t>разработано 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(далее – Федеральный закон № 8-ФЗ) в целях закрепления прав и обязанностей уполномоченных должностных лиц, ответственных за организацию доступа к информации о деятельности органов местного самоуправления Подгорнского сельского поселения (далее – ОМС).</w:t>
      </w:r>
    </w:p>
    <w:p w:rsidR="000E3FC5" w:rsidRPr="000E3FC5" w:rsidRDefault="000E3FC5" w:rsidP="000E3FC5">
      <w:pPr>
        <w:suppressAutoHyphens/>
        <w:ind w:firstLine="900"/>
        <w:jc w:val="both"/>
        <w:rPr>
          <w:sz w:val="20"/>
          <w:szCs w:val="20"/>
          <w:lang w:eastAsia="ar-SA"/>
        </w:rPr>
      </w:pPr>
      <w:r w:rsidRPr="000E3FC5">
        <w:rPr>
          <w:sz w:val="20"/>
          <w:szCs w:val="20"/>
          <w:lang w:eastAsia="ar-SA"/>
        </w:rPr>
        <w:t>2. Уполномоченные должностные лица, ответственные за организацию доступа к информации о деятельности ОМС в соответствии с настоящим Положением (далее – ответственные должностные лица) назначаются распоряжением Администрации Подгорнского сельского поселения.</w:t>
      </w:r>
    </w:p>
    <w:p w:rsidR="000E3FC5" w:rsidRPr="000E3FC5" w:rsidRDefault="000E3FC5" w:rsidP="000E3FC5">
      <w:pPr>
        <w:suppressAutoHyphens/>
        <w:autoSpaceDE w:val="0"/>
        <w:ind w:firstLine="720"/>
        <w:jc w:val="both"/>
        <w:rPr>
          <w:rFonts w:eastAsia="Arial"/>
          <w:bCs/>
          <w:sz w:val="20"/>
          <w:szCs w:val="20"/>
          <w:lang w:eastAsia="ar-SA"/>
        </w:rPr>
      </w:pPr>
      <w:r w:rsidRPr="000E3FC5">
        <w:rPr>
          <w:rFonts w:eastAsia="Arial"/>
          <w:bCs/>
          <w:sz w:val="20"/>
          <w:szCs w:val="20"/>
          <w:lang w:eastAsia="ar-SA"/>
        </w:rPr>
        <w:t xml:space="preserve">3. Основными принципами обеспечения доступа к информации </w:t>
      </w:r>
      <w:r w:rsidRPr="000E3FC5">
        <w:rPr>
          <w:rFonts w:eastAsia="Arial"/>
          <w:bCs/>
          <w:sz w:val="20"/>
          <w:szCs w:val="20"/>
          <w:lang w:eastAsia="ar-SA"/>
        </w:rPr>
        <w:br/>
        <w:t>о деятельности ОМС являются:</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3.1. открытость и доступность информации о деятельности ОМС, за исключением случаев, предусмотренных федеральным законом;</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3.2. достоверность информации о деятельности ОМС</w:t>
      </w:r>
      <w:r w:rsidRPr="000E3FC5">
        <w:rPr>
          <w:sz w:val="20"/>
          <w:szCs w:val="20"/>
          <w:lang w:eastAsia="ar-SA"/>
        </w:rPr>
        <w:br/>
        <w:t>и своевременность ее предоставления;</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lastRenderedPageBreak/>
        <w:t>3.3. свобода поиска, получения, передачи и распространения информации о деятельности ОМС любым законным способом;</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3.4.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ОМС.</w:t>
      </w:r>
    </w:p>
    <w:p w:rsidR="000E3FC5" w:rsidRPr="000E3FC5" w:rsidRDefault="000E3FC5" w:rsidP="000E3FC5">
      <w:pPr>
        <w:widowControl w:val="0"/>
        <w:suppressAutoHyphens/>
        <w:autoSpaceDE w:val="0"/>
        <w:spacing w:after="200" w:line="276" w:lineRule="auto"/>
        <w:ind w:left="720"/>
        <w:jc w:val="both"/>
        <w:outlineLvl w:val="0"/>
        <w:rPr>
          <w:bCs/>
          <w:sz w:val="20"/>
          <w:szCs w:val="20"/>
          <w:lang w:eastAsia="ar-SA"/>
        </w:rPr>
      </w:pPr>
      <w:r w:rsidRPr="000E3FC5">
        <w:rPr>
          <w:bCs/>
          <w:sz w:val="20"/>
          <w:szCs w:val="20"/>
          <w:lang w:eastAsia="ar-SA"/>
        </w:rPr>
        <w:t>4. Уполномоченные должностные лица обеспечивают доступ к информации о деятельности ОМС способами, предусмотренными Положением об обеспечении доступа к информации о деятельности органов местного самоуправления Подгорнского сельского поселения.</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 xml:space="preserve">5. Уполномоченные должностные лица при обеспечении доступа к информации о деятельности ОМС  вправе: </w:t>
      </w:r>
    </w:p>
    <w:p w:rsidR="000E3FC5" w:rsidRPr="000E3FC5" w:rsidRDefault="000E3FC5" w:rsidP="000E3FC5">
      <w:pPr>
        <w:tabs>
          <w:tab w:val="num" w:pos="0"/>
        </w:tabs>
        <w:suppressAutoHyphens/>
        <w:autoSpaceDE w:val="0"/>
        <w:ind w:firstLine="720"/>
        <w:jc w:val="both"/>
        <w:rPr>
          <w:bCs/>
          <w:sz w:val="20"/>
          <w:szCs w:val="20"/>
          <w:lang w:eastAsia="ar-SA"/>
        </w:rPr>
      </w:pPr>
      <w:r w:rsidRPr="000E3FC5">
        <w:rPr>
          <w:sz w:val="20"/>
          <w:szCs w:val="20"/>
          <w:lang w:eastAsia="ar-SA"/>
        </w:rPr>
        <w:t>5.1. запрашивать у специалистов информацию о деятельности ОМС в целях обеспечения дальнейшего доступа к ней в соответствии с требованиями Федерального закона № 8-ФЗ</w:t>
      </w:r>
      <w:r w:rsidRPr="000E3FC5">
        <w:rPr>
          <w:bCs/>
          <w:sz w:val="20"/>
          <w:szCs w:val="20"/>
          <w:lang w:eastAsia="ar-SA"/>
        </w:rPr>
        <w:t xml:space="preserve"> и получать от них необходимую информацию в срок, не превышающий 3 рабочих дней. При невозможности предоставить запрашиваемую информацию специалист  обязан в 2-х дневный срок направить служебную записку с указанием причины не предоставления информации;</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5.2.  самостоятельно обрабатывать, редактировать и размещать информацию 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5.3.  вносить предложения по совершенствованию способов организации доступа к информации 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5.4. отказать в предоставлении информации о деятельности ОМС по основаниям, установленным в статье 20 Федерального закона № 8-ФЗ;</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5.5. уточнять содержание запроса о деятельности ОМС</w:t>
      </w:r>
      <w:r w:rsidRPr="000E3FC5">
        <w:rPr>
          <w:i/>
          <w:sz w:val="20"/>
          <w:szCs w:val="20"/>
          <w:lang w:eastAsia="ar-SA"/>
        </w:rPr>
        <w:t xml:space="preserve"> </w:t>
      </w:r>
      <w:r w:rsidRPr="000E3FC5">
        <w:rPr>
          <w:sz w:val="20"/>
          <w:szCs w:val="20"/>
          <w:lang w:eastAsia="ar-SA"/>
        </w:rPr>
        <w:t>в целях предоставления пользователю необходимой информации;</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 xml:space="preserve">5.6.  взимать плату за предоставление информации о деятельности ОМС в случаях и порядке, установленных статьей 22 Федерального закона </w:t>
      </w:r>
      <w:r w:rsidRPr="000E3FC5">
        <w:rPr>
          <w:sz w:val="20"/>
          <w:szCs w:val="20"/>
          <w:lang w:eastAsia="ar-SA"/>
        </w:rPr>
        <w:br/>
        <w:t xml:space="preserve">№ 8-ФЗ. </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 Уполномоченные должностные лица поселения при обеспечении доступа к информации о деятельности ОМС обязаны:</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6.1. обеспечить достоверность предоставляемой информации 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 xml:space="preserve">6.2. соблюдать сроки и порядок предоставления информации </w:t>
      </w:r>
      <w:r w:rsidRPr="000E3FC5">
        <w:rPr>
          <w:sz w:val="20"/>
          <w:szCs w:val="20"/>
          <w:lang w:eastAsia="ar-SA"/>
        </w:rPr>
        <w:br/>
        <w:t>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6.3. изымать из предоставляемой информации о деятельности ОМС сведения, относящиеся к информации ограниченного доступа;</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6.4.  участвовать в создании ОМС в пределах своих полномочий организационно-технических и других условий, необходимых для реализации права на доступ к информации о деятельности ОМС, а также в создании муниципальных информационных систем для обслуживания пользователей информацией;</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6.5. обеспечить учет расходов, связанных с предоставлением доступа</w:t>
      </w:r>
      <w:r w:rsidRPr="000E3FC5">
        <w:rPr>
          <w:sz w:val="20"/>
          <w:szCs w:val="20"/>
          <w:lang w:eastAsia="ar-SA"/>
        </w:rPr>
        <w:br/>
        <w:t>к информации о деятельности ОМС, при планировании бюджетного финансирования;</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6.6. обеспечить полноту предоставляемой информации 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6.7. предоставлять пользователям по их запросам информацию о деятельности ОМС в порядке, установленном Федеральным законом № 8-ФЗ;</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 xml:space="preserve">6.8. по основаниям, закрепленным в статье 21 Федерального закона </w:t>
      </w:r>
      <w:r w:rsidRPr="000E3FC5">
        <w:rPr>
          <w:sz w:val="20"/>
          <w:szCs w:val="20"/>
          <w:lang w:eastAsia="ar-SA"/>
        </w:rPr>
        <w:br/>
        <w:t>№ 8-ФЗ, бесплатно предоставлять информацию 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6.9.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ОМС;</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6.10. обеспечить защиту от искажений и несанкционированного доступа с использованием средств защиты информации в порядке, определяемом законодательством Российской Федерации;</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6.11. выполнять положения Федерального закона от 27 июля 2006 года</w:t>
      </w:r>
      <w:r w:rsidRPr="000E3FC5">
        <w:rPr>
          <w:sz w:val="20"/>
          <w:szCs w:val="20"/>
          <w:lang w:eastAsia="ar-SA"/>
        </w:rPr>
        <w:br/>
        <w:t>№ 149-ФЗ «Об информации, информационных технологиях и о защите информации»;</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6.12. обеспечивать подготовку материалов для средств массовой информации в порядке и сроки, установленные Законом Российской Федерации от 27 декабря 1991 года № 2124-1 «О средствах массовой информации».</w:t>
      </w:r>
    </w:p>
    <w:p w:rsidR="000E3FC5" w:rsidRPr="000E3FC5" w:rsidRDefault="000E3FC5" w:rsidP="000E3FC5">
      <w:pPr>
        <w:suppressAutoHyphens/>
        <w:autoSpaceDE w:val="0"/>
        <w:ind w:firstLine="720"/>
        <w:jc w:val="both"/>
        <w:rPr>
          <w:sz w:val="20"/>
          <w:szCs w:val="20"/>
          <w:lang w:eastAsia="ar-SA"/>
        </w:rPr>
      </w:pPr>
      <w:r w:rsidRPr="000E3FC5">
        <w:rPr>
          <w:b/>
          <w:sz w:val="20"/>
          <w:szCs w:val="20"/>
          <w:lang w:eastAsia="ar-SA"/>
        </w:rPr>
        <w:t>7</w:t>
      </w:r>
      <w:r w:rsidRPr="000E3FC5">
        <w:rPr>
          <w:sz w:val="20"/>
          <w:szCs w:val="20"/>
          <w:lang w:eastAsia="ar-SA"/>
        </w:rPr>
        <w:t>. Решения и действия (бездействие) ОМС, его должностных лиц, нарушающие право на доступ к информации о деятельности ОМС, могут быть обжалованы  вышестоящему должностному лицу либо в суд.</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 xml:space="preserve">8. Если в результате неправомерного отказа в доступе к информации </w:t>
      </w:r>
      <w:r w:rsidRPr="000E3FC5">
        <w:rPr>
          <w:sz w:val="20"/>
          <w:szCs w:val="20"/>
          <w:lang w:eastAsia="ar-SA"/>
        </w:rPr>
        <w:br/>
        <w:t>о деятельности ОМС,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9. Контроль за обеспечением доступа к информации о деятельности ОМС осуществляет Глава Подгорнского сельского поселения.</w:t>
      </w:r>
    </w:p>
    <w:p w:rsidR="000E3FC5" w:rsidRPr="000E3FC5" w:rsidRDefault="000E3FC5" w:rsidP="000E3FC5">
      <w:pPr>
        <w:suppressAutoHyphens/>
        <w:autoSpaceDE w:val="0"/>
        <w:ind w:firstLine="720"/>
        <w:jc w:val="both"/>
        <w:rPr>
          <w:sz w:val="20"/>
          <w:szCs w:val="20"/>
          <w:lang w:eastAsia="ar-SA"/>
        </w:rPr>
      </w:pPr>
      <w:r w:rsidRPr="000E3FC5">
        <w:rPr>
          <w:sz w:val="20"/>
          <w:szCs w:val="20"/>
          <w:lang w:eastAsia="ar-SA"/>
        </w:rPr>
        <w:t xml:space="preserve">10. Лица,  виновные в нарушении права на доступ к информации </w:t>
      </w:r>
      <w:r w:rsidRPr="000E3FC5">
        <w:rPr>
          <w:sz w:val="20"/>
          <w:szCs w:val="20"/>
          <w:lang w:eastAsia="ar-SA"/>
        </w:rPr>
        <w:br/>
        <w:t>о деятельности ОМС, несут дисциплинарную, административную, гражданскую и уголовную ответственность в соответствии с законодательством Российской Федерации.</w:t>
      </w:r>
    </w:p>
    <w:p w:rsidR="00E442F1" w:rsidRDefault="00E442F1" w:rsidP="00467425">
      <w:pPr>
        <w:tabs>
          <w:tab w:val="left" w:pos="2580"/>
        </w:tabs>
        <w:rPr>
          <w:sz w:val="20"/>
          <w:szCs w:val="20"/>
        </w:rPr>
      </w:pPr>
    </w:p>
    <w:p w:rsidR="00E442F1" w:rsidRDefault="00E442F1" w:rsidP="00467425">
      <w:pPr>
        <w:tabs>
          <w:tab w:val="left" w:pos="2580"/>
        </w:tabs>
        <w:rPr>
          <w:sz w:val="20"/>
          <w:szCs w:val="20"/>
        </w:rPr>
      </w:pPr>
    </w:p>
    <w:p w:rsidR="00E442F1" w:rsidRDefault="00E442F1" w:rsidP="00467425">
      <w:pPr>
        <w:tabs>
          <w:tab w:val="left" w:pos="2580"/>
        </w:tabs>
        <w:rPr>
          <w:sz w:val="20"/>
          <w:szCs w:val="20"/>
        </w:rPr>
      </w:pPr>
    </w:p>
    <w:p w:rsidR="00B83B5C" w:rsidRDefault="00B83B5C" w:rsidP="00467425">
      <w:pPr>
        <w:tabs>
          <w:tab w:val="left" w:pos="2580"/>
        </w:tabs>
        <w:rPr>
          <w:sz w:val="20"/>
          <w:szCs w:val="20"/>
        </w:rPr>
      </w:pPr>
    </w:p>
    <w:p w:rsidR="000E3FC5" w:rsidRPr="000E3FC5" w:rsidRDefault="000E3FC5" w:rsidP="000E3FC5">
      <w:pPr>
        <w:widowControl w:val="0"/>
        <w:autoSpaceDE w:val="0"/>
        <w:autoSpaceDN w:val="0"/>
        <w:adjustRightInd w:val="0"/>
        <w:outlineLvl w:val="0"/>
        <w:rPr>
          <w:sz w:val="20"/>
          <w:szCs w:val="20"/>
        </w:rPr>
      </w:pP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Муниципальное образование «Подгорнское сельское поселение»</w:t>
      </w: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Совет Подгорнского сельского поселения</w:t>
      </w: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РЕШЕНИЕ</w:t>
      </w: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2"/>
        <w:gridCol w:w="3265"/>
        <w:gridCol w:w="3083"/>
      </w:tblGrid>
      <w:tr w:rsidR="000E3FC5" w:rsidRPr="000E3FC5" w:rsidTr="000E3FC5">
        <w:tc>
          <w:tcPr>
            <w:tcW w:w="3223" w:type="dxa"/>
          </w:tcPr>
          <w:p w:rsidR="000E3FC5" w:rsidRPr="000E3FC5" w:rsidRDefault="000E3FC5" w:rsidP="000E3FC5">
            <w:pPr>
              <w:jc w:val="center"/>
              <w:rPr>
                <w:b/>
                <w:bCs/>
                <w:sz w:val="20"/>
                <w:szCs w:val="20"/>
              </w:rPr>
            </w:pPr>
            <w:r w:rsidRPr="000E3FC5">
              <w:rPr>
                <w:b/>
                <w:bCs/>
                <w:sz w:val="20"/>
                <w:szCs w:val="20"/>
              </w:rPr>
              <w:t>06.12.2019</w:t>
            </w:r>
          </w:p>
        </w:tc>
        <w:tc>
          <w:tcPr>
            <w:tcW w:w="3265" w:type="dxa"/>
          </w:tcPr>
          <w:p w:rsidR="000E3FC5" w:rsidRPr="000E3FC5" w:rsidRDefault="000E3FC5" w:rsidP="000E3FC5">
            <w:pPr>
              <w:jc w:val="center"/>
              <w:rPr>
                <w:b/>
                <w:bCs/>
                <w:sz w:val="20"/>
                <w:szCs w:val="20"/>
              </w:rPr>
            </w:pPr>
            <w:r w:rsidRPr="000E3FC5">
              <w:rPr>
                <w:b/>
                <w:bCs/>
                <w:sz w:val="20"/>
                <w:szCs w:val="20"/>
              </w:rPr>
              <w:t>с.Подгорное</w:t>
            </w:r>
          </w:p>
        </w:tc>
        <w:tc>
          <w:tcPr>
            <w:tcW w:w="3083" w:type="dxa"/>
          </w:tcPr>
          <w:p w:rsidR="000E3FC5" w:rsidRPr="000E3FC5" w:rsidRDefault="000E3FC5" w:rsidP="000E3FC5">
            <w:pPr>
              <w:jc w:val="center"/>
              <w:rPr>
                <w:b/>
                <w:bCs/>
                <w:sz w:val="20"/>
                <w:szCs w:val="20"/>
              </w:rPr>
            </w:pPr>
            <w:r w:rsidRPr="000E3FC5">
              <w:rPr>
                <w:b/>
                <w:bCs/>
                <w:sz w:val="20"/>
                <w:szCs w:val="20"/>
              </w:rPr>
              <w:t>№ 44</w:t>
            </w:r>
          </w:p>
        </w:tc>
      </w:tr>
    </w:tbl>
    <w:p w:rsidR="000E3FC5" w:rsidRPr="000E3FC5" w:rsidRDefault="000E3FC5" w:rsidP="000E3FC5">
      <w:pPr>
        <w:widowControl w:val="0"/>
        <w:autoSpaceDE w:val="0"/>
        <w:autoSpaceDN w:val="0"/>
        <w:adjustRightInd w:val="0"/>
        <w:jc w:val="center"/>
        <w:rPr>
          <w:b/>
          <w:bCs/>
          <w:sz w:val="20"/>
          <w:szCs w:val="20"/>
        </w:rPr>
      </w:pPr>
    </w:p>
    <w:p w:rsidR="000E3FC5" w:rsidRPr="000E3FC5" w:rsidRDefault="000E3FC5" w:rsidP="000E3FC5">
      <w:pPr>
        <w:widowControl w:val="0"/>
        <w:autoSpaceDE w:val="0"/>
        <w:autoSpaceDN w:val="0"/>
        <w:adjustRightInd w:val="0"/>
        <w:jc w:val="center"/>
        <w:rPr>
          <w:bCs/>
          <w:sz w:val="20"/>
          <w:szCs w:val="20"/>
        </w:rPr>
      </w:pPr>
      <w:r w:rsidRPr="000E3FC5">
        <w:rPr>
          <w:bCs/>
          <w:sz w:val="20"/>
          <w:szCs w:val="20"/>
        </w:rPr>
        <w:t>О внесении изменений</w:t>
      </w:r>
    </w:p>
    <w:p w:rsidR="000E3FC5" w:rsidRPr="000E3FC5" w:rsidRDefault="000E3FC5" w:rsidP="000E3FC5">
      <w:pPr>
        <w:widowControl w:val="0"/>
        <w:autoSpaceDE w:val="0"/>
        <w:autoSpaceDN w:val="0"/>
        <w:adjustRightInd w:val="0"/>
        <w:jc w:val="center"/>
        <w:rPr>
          <w:bCs/>
          <w:sz w:val="20"/>
          <w:szCs w:val="20"/>
        </w:rPr>
      </w:pPr>
      <w:r w:rsidRPr="000E3FC5">
        <w:rPr>
          <w:bCs/>
          <w:sz w:val="20"/>
          <w:szCs w:val="20"/>
        </w:rPr>
        <w:t xml:space="preserve"> в решение Совета Подгорнского сельского поселения от 30.10.2012 № 29 </w:t>
      </w:r>
    </w:p>
    <w:p w:rsidR="000E3FC5" w:rsidRPr="000E3FC5" w:rsidRDefault="000E3FC5" w:rsidP="000E3FC5">
      <w:pPr>
        <w:widowControl w:val="0"/>
        <w:autoSpaceDE w:val="0"/>
        <w:autoSpaceDN w:val="0"/>
        <w:adjustRightInd w:val="0"/>
        <w:jc w:val="center"/>
        <w:rPr>
          <w:b/>
          <w:bCs/>
          <w:sz w:val="20"/>
          <w:szCs w:val="20"/>
        </w:rPr>
      </w:pPr>
      <w:r w:rsidRPr="000E3FC5">
        <w:rPr>
          <w:bCs/>
          <w:sz w:val="20"/>
          <w:szCs w:val="20"/>
        </w:rPr>
        <w:t>«Об услугах, которые являются необходимыми и обязательными  для предоставления муниципальных услуг Администрацией Подгорнского сельского поселения»</w:t>
      </w:r>
    </w:p>
    <w:p w:rsidR="000E3FC5" w:rsidRPr="000E3FC5" w:rsidRDefault="000E3FC5" w:rsidP="000E3FC5">
      <w:pPr>
        <w:widowControl w:val="0"/>
        <w:autoSpaceDE w:val="0"/>
        <w:autoSpaceDN w:val="0"/>
        <w:adjustRightInd w:val="0"/>
        <w:jc w:val="center"/>
        <w:rPr>
          <w:b/>
          <w:bCs/>
          <w:sz w:val="20"/>
          <w:szCs w:val="20"/>
        </w:rPr>
      </w:pP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 xml:space="preserve">В целях реализации </w:t>
      </w:r>
      <w:hyperlink r:id="rId24" w:history="1">
        <w:r w:rsidRPr="000E3FC5">
          <w:rPr>
            <w:color w:val="0000FF"/>
            <w:sz w:val="20"/>
            <w:szCs w:val="20"/>
          </w:rPr>
          <w:t>пункта 3 части 1</w:t>
        </w:r>
      </w:hyperlink>
      <w:r w:rsidRPr="000E3FC5">
        <w:rPr>
          <w:sz w:val="20"/>
          <w:szCs w:val="20"/>
        </w:rPr>
        <w:t xml:space="preserve"> и </w:t>
      </w:r>
      <w:hyperlink r:id="rId25" w:history="1">
        <w:r w:rsidRPr="000E3FC5">
          <w:rPr>
            <w:color w:val="0000FF"/>
            <w:sz w:val="20"/>
            <w:szCs w:val="20"/>
          </w:rPr>
          <w:t>части 3 статьи 9</w:t>
        </w:r>
      </w:hyperlink>
      <w:r w:rsidRPr="000E3FC5">
        <w:rPr>
          <w:sz w:val="20"/>
          <w:szCs w:val="20"/>
        </w:rPr>
        <w:t xml:space="preserve"> Федерального закона от 27 июля 2010 года № 210-ФЗ «Об организации предоставления государственных и муниципальных услуг», на основании Устава муниципального образования «Подгорнское сельское поселение»,</w:t>
      </w:r>
    </w:p>
    <w:p w:rsidR="000E3FC5" w:rsidRPr="000E3FC5" w:rsidRDefault="000E3FC5" w:rsidP="000E3FC5">
      <w:pPr>
        <w:widowControl w:val="0"/>
        <w:autoSpaceDE w:val="0"/>
        <w:autoSpaceDN w:val="0"/>
        <w:adjustRightInd w:val="0"/>
        <w:ind w:firstLine="540"/>
        <w:jc w:val="both"/>
        <w:rPr>
          <w:sz w:val="20"/>
          <w:szCs w:val="20"/>
        </w:rPr>
      </w:pP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Совет Подгорнского сельского поселения РЕШИЛ:</w:t>
      </w:r>
    </w:p>
    <w:p w:rsidR="000E3FC5" w:rsidRPr="000E3FC5" w:rsidRDefault="000E3FC5" w:rsidP="000E3FC5">
      <w:pPr>
        <w:widowControl w:val="0"/>
        <w:autoSpaceDE w:val="0"/>
        <w:autoSpaceDN w:val="0"/>
        <w:adjustRightInd w:val="0"/>
        <w:ind w:firstLine="540"/>
        <w:jc w:val="both"/>
        <w:rPr>
          <w:sz w:val="20"/>
          <w:szCs w:val="20"/>
        </w:rPr>
      </w:pPr>
    </w:p>
    <w:p w:rsidR="000E3FC5" w:rsidRPr="000E3FC5" w:rsidRDefault="000E3FC5" w:rsidP="000E3FC5">
      <w:pPr>
        <w:widowControl w:val="0"/>
        <w:numPr>
          <w:ilvl w:val="0"/>
          <w:numId w:val="23"/>
        </w:numPr>
        <w:autoSpaceDE w:val="0"/>
        <w:autoSpaceDN w:val="0"/>
        <w:adjustRightInd w:val="0"/>
        <w:jc w:val="both"/>
        <w:rPr>
          <w:bCs/>
          <w:sz w:val="20"/>
          <w:szCs w:val="20"/>
        </w:rPr>
      </w:pPr>
      <w:r w:rsidRPr="000E3FC5">
        <w:rPr>
          <w:bCs/>
          <w:sz w:val="20"/>
          <w:szCs w:val="20"/>
        </w:rPr>
        <w:t>Внести в  решение Совета Подгорнского сельского поселения от 30.10.2012 № 29 «Об услугах, которые являются необходимыми и обязательными  для предоставления муниципальных услуг Администрацией Подгорнского сельского поселения» следующее изменение:</w:t>
      </w:r>
    </w:p>
    <w:p w:rsidR="000E3FC5" w:rsidRPr="000E3FC5" w:rsidRDefault="000E3FC5" w:rsidP="000E3FC5">
      <w:pPr>
        <w:widowControl w:val="0"/>
        <w:autoSpaceDE w:val="0"/>
        <w:autoSpaceDN w:val="0"/>
        <w:adjustRightInd w:val="0"/>
        <w:ind w:left="900"/>
        <w:jc w:val="both"/>
        <w:rPr>
          <w:bCs/>
          <w:sz w:val="20"/>
          <w:szCs w:val="20"/>
        </w:rPr>
      </w:pPr>
      <w:r w:rsidRPr="000E3FC5">
        <w:rPr>
          <w:b/>
          <w:bCs/>
          <w:sz w:val="20"/>
          <w:szCs w:val="20"/>
        </w:rPr>
        <w:t xml:space="preserve">- </w:t>
      </w:r>
      <w:r w:rsidRPr="000E3FC5">
        <w:rPr>
          <w:bCs/>
          <w:sz w:val="20"/>
          <w:szCs w:val="20"/>
        </w:rPr>
        <w:t>приложение № 2 к решению совета изложить в новой редакции согласно приложению к настоящему решению.</w:t>
      </w: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2. Опубликовать настоящее решение в официальном печатном издании – «Официальные ведомости Подгорнского сельского поселения» и разместить на официальном сайте Подгорнского сельского поселения.</w:t>
      </w: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3. Решение вступает в силу со дня официального опубликования.</w:t>
      </w: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4. Контроль за исполнением настоящего решения возложить на контрольно-правовой комитет Совета Подгорнского сельского поселения ( Глухова Л.В.).</w:t>
      </w:r>
    </w:p>
    <w:p w:rsidR="000E3FC5" w:rsidRPr="000E3FC5" w:rsidRDefault="000E3FC5" w:rsidP="000E3FC5">
      <w:pPr>
        <w:widowControl w:val="0"/>
        <w:autoSpaceDE w:val="0"/>
        <w:autoSpaceDN w:val="0"/>
        <w:adjustRightInd w:val="0"/>
        <w:ind w:firstLine="540"/>
        <w:jc w:val="both"/>
        <w:rPr>
          <w:sz w:val="20"/>
          <w:szCs w:val="20"/>
        </w:rPr>
      </w:pPr>
    </w:p>
    <w:p w:rsidR="000E3FC5" w:rsidRPr="000E3FC5" w:rsidRDefault="000E3FC5" w:rsidP="000E3FC5">
      <w:pPr>
        <w:widowControl w:val="0"/>
        <w:autoSpaceDE w:val="0"/>
        <w:autoSpaceDN w:val="0"/>
        <w:adjustRightInd w:val="0"/>
        <w:ind w:firstLine="540"/>
        <w:jc w:val="both"/>
        <w:rPr>
          <w:sz w:val="20"/>
          <w:szCs w:val="20"/>
        </w:rPr>
      </w:pPr>
    </w:p>
    <w:p w:rsidR="000E3FC5" w:rsidRPr="000E3FC5" w:rsidRDefault="000E3FC5" w:rsidP="000E3FC5">
      <w:pPr>
        <w:widowControl w:val="0"/>
        <w:autoSpaceDE w:val="0"/>
        <w:autoSpaceDN w:val="0"/>
        <w:adjustRightInd w:val="0"/>
        <w:jc w:val="both"/>
        <w:rPr>
          <w:sz w:val="20"/>
          <w:szCs w:val="20"/>
        </w:rPr>
      </w:pPr>
      <w:r w:rsidRPr="000E3FC5">
        <w:rPr>
          <w:sz w:val="20"/>
          <w:szCs w:val="20"/>
        </w:rPr>
        <w:t>Председатель Совета Подгорнского сельского поселения                               А.А.Жуков</w:t>
      </w:r>
    </w:p>
    <w:p w:rsidR="000E3FC5" w:rsidRPr="000E3FC5" w:rsidRDefault="000E3FC5" w:rsidP="000E3FC5">
      <w:pPr>
        <w:widowControl w:val="0"/>
        <w:autoSpaceDE w:val="0"/>
        <w:autoSpaceDN w:val="0"/>
        <w:adjustRightInd w:val="0"/>
        <w:jc w:val="both"/>
        <w:rPr>
          <w:sz w:val="20"/>
          <w:szCs w:val="20"/>
        </w:rPr>
      </w:pPr>
      <w:r w:rsidRPr="000E3FC5">
        <w:rPr>
          <w:sz w:val="20"/>
          <w:szCs w:val="20"/>
        </w:rPr>
        <w:t>Глава Подгорнского сельского поселения                                                         А.Н.Кондратенко</w:t>
      </w:r>
    </w:p>
    <w:p w:rsidR="000E3FC5" w:rsidRPr="000E3FC5" w:rsidRDefault="000E3FC5" w:rsidP="000E3FC5">
      <w:pPr>
        <w:widowControl w:val="0"/>
        <w:autoSpaceDE w:val="0"/>
        <w:autoSpaceDN w:val="0"/>
        <w:adjustRightInd w:val="0"/>
        <w:jc w:val="right"/>
        <w:outlineLvl w:val="0"/>
        <w:rPr>
          <w:sz w:val="20"/>
          <w:szCs w:val="20"/>
        </w:rPr>
      </w:pPr>
    </w:p>
    <w:p w:rsidR="000E3FC5" w:rsidRPr="000E3FC5" w:rsidRDefault="000E3FC5" w:rsidP="000E3FC5">
      <w:pPr>
        <w:widowControl w:val="0"/>
        <w:autoSpaceDE w:val="0"/>
        <w:autoSpaceDN w:val="0"/>
        <w:adjustRightInd w:val="0"/>
        <w:jc w:val="right"/>
        <w:outlineLvl w:val="0"/>
        <w:rPr>
          <w:sz w:val="20"/>
          <w:szCs w:val="20"/>
        </w:rPr>
      </w:pPr>
      <w:r w:rsidRPr="000E3FC5">
        <w:rPr>
          <w:sz w:val="20"/>
          <w:szCs w:val="20"/>
        </w:rPr>
        <w:t xml:space="preserve">Приложение </w:t>
      </w:r>
    </w:p>
    <w:p w:rsidR="000E3FC5" w:rsidRPr="000E3FC5" w:rsidRDefault="000E3FC5" w:rsidP="000E3FC5">
      <w:pPr>
        <w:widowControl w:val="0"/>
        <w:autoSpaceDE w:val="0"/>
        <w:autoSpaceDN w:val="0"/>
        <w:adjustRightInd w:val="0"/>
        <w:jc w:val="right"/>
        <w:rPr>
          <w:sz w:val="20"/>
          <w:szCs w:val="20"/>
        </w:rPr>
      </w:pPr>
      <w:r w:rsidRPr="000E3FC5">
        <w:rPr>
          <w:sz w:val="20"/>
          <w:szCs w:val="20"/>
        </w:rPr>
        <w:t>к решению Совета Подгорнского сельского поселения от 06.12.2019 № 44</w:t>
      </w:r>
    </w:p>
    <w:p w:rsidR="000E3FC5" w:rsidRPr="000E3FC5" w:rsidRDefault="000E3FC5" w:rsidP="000E3FC5">
      <w:pPr>
        <w:widowControl w:val="0"/>
        <w:autoSpaceDE w:val="0"/>
        <w:autoSpaceDN w:val="0"/>
        <w:adjustRightInd w:val="0"/>
        <w:jc w:val="center"/>
        <w:rPr>
          <w:sz w:val="20"/>
          <w:szCs w:val="20"/>
        </w:rPr>
      </w:pPr>
    </w:p>
    <w:p w:rsidR="000E3FC5" w:rsidRPr="000E3FC5" w:rsidRDefault="000E3FC5" w:rsidP="000E3FC5">
      <w:pPr>
        <w:widowControl w:val="0"/>
        <w:autoSpaceDE w:val="0"/>
        <w:autoSpaceDN w:val="0"/>
        <w:adjustRightInd w:val="0"/>
        <w:jc w:val="right"/>
        <w:rPr>
          <w:sz w:val="20"/>
          <w:szCs w:val="20"/>
        </w:rPr>
      </w:pPr>
      <w:bookmarkStart w:id="1" w:name="Par39"/>
      <w:bookmarkEnd w:id="1"/>
    </w:p>
    <w:p w:rsidR="000E3FC5" w:rsidRPr="000E3FC5" w:rsidRDefault="000E3FC5" w:rsidP="000E3FC5">
      <w:pPr>
        <w:widowControl w:val="0"/>
        <w:autoSpaceDE w:val="0"/>
        <w:autoSpaceDN w:val="0"/>
        <w:adjustRightInd w:val="0"/>
        <w:jc w:val="center"/>
        <w:rPr>
          <w:sz w:val="20"/>
          <w:szCs w:val="20"/>
        </w:rPr>
      </w:pPr>
    </w:p>
    <w:p w:rsidR="000E3FC5" w:rsidRPr="000E3FC5" w:rsidRDefault="000E3FC5" w:rsidP="000E3FC5">
      <w:pPr>
        <w:widowControl w:val="0"/>
        <w:autoSpaceDE w:val="0"/>
        <w:autoSpaceDN w:val="0"/>
        <w:adjustRightInd w:val="0"/>
        <w:jc w:val="center"/>
        <w:rPr>
          <w:b/>
          <w:bCs/>
          <w:sz w:val="20"/>
          <w:szCs w:val="20"/>
        </w:rPr>
      </w:pPr>
      <w:bookmarkStart w:id="2" w:name="Par96"/>
      <w:bookmarkEnd w:id="2"/>
      <w:r w:rsidRPr="000E3FC5">
        <w:rPr>
          <w:b/>
          <w:bCs/>
          <w:sz w:val="20"/>
          <w:szCs w:val="20"/>
        </w:rPr>
        <w:t>ПЕРЕЧЕНЬ</w:t>
      </w: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УСЛУГ, КОТОРЫЕ ЯВЛЯЮТСЯ НЕОБХОДИМЫМИ И ОБЯЗАТЕЛЬНЫМИ</w:t>
      </w: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 xml:space="preserve">ДЛЯ ПРЕДОСТАВЛЕНИЯ МУНИЦИПАЛЬНЫХ УСЛУГ </w:t>
      </w:r>
    </w:p>
    <w:p w:rsidR="000E3FC5" w:rsidRPr="000E3FC5" w:rsidRDefault="000E3FC5" w:rsidP="000E3FC5">
      <w:pPr>
        <w:widowControl w:val="0"/>
        <w:autoSpaceDE w:val="0"/>
        <w:autoSpaceDN w:val="0"/>
        <w:adjustRightInd w:val="0"/>
        <w:jc w:val="center"/>
        <w:rPr>
          <w:b/>
          <w:bCs/>
          <w:sz w:val="20"/>
          <w:szCs w:val="20"/>
        </w:rPr>
      </w:pPr>
      <w:r w:rsidRPr="000E3FC5">
        <w:rPr>
          <w:b/>
          <w:bCs/>
          <w:sz w:val="20"/>
          <w:szCs w:val="20"/>
        </w:rPr>
        <w:t>АДМИНИСТРАЦИЕЙ ПОДГОРНСКОГО СЕЛЬСКОГО ПОСЕЛЕНИЯ</w:t>
      </w:r>
    </w:p>
    <w:p w:rsidR="000E3FC5" w:rsidRPr="000E3FC5" w:rsidRDefault="000E3FC5" w:rsidP="000E3FC5">
      <w:pPr>
        <w:widowControl w:val="0"/>
        <w:autoSpaceDE w:val="0"/>
        <w:autoSpaceDN w:val="0"/>
        <w:adjustRightInd w:val="0"/>
        <w:jc w:val="center"/>
        <w:rPr>
          <w:b/>
          <w:bCs/>
          <w:sz w:val="20"/>
          <w:szCs w:val="20"/>
        </w:rPr>
      </w:pPr>
    </w:p>
    <w:p w:rsidR="000E3FC5" w:rsidRPr="000E3FC5" w:rsidRDefault="000E3FC5" w:rsidP="000E3FC5">
      <w:pPr>
        <w:widowControl w:val="0"/>
        <w:autoSpaceDE w:val="0"/>
        <w:autoSpaceDN w:val="0"/>
        <w:adjustRightInd w:val="0"/>
        <w:jc w:val="center"/>
        <w:rPr>
          <w:b/>
          <w:bCs/>
          <w:sz w:val="20"/>
          <w:szCs w:val="20"/>
        </w:rPr>
      </w:pP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 xml:space="preserve">   1.   Предоставление справки из «АО «Ростехинвентаризация - Федеральное БТИ», ОГБУ «Томский областной центр инвентаризации и кадастра»  о наличии (отсутствии) в собственности гражданина и (или) членов его семьи жилых домов, квартир, дач, гаражей и иных строений, помещений, сооружений.</w:t>
      </w:r>
    </w:p>
    <w:p w:rsidR="000E3FC5" w:rsidRPr="000E3FC5" w:rsidRDefault="000E3FC5" w:rsidP="000E3FC5">
      <w:pPr>
        <w:widowControl w:val="0"/>
        <w:autoSpaceDE w:val="0"/>
        <w:autoSpaceDN w:val="0"/>
        <w:adjustRightInd w:val="0"/>
        <w:ind w:firstLine="540"/>
        <w:jc w:val="both"/>
        <w:rPr>
          <w:sz w:val="20"/>
          <w:szCs w:val="20"/>
        </w:rPr>
      </w:pPr>
      <w:r w:rsidRPr="000E3FC5">
        <w:rPr>
          <w:sz w:val="20"/>
          <w:szCs w:val="20"/>
        </w:rPr>
        <w:t>2. Получение доверенности на право предоставления интересов заявителя.</w:t>
      </w:r>
    </w:p>
    <w:p w:rsidR="000E3FC5" w:rsidRPr="000E3FC5" w:rsidRDefault="000E3FC5" w:rsidP="000E3FC5">
      <w:pPr>
        <w:spacing w:after="120"/>
        <w:ind w:firstLine="540"/>
        <w:jc w:val="both"/>
        <w:rPr>
          <w:sz w:val="20"/>
          <w:szCs w:val="20"/>
        </w:rPr>
      </w:pPr>
      <w:r w:rsidRPr="000E3FC5">
        <w:rPr>
          <w:sz w:val="20"/>
          <w:szCs w:val="20"/>
        </w:rPr>
        <w:t>3. Получение свидетельства о праве собственности на земельный участок в случае отсутствия сведений в территориальном органе Федеральной службы государственной регистрации, кадастра и картографии по Томской области.</w:t>
      </w:r>
    </w:p>
    <w:p w:rsidR="000E3FC5" w:rsidRPr="000E3FC5" w:rsidRDefault="000E3FC5" w:rsidP="000E3FC5">
      <w:pPr>
        <w:autoSpaceDE w:val="0"/>
        <w:autoSpaceDN w:val="0"/>
        <w:adjustRightInd w:val="0"/>
        <w:jc w:val="center"/>
        <w:rPr>
          <w:rFonts w:ascii="Arial" w:eastAsiaTheme="minorEastAsia" w:hAnsi="Arial" w:cs="Arial"/>
          <w:b/>
          <w:bCs/>
          <w:sz w:val="20"/>
          <w:szCs w:val="20"/>
        </w:rPr>
      </w:pPr>
    </w:p>
    <w:p w:rsidR="000E3FC5" w:rsidRPr="000E3FC5" w:rsidRDefault="000E3FC5" w:rsidP="000E3FC5">
      <w:pPr>
        <w:jc w:val="center"/>
        <w:rPr>
          <w:rFonts w:eastAsiaTheme="minorEastAsia"/>
          <w:b/>
          <w:sz w:val="20"/>
          <w:szCs w:val="20"/>
        </w:rPr>
      </w:pPr>
      <w:r w:rsidRPr="000E3FC5">
        <w:rPr>
          <w:rFonts w:eastAsiaTheme="minorEastAsia"/>
          <w:b/>
          <w:sz w:val="20"/>
          <w:szCs w:val="20"/>
        </w:rPr>
        <w:t>Муниципальное образование «Подгорнское сельское поселение»</w:t>
      </w:r>
    </w:p>
    <w:p w:rsidR="000E3FC5" w:rsidRPr="000E3FC5" w:rsidRDefault="000E3FC5" w:rsidP="000E3FC5">
      <w:pPr>
        <w:jc w:val="center"/>
        <w:rPr>
          <w:rFonts w:eastAsiaTheme="minorEastAsia"/>
          <w:b/>
          <w:sz w:val="20"/>
          <w:szCs w:val="20"/>
        </w:rPr>
      </w:pPr>
      <w:r w:rsidRPr="000E3FC5">
        <w:rPr>
          <w:rFonts w:eastAsiaTheme="minorEastAsia"/>
          <w:b/>
          <w:sz w:val="20"/>
          <w:szCs w:val="20"/>
        </w:rPr>
        <w:t>СОВЕТ ПОДГОРНСКОГО СЕЛЬСКОГО ПОСЕЛЕНИЯ</w:t>
      </w:r>
    </w:p>
    <w:p w:rsidR="000E3FC5" w:rsidRPr="000E3FC5" w:rsidRDefault="000E3FC5" w:rsidP="000E3FC5">
      <w:pPr>
        <w:jc w:val="center"/>
        <w:rPr>
          <w:rFonts w:eastAsiaTheme="minorEastAsia"/>
          <w:b/>
          <w:sz w:val="20"/>
          <w:szCs w:val="20"/>
        </w:rPr>
      </w:pPr>
      <w:r w:rsidRPr="000E3FC5">
        <w:rPr>
          <w:rFonts w:eastAsiaTheme="minorEastAsia"/>
          <w:b/>
          <w:sz w:val="20"/>
          <w:szCs w:val="20"/>
        </w:rPr>
        <w:t>РЕШЕНИЕ</w:t>
      </w:r>
    </w:p>
    <w:p w:rsidR="000E3FC5" w:rsidRPr="000E3FC5" w:rsidRDefault="000E3FC5" w:rsidP="000E3FC5">
      <w:pPr>
        <w:jc w:val="center"/>
        <w:rPr>
          <w:rFonts w:eastAsiaTheme="minorEastAsia"/>
          <w:b/>
          <w:sz w:val="20"/>
          <w:szCs w:val="20"/>
        </w:rPr>
      </w:pPr>
    </w:p>
    <w:p w:rsidR="000E3FC5" w:rsidRPr="000E3FC5" w:rsidRDefault="000E3FC5" w:rsidP="000E3FC5">
      <w:pPr>
        <w:rPr>
          <w:rFonts w:eastAsiaTheme="minorEastAsia"/>
          <w:sz w:val="20"/>
          <w:szCs w:val="20"/>
        </w:rPr>
      </w:pPr>
      <w:r w:rsidRPr="000E3FC5">
        <w:rPr>
          <w:rFonts w:eastAsiaTheme="minorEastAsia"/>
          <w:sz w:val="20"/>
          <w:szCs w:val="20"/>
        </w:rPr>
        <w:t xml:space="preserve">   06.12.2019                        </w:t>
      </w:r>
      <w:r>
        <w:rPr>
          <w:rFonts w:eastAsiaTheme="minorEastAsia"/>
          <w:sz w:val="20"/>
          <w:szCs w:val="20"/>
        </w:rPr>
        <w:t xml:space="preserve">               </w:t>
      </w:r>
      <w:r w:rsidRPr="000E3FC5">
        <w:rPr>
          <w:rFonts w:eastAsiaTheme="minorEastAsia"/>
          <w:sz w:val="20"/>
          <w:szCs w:val="20"/>
        </w:rPr>
        <w:t xml:space="preserve">                     с. Подгорное                                                     № 45</w:t>
      </w:r>
    </w:p>
    <w:p w:rsidR="000E3FC5" w:rsidRPr="000E3FC5" w:rsidRDefault="000E3FC5" w:rsidP="000E3FC5">
      <w:pPr>
        <w:jc w:val="center"/>
        <w:rPr>
          <w:rFonts w:eastAsiaTheme="minorEastAsia"/>
          <w:sz w:val="20"/>
          <w:szCs w:val="20"/>
        </w:rPr>
      </w:pPr>
    </w:p>
    <w:p w:rsidR="000E3FC5" w:rsidRPr="000E3FC5" w:rsidRDefault="000E3FC5" w:rsidP="000E3FC5">
      <w:pPr>
        <w:jc w:val="center"/>
        <w:rPr>
          <w:rFonts w:eastAsiaTheme="minorEastAsia"/>
          <w:sz w:val="20"/>
          <w:szCs w:val="20"/>
        </w:rPr>
      </w:pPr>
      <w:r w:rsidRPr="000E3FC5">
        <w:rPr>
          <w:rFonts w:eastAsiaTheme="minorEastAsia"/>
          <w:sz w:val="20"/>
          <w:szCs w:val="20"/>
        </w:rPr>
        <w:t xml:space="preserve">О досрочном прекращении полномочий </w:t>
      </w:r>
    </w:p>
    <w:p w:rsidR="000E3FC5" w:rsidRPr="000E3FC5" w:rsidRDefault="000E3FC5" w:rsidP="000E3FC5">
      <w:pPr>
        <w:jc w:val="center"/>
        <w:rPr>
          <w:rFonts w:eastAsiaTheme="minorEastAsia"/>
          <w:sz w:val="20"/>
          <w:szCs w:val="20"/>
        </w:rPr>
      </w:pPr>
      <w:r w:rsidRPr="000E3FC5">
        <w:rPr>
          <w:rFonts w:eastAsiaTheme="minorEastAsia"/>
          <w:sz w:val="20"/>
          <w:szCs w:val="20"/>
        </w:rPr>
        <w:t>депутата Совета Подгорнского сельского поселения Штаненко М.В.</w:t>
      </w:r>
    </w:p>
    <w:p w:rsidR="000E3FC5" w:rsidRPr="000E3FC5" w:rsidRDefault="000E3FC5" w:rsidP="000E3FC5">
      <w:pPr>
        <w:autoSpaceDE w:val="0"/>
        <w:autoSpaceDN w:val="0"/>
        <w:adjustRightInd w:val="0"/>
        <w:jc w:val="both"/>
        <w:rPr>
          <w:rFonts w:eastAsiaTheme="minorEastAsia"/>
          <w:sz w:val="20"/>
          <w:szCs w:val="20"/>
        </w:rPr>
      </w:pPr>
    </w:p>
    <w:p w:rsidR="000E3FC5" w:rsidRPr="000E3FC5" w:rsidRDefault="000E3FC5" w:rsidP="000E3FC5">
      <w:pPr>
        <w:autoSpaceDE w:val="0"/>
        <w:autoSpaceDN w:val="0"/>
        <w:adjustRightInd w:val="0"/>
        <w:ind w:firstLine="540"/>
        <w:jc w:val="both"/>
        <w:rPr>
          <w:rFonts w:eastAsiaTheme="minorEastAsia"/>
          <w:sz w:val="20"/>
          <w:szCs w:val="20"/>
        </w:rPr>
      </w:pPr>
      <w:r w:rsidRPr="000E3FC5">
        <w:rPr>
          <w:rFonts w:eastAsiaTheme="minorEastAsia"/>
          <w:sz w:val="20"/>
          <w:szCs w:val="20"/>
        </w:rPr>
        <w:t xml:space="preserve">Рассмотрев заявление депутата Совета Подгорнского сельского поселения Штаненко М.В. от 29.11.2019 о сложении депутатских полномочий в связи  отставкой по собственному желанию, в соответствии с  п. 2 ч. 6, ч.7 </w:t>
      </w:r>
      <w:hyperlink r:id="rId26" w:history="1">
        <w:r w:rsidRPr="000E3FC5">
          <w:rPr>
            <w:rFonts w:eastAsiaTheme="minorEastAsia"/>
            <w:color w:val="0000FF"/>
            <w:sz w:val="20"/>
            <w:szCs w:val="20"/>
          </w:rPr>
          <w:t xml:space="preserve">ст. 23 </w:t>
        </w:r>
      </w:hyperlink>
      <w:r w:rsidRPr="000E3FC5">
        <w:rPr>
          <w:rFonts w:eastAsiaTheme="minorEastAsia"/>
          <w:sz w:val="20"/>
          <w:szCs w:val="20"/>
        </w:rPr>
        <w:t xml:space="preserve"> Устава муниципального образования «Подгорнское сельское поселение»</w:t>
      </w:r>
    </w:p>
    <w:p w:rsidR="000E3FC5" w:rsidRPr="000E3FC5" w:rsidRDefault="000E3FC5" w:rsidP="000E3FC5">
      <w:pPr>
        <w:autoSpaceDE w:val="0"/>
        <w:autoSpaceDN w:val="0"/>
        <w:adjustRightInd w:val="0"/>
        <w:ind w:firstLine="540"/>
        <w:jc w:val="both"/>
        <w:rPr>
          <w:rFonts w:eastAsiaTheme="minorEastAsia"/>
          <w:sz w:val="20"/>
          <w:szCs w:val="20"/>
        </w:rPr>
      </w:pPr>
    </w:p>
    <w:p w:rsidR="000E3FC5" w:rsidRPr="000E3FC5" w:rsidRDefault="000E3FC5" w:rsidP="000E3FC5">
      <w:pPr>
        <w:autoSpaceDE w:val="0"/>
        <w:autoSpaceDN w:val="0"/>
        <w:adjustRightInd w:val="0"/>
        <w:ind w:firstLine="540"/>
        <w:jc w:val="both"/>
        <w:rPr>
          <w:rFonts w:eastAsiaTheme="minorEastAsia"/>
          <w:sz w:val="20"/>
          <w:szCs w:val="20"/>
        </w:rPr>
      </w:pPr>
      <w:r w:rsidRPr="000E3FC5">
        <w:rPr>
          <w:rFonts w:eastAsiaTheme="minorEastAsia"/>
          <w:sz w:val="20"/>
          <w:szCs w:val="20"/>
        </w:rPr>
        <w:t>Совет Подгорнского сельского поселения РЕШИЛ:</w:t>
      </w:r>
    </w:p>
    <w:p w:rsidR="000E3FC5" w:rsidRPr="000E3FC5" w:rsidRDefault="000E3FC5" w:rsidP="000E3FC5">
      <w:pPr>
        <w:autoSpaceDE w:val="0"/>
        <w:autoSpaceDN w:val="0"/>
        <w:adjustRightInd w:val="0"/>
        <w:ind w:firstLine="540"/>
        <w:jc w:val="both"/>
        <w:rPr>
          <w:rFonts w:eastAsiaTheme="minorEastAsia"/>
          <w:sz w:val="20"/>
          <w:szCs w:val="20"/>
        </w:rPr>
      </w:pPr>
    </w:p>
    <w:p w:rsidR="000E3FC5" w:rsidRPr="000E3FC5" w:rsidRDefault="000E3FC5" w:rsidP="000E3FC5">
      <w:pPr>
        <w:numPr>
          <w:ilvl w:val="0"/>
          <w:numId w:val="24"/>
        </w:numPr>
        <w:autoSpaceDE w:val="0"/>
        <w:autoSpaceDN w:val="0"/>
        <w:adjustRightInd w:val="0"/>
        <w:jc w:val="both"/>
        <w:rPr>
          <w:rFonts w:eastAsiaTheme="minorEastAsia"/>
          <w:sz w:val="20"/>
          <w:szCs w:val="20"/>
        </w:rPr>
      </w:pPr>
      <w:r w:rsidRPr="000E3FC5">
        <w:rPr>
          <w:rFonts w:eastAsiaTheme="minorEastAsia"/>
          <w:sz w:val="20"/>
          <w:szCs w:val="20"/>
        </w:rPr>
        <w:t>Полномочия депутата Совета Подгорнского сельского поселения Штаненко Максима Васильевича, избранного по Центральному пятимандатному избирательному округу № 2, считать прекращенными досрочно 29 ноября 2019 года.</w:t>
      </w:r>
    </w:p>
    <w:p w:rsidR="000E3FC5" w:rsidRPr="000E3FC5" w:rsidRDefault="000E3FC5" w:rsidP="000E3FC5">
      <w:pPr>
        <w:numPr>
          <w:ilvl w:val="0"/>
          <w:numId w:val="24"/>
        </w:numPr>
        <w:autoSpaceDE w:val="0"/>
        <w:autoSpaceDN w:val="0"/>
        <w:adjustRightInd w:val="0"/>
        <w:jc w:val="both"/>
        <w:rPr>
          <w:rFonts w:eastAsiaTheme="minorEastAsia"/>
          <w:sz w:val="20"/>
          <w:szCs w:val="20"/>
        </w:rPr>
      </w:pPr>
      <w:r w:rsidRPr="000E3FC5">
        <w:rPr>
          <w:rFonts w:eastAsiaTheme="minorEastAsia"/>
          <w:sz w:val="20"/>
          <w:szCs w:val="20"/>
        </w:rPr>
        <w:t>Настоящее решение подлежит опубликованию в печатном издании «Официальные ведомости Подгорнского сельского поселения».</w:t>
      </w:r>
    </w:p>
    <w:p w:rsidR="000E3FC5" w:rsidRPr="000E3FC5" w:rsidRDefault="000E3FC5" w:rsidP="000E3FC5">
      <w:pPr>
        <w:numPr>
          <w:ilvl w:val="0"/>
          <w:numId w:val="24"/>
        </w:numPr>
        <w:autoSpaceDE w:val="0"/>
        <w:autoSpaceDN w:val="0"/>
        <w:adjustRightInd w:val="0"/>
        <w:jc w:val="both"/>
        <w:rPr>
          <w:rFonts w:eastAsiaTheme="minorEastAsia"/>
          <w:sz w:val="20"/>
          <w:szCs w:val="20"/>
        </w:rPr>
      </w:pPr>
      <w:r w:rsidRPr="000E3FC5">
        <w:rPr>
          <w:rFonts w:eastAsiaTheme="minorEastAsia"/>
          <w:sz w:val="20"/>
          <w:szCs w:val="20"/>
        </w:rPr>
        <w:t>Контроль за исполнением настоящего решения оставляю за собой.</w:t>
      </w:r>
    </w:p>
    <w:p w:rsidR="000E3FC5" w:rsidRPr="000E3FC5" w:rsidRDefault="000E3FC5" w:rsidP="000E3FC5">
      <w:pPr>
        <w:autoSpaceDE w:val="0"/>
        <w:autoSpaceDN w:val="0"/>
        <w:adjustRightInd w:val="0"/>
        <w:jc w:val="both"/>
        <w:rPr>
          <w:rFonts w:eastAsiaTheme="minorEastAsia"/>
          <w:sz w:val="20"/>
          <w:szCs w:val="20"/>
        </w:rPr>
      </w:pPr>
    </w:p>
    <w:p w:rsidR="000E3FC5" w:rsidRPr="000E3FC5" w:rsidRDefault="000E3FC5" w:rsidP="000E3FC5">
      <w:pPr>
        <w:autoSpaceDE w:val="0"/>
        <w:autoSpaceDN w:val="0"/>
        <w:adjustRightInd w:val="0"/>
        <w:jc w:val="both"/>
        <w:rPr>
          <w:rFonts w:eastAsiaTheme="minorEastAsia"/>
          <w:sz w:val="20"/>
          <w:szCs w:val="20"/>
        </w:rPr>
      </w:pPr>
      <w:r w:rsidRPr="000E3FC5">
        <w:rPr>
          <w:rFonts w:eastAsiaTheme="minorEastAsia"/>
          <w:sz w:val="20"/>
          <w:szCs w:val="20"/>
        </w:rPr>
        <w:t>Председатель Совета Подгорнского сельского поселения                                                               А.А.Жуков</w:t>
      </w:r>
    </w:p>
    <w:p w:rsidR="000E3FC5" w:rsidRPr="000E3FC5" w:rsidRDefault="000E3FC5" w:rsidP="000E3FC5">
      <w:pPr>
        <w:autoSpaceDE w:val="0"/>
        <w:autoSpaceDN w:val="0"/>
        <w:adjustRightInd w:val="0"/>
        <w:jc w:val="both"/>
        <w:rPr>
          <w:rFonts w:eastAsiaTheme="minorEastAsia"/>
          <w:sz w:val="20"/>
          <w:szCs w:val="20"/>
        </w:rPr>
      </w:pPr>
    </w:p>
    <w:p w:rsidR="000E3FC5" w:rsidRPr="000E3FC5" w:rsidRDefault="000E3FC5" w:rsidP="000E3FC5">
      <w:pPr>
        <w:jc w:val="center"/>
        <w:rPr>
          <w:rFonts w:eastAsiaTheme="minorEastAsia"/>
          <w:sz w:val="20"/>
          <w:szCs w:val="20"/>
        </w:rPr>
      </w:pPr>
    </w:p>
    <w:p w:rsidR="00B83B5C" w:rsidRDefault="00B83B5C" w:rsidP="00467425">
      <w:pPr>
        <w:tabs>
          <w:tab w:val="left" w:pos="2580"/>
        </w:tabs>
        <w:rPr>
          <w:sz w:val="20"/>
          <w:szCs w:val="20"/>
        </w:rPr>
      </w:pPr>
    </w:p>
    <w:p w:rsidR="00B83B5C" w:rsidRDefault="00B83B5C" w:rsidP="00467425">
      <w:pPr>
        <w:tabs>
          <w:tab w:val="left" w:pos="2580"/>
        </w:tabs>
        <w:rPr>
          <w:sz w:val="20"/>
          <w:szCs w:val="20"/>
        </w:rPr>
      </w:pPr>
    </w:p>
    <w:p w:rsidR="00E442F1" w:rsidRDefault="00E442F1" w:rsidP="00467425">
      <w:pPr>
        <w:tabs>
          <w:tab w:val="left" w:pos="2580"/>
        </w:tabs>
        <w:rPr>
          <w:sz w:val="20"/>
          <w:szCs w:val="20"/>
        </w:rPr>
      </w:pPr>
    </w:p>
    <w:p w:rsidR="00E442F1" w:rsidRDefault="00E442F1" w:rsidP="00467425">
      <w:pPr>
        <w:tabs>
          <w:tab w:val="left" w:pos="2580"/>
        </w:tabs>
        <w:rPr>
          <w:sz w:val="20"/>
          <w:szCs w:val="20"/>
        </w:rPr>
      </w:pPr>
    </w:p>
    <w:p w:rsidR="00E442F1" w:rsidRDefault="00E442F1" w:rsidP="00467425">
      <w:pPr>
        <w:tabs>
          <w:tab w:val="left" w:pos="2580"/>
        </w:tabs>
        <w:rPr>
          <w:sz w:val="20"/>
          <w:szCs w:val="20"/>
        </w:rPr>
      </w:pPr>
    </w:p>
    <w:p w:rsidR="00E442F1" w:rsidRDefault="00E442F1" w:rsidP="00E442F1">
      <w:pPr>
        <w:tabs>
          <w:tab w:val="left" w:pos="4365"/>
        </w:tabs>
        <w:jc w:val="center"/>
        <w:rPr>
          <w:b/>
          <w:sz w:val="22"/>
          <w:szCs w:val="22"/>
        </w:rPr>
      </w:pPr>
      <w:r w:rsidRPr="00E442F1">
        <w:rPr>
          <w:b/>
          <w:sz w:val="22"/>
          <w:szCs w:val="22"/>
        </w:rPr>
        <w:t>ПОСТАНОВЛЕНИЯ АДМИНИСТРАЦИИ ПОДГОРНСКОГО СЕЛЬСКОГО ПОСЕЛЕНИЯ</w:t>
      </w:r>
    </w:p>
    <w:p w:rsidR="00E442F1" w:rsidRPr="00E442F1" w:rsidRDefault="00E442F1" w:rsidP="00E442F1">
      <w:pPr>
        <w:tabs>
          <w:tab w:val="left" w:pos="4365"/>
        </w:tabs>
        <w:jc w:val="center"/>
        <w:rPr>
          <w:b/>
          <w:sz w:val="22"/>
          <w:szCs w:val="22"/>
        </w:rPr>
      </w:pPr>
    </w:p>
    <w:p w:rsidR="00677C5B" w:rsidRDefault="00677C5B" w:rsidP="00F30D3D">
      <w:pPr>
        <w:autoSpaceDE w:val="0"/>
        <w:autoSpaceDN w:val="0"/>
        <w:adjustRightInd w:val="0"/>
        <w:jc w:val="center"/>
        <w:rPr>
          <w:rFonts w:eastAsia="Calibri"/>
          <w:b/>
          <w:bCs/>
          <w:smallCaps/>
          <w:color w:val="000000"/>
          <w:spacing w:val="5"/>
          <w:sz w:val="20"/>
          <w:szCs w:val="20"/>
          <w:lang w:eastAsia="en-US"/>
        </w:rPr>
      </w:pPr>
    </w:p>
    <w:p w:rsidR="00677C5B" w:rsidRDefault="00677C5B" w:rsidP="00F30D3D">
      <w:pPr>
        <w:autoSpaceDE w:val="0"/>
        <w:autoSpaceDN w:val="0"/>
        <w:adjustRightInd w:val="0"/>
        <w:jc w:val="center"/>
        <w:rPr>
          <w:rFonts w:eastAsia="Calibri"/>
          <w:b/>
          <w:bCs/>
          <w:smallCaps/>
          <w:color w:val="000000"/>
          <w:spacing w:val="5"/>
          <w:sz w:val="20"/>
          <w:szCs w:val="20"/>
          <w:lang w:eastAsia="en-US"/>
        </w:rPr>
      </w:pPr>
    </w:p>
    <w:p w:rsidR="00F30D3D" w:rsidRPr="00F30D3D" w:rsidRDefault="00F30D3D" w:rsidP="00F30D3D">
      <w:pPr>
        <w:autoSpaceDE w:val="0"/>
        <w:autoSpaceDN w:val="0"/>
        <w:adjustRightInd w:val="0"/>
        <w:jc w:val="center"/>
        <w:rPr>
          <w:rFonts w:eastAsia="Calibri"/>
          <w:b/>
          <w:bCs/>
          <w:smallCaps/>
          <w:color w:val="000000"/>
          <w:spacing w:val="5"/>
          <w:sz w:val="20"/>
          <w:szCs w:val="20"/>
          <w:lang w:eastAsia="en-US"/>
        </w:rPr>
      </w:pPr>
      <w:r w:rsidRPr="00F30D3D">
        <w:rPr>
          <w:rFonts w:eastAsia="Calibri"/>
          <w:b/>
          <w:bCs/>
          <w:smallCaps/>
          <w:color w:val="000000"/>
          <w:spacing w:val="5"/>
          <w:sz w:val="20"/>
          <w:szCs w:val="20"/>
          <w:lang w:eastAsia="en-US"/>
        </w:rPr>
        <w:t>АДМИНИСТРАЦИЯ ПОДГОРНСКОГО СЕЛЬСКОГО ПОСЕЛЕНИЯ</w:t>
      </w:r>
    </w:p>
    <w:p w:rsidR="00F30D3D" w:rsidRPr="00F30D3D" w:rsidRDefault="00F30D3D" w:rsidP="00F30D3D">
      <w:pPr>
        <w:autoSpaceDE w:val="0"/>
        <w:autoSpaceDN w:val="0"/>
        <w:adjustRightInd w:val="0"/>
        <w:jc w:val="center"/>
        <w:rPr>
          <w:rFonts w:eastAsia="Calibri"/>
          <w:b/>
          <w:bCs/>
          <w:smallCaps/>
          <w:color w:val="000000"/>
          <w:spacing w:val="5"/>
          <w:sz w:val="20"/>
          <w:szCs w:val="20"/>
          <w:lang w:eastAsia="en-US"/>
        </w:rPr>
      </w:pPr>
      <w:r w:rsidRPr="00F30D3D">
        <w:rPr>
          <w:rFonts w:eastAsia="Calibri"/>
          <w:b/>
          <w:bCs/>
          <w:smallCaps/>
          <w:color w:val="000000"/>
          <w:spacing w:val="5"/>
          <w:sz w:val="20"/>
          <w:szCs w:val="20"/>
          <w:lang w:eastAsia="en-US"/>
        </w:rPr>
        <w:t>ПОСТАНОВЛЕНИЕ</w:t>
      </w:r>
    </w:p>
    <w:p w:rsidR="00F30D3D" w:rsidRPr="00F30D3D" w:rsidRDefault="00F30D3D" w:rsidP="00F30D3D">
      <w:pPr>
        <w:autoSpaceDE w:val="0"/>
        <w:autoSpaceDN w:val="0"/>
        <w:adjustRightInd w:val="0"/>
        <w:rPr>
          <w:rFonts w:eastAsia="Calibri"/>
          <w:sz w:val="20"/>
          <w:szCs w:val="20"/>
          <w:lang w:eastAsia="en-US"/>
        </w:rPr>
      </w:pPr>
    </w:p>
    <w:p w:rsidR="00F30D3D" w:rsidRPr="00F30D3D" w:rsidRDefault="00F30D3D" w:rsidP="00F30D3D">
      <w:pPr>
        <w:autoSpaceDE w:val="0"/>
        <w:autoSpaceDN w:val="0"/>
        <w:adjustRightInd w:val="0"/>
        <w:rPr>
          <w:rFonts w:eastAsia="Calibri"/>
          <w:sz w:val="20"/>
          <w:szCs w:val="20"/>
          <w:lang w:eastAsia="en-US"/>
        </w:rPr>
      </w:pPr>
      <w:r w:rsidRPr="00F30D3D">
        <w:rPr>
          <w:rFonts w:eastAsia="Calibri"/>
          <w:sz w:val="20"/>
          <w:szCs w:val="20"/>
          <w:lang w:eastAsia="en-US"/>
        </w:rPr>
        <w:t>05 ноября 2019 года</w:t>
      </w:r>
      <w:r w:rsidRPr="00F30D3D">
        <w:rPr>
          <w:rFonts w:eastAsia="Calibri"/>
          <w:sz w:val="20"/>
          <w:szCs w:val="20"/>
          <w:lang w:eastAsia="en-US"/>
        </w:rPr>
        <w:tab/>
      </w:r>
      <w:r w:rsidRPr="00F30D3D">
        <w:rPr>
          <w:rFonts w:eastAsia="Calibri"/>
          <w:sz w:val="20"/>
          <w:szCs w:val="20"/>
          <w:lang w:eastAsia="en-US"/>
        </w:rPr>
        <w:tab/>
      </w:r>
      <w:r w:rsidRPr="00F30D3D">
        <w:rPr>
          <w:rFonts w:eastAsia="Calibri"/>
          <w:sz w:val="20"/>
          <w:szCs w:val="20"/>
          <w:lang w:eastAsia="en-US"/>
        </w:rPr>
        <w:tab/>
        <w:t xml:space="preserve">     с. Подгорное</w:t>
      </w:r>
      <w:r w:rsidRPr="00F30D3D">
        <w:rPr>
          <w:rFonts w:eastAsia="Calibri"/>
          <w:sz w:val="20"/>
          <w:szCs w:val="20"/>
          <w:lang w:eastAsia="en-US"/>
        </w:rPr>
        <w:tab/>
      </w:r>
      <w:r w:rsidRPr="00F30D3D">
        <w:rPr>
          <w:rFonts w:eastAsia="Calibri"/>
          <w:sz w:val="20"/>
          <w:szCs w:val="20"/>
          <w:lang w:eastAsia="en-US"/>
        </w:rPr>
        <w:tab/>
      </w:r>
      <w:r w:rsidRPr="00F30D3D">
        <w:rPr>
          <w:rFonts w:eastAsia="Calibri"/>
          <w:sz w:val="20"/>
          <w:szCs w:val="20"/>
          <w:lang w:eastAsia="en-US"/>
        </w:rPr>
        <w:tab/>
      </w:r>
      <w:r w:rsidRPr="00F30D3D">
        <w:rPr>
          <w:rFonts w:eastAsia="Calibri"/>
          <w:sz w:val="20"/>
          <w:szCs w:val="20"/>
          <w:lang w:eastAsia="en-US"/>
        </w:rPr>
        <w:tab/>
        <w:t>№ 157</w:t>
      </w:r>
    </w:p>
    <w:p w:rsidR="00F30D3D" w:rsidRPr="00F30D3D" w:rsidRDefault="00F30D3D" w:rsidP="00F30D3D">
      <w:pPr>
        <w:autoSpaceDE w:val="0"/>
        <w:autoSpaceDN w:val="0"/>
        <w:adjustRightInd w:val="0"/>
        <w:rPr>
          <w:rFonts w:eastAsia="Calibri"/>
          <w:sz w:val="20"/>
          <w:szCs w:val="20"/>
          <w:lang w:eastAsia="en-US"/>
        </w:rPr>
      </w:pPr>
    </w:p>
    <w:p w:rsidR="00F30D3D" w:rsidRPr="00F30D3D" w:rsidRDefault="00F30D3D" w:rsidP="00F30D3D">
      <w:pPr>
        <w:autoSpaceDE w:val="0"/>
        <w:autoSpaceDN w:val="0"/>
        <w:adjustRightInd w:val="0"/>
        <w:jc w:val="center"/>
        <w:rPr>
          <w:rFonts w:eastAsia="Calibri"/>
          <w:sz w:val="20"/>
          <w:szCs w:val="20"/>
          <w:lang w:eastAsia="en-US"/>
        </w:rPr>
      </w:pPr>
      <w:r w:rsidRPr="00F30D3D">
        <w:rPr>
          <w:rFonts w:eastAsia="Calibri"/>
          <w:sz w:val="20"/>
          <w:szCs w:val="20"/>
          <w:lang w:eastAsia="en-US"/>
        </w:rPr>
        <w:t xml:space="preserve">О внесении изменений в постановление Администрации Подгорнского сельского </w:t>
      </w:r>
    </w:p>
    <w:p w:rsidR="00F30D3D" w:rsidRPr="00F30D3D" w:rsidRDefault="00F30D3D" w:rsidP="00F30D3D">
      <w:pPr>
        <w:autoSpaceDE w:val="0"/>
        <w:autoSpaceDN w:val="0"/>
        <w:adjustRightInd w:val="0"/>
        <w:jc w:val="center"/>
        <w:rPr>
          <w:rFonts w:eastAsia="Calibri"/>
          <w:sz w:val="20"/>
          <w:szCs w:val="20"/>
          <w:lang w:eastAsia="en-US"/>
        </w:rPr>
      </w:pPr>
      <w:r w:rsidRPr="00F30D3D">
        <w:rPr>
          <w:rFonts w:eastAsia="Calibri"/>
          <w:sz w:val="20"/>
          <w:szCs w:val="20"/>
          <w:lang w:eastAsia="en-US"/>
        </w:rPr>
        <w:t>поселения от 21 декабря 2016 года № 315</w:t>
      </w:r>
    </w:p>
    <w:p w:rsidR="00F30D3D" w:rsidRPr="00F30D3D" w:rsidRDefault="00F30D3D" w:rsidP="00F30D3D">
      <w:pPr>
        <w:autoSpaceDE w:val="0"/>
        <w:autoSpaceDN w:val="0"/>
        <w:adjustRightInd w:val="0"/>
        <w:rPr>
          <w:rFonts w:eastAsia="Calibri"/>
          <w:sz w:val="20"/>
          <w:szCs w:val="20"/>
          <w:lang w:eastAsia="en-US"/>
        </w:rPr>
      </w:pPr>
    </w:p>
    <w:p w:rsidR="00F30D3D" w:rsidRPr="00F30D3D" w:rsidRDefault="00F30D3D" w:rsidP="00F30D3D">
      <w:pPr>
        <w:autoSpaceDE w:val="0"/>
        <w:autoSpaceDN w:val="0"/>
        <w:adjustRightInd w:val="0"/>
        <w:ind w:firstLine="708"/>
        <w:jc w:val="both"/>
        <w:rPr>
          <w:rFonts w:eastAsia="Calibri"/>
          <w:sz w:val="20"/>
          <w:szCs w:val="20"/>
          <w:lang w:eastAsia="en-US"/>
        </w:rPr>
      </w:pPr>
      <w:r w:rsidRPr="00F30D3D">
        <w:rPr>
          <w:rFonts w:eastAsia="Calibri"/>
          <w:sz w:val="20"/>
          <w:szCs w:val="20"/>
          <w:lang w:eastAsia="en-US"/>
        </w:rPr>
        <w:t>В соответствии со ст. 14 Федерального закона от 06.10.2003 № 131 -ФЗ «Об общих принципах организации местного самоуправления в Российской Федерации», Постановлением Правительства РФ от 19.11.2014 № 1221 «Об утверждении Правил присвоения, изменения и аннулирования адресов», в целях исправления технической ошибки, руководствуясь п. 19 ст. 4 Устава муниципального образования «Подгорнское сельское поселение»</w:t>
      </w:r>
    </w:p>
    <w:p w:rsidR="00F30D3D" w:rsidRPr="00F30D3D" w:rsidRDefault="00F30D3D" w:rsidP="00F30D3D">
      <w:pPr>
        <w:autoSpaceDE w:val="0"/>
        <w:autoSpaceDN w:val="0"/>
        <w:adjustRightInd w:val="0"/>
        <w:ind w:firstLine="708"/>
        <w:jc w:val="both"/>
        <w:rPr>
          <w:rFonts w:eastAsia="Calibri"/>
          <w:sz w:val="20"/>
          <w:szCs w:val="20"/>
          <w:lang w:eastAsia="en-US"/>
        </w:rPr>
      </w:pPr>
    </w:p>
    <w:p w:rsidR="00F30D3D" w:rsidRPr="00F30D3D" w:rsidRDefault="00F30D3D" w:rsidP="00F30D3D">
      <w:pPr>
        <w:autoSpaceDE w:val="0"/>
        <w:autoSpaceDN w:val="0"/>
        <w:adjustRightInd w:val="0"/>
        <w:jc w:val="both"/>
        <w:rPr>
          <w:rFonts w:eastAsia="Calibri"/>
          <w:sz w:val="20"/>
          <w:szCs w:val="20"/>
          <w:lang w:eastAsia="en-US"/>
        </w:rPr>
      </w:pPr>
      <w:r w:rsidRPr="00F30D3D">
        <w:rPr>
          <w:rFonts w:eastAsia="Calibri"/>
          <w:sz w:val="20"/>
          <w:szCs w:val="20"/>
          <w:lang w:eastAsia="en-US"/>
        </w:rPr>
        <w:t>ПОСТАНОВЛЯЮ:</w:t>
      </w:r>
    </w:p>
    <w:p w:rsidR="00F30D3D" w:rsidRPr="00F30D3D" w:rsidRDefault="00F30D3D" w:rsidP="00A76CF0">
      <w:pPr>
        <w:numPr>
          <w:ilvl w:val="0"/>
          <w:numId w:val="17"/>
        </w:numPr>
        <w:autoSpaceDE w:val="0"/>
        <w:autoSpaceDN w:val="0"/>
        <w:adjustRightInd w:val="0"/>
        <w:jc w:val="both"/>
        <w:rPr>
          <w:rFonts w:eastAsia="Calibri"/>
          <w:sz w:val="20"/>
          <w:szCs w:val="20"/>
          <w:lang w:eastAsia="en-US"/>
        </w:rPr>
      </w:pPr>
      <w:r w:rsidRPr="00F30D3D">
        <w:rPr>
          <w:rFonts w:eastAsia="Calibri"/>
          <w:sz w:val="20"/>
          <w:szCs w:val="20"/>
          <w:lang w:eastAsia="en-US"/>
        </w:rPr>
        <w:t>Внести в постановление Администрации Подгорнского сельского поселения от 21 декабря 2016 года № 315 «О наименовании улицы микрорайона «Аэропорт» в с. Подгорном» следующее изменение:</w:t>
      </w:r>
    </w:p>
    <w:p w:rsidR="00F30D3D" w:rsidRPr="00F30D3D" w:rsidRDefault="00F30D3D" w:rsidP="00A76CF0">
      <w:pPr>
        <w:numPr>
          <w:ilvl w:val="0"/>
          <w:numId w:val="18"/>
        </w:numPr>
        <w:autoSpaceDE w:val="0"/>
        <w:autoSpaceDN w:val="0"/>
        <w:adjustRightInd w:val="0"/>
        <w:jc w:val="both"/>
        <w:rPr>
          <w:rFonts w:eastAsia="Calibri"/>
          <w:sz w:val="20"/>
          <w:szCs w:val="20"/>
          <w:lang w:eastAsia="en-US"/>
        </w:rPr>
      </w:pPr>
      <w:r w:rsidRPr="00F30D3D">
        <w:rPr>
          <w:rFonts w:eastAsia="Calibri"/>
          <w:sz w:val="20"/>
          <w:szCs w:val="20"/>
          <w:lang w:eastAsia="en-US"/>
        </w:rPr>
        <w:t>п. 1 изложить в новой редакции:</w:t>
      </w:r>
    </w:p>
    <w:p w:rsidR="00F30D3D" w:rsidRPr="00F30D3D" w:rsidRDefault="00F30D3D" w:rsidP="00A76CF0">
      <w:pPr>
        <w:numPr>
          <w:ilvl w:val="0"/>
          <w:numId w:val="18"/>
        </w:numPr>
        <w:autoSpaceDE w:val="0"/>
        <w:autoSpaceDN w:val="0"/>
        <w:adjustRightInd w:val="0"/>
        <w:jc w:val="both"/>
        <w:rPr>
          <w:rFonts w:eastAsia="Calibri"/>
          <w:sz w:val="20"/>
          <w:szCs w:val="20"/>
          <w:lang w:eastAsia="en-US"/>
        </w:rPr>
      </w:pPr>
      <w:r w:rsidRPr="00F30D3D">
        <w:rPr>
          <w:rFonts w:eastAsia="Calibri"/>
          <w:sz w:val="20"/>
          <w:szCs w:val="20"/>
          <w:lang w:eastAsia="en-US"/>
        </w:rPr>
        <w:t>«1. Улице, которая расположена параллельно ул. Мира в с. Подгорном по направлению на юго-запад, присвоить адрес: Российская Федерация, Томская область, Чаинский муниципальный район, сельское поселение Подгорнское, Подгорное село, Дружбы улица».</w:t>
      </w:r>
    </w:p>
    <w:p w:rsidR="00F30D3D" w:rsidRPr="00F30D3D" w:rsidRDefault="00F30D3D" w:rsidP="00A76CF0">
      <w:pPr>
        <w:numPr>
          <w:ilvl w:val="0"/>
          <w:numId w:val="17"/>
        </w:numPr>
        <w:autoSpaceDE w:val="0"/>
        <w:autoSpaceDN w:val="0"/>
        <w:adjustRightInd w:val="0"/>
        <w:jc w:val="both"/>
        <w:rPr>
          <w:rFonts w:eastAsia="Calibri"/>
          <w:sz w:val="20"/>
          <w:szCs w:val="20"/>
          <w:lang w:eastAsia="en-US"/>
        </w:rPr>
      </w:pPr>
      <w:r w:rsidRPr="00F30D3D">
        <w:rPr>
          <w:rFonts w:eastAsia="Calibri"/>
          <w:sz w:val="20"/>
          <w:szCs w:val="20"/>
          <w:lang w:eastAsia="en-US"/>
        </w:rPr>
        <w:t>Настоящее постановление вступает в силу со дня его подписания.</w:t>
      </w:r>
    </w:p>
    <w:p w:rsidR="00F30D3D" w:rsidRPr="00F30D3D" w:rsidRDefault="00F30D3D" w:rsidP="00A76CF0">
      <w:pPr>
        <w:numPr>
          <w:ilvl w:val="0"/>
          <w:numId w:val="17"/>
        </w:numPr>
        <w:autoSpaceDE w:val="0"/>
        <w:autoSpaceDN w:val="0"/>
        <w:adjustRightInd w:val="0"/>
        <w:jc w:val="both"/>
        <w:rPr>
          <w:rFonts w:eastAsia="Calibri"/>
          <w:sz w:val="20"/>
          <w:szCs w:val="20"/>
          <w:lang w:eastAsia="en-US"/>
        </w:rPr>
      </w:pPr>
      <w:r w:rsidRPr="00F30D3D">
        <w:rPr>
          <w:rFonts w:eastAsia="Calibri"/>
          <w:sz w:val="20"/>
          <w:szCs w:val="20"/>
          <w:lang w:eastAsia="en-US"/>
        </w:rPr>
        <w:t>Специалисту Нечаеву Ю.В. внести в Федеральную информационную адресную систему соответствующие изменения.</w:t>
      </w:r>
    </w:p>
    <w:p w:rsidR="00F30D3D" w:rsidRPr="00F30D3D" w:rsidRDefault="00F30D3D" w:rsidP="00A76CF0">
      <w:pPr>
        <w:numPr>
          <w:ilvl w:val="0"/>
          <w:numId w:val="17"/>
        </w:numPr>
        <w:contextualSpacing/>
        <w:jc w:val="both"/>
        <w:rPr>
          <w:rFonts w:eastAsia="Calibri"/>
          <w:sz w:val="20"/>
          <w:szCs w:val="20"/>
          <w:lang w:eastAsia="en-US"/>
        </w:rPr>
      </w:pPr>
      <w:r w:rsidRPr="00F30D3D">
        <w:rPr>
          <w:rFonts w:eastAsia="Calibri"/>
          <w:sz w:val="20"/>
          <w:szCs w:val="20"/>
          <w:lang w:eastAsia="en-US"/>
        </w:rPr>
        <w:t>Контроль над исполнением настоящего постановления оставляю за собой.</w:t>
      </w:r>
    </w:p>
    <w:p w:rsidR="00F30D3D" w:rsidRPr="00F30D3D" w:rsidRDefault="00F30D3D" w:rsidP="00F30D3D">
      <w:pPr>
        <w:jc w:val="both"/>
        <w:rPr>
          <w:rFonts w:eastAsia="Calibri"/>
          <w:sz w:val="20"/>
          <w:szCs w:val="20"/>
          <w:lang w:eastAsia="en-US"/>
        </w:rPr>
      </w:pPr>
    </w:p>
    <w:p w:rsidR="00F30D3D" w:rsidRPr="00F30D3D" w:rsidRDefault="00F30D3D" w:rsidP="00F30D3D">
      <w:pPr>
        <w:jc w:val="both"/>
        <w:rPr>
          <w:rFonts w:eastAsia="Calibri"/>
          <w:sz w:val="20"/>
          <w:szCs w:val="20"/>
          <w:lang w:eastAsia="en-US"/>
        </w:rPr>
      </w:pPr>
      <w:r w:rsidRPr="00F30D3D">
        <w:rPr>
          <w:rFonts w:eastAsia="Calibri"/>
          <w:sz w:val="20"/>
          <w:szCs w:val="20"/>
          <w:lang w:eastAsia="en-US"/>
        </w:rPr>
        <w:t xml:space="preserve">Глава Подгорнского сельского поселения </w:t>
      </w:r>
      <w:r w:rsidRPr="00F30D3D">
        <w:rPr>
          <w:rFonts w:eastAsia="Calibri"/>
          <w:sz w:val="20"/>
          <w:szCs w:val="20"/>
          <w:lang w:eastAsia="en-US"/>
        </w:rPr>
        <w:tab/>
      </w:r>
      <w:r w:rsidRPr="00F30D3D">
        <w:rPr>
          <w:rFonts w:eastAsia="Calibri"/>
          <w:sz w:val="20"/>
          <w:szCs w:val="20"/>
          <w:lang w:eastAsia="en-US"/>
        </w:rPr>
        <w:tab/>
      </w:r>
      <w:r w:rsidRPr="00F30D3D">
        <w:rPr>
          <w:rFonts w:eastAsia="Calibri"/>
          <w:sz w:val="20"/>
          <w:szCs w:val="20"/>
          <w:lang w:eastAsia="en-US"/>
        </w:rPr>
        <w:tab/>
        <w:t xml:space="preserve">А.Н. Кондратенко </w:t>
      </w:r>
    </w:p>
    <w:p w:rsidR="00F30D3D" w:rsidRDefault="00F30D3D" w:rsidP="00F30D3D">
      <w:pPr>
        <w:widowControl w:val="0"/>
        <w:tabs>
          <w:tab w:val="left" w:pos="6735"/>
        </w:tabs>
        <w:autoSpaceDE w:val="0"/>
        <w:autoSpaceDN w:val="0"/>
        <w:adjustRightInd w:val="0"/>
        <w:spacing w:before="108" w:after="108"/>
        <w:jc w:val="center"/>
        <w:outlineLvl w:val="0"/>
        <w:rPr>
          <w:rFonts w:ascii="Times New Roman CYR" w:hAnsi="Times New Roman CYR" w:cs="Times New Roman CYR"/>
          <w:b/>
          <w:bCs/>
          <w:sz w:val="20"/>
          <w:szCs w:val="20"/>
        </w:rPr>
      </w:pPr>
    </w:p>
    <w:p w:rsidR="00F30D3D" w:rsidRPr="00F30D3D" w:rsidRDefault="00F30D3D" w:rsidP="00F30D3D">
      <w:pPr>
        <w:widowControl w:val="0"/>
        <w:tabs>
          <w:tab w:val="left" w:pos="3045"/>
        </w:tabs>
        <w:autoSpaceDE w:val="0"/>
        <w:autoSpaceDN w:val="0"/>
        <w:adjustRightInd w:val="0"/>
        <w:spacing w:before="108" w:after="108"/>
        <w:jc w:val="center"/>
        <w:outlineLvl w:val="0"/>
        <w:rPr>
          <w:b/>
          <w:sz w:val="20"/>
          <w:szCs w:val="20"/>
        </w:rPr>
      </w:pPr>
    </w:p>
    <w:p w:rsidR="00F30D3D" w:rsidRDefault="00F30D3D" w:rsidP="00F30D3D">
      <w:pPr>
        <w:jc w:val="center"/>
        <w:rPr>
          <w:b/>
          <w:sz w:val="20"/>
          <w:szCs w:val="20"/>
        </w:rPr>
      </w:pPr>
      <w:r w:rsidRPr="00F30D3D">
        <w:rPr>
          <w:b/>
          <w:sz w:val="20"/>
          <w:szCs w:val="20"/>
        </w:rPr>
        <w:t>АДМИНИСТРАЦИЯ   ПОДГОРНСКОГО  СЕЛЬСКОГО  ПОСЕЛЕНИЯ</w:t>
      </w:r>
    </w:p>
    <w:p w:rsidR="00F30D3D" w:rsidRPr="00F30D3D" w:rsidRDefault="00F30D3D" w:rsidP="00F30D3D">
      <w:pPr>
        <w:jc w:val="center"/>
        <w:rPr>
          <w:b/>
          <w:kern w:val="32"/>
          <w:sz w:val="20"/>
          <w:szCs w:val="20"/>
        </w:rPr>
      </w:pPr>
      <w:r w:rsidRPr="00F30D3D">
        <w:rPr>
          <w:b/>
          <w:kern w:val="32"/>
          <w:sz w:val="20"/>
          <w:szCs w:val="20"/>
        </w:rPr>
        <w:t>ПОСТАНОВЛЕНИЕ</w:t>
      </w:r>
    </w:p>
    <w:p w:rsidR="00F30D3D" w:rsidRPr="00F30D3D" w:rsidRDefault="00F30D3D" w:rsidP="00F30D3D">
      <w:pPr>
        <w:jc w:val="center"/>
        <w:rPr>
          <w:sz w:val="20"/>
          <w:szCs w:val="20"/>
        </w:rPr>
      </w:pPr>
    </w:p>
    <w:p w:rsidR="00F30D3D" w:rsidRPr="00F30D3D" w:rsidRDefault="00F30D3D" w:rsidP="00F30D3D">
      <w:pPr>
        <w:jc w:val="center"/>
        <w:rPr>
          <w:sz w:val="20"/>
          <w:szCs w:val="20"/>
        </w:rPr>
      </w:pPr>
      <w:r w:rsidRPr="00F30D3D">
        <w:rPr>
          <w:sz w:val="20"/>
          <w:szCs w:val="20"/>
        </w:rPr>
        <w:t>14.11.2019                                             с. Подгорное                                   №  162</w:t>
      </w:r>
    </w:p>
    <w:p w:rsidR="00F30D3D" w:rsidRPr="00F30D3D" w:rsidRDefault="00F30D3D" w:rsidP="00F30D3D">
      <w:pPr>
        <w:keepNext/>
        <w:spacing w:before="240" w:after="60"/>
        <w:jc w:val="center"/>
        <w:outlineLvl w:val="0"/>
        <w:rPr>
          <w:b/>
          <w:kern w:val="32"/>
          <w:sz w:val="20"/>
          <w:szCs w:val="20"/>
        </w:rPr>
      </w:pPr>
    </w:p>
    <w:p w:rsidR="00F30D3D" w:rsidRPr="00F30D3D" w:rsidRDefault="00F30D3D" w:rsidP="00F30D3D">
      <w:pPr>
        <w:jc w:val="center"/>
        <w:rPr>
          <w:b/>
          <w:sz w:val="20"/>
          <w:szCs w:val="20"/>
        </w:rPr>
      </w:pPr>
    </w:p>
    <w:p w:rsidR="00F30D3D" w:rsidRPr="00F30D3D" w:rsidRDefault="00F30D3D" w:rsidP="00F30D3D">
      <w:pPr>
        <w:ind w:firstLine="709"/>
        <w:jc w:val="center"/>
        <w:rPr>
          <w:sz w:val="20"/>
          <w:szCs w:val="20"/>
        </w:rPr>
      </w:pPr>
    </w:p>
    <w:tbl>
      <w:tblPr>
        <w:tblW w:w="0" w:type="auto"/>
        <w:tblInd w:w="1597" w:type="dxa"/>
        <w:tblLook w:val="0000" w:firstRow="0" w:lastRow="0" w:firstColumn="0" w:lastColumn="0" w:noHBand="0" w:noVBand="0"/>
      </w:tblPr>
      <w:tblGrid>
        <w:gridCol w:w="6251"/>
      </w:tblGrid>
      <w:tr w:rsidR="00F30D3D" w:rsidRPr="00F30D3D" w:rsidTr="008333F4">
        <w:tc>
          <w:tcPr>
            <w:tcW w:w="6251" w:type="dxa"/>
          </w:tcPr>
          <w:p w:rsidR="00F30D3D" w:rsidRPr="00F30D3D" w:rsidRDefault="00F30D3D" w:rsidP="00F30D3D">
            <w:pPr>
              <w:jc w:val="center"/>
              <w:rPr>
                <w:b/>
                <w:bCs/>
                <w:sz w:val="20"/>
                <w:szCs w:val="20"/>
              </w:rPr>
            </w:pPr>
            <w:r w:rsidRPr="00F30D3D">
              <w:rPr>
                <w:b/>
                <w:bCs/>
                <w:sz w:val="20"/>
                <w:szCs w:val="20"/>
              </w:rPr>
              <w:t>Об итогах исполнения бюджета муниципального образования «Подгорнское сельское поселение»  за 9 месяцев 2019 года</w:t>
            </w:r>
          </w:p>
        </w:tc>
      </w:tr>
    </w:tbl>
    <w:p w:rsidR="00F30D3D" w:rsidRPr="00F30D3D" w:rsidRDefault="00F30D3D" w:rsidP="00F30D3D">
      <w:pPr>
        <w:ind w:firstLine="709"/>
        <w:jc w:val="both"/>
        <w:rPr>
          <w:b/>
          <w:sz w:val="20"/>
          <w:szCs w:val="20"/>
        </w:rPr>
      </w:pPr>
    </w:p>
    <w:p w:rsidR="00F30D3D" w:rsidRPr="00F30D3D" w:rsidRDefault="00F30D3D" w:rsidP="00F30D3D">
      <w:pPr>
        <w:ind w:firstLine="709"/>
        <w:jc w:val="both"/>
        <w:rPr>
          <w:sz w:val="20"/>
          <w:szCs w:val="20"/>
        </w:rPr>
      </w:pPr>
      <w:r w:rsidRPr="00F30D3D">
        <w:rPr>
          <w:sz w:val="20"/>
          <w:szCs w:val="20"/>
        </w:rPr>
        <w:t>В соответствии со ст. 264</w:t>
      </w:r>
      <w:r w:rsidRPr="00F30D3D">
        <w:rPr>
          <w:sz w:val="20"/>
          <w:szCs w:val="20"/>
          <w:vertAlign w:val="superscript"/>
        </w:rPr>
        <w:t>2</w:t>
      </w:r>
      <w:r w:rsidRPr="00F30D3D">
        <w:rPr>
          <w:sz w:val="20"/>
          <w:szCs w:val="20"/>
        </w:rPr>
        <w:t xml:space="preserve"> Бюджетного кодекса Российской Федерации, ст.37 Положения «О бюджетном процессе в муниципальном образовании «Подгорнское сельское поселение»,</w:t>
      </w:r>
    </w:p>
    <w:p w:rsidR="00F30D3D" w:rsidRPr="00F30D3D" w:rsidRDefault="00F30D3D" w:rsidP="00F30D3D">
      <w:pPr>
        <w:ind w:firstLine="709"/>
        <w:jc w:val="both"/>
        <w:rPr>
          <w:sz w:val="20"/>
          <w:szCs w:val="20"/>
        </w:rPr>
      </w:pPr>
    </w:p>
    <w:p w:rsidR="00F30D3D" w:rsidRPr="00F30D3D" w:rsidRDefault="00F30D3D" w:rsidP="00F30D3D">
      <w:pPr>
        <w:ind w:firstLine="900"/>
        <w:jc w:val="both"/>
        <w:rPr>
          <w:sz w:val="20"/>
          <w:szCs w:val="20"/>
        </w:rPr>
      </w:pPr>
      <w:r w:rsidRPr="00F30D3D">
        <w:rPr>
          <w:sz w:val="20"/>
          <w:szCs w:val="20"/>
        </w:rPr>
        <w:t>ПОСТАНОВЛЯЮ:</w:t>
      </w:r>
    </w:p>
    <w:p w:rsidR="00F30D3D" w:rsidRPr="00F30D3D" w:rsidRDefault="00F30D3D" w:rsidP="00F30D3D">
      <w:pPr>
        <w:ind w:firstLine="900"/>
        <w:jc w:val="both"/>
        <w:rPr>
          <w:sz w:val="20"/>
          <w:szCs w:val="20"/>
        </w:rPr>
      </w:pPr>
    </w:p>
    <w:p w:rsidR="00F30D3D" w:rsidRPr="00F30D3D" w:rsidRDefault="00F30D3D" w:rsidP="00F30D3D">
      <w:pPr>
        <w:ind w:firstLine="720"/>
        <w:jc w:val="both"/>
        <w:rPr>
          <w:sz w:val="20"/>
          <w:szCs w:val="20"/>
        </w:rPr>
      </w:pPr>
      <w:r w:rsidRPr="00F30D3D">
        <w:rPr>
          <w:sz w:val="20"/>
          <w:szCs w:val="20"/>
        </w:rPr>
        <w:t>1.   Принять итоги исполнения бюджета МО «Подгорнское сельское поселение» за 9 месяцев 2019 года к сведению.</w:t>
      </w:r>
    </w:p>
    <w:p w:rsidR="00F30D3D" w:rsidRPr="00F30D3D" w:rsidRDefault="00F30D3D" w:rsidP="00F30D3D">
      <w:pPr>
        <w:ind w:firstLine="720"/>
        <w:jc w:val="both"/>
        <w:rPr>
          <w:sz w:val="20"/>
          <w:szCs w:val="20"/>
        </w:rPr>
      </w:pPr>
      <w:r w:rsidRPr="00F30D3D">
        <w:rPr>
          <w:sz w:val="20"/>
          <w:szCs w:val="20"/>
        </w:rPr>
        <w:t>2.  Опубликовать настоящие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F30D3D" w:rsidRPr="00F30D3D" w:rsidRDefault="00F30D3D" w:rsidP="00F30D3D">
      <w:pPr>
        <w:jc w:val="both"/>
        <w:rPr>
          <w:sz w:val="20"/>
          <w:szCs w:val="20"/>
        </w:rPr>
      </w:pPr>
      <w:r w:rsidRPr="00F30D3D">
        <w:rPr>
          <w:sz w:val="20"/>
          <w:szCs w:val="20"/>
        </w:rPr>
        <w:t xml:space="preserve">            3.    Контроль за исполнением настоящего постановления оставляю за собой.</w:t>
      </w:r>
    </w:p>
    <w:p w:rsidR="00F30D3D" w:rsidRPr="00F30D3D" w:rsidRDefault="00F30D3D" w:rsidP="00F30D3D">
      <w:pPr>
        <w:ind w:left="900" w:firstLine="540"/>
        <w:jc w:val="both"/>
        <w:rPr>
          <w:sz w:val="20"/>
          <w:szCs w:val="20"/>
        </w:rPr>
      </w:pPr>
    </w:p>
    <w:p w:rsidR="00F30D3D" w:rsidRPr="00F30D3D" w:rsidRDefault="00F30D3D" w:rsidP="00F30D3D">
      <w:pPr>
        <w:jc w:val="both"/>
        <w:rPr>
          <w:sz w:val="20"/>
          <w:szCs w:val="20"/>
        </w:rPr>
      </w:pPr>
      <w:r w:rsidRPr="00F30D3D">
        <w:rPr>
          <w:sz w:val="20"/>
          <w:szCs w:val="20"/>
        </w:rPr>
        <w:t>Глава Подгорнского сельского поселения</w:t>
      </w:r>
      <w:r w:rsidRPr="00F30D3D">
        <w:rPr>
          <w:sz w:val="20"/>
          <w:szCs w:val="20"/>
        </w:rPr>
        <w:tab/>
      </w:r>
      <w:r w:rsidRPr="00F30D3D">
        <w:rPr>
          <w:sz w:val="20"/>
          <w:szCs w:val="20"/>
        </w:rPr>
        <w:tab/>
      </w:r>
      <w:r w:rsidRPr="00F30D3D">
        <w:rPr>
          <w:sz w:val="20"/>
          <w:szCs w:val="20"/>
        </w:rPr>
        <w:tab/>
        <w:t>А.Н. Кондратенко</w:t>
      </w:r>
    </w:p>
    <w:p w:rsidR="00F30D3D" w:rsidRPr="00F30D3D" w:rsidRDefault="00F30D3D" w:rsidP="00F30D3D">
      <w:pPr>
        <w:rPr>
          <w:sz w:val="20"/>
          <w:szCs w:val="20"/>
        </w:rPr>
      </w:pPr>
    </w:p>
    <w:tbl>
      <w:tblPr>
        <w:tblW w:w="0" w:type="auto"/>
        <w:tblLook w:val="0000" w:firstRow="0" w:lastRow="0" w:firstColumn="0" w:lastColumn="0" w:noHBand="0" w:noVBand="0"/>
      </w:tblPr>
      <w:tblGrid>
        <w:gridCol w:w="3189"/>
        <w:gridCol w:w="2318"/>
        <w:gridCol w:w="4063"/>
      </w:tblGrid>
      <w:tr w:rsidR="00F30D3D" w:rsidRPr="00F30D3D" w:rsidTr="008333F4">
        <w:tc>
          <w:tcPr>
            <w:tcW w:w="3190" w:type="dxa"/>
            <w:shd w:val="clear" w:color="auto" w:fill="auto"/>
          </w:tcPr>
          <w:p w:rsidR="00F30D3D" w:rsidRPr="00F30D3D" w:rsidRDefault="00F30D3D" w:rsidP="00F30D3D">
            <w:pPr>
              <w:jc w:val="center"/>
              <w:rPr>
                <w:sz w:val="20"/>
                <w:szCs w:val="20"/>
              </w:rPr>
            </w:pPr>
            <w:r w:rsidRPr="00F30D3D">
              <w:rPr>
                <w:sz w:val="20"/>
                <w:szCs w:val="20"/>
              </w:rPr>
              <w:br w:type="page"/>
            </w:r>
          </w:p>
          <w:p w:rsidR="00F30D3D" w:rsidRPr="00F30D3D" w:rsidRDefault="00F30D3D" w:rsidP="00F30D3D">
            <w:pPr>
              <w:jc w:val="center"/>
              <w:rPr>
                <w:b/>
                <w:bCs/>
                <w:sz w:val="20"/>
                <w:szCs w:val="20"/>
              </w:rPr>
            </w:pPr>
          </w:p>
        </w:tc>
        <w:tc>
          <w:tcPr>
            <w:tcW w:w="2318" w:type="dxa"/>
            <w:shd w:val="clear" w:color="auto" w:fill="auto"/>
          </w:tcPr>
          <w:p w:rsidR="00F30D3D" w:rsidRPr="00F30D3D" w:rsidRDefault="00F30D3D" w:rsidP="00F30D3D">
            <w:pPr>
              <w:jc w:val="center"/>
              <w:rPr>
                <w:b/>
                <w:bCs/>
                <w:sz w:val="20"/>
                <w:szCs w:val="20"/>
              </w:rPr>
            </w:pPr>
          </w:p>
        </w:tc>
        <w:tc>
          <w:tcPr>
            <w:tcW w:w="4063" w:type="dxa"/>
            <w:shd w:val="clear" w:color="auto" w:fill="auto"/>
          </w:tcPr>
          <w:p w:rsidR="00F30D3D" w:rsidRPr="00F30D3D" w:rsidRDefault="00F30D3D" w:rsidP="00F30D3D">
            <w:pPr>
              <w:rPr>
                <w:sz w:val="20"/>
                <w:szCs w:val="20"/>
              </w:rPr>
            </w:pPr>
            <w:r w:rsidRPr="00F30D3D">
              <w:rPr>
                <w:sz w:val="20"/>
                <w:szCs w:val="20"/>
              </w:rPr>
              <w:t xml:space="preserve">Приложение №1 к постановлению Администрации Подгорнского сельского поселения </w:t>
            </w:r>
          </w:p>
        </w:tc>
      </w:tr>
    </w:tbl>
    <w:p w:rsidR="00F30D3D" w:rsidRPr="00F30D3D" w:rsidRDefault="00F30D3D" w:rsidP="00F30D3D">
      <w:pPr>
        <w:jc w:val="center"/>
        <w:rPr>
          <w:b/>
          <w:bCs/>
          <w:sz w:val="20"/>
          <w:szCs w:val="20"/>
        </w:rPr>
      </w:pPr>
    </w:p>
    <w:p w:rsidR="00F30D3D" w:rsidRPr="00F30D3D" w:rsidRDefault="00F30D3D" w:rsidP="00F30D3D">
      <w:pPr>
        <w:jc w:val="center"/>
        <w:rPr>
          <w:b/>
          <w:bCs/>
          <w:sz w:val="20"/>
          <w:szCs w:val="20"/>
        </w:rPr>
      </w:pPr>
      <w:r w:rsidRPr="00F30D3D">
        <w:rPr>
          <w:b/>
          <w:bCs/>
          <w:sz w:val="20"/>
          <w:szCs w:val="20"/>
        </w:rPr>
        <w:t>СВЕДЕНИЯ</w:t>
      </w:r>
    </w:p>
    <w:p w:rsidR="00F30D3D" w:rsidRPr="00F30D3D" w:rsidRDefault="00F30D3D" w:rsidP="00F30D3D">
      <w:pPr>
        <w:keepNext/>
        <w:jc w:val="center"/>
        <w:outlineLvl w:val="2"/>
        <w:rPr>
          <w:b/>
          <w:bCs/>
          <w:sz w:val="20"/>
          <w:szCs w:val="20"/>
        </w:rPr>
      </w:pPr>
      <w:r w:rsidRPr="00F30D3D">
        <w:rPr>
          <w:b/>
          <w:bCs/>
          <w:sz w:val="20"/>
          <w:szCs w:val="20"/>
        </w:rPr>
        <w:t>об исполнении бюджета МО «Подгорнское сельское поселение»</w:t>
      </w:r>
      <w:r>
        <w:rPr>
          <w:b/>
          <w:bCs/>
          <w:sz w:val="20"/>
          <w:szCs w:val="20"/>
        </w:rPr>
        <w:t xml:space="preserve"> </w:t>
      </w:r>
      <w:r w:rsidRPr="00F30D3D">
        <w:rPr>
          <w:b/>
          <w:bCs/>
          <w:sz w:val="20"/>
          <w:szCs w:val="20"/>
        </w:rPr>
        <w:t>за 9 месяцев 2019 года</w:t>
      </w:r>
    </w:p>
    <w:p w:rsidR="00F30D3D" w:rsidRPr="00F30D3D" w:rsidRDefault="00F30D3D" w:rsidP="00A76CF0">
      <w:pPr>
        <w:numPr>
          <w:ilvl w:val="0"/>
          <w:numId w:val="1"/>
        </w:numPr>
        <w:rPr>
          <w:b/>
          <w:bCs/>
          <w:sz w:val="20"/>
          <w:szCs w:val="20"/>
        </w:rPr>
      </w:pPr>
      <w:r w:rsidRPr="00F30D3D">
        <w:rPr>
          <w:b/>
          <w:bCs/>
          <w:sz w:val="20"/>
          <w:szCs w:val="20"/>
        </w:rPr>
        <w:t>Доходы бюджета</w:t>
      </w:r>
    </w:p>
    <w:p w:rsidR="00F30D3D" w:rsidRPr="00F30D3D" w:rsidRDefault="00F30D3D" w:rsidP="00F30D3D">
      <w:pPr>
        <w:jc w:val="right"/>
        <w:rPr>
          <w:sz w:val="20"/>
          <w:szCs w:val="20"/>
        </w:rPr>
      </w:pPr>
      <w:r w:rsidRPr="00F30D3D">
        <w:rPr>
          <w:sz w:val="20"/>
          <w:szCs w:val="20"/>
        </w:rPr>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260"/>
        <w:gridCol w:w="1080"/>
        <w:gridCol w:w="1317"/>
        <w:gridCol w:w="900"/>
        <w:gridCol w:w="1226"/>
      </w:tblGrid>
      <w:tr w:rsidR="00F30D3D" w:rsidRPr="00F30D3D" w:rsidTr="008333F4">
        <w:tc>
          <w:tcPr>
            <w:tcW w:w="4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Наименование доходов</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Принято по бюджету</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Исполнено на 01.10.2019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Процент исполнения</w:t>
            </w:r>
          </w:p>
        </w:tc>
      </w:tr>
      <w:tr w:rsidR="00F30D3D" w:rsidRPr="00F30D3D" w:rsidTr="008333F4">
        <w:tc>
          <w:tcPr>
            <w:tcW w:w="42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на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r w:rsidRPr="00F30D3D">
              <w:rPr>
                <w:sz w:val="20"/>
                <w:szCs w:val="20"/>
              </w:rPr>
              <w:t>на 01.10. 2019</w:t>
            </w:r>
          </w:p>
        </w:tc>
        <w:tc>
          <w:tcPr>
            <w:tcW w:w="13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на год</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85"/>
              <w:jc w:val="center"/>
              <w:rPr>
                <w:sz w:val="20"/>
                <w:szCs w:val="20"/>
              </w:rPr>
            </w:pPr>
            <w:r w:rsidRPr="00F30D3D">
              <w:rPr>
                <w:sz w:val="20"/>
                <w:szCs w:val="20"/>
              </w:rPr>
              <w:t xml:space="preserve">на </w:t>
            </w:r>
          </w:p>
          <w:p w:rsidR="00F30D3D" w:rsidRPr="00F30D3D" w:rsidRDefault="00F30D3D" w:rsidP="00F30D3D">
            <w:pPr>
              <w:ind w:left="-108" w:right="-185"/>
              <w:jc w:val="center"/>
              <w:rPr>
                <w:sz w:val="20"/>
                <w:szCs w:val="20"/>
              </w:rPr>
            </w:pPr>
            <w:r w:rsidRPr="00F30D3D">
              <w:rPr>
                <w:sz w:val="20"/>
                <w:szCs w:val="20"/>
              </w:rPr>
              <w:t>01.10.2019</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rPr>
                <w:sz w:val="20"/>
                <w:szCs w:val="20"/>
              </w:rPr>
            </w:pPr>
            <w:r w:rsidRPr="00F30D3D">
              <w:rPr>
                <w:sz w:val="20"/>
                <w:szCs w:val="20"/>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7231,6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5005,5</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5005,5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69,2</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rPr>
                <w:sz w:val="20"/>
                <w:szCs w:val="20"/>
              </w:rPr>
            </w:pPr>
            <w:r w:rsidRPr="00F30D3D">
              <w:rPr>
                <w:sz w:val="20"/>
                <w:szCs w:val="20"/>
              </w:rPr>
              <w:t>Акцизы</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2023,0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1517,3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1565,9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77,4</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103,2</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Налог на имущество, в том числе: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1425,2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683,8</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684,0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48,0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19"/>
              </w:numPr>
              <w:rPr>
                <w:sz w:val="20"/>
                <w:szCs w:val="20"/>
              </w:rPr>
            </w:pPr>
            <w:r w:rsidRPr="00F30D3D">
              <w:rPr>
                <w:sz w:val="20"/>
                <w:szCs w:val="20"/>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757,4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206,6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206,6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27,3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19"/>
              </w:numPr>
              <w:rPr>
                <w:sz w:val="20"/>
                <w:szCs w:val="20"/>
              </w:rPr>
            </w:pPr>
            <w:r w:rsidRPr="00F30D3D">
              <w:rPr>
                <w:sz w:val="20"/>
                <w:szCs w:val="20"/>
              </w:rPr>
              <w:t>Земельный налог</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667,8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477,2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477,4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71,5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 xml:space="preserve">Доходы от использования имущества, находящегося в муниципальной и государственной собственности, </w:t>
            </w:r>
          </w:p>
          <w:p w:rsidR="00F30D3D" w:rsidRPr="00F30D3D" w:rsidRDefault="00F30D3D" w:rsidP="00F30D3D">
            <w:pPr>
              <w:rPr>
                <w:sz w:val="20"/>
                <w:szCs w:val="20"/>
              </w:rPr>
            </w:pPr>
            <w:r w:rsidRPr="00F30D3D">
              <w:rPr>
                <w:sz w:val="20"/>
                <w:szCs w:val="20"/>
              </w:rPr>
              <w:t>из них;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275,9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130,9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131,0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47,5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i/>
                <w:iCs/>
                <w:sz w:val="20"/>
                <w:szCs w:val="20"/>
              </w:rPr>
            </w:pPr>
            <w:r w:rsidRPr="00F30D3D">
              <w:rPr>
                <w:i/>
                <w:iCs/>
                <w:sz w:val="20"/>
                <w:szCs w:val="20"/>
              </w:rPr>
              <w:t xml:space="preserve">    в том числе:</w:t>
            </w:r>
          </w:p>
          <w:p w:rsidR="00F30D3D" w:rsidRPr="00F30D3D" w:rsidRDefault="00F30D3D" w:rsidP="00A76CF0">
            <w:pPr>
              <w:numPr>
                <w:ilvl w:val="0"/>
                <w:numId w:val="2"/>
              </w:numPr>
              <w:rPr>
                <w:i/>
                <w:iCs/>
                <w:sz w:val="20"/>
                <w:szCs w:val="20"/>
              </w:rPr>
            </w:pPr>
            <w:r w:rsidRPr="00F30D3D">
              <w:rPr>
                <w:i/>
                <w:iCs/>
                <w:sz w:val="20"/>
                <w:szCs w:val="20"/>
              </w:rPr>
              <w:t>плата за найм жилья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65,6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65,6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46,1</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прочие доходы от аренды имущества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133,6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65,3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65,4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48,9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Штрафы, санкции, возмещение ущерба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Доходы от продажи имущества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1100,0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b/>
                <w:bCs/>
                <w:sz w:val="20"/>
                <w:szCs w:val="20"/>
              </w:rPr>
            </w:pPr>
            <w:r w:rsidRPr="00F30D3D">
              <w:rPr>
                <w:b/>
                <w:bCs/>
                <w:sz w:val="20"/>
                <w:szCs w:val="20"/>
              </w:rPr>
              <w:t>Всего налоговых и неналоговых доходов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12064,6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7346,4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7395,3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61,3</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100,7</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Дотация на выравнивание уровня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8422,7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6317,0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6317,0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75,0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Субвенции бюджетам на приобретение жилья детям-сиротам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1354,0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 xml:space="preserve">Иные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63506,1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43975,3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39720,0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62,5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90,3</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29812,7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25500,0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25500,0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85,5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 xml:space="preserve">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w:t>
            </w:r>
            <w:r w:rsidRPr="00F30D3D">
              <w:rPr>
                <w:i/>
                <w:iCs/>
                <w:sz w:val="20"/>
                <w:szCs w:val="20"/>
              </w:rPr>
              <w:lastRenderedPageBreak/>
              <w:t>Великой Отечественной войны 1941 - 1945 годов, не вступивших в повторный брак</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lastRenderedPageBreak/>
              <w:t>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lastRenderedPageBreak/>
              <w:t>на обеспечение условий для развития физической культуры и массового спорта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597,4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472,0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472,0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79,0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поддержку мер по обеспечению сбалансированности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3477,6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2919,6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2919,6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84,0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ремонт автомобильных дорог общего пользования местного значения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10683,8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10683,8</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10683,8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(областные средства)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17,3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 (федеральные средства)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559,2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559,2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5436,1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3678,9</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(софинансирование)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274,9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софинансирование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 (обустройство детской игровой площадки по адресу: Томская область Чаинский район с. Ермиловка,           ул. Новая, около дома № 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приобретение жилых помещений за счет средств государственной корпорации – Фонда содействия реформированию жилищно-коммунального хозяйства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11192,8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приобретение жилых помещений за счет областных средств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346,2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на исполнение судебных актов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t xml:space="preserve">на проведение кадастровых работ по </w:t>
            </w:r>
            <w:r w:rsidRPr="00F30D3D">
              <w:rPr>
                <w:i/>
                <w:iCs/>
                <w:sz w:val="20"/>
                <w:szCs w:val="20"/>
              </w:rPr>
              <w:lastRenderedPageBreak/>
              <w:t>оформлению земельных участков в собственность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lastRenderedPageBreak/>
              <w:t>44,5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A76CF0">
            <w:pPr>
              <w:numPr>
                <w:ilvl w:val="0"/>
                <w:numId w:val="2"/>
              </w:numPr>
              <w:rPr>
                <w:i/>
                <w:iCs/>
                <w:sz w:val="20"/>
                <w:szCs w:val="20"/>
              </w:rPr>
            </w:pPr>
            <w:r w:rsidRPr="00F30D3D">
              <w:rPr>
                <w:i/>
                <w:iCs/>
                <w:sz w:val="20"/>
                <w:szCs w:val="20"/>
              </w:rPr>
              <w:lastRenderedPageBreak/>
              <w:t>на установку обелиска воинам-интернационалистам и воинам локальных вооруженных конфликтов на территории мемориала с. Подгорное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144,6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Денежные пожертвования, предоставленные физ. лицами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19,3</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19,3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Прочие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-1699,6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-1699,6</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-1699,6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rPr>
          <w:trHeight w:val="30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b/>
                <w:bCs/>
                <w:sz w:val="20"/>
                <w:szCs w:val="20"/>
              </w:rPr>
            </w:pPr>
            <w:r w:rsidRPr="00F30D3D">
              <w:rPr>
                <w:b/>
                <w:bCs/>
                <w:sz w:val="20"/>
                <w:szCs w:val="20"/>
              </w:rPr>
              <w:t>ИТОГО 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71607,5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48617,0</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44361,6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62,0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91,2</w:t>
            </w:r>
          </w:p>
        </w:tc>
      </w:tr>
      <w:tr w:rsidR="00F30D3D" w:rsidRPr="00F30D3D" w:rsidTr="008333F4">
        <w:tc>
          <w:tcPr>
            <w:tcW w:w="42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b/>
                <w:bCs/>
                <w:i/>
                <w:iCs/>
                <w:sz w:val="20"/>
                <w:szCs w:val="20"/>
              </w:rPr>
            </w:pPr>
            <w:r w:rsidRPr="00F30D3D">
              <w:rPr>
                <w:b/>
                <w:bCs/>
                <w:i/>
                <w:iCs/>
                <w:sz w:val="20"/>
                <w:szCs w:val="20"/>
              </w:rPr>
              <w:t xml:space="preserve">ИТОГО </w:t>
            </w:r>
            <w:r w:rsidRPr="00F30D3D">
              <w:rPr>
                <w:b/>
                <w:bCs/>
                <w:iCs/>
                <w:sz w:val="20"/>
                <w:szCs w:val="20"/>
              </w:rPr>
              <w:t>доходов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83672,1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55963,4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51756,9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61,9</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b/>
                <w:sz w:val="20"/>
                <w:szCs w:val="20"/>
              </w:rPr>
            </w:pPr>
            <w:r w:rsidRPr="00F30D3D">
              <w:rPr>
                <w:b/>
                <w:sz w:val="20"/>
                <w:szCs w:val="20"/>
              </w:rPr>
              <w:t>92,5</w:t>
            </w:r>
          </w:p>
        </w:tc>
      </w:tr>
    </w:tbl>
    <w:p w:rsidR="00F30D3D" w:rsidRPr="00F30D3D" w:rsidRDefault="00F30D3D" w:rsidP="00F30D3D">
      <w:pPr>
        <w:jc w:val="center"/>
        <w:rPr>
          <w:b/>
          <w:bCs/>
          <w:sz w:val="20"/>
          <w:szCs w:val="20"/>
        </w:rPr>
      </w:pPr>
    </w:p>
    <w:p w:rsidR="00F30D3D" w:rsidRPr="00F30D3D" w:rsidRDefault="00F30D3D" w:rsidP="00F30D3D">
      <w:pPr>
        <w:jc w:val="center"/>
        <w:rPr>
          <w:b/>
          <w:bCs/>
          <w:sz w:val="20"/>
          <w:szCs w:val="20"/>
        </w:rPr>
      </w:pPr>
    </w:p>
    <w:p w:rsidR="00F30D3D" w:rsidRPr="00F30D3D" w:rsidRDefault="00F30D3D" w:rsidP="00F30D3D">
      <w:pPr>
        <w:jc w:val="center"/>
        <w:rPr>
          <w:b/>
          <w:bCs/>
          <w:sz w:val="20"/>
          <w:szCs w:val="20"/>
        </w:rPr>
      </w:pPr>
    </w:p>
    <w:tbl>
      <w:tblPr>
        <w:tblpPr w:leftFromText="180" w:rightFromText="180" w:vertAnchor="text" w:horzAnchor="margin" w:tblpYSpec="outside"/>
        <w:tblW w:w="9672" w:type="dxa"/>
        <w:tblLook w:val="0000" w:firstRow="0" w:lastRow="0" w:firstColumn="0" w:lastColumn="0" w:noHBand="0" w:noVBand="0"/>
      </w:tblPr>
      <w:tblGrid>
        <w:gridCol w:w="3223"/>
        <w:gridCol w:w="2342"/>
        <w:gridCol w:w="4107"/>
      </w:tblGrid>
      <w:tr w:rsidR="00F30D3D" w:rsidRPr="00F30D3D" w:rsidTr="008333F4">
        <w:trPr>
          <w:trHeight w:val="932"/>
        </w:trPr>
        <w:tc>
          <w:tcPr>
            <w:tcW w:w="3223" w:type="dxa"/>
          </w:tcPr>
          <w:p w:rsidR="00F30D3D" w:rsidRPr="00F30D3D" w:rsidRDefault="00F30D3D" w:rsidP="00F30D3D">
            <w:pPr>
              <w:jc w:val="center"/>
              <w:rPr>
                <w:b/>
                <w:bCs/>
                <w:sz w:val="20"/>
                <w:szCs w:val="20"/>
              </w:rPr>
            </w:pPr>
          </w:p>
        </w:tc>
        <w:tc>
          <w:tcPr>
            <w:tcW w:w="2342" w:type="dxa"/>
          </w:tcPr>
          <w:p w:rsidR="00F30D3D" w:rsidRPr="00F30D3D" w:rsidRDefault="00F30D3D" w:rsidP="00F30D3D">
            <w:pPr>
              <w:jc w:val="center"/>
              <w:rPr>
                <w:b/>
                <w:bCs/>
                <w:sz w:val="20"/>
                <w:szCs w:val="20"/>
              </w:rPr>
            </w:pPr>
          </w:p>
        </w:tc>
        <w:tc>
          <w:tcPr>
            <w:tcW w:w="4107" w:type="dxa"/>
          </w:tcPr>
          <w:p w:rsidR="00F30D3D" w:rsidRPr="00F30D3D" w:rsidRDefault="00F30D3D" w:rsidP="00F30D3D">
            <w:pPr>
              <w:rPr>
                <w:sz w:val="20"/>
                <w:szCs w:val="20"/>
              </w:rPr>
            </w:pPr>
            <w:r w:rsidRPr="00F30D3D">
              <w:rPr>
                <w:sz w:val="20"/>
                <w:szCs w:val="20"/>
              </w:rPr>
              <w:t xml:space="preserve">Приложение №2  постановления  Администрации Подгорнского сельского поселения </w:t>
            </w:r>
          </w:p>
        </w:tc>
      </w:tr>
    </w:tbl>
    <w:p w:rsidR="00F30D3D" w:rsidRPr="00F30D3D" w:rsidRDefault="00F30D3D" w:rsidP="00F30D3D">
      <w:pPr>
        <w:jc w:val="center"/>
        <w:rPr>
          <w:b/>
          <w:bCs/>
          <w:sz w:val="20"/>
          <w:szCs w:val="20"/>
        </w:rPr>
      </w:pPr>
      <w:r w:rsidRPr="00F30D3D">
        <w:rPr>
          <w:b/>
          <w:bCs/>
          <w:sz w:val="20"/>
          <w:szCs w:val="20"/>
        </w:rPr>
        <w:t>СВЕДЕНИЯ</w:t>
      </w:r>
    </w:p>
    <w:p w:rsidR="00F30D3D" w:rsidRPr="00F30D3D" w:rsidRDefault="00F30D3D" w:rsidP="00F30D3D">
      <w:pPr>
        <w:keepNext/>
        <w:jc w:val="center"/>
        <w:outlineLvl w:val="2"/>
        <w:rPr>
          <w:b/>
          <w:bCs/>
          <w:sz w:val="20"/>
          <w:szCs w:val="20"/>
        </w:rPr>
      </w:pPr>
      <w:r w:rsidRPr="00F30D3D">
        <w:rPr>
          <w:b/>
          <w:bCs/>
          <w:i/>
          <w:iCs/>
          <w:sz w:val="20"/>
          <w:szCs w:val="20"/>
        </w:rPr>
        <w:t>об исполнении бюджета МО «Подгорнское сельское поселение»</w:t>
      </w:r>
      <w:r>
        <w:rPr>
          <w:b/>
          <w:bCs/>
          <w:i/>
          <w:iCs/>
          <w:sz w:val="20"/>
          <w:szCs w:val="20"/>
        </w:rPr>
        <w:t xml:space="preserve"> </w:t>
      </w:r>
      <w:r w:rsidRPr="00F30D3D">
        <w:rPr>
          <w:b/>
          <w:bCs/>
          <w:sz w:val="20"/>
          <w:szCs w:val="20"/>
        </w:rPr>
        <w:t>за 9 месяцев 2019 года</w:t>
      </w:r>
    </w:p>
    <w:p w:rsidR="00F30D3D" w:rsidRPr="00F30D3D" w:rsidRDefault="00F30D3D" w:rsidP="00F30D3D">
      <w:pPr>
        <w:ind w:left="360"/>
        <w:rPr>
          <w:b/>
          <w:bCs/>
          <w:kern w:val="32"/>
          <w:sz w:val="20"/>
          <w:szCs w:val="20"/>
        </w:rPr>
      </w:pPr>
      <w:r w:rsidRPr="00F30D3D">
        <w:rPr>
          <w:b/>
          <w:bCs/>
          <w:sz w:val="20"/>
          <w:szCs w:val="20"/>
        </w:rPr>
        <w:t>2.Расходы  бюджета</w:t>
      </w:r>
      <w:r>
        <w:rPr>
          <w:b/>
          <w:bCs/>
          <w:sz w:val="20"/>
          <w:szCs w:val="20"/>
        </w:rPr>
        <w:t xml:space="preserve">                                                                                                              </w:t>
      </w:r>
      <w:r w:rsidRPr="00F30D3D">
        <w:rPr>
          <w:b/>
          <w:bCs/>
          <w:kern w:val="32"/>
          <w:sz w:val="20"/>
          <w:szCs w:val="20"/>
        </w:rPr>
        <w:t>тыс.руб.</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20"/>
        <w:gridCol w:w="1080"/>
        <w:gridCol w:w="1080"/>
        <w:gridCol w:w="1260"/>
        <w:gridCol w:w="900"/>
        <w:gridCol w:w="1080"/>
      </w:tblGrid>
      <w:tr w:rsidR="00F30D3D" w:rsidRPr="00F30D3D" w:rsidTr="008333F4">
        <w:tc>
          <w:tcPr>
            <w:tcW w:w="3348" w:type="dxa"/>
            <w:vMerge w:val="restart"/>
            <w:shd w:val="clear" w:color="auto" w:fill="auto"/>
            <w:vAlign w:val="center"/>
          </w:tcPr>
          <w:p w:rsidR="00F30D3D" w:rsidRPr="00F30D3D" w:rsidRDefault="00F30D3D" w:rsidP="00F30D3D">
            <w:pPr>
              <w:jc w:val="center"/>
              <w:rPr>
                <w:sz w:val="20"/>
                <w:szCs w:val="20"/>
              </w:rPr>
            </w:pPr>
            <w:r w:rsidRPr="00F30D3D">
              <w:rPr>
                <w:sz w:val="20"/>
                <w:szCs w:val="20"/>
              </w:rPr>
              <w:t>Наименование статей   бюджета</w:t>
            </w:r>
          </w:p>
        </w:tc>
        <w:tc>
          <w:tcPr>
            <w:tcW w:w="720" w:type="dxa"/>
            <w:vMerge w:val="restart"/>
            <w:shd w:val="clear" w:color="auto" w:fill="auto"/>
            <w:vAlign w:val="center"/>
          </w:tcPr>
          <w:p w:rsidR="00F30D3D" w:rsidRPr="00F30D3D" w:rsidRDefault="00F30D3D" w:rsidP="00F30D3D">
            <w:pPr>
              <w:jc w:val="center"/>
              <w:rPr>
                <w:sz w:val="20"/>
                <w:szCs w:val="20"/>
              </w:rPr>
            </w:pPr>
            <w:r w:rsidRPr="00F30D3D">
              <w:rPr>
                <w:sz w:val="20"/>
                <w:szCs w:val="20"/>
              </w:rPr>
              <w:t>Код БК</w:t>
            </w:r>
          </w:p>
        </w:tc>
        <w:tc>
          <w:tcPr>
            <w:tcW w:w="2160" w:type="dxa"/>
            <w:gridSpan w:val="2"/>
            <w:shd w:val="clear" w:color="auto" w:fill="auto"/>
            <w:vAlign w:val="center"/>
          </w:tcPr>
          <w:p w:rsidR="00F30D3D" w:rsidRPr="00F30D3D" w:rsidRDefault="00F30D3D" w:rsidP="00F30D3D">
            <w:pPr>
              <w:jc w:val="center"/>
              <w:rPr>
                <w:sz w:val="20"/>
                <w:szCs w:val="20"/>
              </w:rPr>
            </w:pPr>
            <w:r w:rsidRPr="00F30D3D">
              <w:rPr>
                <w:sz w:val="20"/>
                <w:szCs w:val="20"/>
              </w:rPr>
              <w:t>Принято по бюджету</w:t>
            </w:r>
          </w:p>
        </w:tc>
        <w:tc>
          <w:tcPr>
            <w:tcW w:w="1260" w:type="dxa"/>
            <w:vMerge w:val="restart"/>
            <w:shd w:val="clear" w:color="auto" w:fill="auto"/>
            <w:vAlign w:val="center"/>
          </w:tcPr>
          <w:p w:rsidR="00F30D3D" w:rsidRPr="00F30D3D" w:rsidRDefault="00F30D3D" w:rsidP="00F30D3D">
            <w:pPr>
              <w:ind w:right="-108"/>
              <w:jc w:val="center"/>
              <w:rPr>
                <w:sz w:val="20"/>
                <w:szCs w:val="20"/>
              </w:rPr>
            </w:pPr>
            <w:r w:rsidRPr="00F30D3D">
              <w:rPr>
                <w:sz w:val="20"/>
                <w:szCs w:val="20"/>
              </w:rPr>
              <w:t>Исполнено на 01.10.2019</w:t>
            </w:r>
          </w:p>
        </w:tc>
        <w:tc>
          <w:tcPr>
            <w:tcW w:w="1980" w:type="dxa"/>
            <w:gridSpan w:val="2"/>
            <w:shd w:val="clear" w:color="auto" w:fill="auto"/>
            <w:vAlign w:val="center"/>
          </w:tcPr>
          <w:p w:rsidR="00F30D3D" w:rsidRPr="00F30D3D" w:rsidRDefault="00F30D3D" w:rsidP="00F30D3D">
            <w:pPr>
              <w:jc w:val="center"/>
              <w:rPr>
                <w:sz w:val="20"/>
                <w:szCs w:val="20"/>
              </w:rPr>
            </w:pPr>
            <w:r w:rsidRPr="00F30D3D">
              <w:rPr>
                <w:sz w:val="20"/>
                <w:szCs w:val="20"/>
              </w:rPr>
              <w:t>Процент исполнения</w:t>
            </w:r>
          </w:p>
        </w:tc>
      </w:tr>
      <w:tr w:rsidR="00F30D3D" w:rsidRPr="00F30D3D" w:rsidTr="008333F4">
        <w:tc>
          <w:tcPr>
            <w:tcW w:w="3348" w:type="dxa"/>
            <w:vMerge/>
            <w:shd w:val="clear" w:color="auto" w:fill="auto"/>
          </w:tcPr>
          <w:p w:rsidR="00F30D3D" w:rsidRPr="00F30D3D" w:rsidRDefault="00F30D3D" w:rsidP="00F30D3D">
            <w:pPr>
              <w:jc w:val="right"/>
              <w:rPr>
                <w:sz w:val="20"/>
                <w:szCs w:val="20"/>
              </w:rPr>
            </w:pPr>
          </w:p>
        </w:tc>
        <w:tc>
          <w:tcPr>
            <w:tcW w:w="720" w:type="dxa"/>
            <w:vMerge/>
            <w:shd w:val="clear" w:color="auto" w:fill="auto"/>
            <w:vAlign w:val="center"/>
          </w:tcPr>
          <w:p w:rsidR="00F30D3D" w:rsidRPr="00F30D3D" w:rsidRDefault="00F30D3D" w:rsidP="00F30D3D">
            <w:pPr>
              <w:jc w:val="center"/>
              <w:rPr>
                <w:sz w:val="20"/>
                <w:szCs w:val="20"/>
              </w:rPr>
            </w:pP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на год</w:t>
            </w:r>
          </w:p>
        </w:tc>
        <w:tc>
          <w:tcPr>
            <w:tcW w:w="1080" w:type="dxa"/>
            <w:shd w:val="clear" w:color="auto" w:fill="auto"/>
            <w:vAlign w:val="center"/>
          </w:tcPr>
          <w:p w:rsidR="00F30D3D" w:rsidRPr="00F30D3D" w:rsidRDefault="00F30D3D" w:rsidP="00F30D3D">
            <w:pPr>
              <w:ind w:left="-108" w:right="-108"/>
              <w:jc w:val="center"/>
              <w:rPr>
                <w:sz w:val="20"/>
                <w:szCs w:val="20"/>
              </w:rPr>
            </w:pPr>
            <w:r w:rsidRPr="00F30D3D">
              <w:rPr>
                <w:sz w:val="20"/>
                <w:szCs w:val="20"/>
              </w:rPr>
              <w:t>на 01.10. 2019</w:t>
            </w:r>
          </w:p>
        </w:tc>
        <w:tc>
          <w:tcPr>
            <w:tcW w:w="1260" w:type="dxa"/>
            <w:vMerge/>
            <w:shd w:val="clear" w:color="auto" w:fill="auto"/>
            <w:vAlign w:val="center"/>
          </w:tcPr>
          <w:p w:rsidR="00F30D3D" w:rsidRPr="00F30D3D" w:rsidRDefault="00F30D3D" w:rsidP="00F30D3D">
            <w:pPr>
              <w:jc w:val="center"/>
              <w:rPr>
                <w:sz w:val="20"/>
                <w:szCs w:val="20"/>
              </w:rPr>
            </w:pP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на год</w:t>
            </w:r>
          </w:p>
        </w:tc>
        <w:tc>
          <w:tcPr>
            <w:tcW w:w="1080" w:type="dxa"/>
            <w:shd w:val="clear" w:color="auto" w:fill="auto"/>
            <w:vAlign w:val="center"/>
          </w:tcPr>
          <w:p w:rsidR="00F30D3D" w:rsidRPr="00F30D3D" w:rsidRDefault="00F30D3D" w:rsidP="00F30D3D">
            <w:pPr>
              <w:ind w:left="-108" w:right="-185"/>
              <w:jc w:val="center"/>
              <w:rPr>
                <w:sz w:val="20"/>
                <w:szCs w:val="20"/>
              </w:rPr>
            </w:pPr>
            <w:r w:rsidRPr="00F30D3D">
              <w:rPr>
                <w:sz w:val="20"/>
                <w:szCs w:val="20"/>
              </w:rPr>
              <w:t>на 01.10. 2019</w:t>
            </w:r>
          </w:p>
        </w:tc>
      </w:tr>
      <w:tr w:rsidR="00F30D3D" w:rsidRPr="00F30D3D" w:rsidTr="008333F4">
        <w:tc>
          <w:tcPr>
            <w:tcW w:w="3348" w:type="dxa"/>
            <w:shd w:val="clear" w:color="auto" w:fill="auto"/>
          </w:tcPr>
          <w:p w:rsidR="00F30D3D" w:rsidRPr="00F30D3D" w:rsidRDefault="00F30D3D" w:rsidP="00F30D3D">
            <w:pPr>
              <w:rPr>
                <w:b/>
                <w:bCs/>
                <w:iCs/>
                <w:color w:val="000000"/>
                <w:sz w:val="20"/>
                <w:szCs w:val="20"/>
              </w:rPr>
            </w:pPr>
            <w:r w:rsidRPr="00F30D3D">
              <w:rPr>
                <w:b/>
                <w:bCs/>
                <w:iCs/>
                <w:color w:val="000000"/>
                <w:sz w:val="20"/>
                <w:szCs w:val="20"/>
              </w:rPr>
              <w:t>1.Общегосударственные вопросы:</w:t>
            </w:r>
          </w:p>
        </w:tc>
        <w:tc>
          <w:tcPr>
            <w:tcW w:w="720" w:type="dxa"/>
            <w:shd w:val="clear" w:color="auto" w:fill="auto"/>
            <w:vAlign w:val="center"/>
          </w:tcPr>
          <w:p w:rsidR="00F30D3D" w:rsidRPr="00F30D3D" w:rsidRDefault="00F30D3D" w:rsidP="00F30D3D">
            <w:pPr>
              <w:ind w:left="-108" w:right="-108"/>
              <w:jc w:val="center"/>
              <w:rPr>
                <w:b/>
                <w:bCs/>
                <w:sz w:val="20"/>
                <w:szCs w:val="20"/>
              </w:rPr>
            </w:pPr>
            <w:r w:rsidRPr="00F30D3D">
              <w:rPr>
                <w:b/>
                <w:bCs/>
                <w:sz w:val="20"/>
                <w:szCs w:val="20"/>
              </w:rPr>
              <w:t>01 00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9291,9</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6713,4</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6713,2</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72,2</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100,0</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iCs/>
                <w:color w:val="000000"/>
                <w:sz w:val="20"/>
                <w:szCs w:val="20"/>
              </w:rPr>
              <w:t>Функционирование высшего должностного лица субъекта РФ и муниципального образования</w:t>
            </w:r>
          </w:p>
        </w:tc>
        <w:tc>
          <w:tcPr>
            <w:tcW w:w="720" w:type="dxa"/>
            <w:shd w:val="clear" w:color="auto" w:fill="auto"/>
            <w:vAlign w:val="center"/>
          </w:tcPr>
          <w:p w:rsidR="00F30D3D" w:rsidRPr="00F30D3D" w:rsidRDefault="00F30D3D" w:rsidP="00F30D3D">
            <w:pPr>
              <w:ind w:left="-108" w:right="-108"/>
              <w:jc w:val="center"/>
              <w:rPr>
                <w:sz w:val="20"/>
                <w:szCs w:val="20"/>
              </w:rPr>
            </w:pPr>
            <w:r w:rsidRPr="00F30D3D">
              <w:rPr>
                <w:sz w:val="20"/>
                <w:szCs w:val="20"/>
              </w:rPr>
              <w:t>01 02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1178,7</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833,2</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833,1</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70,7</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vAlign w:val="center"/>
          </w:tcPr>
          <w:p w:rsidR="00F30D3D" w:rsidRPr="00F30D3D" w:rsidRDefault="00F30D3D" w:rsidP="00F30D3D">
            <w:pPr>
              <w:jc w:val="both"/>
              <w:rPr>
                <w:iCs/>
                <w:color w:val="000000"/>
                <w:sz w:val="20"/>
                <w:szCs w:val="20"/>
              </w:rPr>
            </w:pPr>
            <w:r w:rsidRPr="00F30D3D">
              <w:rPr>
                <w:color w:val="000000"/>
                <w:sz w:val="20"/>
                <w:szCs w:val="20"/>
              </w:rPr>
              <w:t>Функционирование Правительства РФ, высших исполнительных 9рганов государственной власти субъектов РФ, местных администраций</w:t>
            </w:r>
          </w:p>
        </w:tc>
        <w:tc>
          <w:tcPr>
            <w:tcW w:w="720" w:type="dxa"/>
            <w:shd w:val="clear" w:color="auto" w:fill="auto"/>
            <w:vAlign w:val="center"/>
          </w:tcPr>
          <w:p w:rsidR="00F30D3D" w:rsidRPr="00F30D3D" w:rsidRDefault="00F30D3D" w:rsidP="00F30D3D">
            <w:pPr>
              <w:ind w:left="-108" w:right="-108"/>
              <w:jc w:val="center"/>
              <w:rPr>
                <w:iCs/>
                <w:color w:val="000000"/>
                <w:sz w:val="20"/>
                <w:szCs w:val="20"/>
              </w:rPr>
            </w:pPr>
            <w:r w:rsidRPr="00F30D3D">
              <w:rPr>
                <w:iCs/>
                <w:color w:val="000000"/>
                <w:sz w:val="20"/>
                <w:szCs w:val="20"/>
              </w:rPr>
              <w:t>01 04</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7787,6</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5691,6</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5691,5</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73,1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vAlign w:val="center"/>
          </w:tcPr>
          <w:p w:rsidR="00F30D3D" w:rsidRPr="00F30D3D" w:rsidRDefault="00F30D3D" w:rsidP="00F30D3D">
            <w:pPr>
              <w:jc w:val="both"/>
              <w:rPr>
                <w:color w:val="000000"/>
                <w:sz w:val="20"/>
                <w:szCs w:val="20"/>
              </w:rPr>
            </w:pPr>
            <w:r w:rsidRPr="00F30D3D">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0" w:type="dxa"/>
            <w:shd w:val="clear" w:color="auto" w:fill="auto"/>
            <w:vAlign w:val="center"/>
          </w:tcPr>
          <w:p w:rsidR="00F30D3D" w:rsidRPr="00F30D3D" w:rsidRDefault="00F30D3D" w:rsidP="00F30D3D">
            <w:pPr>
              <w:ind w:left="-108" w:right="-108"/>
              <w:jc w:val="center"/>
              <w:rPr>
                <w:iCs/>
                <w:color w:val="000000"/>
                <w:sz w:val="20"/>
                <w:szCs w:val="20"/>
              </w:rPr>
            </w:pPr>
            <w:r w:rsidRPr="00F30D3D">
              <w:rPr>
                <w:iCs/>
                <w:color w:val="000000"/>
                <w:sz w:val="20"/>
                <w:szCs w:val="20"/>
              </w:rPr>
              <w:t>01 06</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14,5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14,5</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14,5</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sz w:val="20"/>
                <w:szCs w:val="20"/>
              </w:rPr>
              <w:t>Резервный фонд</w:t>
            </w:r>
          </w:p>
        </w:tc>
        <w:tc>
          <w:tcPr>
            <w:tcW w:w="720" w:type="dxa"/>
            <w:shd w:val="clear" w:color="auto" w:fill="auto"/>
            <w:vAlign w:val="center"/>
          </w:tcPr>
          <w:p w:rsidR="00F30D3D" w:rsidRPr="00F30D3D" w:rsidRDefault="00F30D3D" w:rsidP="00F30D3D">
            <w:pPr>
              <w:ind w:left="-108" w:right="-108"/>
              <w:jc w:val="center"/>
              <w:rPr>
                <w:sz w:val="20"/>
                <w:szCs w:val="20"/>
              </w:rPr>
            </w:pPr>
            <w:r w:rsidRPr="00F30D3D">
              <w:rPr>
                <w:sz w:val="20"/>
                <w:szCs w:val="20"/>
              </w:rPr>
              <w:t>01 11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93,0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keepNext/>
              <w:outlineLvl w:val="1"/>
              <w:rPr>
                <w:iCs/>
                <w:sz w:val="20"/>
                <w:szCs w:val="20"/>
              </w:rPr>
            </w:pPr>
            <w:r w:rsidRPr="00F30D3D">
              <w:rPr>
                <w:iCs/>
                <w:sz w:val="20"/>
                <w:szCs w:val="20"/>
              </w:rPr>
              <w:t>Другие общегосударственные вопросы</w:t>
            </w:r>
          </w:p>
        </w:tc>
        <w:tc>
          <w:tcPr>
            <w:tcW w:w="720" w:type="dxa"/>
            <w:shd w:val="clear" w:color="auto" w:fill="auto"/>
            <w:vAlign w:val="center"/>
          </w:tcPr>
          <w:p w:rsidR="00F30D3D" w:rsidRPr="00F30D3D" w:rsidRDefault="00F30D3D" w:rsidP="00F30D3D">
            <w:pPr>
              <w:keepNext/>
              <w:ind w:left="-108" w:right="-108"/>
              <w:jc w:val="center"/>
              <w:outlineLvl w:val="1"/>
              <w:rPr>
                <w:iCs/>
                <w:sz w:val="20"/>
                <w:szCs w:val="20"/>
              </w:rPr>
            </w:pPr>
            <w:r w:rsidRPr="00F30D3D">
              <w:rPr>
                <w:iCs/>
                <w:sz w:val="20"/>
                <w:szCs w:val="20"/>
              </w:rPr>
              <w:t>01 13</w:t>
            </w:r>
          </w:p>
        </w:tc>
        <w:tc>
          <w:tcPr>
            <w:tcW w:w="1080" w:type="dxa"/>
            <w:shd w:val="clear" w:color="auto" w:fill="auto"/>
            <w:vAlign w:val="center"/>
          </w:tcPr>
          <w:p w:rsidR="00F30D3D" w:rsidRPr="00F30D3D" w:rsidRDefault="00F30D3D" w:rsidP="00F30D3D">
            <w:pPr>
              <w:jc w:val="center"/>
              <w:rPr>
                <w:sz w:val="20"/>
                <w:szCs w:val="20"/>
                <w:lang w:val="en-US"/>
              </w:rPr>
            </w:pPr>
            <w:r w:rsidRPr="00F30D3D">
              <w:rPr>
                <w:sz w:val="20"/>
                <w:szCs w:val="20"/>
              </w:rPr>
              <w:t>218,1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174,1</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174,1</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79,8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
                <w:iCs/>
                <w:sz w:val="20"/>
                <w:szCs w:val="20"/>
              </w:rPr>
            </w:pPr>
            <w:r w:rsidRPr="00F30D3D">
              <w:rPr>
                <w:b/>
                <w:iCs/>
                <w:sz w:val="20"/>
                <w:szCs w:val="20"/>
              </w:rPr>
              <w:t>Национальная экономика раздел 0400</w:t>
            </w:r>
          </w:p>
        </w:tc>
        <w:tc>
          <w:tcPr>
            <w:tcW w:w="720" w:type="dxa"/>
            <w:shd w:val="clear" w:color="auto" w:fill="auto"/>
            <w:vAlign w:val="center"/>
          </w:tcPr>
          <w:p w:rsidR="00F30D3D" w:rsidRPr="00F30D3D" w:rsidRDefault="00F30D3D" w:rsidP="00F30D3D">
            <w:pPr>
              <w:ind w:left="-108" w:right="-108"/>
              <w:jc w:val="center"/>
              <w:rPr>
                <w:b/>
                <w:iCs/>
                <w:sz w:val="20"/>
                <w:szCs w:val="20"/>
              </w:rPr>
            </w:pPr>
            <w:r w:rsidRPr="00F30D3D">
              <w:rPr>
                <w:b/>
                <w:iCs/>
                <w:sz w:val="20"/>
                <w:szCs w:val="20"/>
              </w:rPr>
              <w:t>0400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14184,7</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13173,4</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7815,3</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55,1</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59,3</w:t>
            </w:r>
          </w:p>
        </w:tc>
      </w:tr>
      <w:tr w:rsidR="00F30D3D" w:rsidRPr="00F30D3D" w:rsidTr="008333F4">
        <w:tc>
          <w:tcPr>
            <w:tcW w:w="3348" w:type="dxa"/>
            <w:shd w:val="clear" w:color="auto" w:fill="auto"/>
          </w:tcPr>
          <w:p w:rsidR="00F30D3D" w:rsidRPr="00F30D3D" w:rsidRDefault="00F30D3D" w:rsidP="00F30D3D">
            <w:pPr>
              <w:rPr>
                <w:iCs/>
                <w:sz w:val="20"/>
                <w:szCs w:val="20"/>
              </w:rPr>
            </w:pPr>
            <w:r w:rsidRPr="00F30D3D">
              <w:rPr>
                <w:iCs/>
                <w:sz w:val="20"/>
                <w:szCs w:val="20"/>
              </w:rPr>
              <w:t>Сельское хозяйство и рыболовство (0405)</w:t>
            </w:r>
          </w:p>
        </w:tc>
        <w:tc>
          <w:tcPr>
            <w:tcW w:w="720" w:type="dxa"/>
            <w:shd w:val="clear" w:color="auto" w:fill="auto"/>
            <w:vAlign w:val="center"/>
          </w:tcPr>
          <w:p w:rsidR="00F30D3D" w:rsidRPr="00F30D3D" w:rsidRDefault="00F30D3D" w:rsidP="00F30D3D">
            <w:pPr>
              <w:ind w:left="-108" w:right="-108"/>
              <w:jc w:val="center"/>
              <w:rPr>
                <w:iCs/>
                <w:sz w:val="20"/>
                <w:szCs w:val="20"/>
              </w:rPr>
            </w:pPr>
            <w:r w:rsidRPr="00F30D3D">
              <w:rPr>
                <w:iCs/>
                <w:sz w:val="20"/>
                <w:szCs w:val="20"/>
              </w:rPr>
              <w:t>0405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44,5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tcPr>
          <w:p w:rsidR="00F30D3D" w:rsidRPr="00F30D3D" w:rsidRDefault="00F30D3D" w:rsidP="00F30D3D">
            <w:pPr>
              <w:rPr>
                <w:iCs/>
                <w:sz w:val="20"/>
                <w:szCs w:val="20"/>
              </w:rPr>
            </w:pPr>
            <w:r w:rsidRPr="00F30D3D">
              <w:rPr>
                <w:iCs/>
                <w:sz w:val="20"/>
                <w:szCs w:val="20"/>
              </w:rPr>
              <w:t>Содержание дорог (собст.ср-ва р.0409)</w:t>
            </w:r>
          </w:p>
        </w:tc>
        <w:tc>
          <w:tcPr>
            <w:tcW w:w="720" w:type="dxa"/>
            <w:shd w:val="clear" w:color="auto" w:fill="auto"/>
            <w:vAlign w:val="center"/>
          </w:tcPr>
          <w:p w:rsidR="00F30D3D" w:rsidRPr="00F30D3D" w:rsidRDefault="00F30D3D" w:rsidP="00F30D3D">
            <w:pPr>
              <w:ind w:left="-108" w:right="-108"/>
              <w:jc w:val="center"/>
              <w:rPr>
                <w:iCs/>
                <w:sz w:val="20"/>
                <w:szCs w:val="20"/>
              </w:rPr>
            </w:pPr>
            <w:r w:rsidRPr="00F30D3D">
              <w:rPr>
                <w:iCs/>
                <w:sz w:val="20"/>
                <w:szCs w:val="20"/>
              </w:rPr>
              <w:t>0409</w:t>
            </w:r>
          </w:p>
        </w:tc>
        <w:tc>
          <w:tcPr>
            <w:tcW w:w="1080" w:type="dxa"/>
            <w:vAlign w:val="center"/>
          </w:tcPr>
          <w:p w:rsidR="00F30D3D" w:rsidRPr="00F30D3D" w:rsidRDefault="00F30D3D" w:rsidP="00F30D3D">
            <w:pPr>
              <w:jc w:val="center"/>
              <w:rPr>
                <w:sz w:val="20"/>
                <w:szCs w:val="20"/>
              </w:rPr>
            </w:pPr>
            <w:r w:rsidRPr="00F30D3D">
              <w:rPr>
                <w:sz w:val="20"/>
                <w:szCs w:val="20"/>
              </w:rPr>
              <w:t>1894,1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1307,6</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1307,6</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69,0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tcPr>
          <w:p w:rsidR="00F30D3D" w:rsidRPr="00F30D3D" w:rsidRDefault="00F30D3D" w:rsidP="00F30D3D">
            <w:pPr>
              <w:rPr>
                <w:iCs/>
                <w:sz w:val="20"/>
                <w:szCs w:val="20"/>
              </w:rPr>
            </w:pPr>
            <w:r w:rsidRPr="00F30D3D">
              <w:rPr>
                <w:iCs/>
                <w:sz w:val="20"/>
                <w:szCs w:val="20"/>
              </w:rPr>
              <w:t>Ремонт дорог(обл.ср-ва) раздел 0409</w:t>
            </w:r>
          </w:p>
        </w:tc>
        <w:tc>
          <w:tcPr>
            <w:tcW w:w="720" w:type="dxa"/>
            <w:shd w:val="clear" w:color="auto" w:fill="auto"/>
            <w:vAlign w:val="center"/>
          </w:tcPr>
          <w:p w:rsidR="00F30D3D" w:rsidRPr="00F30D3D" w:rsidRDefault="00F30D3D" w:rsidP="00F30D3D">
            <w:pPr>
              <w:ind w:left="-108" w:right="-108"/>
              <w:jc w:val="center"/>
              <w:rPr>
                <w:iCs/>
                <w:sz w:val="20"/>
                <w:szCs w:val="20"/>
              </w:rPr>
            </w:pPr>
            <w:r w:rsidRPr="00F30D3D">
              <w:rPr>
                <w:iCs/>
                <w:sz w:val="20"/>
                <w:szCs w:val="20"/>
              </w:rPr>
              <w:t>0409</w:t>
            </w:r>
          </w:p>
        </w:tc>
        <w:tc>
          <w:tcPr>
            <w:tcW w:w="1080" w:type="dxa"/>
            <w:vAlign w:val="center"/>
          </w:tcPr>
          <w:p w:rsidR="00F30D3D" w:rsidRPr="00F30D3D" w:rsidRDefault="00F30D3D" w:rsidP="00F30D3D">
            <w:pPr>
              <w:jc w:val="center"/>
              <w:rPr>
                <w:sz w:val="20"/>
                <w:szCs w:val="20"/>
              </w:rPr>
            </w:pPr>
            <w:r w:rsidRPr="00F30D3D">
              <w:rPr>
                <w:sz w:val="20"/>
                <w:szCs w:val="20"/>
              </w:rPr>
              <w:t>10683,8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10683,8</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5325,7</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49,8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49,8</w:t>
            </w:r>
          </w:p>
        </w:tc>
      </w:tr>
      <w:tr w:rsidR="00F30D3D" w:rsidRPr="00F30D3D" w:rsidTr="008333F4">
        <w:tc>
          <w:tcPr>
            <w:tcW w:w="3348" w:type="dxa"/>
          </w:tcPr>
          <w:p w:rsidR="00F30D3D" w:rsidRPr="00F30D3D" w:rsidRDefault="00F30D3D" w:rsidP="00F30D3D">
            <w:pPr>
              <w:rPr>
                <w:iCs/>
                <w:sz w:val="20"/>
                <w:szCs w:val="20"/>
              </w:rPr>
            </w:pPr>
            <w:r w:rsidRPr="00F30D3D">
              <w:rPr>
                <w:iCs/>
                <w:sz w:val="20"/>
                <w:szCs w:val="20"/>
              </w:rPr>
              <w:t>Ремонт дорог(софинансирование)</w:t>
            </w:r>
          </w:p>
        </w:tc>
        <w:tc>
          <w:tcPr>
            <w:tcW w:w="720" w:type="dxa"/>
            <w:shd w:val="clear" w:color="auto" w:fill="auto"/>
            <w:vAlign w:val="center"/>
          </w:tcPr>
          <w:p w:rsidR="00F30D3D" w:rsidRPr="00F30D3D" w:rsidRDefault="00F30D3D" w:rsidP="00F30D3D">
            <w:pPr>
              <w:ind w:left="-108" w:right="-108"/>
              <w:jc w:val="center"/>
              <w:rPr>
                <w:iCs/>
                <w:sz w:val="20"/>
                <w:szCs w:val="20"/>
              </w:rPr>
            </w:pPr>
            <w:r w:rsidRPr="00F30D3D">
              <w:rPr>
                <w:iCs/>
                <w:sz w:val="20"/>
                <w:szCs w:val="20"/>
              </w:rPr>
              <w:t>0409</w:t>
            </w:r>
          </w:p>
        </w:tc>
        <w:tc>
          <w:tcPr>
            <w:tcW w:w="1080" w:type="dxa"/>
            <w:vAlign w:val="center"/>
          </w:tcPr>
          <w:p w:rsidR="00F30D3D" w:rsidRPr="00F30D3D" w:rsidRDefault="00F30D3D" w:rsidP="00F30D3D">
            <w:pPr>
              <w:jc w:val="center"/>
              <w:rPr>
                <w:sz w:val="20"/>
                <w:szCs w:val="20"/>
              </w:rPr>
            </w:pPr>
            <w:r w:rsidRPr="00F30D3D">
              <w:rPr>
                <w:sz w:val="20"/>
                <w:szCs w:val="20"/>
              </w:rPr>
              <w:t>562,3</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280,3</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280,3</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49,9</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tcPr>
          <w:p w:rsidR="00F30D3D" w:rsidRPr="00F30D3D" w:rsidRDefault="00F30D3D" w:rsidP="00F30D3D">
            <w:pPr>
              <w:rPr>
                <w:iCs/>
                <w:sz w:val="20"/>
                <w:szCs w:val="20"/>
              </w:rPr>
            </w:pPr>
            <w:r w:rsidRPr="00F30D3D">
              <w:rPr>
                <w:iCs/>
                <w:sz w:val="20"/>
                <w:szCs w:val="20"/>
              </w:rPr>
              <w:t>Ремонт дорог(собст.ср-ва раздел 0409)</w:t>
            </w:r>
          </w:p>
        </w:tc>
        <w:tc>
          <w:tcPr>
            <w:tcW w:w="720" w:type="dxa"/>
            <w:shd w:val="clear" w:color="auto" w:fill="auto"/>
            <w:vAlign w:val="center"/>
          </w:tcPr>
          <w:p w:rsidR="00F30D3D" w:rsidRPr="00F30D3D" w:rsidRDefault="00F30D3D" w:rsidP="00F30D3D">
            <w:pPr>
              <w:ind w:left="-108" w:right="-108"/>
              <w:jc w:val="center"/>
              <w:rPr>
                <w:iCs/>
                <w:sz w:val="20"/>
                <w:szCs w:val="20"/>
              </w:rPr>
            </w:pPr>
            <w:r w:rsidRPr="00F30D3D">
              <w:rPr>
                <w:iCs/>
                <w:sz w:val="20"/>
                <w:szCs w:val="20"/>
              </w:rPr>
              <w:t>0409</w:t>
            </w:r>
          </w:p>
        </w:tc>
        <w:tc>
          <w:tcPr>
            <w:tcW w:w="1080" w:type="dxa"/>
            <w:vAlign w:val="center"/>
          </w:tcPr>
          <w:p w:rsidR="00F30D3D" w:rsidRPr="00F30D3D" w:rsidRDefault="00F30D3D" w:rsidP="00F30D3D">
            <w:pPr>
              <w:jc w:val="center"/>
              <w:rPr>
                <w:sz w:val="20"/>
                <w:szCs w:val="20"/>
              </w:rPr>
            </w:pPr>
            <w:r w:rsidRPr="00F30D3D">
              <w:rPr>
                <w:sz w:val="20"/>
                <w:szCs w:val="20"/>
              </w:rPr>
              <w:t>395,8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297,5</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297,5</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75,2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iCs/>
                <w:sz w:val="20"/>
                <w:szCs w:val="20"/>
              </w:rPr>
            </w:pPr>
            <w:r w:rsidRPr="00F30D3D">
              <w:rPr>
                <w:iCs/>
                <w:sz w:val="20"/>
                <w:szCs w:val="20"/>
              </w:rPr>
              <w:t>Кадастровые работы</w:t>
            </w:r>
          </w:p>
        </w:tc>
        <w:tc>
          <w:tcPr>
            <w:tcW w:w="720" w:type="dxa"/>
            <w:shd w:val="clear" w:color="auto" w:fill="auto"/>
            <w:vAlign w:val="center"/>
          </w:tcPr>
          <w:p w:rsidR="00F30D3D" w:rsidRPr="00F30D3D" w:rsidRDefault="00F30D3D" w:rsidP="00F30D3D">
            <w:pPr>
              <w:ind w:left="-108" w:right="-108"/>
              <w:jc w:val="center"/>
              <w:rPr>
                <w:iCs/>
                <w:sz w:val="20"/>
                <w:szCs w:val="20"/>
              </w:rPr>
            </w:pPr>
            <w:r w:rsidRPr="00F30D3D">
              <w:rPr>
                <w:iCs/>
                <w:sz w:val="20"/>
                <w:szCs w:val="20"/>
              </w:rPr>
              <w:t>0412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604,2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604,2</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604,2</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
                <w:iCs/>
                <w:sz w:val="20"/>
                <w:szCs w:val="20"/>
              </w:rPr>
            </w:pPr>
            <w:r w:rsidRPr="00F30D3D">
              <w:rPr>
                <w:b/>
                <w:iCs/>
                <w:sz w:val="20"/>
                <w:szCs w:val="20"/>
              </w:rPr>
              <w:t>Жилищно-коммунальное хозяйство</w:t>
            </w:r>
          </w:p>
        </w:tc>
        <w:tc>
          <w:tcPr>
            <w:tcW w:w="720" w:type="dxa"/>
            <w:shd w:val="clear" w:color="auto" w:fill="auto"/>
            <w:vAlign w:val="center"/>
          </w:tcPr>
          <w:p w:rsidR="00F30D3D" w:rsidRPr="00F30D3D" w:rsidRDefault="00F30D3D" w:rsidP="00F30D3D">
            <w:pPr>
              <w:ind w:left="-108" w:right="-108"/>
              <w:jc w:val="center"/>
              <w:rPr>
                <w:b/>
                <w:iCs/>
                <w:sz w:val="20"/>
                <w:szCs w:val="20"/>
              </w:rPr>
            </w:pPr>
            <w:r w:rsidRPr="00F30D3D">
              <w:rPr>
                <w:b/>
                <w:iCs/>
                <w:sz w:val="20"/>
                <w:szCs w:val="20"/>
              </w:rPr>
              <w:t>05 00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54922,7</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34042,4</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29727,2</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54,1</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87,3</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sz w:val="20"/>
                <w:szCs w:val="20"/>
              </w:rPr>
              <w:t xml:space="preserve">Жилищное хозяйство, </w:t>
            </w:r>
          </w:p>
          <w:p w:rsidR="00F30D3D" w:rsidRPr="00F30D3D" w:rsidRDefault="00F30D3D" w:rsidP="00F30D3D">
            <w:pPr>
              <w:rPr>
                <w:sz w:val="20"/>
                <w:szCs w:val="20"/>
              </w:rPr>
            </w:pPr>
            <w:r w:rsidRPr="00F30D3D">
              <w:rPr>
                <w:sz w:val="20"/>
                <w:szCs w:val="20"/>
              </w:rPr>
              <w:t>в том числе</w:t>
            </w:r>
          </w:p>
        </w:tc>
        <w:tc>
          <w:tcPr>
            <w:tcW w:w="720" w:type="dxa"/>
            <w:shd w:val="clear" w:color="auto" w:fill="auto"/>
            <w:vAlign w:val="center"/>
          </w:tcPr>
          <w:p w:rsidR="00F30D3D" w:rsidRPr="00F30D3D" w:rsidRDefault="00F30D3D" w:rsidP="00F30D3D">
            <w:pPr>
              <w:ind w:left="-108" w:right="-108"/>
              <w:jc w:val="center"/>
              <w:rPr>
                <w:sz w:val="20"/>
                <w:szCs w:val="20"/>
              </w:rPr>
            </w:pPr>
            <w:r w:rsidRPr="00F30D3D">
              <w:rPr>
                <w:sz w:val="20"/>
                <w:szCs w:val="20"/>
              </w:rPr>
              <w:t>05 01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11695,2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134,5</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134,5</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2,9</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sz w:val="20"/>
                <w:szCs w:val="20"/>
              </w:rPr>
              <w:t>Переселение из аварийного жилья</w:t>
            </w:r>
          </w:p>
        </w:tc>
        <w:tc>
          <w:tcPr>
            <w:tcW w:w="720" w:type="dxa"/>
            <w:shd w:val="clear" w:color="auto" w:fill="auto"/>
            <w:vAlign w:val="center"/>
          </w:tcPr>
          <w:p w:rsidR="00F30D3D" w:rsidRPr="00F30D3D" w:rsidRDefault="00F30D3D" w:rsidP="00F30D3D">
            <w:pPr>
              <w:ind w:left="-108" w:right="-108"/>
              <w:jc w:val="center"/>
              <w:rPr>
                <w:sz w:val="20"/>
                <w:szCs w:val="20"/>
              </w:rPr>
            </w:pP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11539,0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sz w:val="20"/>
                <w:szCs w:val="20"/>
              </w:rPr>
              <w:t>Ремонт муниципального жилья</w:t>
            </w:r>
          </w:p>
        </w:tc>
        <w:tc>
          <w:tcPr>
            <w:tcW w:w="720" w:type="dxa"/>
            <w:shd w:val="clear" w:color="auto" w:fill="auto"/>
            <w:vAlign w:val="center"/>
          </w:tcPr>
          <w:p w:rsidR="00F30D3D" w:rsidRPr="00F30D3D" w:rsidRDefault="00F30D3D" w:rsidP="00F30D3D">
            <w:pPr>
              <w:ind w:left="-108" w:right="-108"/>
              <w:jc w:val="center"/>
              <w:rPr>
                <w:sz w:val="20"/>
                <w:szCs w:val="20"/>
              </w:rPr>
            </w:pP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156,2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134,5</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134,5</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86,1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sz w:val="20"/>
                <w:szCs w:val="20"/>
              </w:rPr>
              <w:lastRenderedPageBreak/>
              <w:t xml:space="preserve">Коммунальное хозяйство, </w:t>
            </w:r>
          </w:p>
          <w:p w:rsidR="00F30D3D" w:rsidRPr="00F30D3D" w:rsidRDefault="00F30D3D" w:rsidP="00F30D3D">
            <w:pPr>
              <w:rPr>
                <w:sz w:val="20"/>
                <w:szCs w:val="20"/>
              </w:rPr>
            </w:pPr>
            <w:r w:rsidRPr="00F30D3D">
              <w:rPr>
                <w:sz w:val="20"/>
                <w:szCs w:val="20"/>
              </w:rPr>
              <w:t>в том числе</w:t>
            </w:r>
          </w:p>
        </w:tc>
        <w:tc>
          <w:tcPr>
            <w:tcW w:w="720" w:type="dxa"/>
            <w:shd w:val="clear" w:color="auto" w:fill="auto"/>
            <w:vAlign w:val="center"/>
          </w:tcPr>
          <w:p w:rsidR="00F30D3D" w:rsidRPr="00F30D3D" w:rsidRDefault="00F30D3D" w:rsidP="00F30D3D">
            <w:pPr>
              <w:ind w:left="-108" w:right="-108"/>
              <w:jc w:val="center"/>
              <w:rPr>
                <w:sz w:val="20"/>
                <w:szCs w:val="20"/>
              </w:rPr>
            </w:pPr>
            <w:r w:rsidRPr="00F30D3D">
              <w:rPr>
                <w:sz w:val="20"/>
                <w:szCs w:val="20"/>
              </w:rPr>
              <w:t>05 02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37880,6</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30316,7</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26578,0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70,2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87,7</w:t>
            </w:r>
          </w:p>
        </w:tc>
      </w:tr>
      <w:tr w:rsidR="00F30D3D" w:rsidRPr="00F30D3D" w:rsidTr="008333F4">
        <w:tc>
          <w:tcPr>
            <w:tcW w:w="33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Субсидии юридическим лицам (компенсация на нефть)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29812,7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25500,0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25440,2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99,8</w:t>
            </w:r>
          </w:p>
        </w:tc>
      </w:tr>
      <w:tr w:rsidR="00F30D3D" w:rsidRPr="00F30D3D" w:rsidTr="008333F4">
        <w:tc>
          <w:tcPr>
            <w:tcW w:w="33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Подготовка объектов ЖКХ к отпот.периоду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5436,1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3678,9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Подготовка объектов ЖКХ к отпот.периоду (софин)</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825,2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rPr>
                <w:sz w:val="20"/>
                <w:szCs w:val="20"/>
              </w:rPr>
            </w:pPr>
            <w:r w:rsidRPr="00F30D3D">
              <w:rPr>
                <w:sz w:val="20"/>
                <w:szCs w:val="20"/>
              </w:rPr>
              <w:t xml:space="preserve">Мероприятия в области комм. хозяйства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1806,6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1137,8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1137,8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63,0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jc w:val="both"/>
              <w:rPr>
                <w:sz w:val="20"/>
                <w:szCs w:val="20"/>
              </w:rPr>
            </w:pPr>
            <w:r w:rsidRPr="00F30D3D">
              <w:rPr>
                <w:sz w:val="20"/>
                <w:szCs w:val="20"/>
              </w:rPr>
              <w:t>Благоустройство</w:t>
            </w:r>
          </w:p>
        </w:tc>
        <w:tc>
          <w:tcPr>
            <w:tcW w:w="720" w:type="dxa"/>
            <w:shd w:val="clear" w:color="auto" w:fill="auto"/>
            <w:vAlign w:val="center"/>
          </w:tcPr>
          <w:p w:rsidR="00F30D3D" w:rsidRPr="00F30D3D" w:rsidRDefault="00F30D3D" w:rsidP="00F30D3D">
            <w:pPr>
              <w:ind w:left="-108" w:right="-108"/>
              <w:jc w:val="center"/>
              <w:rPr>
                <w:sz w:val="20"/>
                <w:szCs w:val="20"/>
              </w:rPr>
            </w:pPr>
            <w:r w:rsidRPr="00F30D3D">
              <w:rPr>
                <w:sz w:val="20"/>
                <w:szCs w:val="20"/>
              </w:rPr>
              <w:t>0503</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4745,7</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3175,0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2598,5</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54,8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81,8</w:t>
            </w:r>
          </w:p>
        </w:tc>
      </w:tr>
      <w:tr w:rsidR="00F30D3D" w:rsidRPr="00F30D3D" w:rsidTr="008333F4">
        <w:tc>
          <w:tcPr>
            <w:tcW w:w="3348" w:type="dxa"/>
            <w:shd w:val="clear" w:color="auto" w:fill="FFFFFF"/>
          </w:tcPr>
          <w:p w:rsidR="00F30D3D" w:rsidRPr="00F30D3D" w:rsidRDefault="00F30D3D" w:rsidP="00F30D3D">
            <w:pPr>
              <w:jc w:val="both"/>
              <w:rPr>
                <w:sz w:val="20"/>
                <w:szCs w:val="20"/>
              </w:rPr>
            </w:pPr>
            <w:r w:rsidRPr="00F30D3D">
              <w:rPr>
                <w:sz w:val="20"/>
                <w:szCs w:val="20"/>
              </w:rPr>
              <w:t>Реализация проектов, предложенных население (обл.ср-ва)</w:t>
            </w:r>
          </w:p>
        </w:tc>
        <w:tc>
          <w:tcPr>
            <w:tcW w:w="720" w:type="dxa"/>
            <w:vAlign w:val="center"/>
          </w:tcPr>
          <w:p w:rsidR="00F30D3D" w:rsidRPr="00F30D3D" w:rsidRDefault="00F30D3D" w:rsidP="00F30D3D">
            <w:pPr>
              <w:ind w:left="-108" w:right="-108"/>
              <w:jc w:val="center"/>
              <w:rPr>
                <w:sz w:val="20"/>
                <w:szCs w:val="20"/>
              </w:rPr>
            </w:pPr>
          </w:p>
        </w:tc>
        <w:tc>
          <w:tcPr>
            <w:tcW w:w="1080" w:type="dxa"/>
            <w:vAlign w:val="center"/>
          </w:tcPr>
          <w:p w:rsidR="00F30D3D" w:rsidRPr="00F30D3D" w:rsidRDefault="00F30D3D" w:rsidP="00F30D3D">
            <w:pPr>
              <w:jc w:val="center"/>
              <w:rPr>
                <w:sz w:val="20"/>
                <w:szCs w:val="20"/>
              </w:rPr>
            </w:pPr>
            <w:r w:rsidRPr="00F30D3D">
              <w:rPr>
                <w:sz w:val="20"/>
                <w:szCs w:val="20"/>
              </w:rPr>
              <w:t>319,0</w:t>
            </w:r>
          </w:p>
        </w:tc>
        <w:tc>
          <w:tcPr>
            <w:tcW w:w="1080" w:type="dxa"/>
            <w:vAlign w:val="center"/>
          </w:tcPr>
          <w:p w:rsidR="00F30D3D" w:rsidRPr="00F30D3D" w:rsidRDefault="00F30D3D" w:rsidP="00F30D3D">
            <w:pPr>
              <w:jc w:val="center"/>
              <w:rPr>
                <w:sz w:val="20"/>
                <w:szCs w:val="20"/>
              </w:rPr>
            </w:pPr>
            <w:r w:rsidRPr="00F30D3D">
              <w:rPr>
                <w:sz w:val="20"/>
                <w:szCs w:val="20"/>
              </w:rPr>
              <w:t>0,0</w:t>
            </w:r>
          </w:p>
        </w:tc>
        <w:tc>
          <w:tcPr>
            <w:tcW w:w="1260" w:type="dxa"/>
            <w:vAlign w:val="center"/>
          </w:tcPr>
          <w:p w:rsidR="00F30D3D" w:rsidRPr="00F30D3D" w:rsidRDefault="00F30D3D" w:rsidP="00F30D3D">
            <w:pPr>
              <w:jc w:val="center"/>
              <w:rPr>
                <w:sz w:val="20"/>
                <w:szCs w:val="20"/>
              </w:rPr>
            </w:pPr>
            <w:r w:rsidRPr="00F30D3D">
              <w:rPr>
                <w:sz w:val="20"/>
                <w:szCs w:val="20"/>
              </w:rPr>
              <w:t>0,0</w:t>
            </w:r>
          </w:p>
        </w:tc>
        <w:tc>
          <w:tcPr>
            <w:tcW w:w="900" w:type="dxa"/>
            <w:vAlign w:val="center"/>
          </w:tcPr>
          <w:p w:rsidR="00F30D3D" w:rsidRPr="00F30D3D" w:rsidRDefault="00F30D3D" w:rsidP="00F30D3D">
            <w:pPr>
              <w:jc w:val="center"/>
              <w:rPr>
                <w:sz w:val="20"/>
                <w:szCs w:val="20"/>
              </w:rPr>
            </w:pPr>
            <w:r w:rsidRPr="00F30D3D">
              <w:rPr>
                <w:sz w:val="20"/>
                <w:szCs w:val="20"/>
              </w:rPr>
              <w:t>0,0</w:t>
            </w:r>
          </w:p>
        </w:tc>
        <w:tc>
          <w:tcPr>
            <w:tcW w:w="1080" w:type="dxa"/>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FFFFFF"/>
          </w:tcPr>
          <w:p w:rsidR="00F30D3D" w:rsidRPr="00F30D3D" w:rsidRDefault="00F30D3D" w:rsidP="00F30D3D">
            <w:pPr>
              <w:jc w:val="both"/>
              <w:rPr>
                <w:sz w:val="20"/>
                <w:szCs w:val="20"/>
              </w:rPr>
            </w:pPr>
            <w:r w:rsidRPr="00F30D3D">
              <w:rPr>
                <w:sz w:val="20"/>
                <w:szCs w:val="20"/>
              </w:rPr>
              <w:t>Софин-е реализации проектов, предложенных население</w:t>
            </w:r>
          </w:p>
        </w:tc>
        <w:tc>
          <w:tcPr>
            <w:tcW w:w="720" w:type="dxa"/>
            <w:vAlign w:val="center"/>
          </w:tcPr>
          <w:p w:rsidR="00F30D3D" w:rsidRPr="00F30D3D" w:rsidRDefault="00F30D3D" w:rsidP="00F30D3D">
            <w:pPr>
              <w:ind w:left="-108" w:right="-108"/>
              <w:jc w:val="center"/>
              <w:rPr>
                <w:sz w:val="20"/>
                <w:szCs w:val="20"/>
              </w:rPr>
            </w:pPr>
          </w:p>
        </w:tc>
        <w:tc>
          <w:tcPr>
            <w:tcW w:w="1080" w:type="dxa"/>
            <w:vAlign w:val="center"/>
          </w:tcPr>
          <w:p w:rsidR="00F30D3D" w:rsidRPr="00F30D3D" w:rsidRDefault="00F30D3D" w:rsidP="00F30D3D">
            <w:pPr>
              <w:jc w:val="center"/>
              <w:rPr>
                <w:sz w:val="20"/>
                <w:szCs w:val="20"/>
              </w:rPr>
            </w:pPr>
            <w:r w:rsidRPr="00F30D3D">
              <w:rPr>
                <w:sz w:val="20"/>
                <w:szCs w:val="20"/>
              </w:rPr>
              <w:t>62,4</w:t>
            </w:r>
          </w:p>
        </w:tc>
        <w:tc>
          <w:tcPr>
            <w:tcW w:w="1080" w:type="dxa"/>
            <w:vAlign w:val="center"/>
          </w:tcPr>
          <w:p w:rsidR="00F30D3D" w:rsidRPr="00F30D3D" w:rsidRDefault="00F30D3D" w:rsidP="00F30D3D">
            <w:pPr>
              <w:jc w:val="center"/>
              <w:rPr>
                <w:sz w:val="20"/>
                <w:szCs w:val="20"/>
              </w:rPr>
            </w:pPr>
            <w:r w:rsidRPr="00F30D3D">
              <w:rPr>
                <w:sz w:val="20"/>
                <w:szCs w:val="20"/>
              </w:rPr>
              <w:t>0,0</w:t>
            </w:r>
          </w:p>
        </w:tc>
        <w:tc>
          <w:tcPr>
            <w:tcW w:w="1260" w:type="dxa"/>
            <w:vAlign w:val="center"/>
          </w:tcPr>
          <w:p w:rsidR="00F30D3D" w:rsidRPr="00F30D3D" w:rsidRDefault="00F30D3D" w:rsidP="00F30D3D">
            <w:pPr>
              <w:jc w:val="center"/>
              <w:rPr>
                <w:sz w:val="20"/>
                <w:szCs w:val="20"/>
              </w:rPr>
            </w:pPr>
            <w:r w:rsidRPr="00F30D3D">
              <w:rPr>
                <w:sz w:val="20"/>
                <w:szCs w:val="20"/>
              </w:rPr>
              <w:t>0,0</w:t>
            </w:r>
          </w:p>
        </w:tc>
        <w:tc>
          <w:tcPr>
            <w:tcW w:w="900" w:type="dxa"/>
            <w:vAlign w:val="center"/>
          </w:tcPr>
          <w:p w:rsidR="00F30D3D" w:rsidRPr="00F30D3D" w:rsidRDefault="00F30D3D" w:rsidP="00F30D3D">
            <w:pPr>
              <w:jc w:val="center"/>
              <w:rPr>
                <w:sz w:val="20"/>
                <w:szCs w:val="20"/>
              </w:rPr>
            </w:pPr>
            <w:r w:rsidRPr="00F30D3D">
              <w:rPr>
                <w:sz w:val="20"/>
                <w:szCs w:val="20"/>
              </w:rPr>
              <w:t>0,0</w:t>
            </w:r>
          </w:p>
        </w:tc>
        <w:tc>
          <w:tcPr>
            <w:tcW w:w="1080" w:type="dxa"/>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jc w:val="both"/>
              <w:rPr>
                <w:sz w:val="20"/>
                <w:szCs w:val="20"/>
              </w:rPr>
            </w:pPr>
            <w:r w:rsidRPr="00F30D3D">
              <w:rPr>
                <w:sz w:val="20"/>
                <w:szCs w:val="20"/>
              </w:rPr>
              <w:t>Формирование комфортной городской среды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579,4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576,5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tcBorders>
              <w:top w:val="single" w:sz="4" w:space="0" w:color="auto"/>
              <w:left w:val="single" w:sz="4" w:space="0" w:color="auto"/>
              <w:bottom w:val="single" w:sz="4" w:space="0" w:color="auto"/>
              <w:right w:val="single" w:sz="4" w:space="0" w:color="auto"/>
            </w:tcBorders>
            <w:shd w:val="clear" w:color="auto" w:fill="auto"/>
          </w:tcPr>
          <w:p w:rsidR="00F30D3D" w:rsidRPr="00F30D3D" w:rsidRDefault="00F30D3D" w:rsidP="00F30D3D">
            <w:pPr>
              <w:jc w:val="both"/>
              <w:rPr>
                <w:sz w:val="20"/>
                <w:szCs w:val="20"/>
              </w:rPr>
            </w:pPr>
            <w:r w:rsidRPr="00F30D3D">
              <w:rPr>
                <w:sz w:val="20"/>
                <w:szCs w:val="20"/>
              </w:rPr>
              <w:t>Установка мемориала воинам интернационалистам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ind w:left="-108" w:right="-108"/>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144,6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144,6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iCs/>
                <w:sz w:val="20"/>
                <w:szCs w:val="20"/>
              </w:rPr>
            </w:pPr>
            <w:r w:rsidRPr="00F30D3D">
              <w:rPr>
                <w:bCs/>
                <w:iCs/>
                <w:sz w:val="20"/>
                <w:szCs w:val="20"/>
              </w:rPr>
              <w:t>Уличное освещение(</w:t>
            </w:r>
            <w:r w:rsidRPr="00F30D3D">
              <w:rPr>
                <w:bCs/>
                <w:iCs/>
                <w:sz w:val="20"/>
                <w:szCs w:val="20"/>
                <w:lang w:val="en-US"/>
              </w:rPr>
              <w:t>c</w:t>
            </w:r>
            <w:r w:rsidRPr="00F30D3D">
              <w:rPr>
                <w:bCs/>
                <w:iCs/>
                <w:sz w:val="20"/>
                <w:szCs w:val="20"/>
              </w:rPr>
              <w:t>обст.ср-ва)</w:t>
            </w:r>
          </w:p>
        </w:tc>
        <w:tc>
          <w:tcPr>
            <w:tcW w:w="720" w:type="dxa"/>
            <w:shd w:val="clear" w:color="auto" w:fill="auto"/>
            <w:vAlign w:val="center"/>
          </w:tcPr>
          <w:p w:rsidR="00F30D3D" w:rsidRPr="00F30D3D" w:rsidRDefault="00F30D3D" w:rsidP="00F30D3D">
            <w:pPr>
              <w:ind w:left="-108" w:right="-108"/>
              <w:jc w:val="center"/>
              <w:rPr>
                <w:sz w:val="20"/>
                <w:szCs w:val="20"/>
              </w:rPr>
            </w:pP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1346,5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1120,0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1120,0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83,2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sz w:val="20"/>
                <w:szCs w:val="20"/>
              </w:rPr>
            </w:pPr>
            <w:r w:rsidRPr="00F30D3D">
              <w:rPr>
                <w:bCs/>
                <w:iCs/>
                <w:sz w:val="20"/>
                <w:szCs w:val="20"/>
              </w:rPr>
              <w:t>Содержание мест захоронения(собст. ср-ва)</w:t>
            </w:r>
          </w:p>
        </w:tc>
        <w:tc>
          <w:tcPr>
            <w:tcW w:w="720" w:type="dxa"/>
            <w:shd w:val="clear" w:color="auto" w:fill="auto"/>
            <w:vAlign w:val="center"/>
          </w:tcPr>
          <w:p w:rsidR="00F30D3D" w:rsidRPr="00F30D3D" w:rsidRDefault="00F30D3D" w:rsidP="00F30D3D">
            <w:pPr>
              <w:ind w:left="-108" w:right="-108"/>
              <w:jc w:val="center"/>
              <w:rPr>
                <w:sz w:val="20"/>
                <w:szCs w:val="20"/>
              </w:rPr>
            </w:pP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iCs/>
                <w:sz w:val="20"/>
                <w:szCs w:val="20"/>
              </w:rPr>
            </w:pPr>
            <w:r w:rsidRPr="00F30D3D">
              <w:rPr>
                <w:sz w:val="20"/>
                <w:szCs w:val="20"/>
              </w:rPr>
              <w:t>Благоустройство(собст.ср-ва)</w:t>
            </w:r>
          </w:p>
        </w:tc>
        <w:tc>
          <w:tcPr>
            <w:tcW w:w="720" w:type="dxa"/>
            <w:shd w:val="clear" w:color="auto" w:fill="auto"/>
            <w:vAlign w:val="center"/>
          </w:tcPr>
          <w:p w:rsidR="00F30D3D" w:rsidRPr="00F30D3D" w:rsidRDefault="00F30D3D" w:rsidP="00F30D3D">
            <w:pPr>
              <w:ind w:left="-108" w:right="-108"/>
              <w:jc w:val="center"/>
              <w:rPr>
                <w:iCs/>
                <w:sz w:val="20"/>
                <w:szCs w:val="20"/>
              </w:rPr>
            </w:pP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2193,8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1333,9</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1333,9</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60,8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Другие вопросы в области жилищно-коммунального хозяйства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05 05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601,2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416,2</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416,2</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69,2</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
                <w:bCs/>
                <w:iCs/>
                <w:sz w:val="20"/>
                <w:szCs w:val="20"/>
              </w:rPr>
            </w:pPr>
            <w:r w:rsidRPr="00F30D3D">
              <w:rPr>
                <w:b/>
                <w:bCs/>
                <w:iCs/>
                <w:sz w:val="20"/>
                <w:szCs w:val="20"/>
              </w:rPr>
              <w:t>Культура, кинематография, средства массовой информации</w:t>
            </w:r>
          </w:p>
        </w:tc>
        <w:tc>
          <w:tcPr>
            <w:tcW w:w="720" w:type="dxa"/>
            <w:shd w:val="clear" w:color="auto" w:fill="auto"/>
            <w:vAlign w:val="center"/>
          </w:tcPr>
          <w:p w:rsidR="00F30D3D" w:rsidRPr="00F30D3D" w:rsidRDefault="00F30D3D" w:rsidP="00F30D3D">
            <w:pPr>
              <w:ind w:left="-108" w:right="-108"/>
              <w:jc w:val="center"/>
              <w:rPr>
                <w:b/>
                <w:bCs/>
                <w:iCs/>
                <w:sz w:val="20"/>
                <w:szCs w:val="20"/>
              </w:rPr>
            </w:pPr>
            <w:r w:rsidRPr="00F30D3D">
              <w:rPr>
                <w:b/>
                <w:bCs/>
                <w:iCs/>
                <w:sz w:val="20"/>
                <w:szCs w:val="20"/>
              </w:rPr>
              <w:t>0800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5239,6</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4406,0</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4406,0</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84,1</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100,0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МБТ на выполнение муниципального задания</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0801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5239,6</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4406,0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4406,0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84,1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
                <w:bCs/>
                <w:iCs/>
                <w:sz w:val="20"/>
                <w:szCs w:val="20"/>
              </w:rPr>
            </w:pPr>
            <w:r w:rsidRPr="00F30D3D">
              <w:rPr>
                <w:b/>
                <w:bCs/>
                <w:iCs/>
                <w:sz w:val="20"/>
                <w:szCs w:val="20"/>
              </w:rPr>
              <w:t>Социальная политика</w:t>
            </w:r>
          </w:p>
        </w:tc>
        <w:tc>
          <w:tcPr>
            <w:tcW w:w="720" w:type="dxa"/>
            <w:shd w:val="clear" w:color="auto" w:fill="auto"/>
            <w:vAlign w:val="center"/>
          </w:tcPr>
          <w:p w:rsidR="00F30D3D" w:rsidRPr="00F30D3D" w:rsidRDefault="00F30D3D" w:rsidP="00F30D3D">
            <w:pPr>
              <w:ind w:left="-108" w:right="-108"/>
              <w:jc w:val="center"/>
              <w:rPr>
                <w:b/>
                <w:bCs/>
                <w:iCs/>
                <w:sz w:val="20"/>
                <w:szCs w:val="20"/>
              </w:rPr>
            </w:pPr>
            <w:r w:rsidRPr="00F30D3D">
              <w:rPr>
                <w:b/>
                <w:bCs/>
                <w:iCs/>
                <w:sz w:val="20"/>
                <w:szCs w:val="20"/>
              </w:rPr>
              <w:t>1000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2014,7</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57,0</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7,0</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0,3</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12,3</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Социальная поддержка населения (собств.ср-ва)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1003</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Социальная поддержка населения (обл. ср-ва)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1003</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Обеспечение жилыми помещениями детей –сирот (обл.ср-ва)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1004</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743,5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Обеспечение жилыми помещениями детей –сирот (фед. ср-ва)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1004</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610,5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Исполнение судебных актов</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1004</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550,0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0,0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Другие вопросы в области социальной политики</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1006</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10,7</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7,0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7,0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65,6</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
                <w:bCs/>
                <w:iCs/>
                <w:sz w:val="20"/>
                <w:szCs w:val="20"/>
              </w:rPr>
            </w:pPr>
            <w:r w:rsidRPr="00F30D3D">
              <w:rPr>
                <w:b/>
                <w:bCs/>
                <w:iCs/>
                <w:sz w:val="20"/>
                <w:szCs w:val="20"/>
              </w:rPr>
              <w:t xml:space="preserve">Физическая культура и спорт </w:t>
            </w:r>
          </w:p>
        </w:tc>
        <w:tc>
          <w:tcPr>
            <w:tcW w:w="720" w:type="dxa"/>
            <w:shd w:val="clear" w:color="auto" w:fill="auto"/>
            <w:vAlign w:val="center"/>
          </w:tcPr>
          <w:p w:rsidR="00F30D3D" w:rsidRPr="00F30D3D" w:rsidRDefault="00F30D3D" w:rsidP="00F30D3D">
            <w:pPr>
              <w:ind w:left="-108" w:right="-108"/>
              <w:jc w:val="center"/>
              <w:rPr>
                <w:b/>
                <w:bCs/>
                <w:iCs/>
                <w:sz w:val="20"/>
                <w:szCs w:val="20"/>
              </w:rPr>
            </w:pPr>
            <w:r w:rsidRPr="00F30D3D">
              <w:rPr>
                <w:b/>
                <w:bCs/>
                <w:iCs/>
                <w:sz w:val="20"/>
                <w:szCs w:val="20"/>
              </w:rPr>
              <w:t>1100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1402,2</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939,2</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936,2</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66,8</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99,7</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Физическая культура и спорт(собст.ср-ва)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1101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804,8</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467,2</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467,2</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58,0</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100,0</w:t>
            </w:r>
          </w:p>
        </w:tc>
      </w:tr>
      <w:tr w:rsidR="00F30D3D" w:rsidRPr="00F30D3D" w:rsidTr="008333F4">
        <w:tc>
          <w:tcPr>
            <w:tcW w:w="3348" w:type="dxa"/>
            <w:shd w:val="clear" w:color="auto" w:fill="auto"/>
          </w:tcPr>
          <w:p w:rsidR="00F30D3D" w:rsidRPr="00F30D3D" w:rsidRDefault="00F30D3D" w:rsidP="00F30D3D">
            <w:pPr>
              <w:rPr>
                <w:bCs/>
                <w:iCs/>
                <w:sz w:val="20"/>
                <w:szCs w:val="20"/>
              </w:rPr>
            </w:pPr>
            <w:r w:rsidRPr="00F30D3D">
              <w:rPr>
                <w:bCs/>
                <w:iCs/>
                <w:sz w:val="20"/>
                <w:szCs w:val="20"/>
              </w:rPr>
              <w:t>Физическая культура и спорт(област.ср-ва)</w:t>
            </w:r>
          </w:p>
        </w:tc>
        <w:tc>
          <w:tcPr>
            <w:tcW w:w="720" w:type="dxa"/>
            <w:shd w:val="clear" w:color="auto" w:fill="auto"/>
            <w:vAlign w:val="center"/>
          </w:tcPr>
          <w:p w:rsidR="00F30D3D" w:rsidRPr="00F30D3D" w:rsidRDefault="00F30D3D" w:rsidP="00F30D3D">
            <w:pPr>
              <w:ind w:left="-108" w:right="-108"/>
              <w:jc w:val="center"/>
              <w:rPr>
                <w:bCs/>
                <w:iCs/>
                <w:sz w:val="20"/>
                <w:szCs w:val="20"/>
              </w:rPr>
            </w:pPr>
            <w:r w:rsidRPr="00F30D3D">
              <w:rPr>
                <w:bCs/>
                <w:iCs/>
                <w:sz w:val="20"/>
                <w:szCs w:val="20"/>
              </w:rPr>
              <w:t>1101</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597,4</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472,0</w:t>
            </w:r>
          </w:p>
        </w:tc>
        <w:tc>
          <w:tcPr>
            <w:tcW w:w="1260" w:type="dxa"/>
            <w:shd w:val="clear" w:color="auto" w:fill="auto"/>
            <w:vAlign w:val="center"/>
          </w:tcPr>
          <w:p w:rsidR="00F30D3D" w:rsidRPr="00F30D3D" w:rsidRDefault="00F30D3D" w:rsidP="00F30D3D">
            <w:pPr>
              <w:jc w:val="center"/>
              <w:rPr>
                <w:sz w:val="20"/>
                <w:szCs w:val="20"/>
              </w:rPr>
            </w:pPr>
            <w:r w:rsidRPr="00F30D3D">
              <w:rPr>
                <w:sz w:val="20"/>
                <w:szCs w:val="20"/>
              </w:rPr>
              <w:t>469,0</w:t>
            </w:r>
          </w:p>
        </w:tc>
        <w:tc>
          <w:tcPr>
            <w:tcW w:w="900" w:type="dxa"/>
            <w:shd w:val="clear" w:color="auto" w:fill="auto"/>
            <w:vAlign w:val="center"/>
          </w:tcPr>
          <w:p w:rsidR="00F30D3D" w:rsidRPr="00F30D3D" w:rsidRDefault="00F30D3D" w:rsidP="00F30D3D">
            <w:pPr>
              <w:jc w:val="center"/>
              <w:rPr>
                <w:sz w:val="20"/>
                <w:szCs w:val="20"/>
              </w:rPr>
            </w:pPr>
            <w:r w:rsidRPr="00F30D3D">
              <w:rPr>
                <w:sz w:val="20"/>
                <w:szCs w:val="20"/>
              </w:rPr>
              <w:t>78,5</w:t>
            </w:r>
          </w:p>
        </w:tc>
        <w:tc>
          <w:tcPr>
            <w:tcW w:w="1080" w:type="dxa"/>
            <w:shd w:val="clear" w:color="auto" w:fill="auto"/>
            <w:vAlign w:val="center"/>
          </w:tcPr>
          <w:p w:rsidR="00F30D3D" w:rsidRPr="00F30D3D" w:rsidRDefault="00F30D3D" w:rsidP="00F30D3D">
            <w:pPr>
              <w:jc w:val="center"/>
              <w:rPr>
                <w:sz w:val="20"/>
                <w:szCs w:val="20"/>
              </w:rPr>
            </w:pPr>
            <w:r w:rsidRPr="00F30D3D">
              <w:rPr>
                <w:sz w:val="20"/>
                <w:szCs w:val="20"/>
              </w:rPr>
              <w:t>99,4</w:t>
            </w:r>
          </w:p>
        </w:tc>
      </w:tr>
      <w:tr w:rsidR="00F30D3D" w:rsidRPr="00F30D3D" w:rsidTr="008333F4">
        <w:tc>
          <w:tcPr>
            <w:tcW w:w="3348" w:type="dxa"/>
            <w:shd w:val="clear" w:color="auto" w:fill="auto"/>
          </w:tcPr>
          <w:p w:rsidR="00F30D3D" w:rsidRPr="00F30D3D" w:rsidRDefault="00F30D3D" w:rsidP="00F30D3D">
            <w:pPr>
              <w:rPr>
                <w:b/>
                <w:bCs/>
                <w:iCs/>
                <w:sz w:val="20"/>
                <w:szCs w:val="20"/>
              </w:rPr>
            </w:pPr>
            <w:r w:rsidRPr="00F30D3D">
              <w:rPr>
                <w:b/>
                <w:bCs/>
                <w:iCs/>
                <w:sz w:val="20"/>
                <w:szCs w:val="20"/>
              </w:rPr>
              <w:t>Итого расходов</w:t>
            </w:r>
          </w:p>
        </w:tc>
        <w:tc>
          <w:tcPr>
            <w:tcW w:w="720" w:type="dxa"/>
            <w:shd w:val="clear" w:color="auto" w:fill="auto"/>
            <w:vAlign w:val="center"/>
          </w:tcPr>
          <w:p w:rsidR="00F30D3D" w:rsidRPr="00F30D3D" w:rsidRDefault="00F30D3D" w:rsidP="00F30D3D">
            <w:pPr>
              <w:ind w:left="-108" w:right="-108"/>
              <w:jc w:val="center"/>
              <w:rPr>
                <w:b/>
                <w:bCs/>
                <w:iCs/>
                <w:sz w:val="20"/>
                <w:szCs w:val="20"/>
              </w:rPr>
            </w:pP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87055,8</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59331,4</w:t>
            </w:r>
          </w:p>
        </w:tc>
        <w:tc>
          <w:tcPr>
            <w:tcW w:w="1260" w:type="dxa"/>
            <w:shd w:val="clear" w:color="auto" w:fill="auto"/>
            <w:vAlign w:val="center"/>
          </w:tcPr>
          <w:p w:rsidR="00F30D3D" w:rsidRPr="00F30D3D" w:rsidRDefault="00F30D3D" w:rsidP="00F30D3D">
            <w:pPr>
              <w:jc w:val="center"/>
              <w:rPr>
                <w:b/>
                <w:sz w:val="20"/>
                <w:szCs w:val="20"/>
              </w:rPr>
            </w:pPr>
            <w:r w:rsidRPr="00F30D3D">
              <w:rPr>
                <w:b/>
                <w:sz w:val="20"/>
                <w:szCs w:val="20"/>
              </w:rPr>
              <w:t>49604,9</w:t>
            </w:r>
          </w:p>
        </w:tc>
        <w:tc>
          <w:tcPr>
            <w:tcW w:w="900" w:type="dxa"/>
            <w:shd w:val="clear" w:color="auto" w:fill="auto"/>
            <w:vAlign w:val="center"/>
          </w:tcPr>
          <w:p w:rsidR="00F30D3D" w:rsidRPr="00F30D3D" w:rsidRDefault="00F30D3D" w:rsidP="00F30D3D">
            <w:pPr>
              <w:jc w:val="center"/>
              <w:rPr>
                <w:b/>
                <w:sz w:val="20"/>
                <w:szCs w:val="20"/>
              </w:rPr>
            </w:pPr>
            <w:r w:rsidRPr="00F30D3D">
              <w:rPr>
                <w:b/>
                <w:sz w:val="20"/>
                <w:szCs w:val="20"/>
              </w:rPr>
              <w:t>57,0</w:t>
            </w:r>
          </w:p>
        </w:tc>
        <w:tc>
          <w:tcPr>
            <w:tcW w:w="1080" w:type="dxa"/>
            <w:shd w:val="clear" w:color="auto" w:fill="auto"/>
            <w:vAlign w:val="center"/>
          </w:tcPr>
          <w:p w:rsidR="00F30D3D" w:rsidRPr="00F30D3D" w:rsidRDefault="00F30D3D" w:rsidP="00F30D3D">
            <w:pPr>
              <w:jc w:val="center"/>
              <w:rPr>
                <w:b/>
                <w:sz w:val="20"/>
                <w:szCs w:val="20"/>
              </w:rPr>
            </w:pPr>
            <w:r w:rsidRPr="00F30D3D">
              <w:rPr>
                <w:b/>
                <w:sz w:val="20"/>
                <w:szCs w:val="20"/>
              </w:rPr>
              <w:t>83,6</w:t>
            </w:r>
          </w:p>
        </w:tc>
      </w:tr>
    </w:tbl>
    <w:p w:rsidR="00F30D3D" w:rsidRPr="00F30D3D" w:rsidRDefault="00F30D3D" w:rsidP="00F30D3D">
      <w:pPr>
        <w:rPr>
          <w:b/>
          <w:sz w:val="20"/>
          <w:szCs w:val="20"/>
        </w:rPr>
      </w:pPr>
    </w:p>
    <w:tbl>
      <w:tblPr>
        <w:tblW w:w="9468" w:type="dxa"/>
        <w:tblLayout w:type="fixed"/>
        <w:tblLook w:val="01E0" w:firstRow="1" w:lastRow="1" w:firstColumn="1" w:lastColumn="1" w:noHBand="0" w:noVBand="0"/>
      </w:tblPr>
      <w:tblGrid>
        <w:gridCol w:w="3528"/>
        <w:gridCol w:w="540"/>
        <w:gridCol w:w="990"/>
        <w:gridCol w:w="990"/>
        <w:gridCol w:w="1440"/>
        <w:gridCol w:w="900"/>
        <w:gridCol w:w="1080"/>
      </w:tblGrid>
      <w:tr w:rsidR="00F30D3D" w:rsidRPr="00F30D3D" w:rsidTr="008333F4">
        <w:tc>
          <w:tcPr>
            <w:tcW w:w="3528" w:type="dxa"/>
            <w:shd w:val="clear" w:color="auto" w:fill="auto"/>
          </w:tcPr>
          <w:p w:rsidR="00F30D3D" w:rsidRPr="00F30D3D" w:rsidRDefault="00F30D3D" w:rsidP="00F30D3D">
            <w:pPr>
              <w:rPr>
                <w:b/>
                <w:bCs/>
                <w:iCs/>
                <w:sz w:val="20"/>
                <w:szCs w:val="20"/>
              </w:rPr>
            </w:pPr>
            <w:r w:rsidRPr="00F30D3D">
              <w:rPr>
                <w:b/>
                <w:bCs/>
                <w:iCs/>
                <w:sz w:val="20"/>
                <w:szCs w:val="20"/>
              </w:rPr>
              <w:t>3. Профицит (+), дефицит(-)</w:t>
            </w:r>
          </w:p>
        </w:tc>
        <w:tc>
          <w:tcPr>
            <w:tcW w:w="540" w:type="dxa"/>
            <w:shd w:val="clear" w:color="auto" w:fill="auto"/>
            <w:vAlign w:val="center"/>
          </w:tcPr>
          <w:p w:rsidR="00F30D3D" w:rsidRPr="00F30D3D" w:rsidRDefault="00F30D3D" w:rsidP="00F30D3D">
            <w:pPr>
              <w:ind w:left="-108" w:right="-108"/>
              <w:jc w:val="center"/>
              <w:rPr>
                <w:b/>
                <w:bCs/>
                <w:iCs/>
                <w:sz w:val="20"/>
                <w:szCs w:val="20"/>
              </w:rPr>
            </w:pPr>
          </w:p>
        </w:tc>
        <w:tc>
          <w:tcPr>
            <w:tcW w:w="990" w:type="dxa"/>
            <w:shd w:val="clear" w:color="auto" w:fill="auto"/>
            <w:vAlign w:val="center"/>
          </w:tcPr>
          <w:p w:rsidR="00F30D3D" w:rsidRPr="00F30D3D" w:rsidRDefault="00F30D3D" w:rsidP="00F30D3D">
            <w:pPr>
              <w:jc w:val="center"/>
              <w:rPr>
                <w:b/>
                <w:sz w:val="20"/>
                <w:szCs w:val="20"/>
              </w:rPr>
            </w:pPr>
            <w:r w:rsidRPr="00F30D3D">
              <w:rPr>
                <w:b/>
                <w:sz w:val="20"/>
                <w:szCs w:val="20"/>
              </w:rPr>
              <w:t>-3383,7</w:t>
            </w:r>
          </w:p>
        </w:tc>
        <w:tc>
          <w:tcPr>
            <w:tcW w:w="990" w:type="dxa"/>
            <w:shd w:val="clear" w:color="auto" w:fill="auto"/>
            <w:vAlign w:val="center"/>
          </w:tcPr>
          <w:p w:rsidR="00F30D3D" w:rsidRPr="00F30D3D" w:rsidRDefault="00F30D3D" w:rsidP="00F30D3D">
            <w:pPr>
              <w:jc w:val="center"/>
              <w:rPr>
                <w:b/>
                <w:sz w:val="20"/>
                <w:szCs w:val="20"/>
              </w:rPr>
            </w:pPr>
            <w:r w:rsidRPr="00F30D3D">
              <w:rPr>
                <w:b/>
                <w:sz w:val="20"/>
                <w:szCs w:val="20"/>
              </w:rPr>
              <w:t>-3368,0</w:t>
            </w:r>
          </w:p>
        </w:tc>
        <w:tc>
          <w:tcPr>
            <w:tcW w:w="1440" w:type="dxa"/>
            <w:shd w:val="clear" w:color="auto" w:fill="auto"/>
            <w:vAlign w:val="center"/>
          </w:tcPr>
          <w:p w:rsidR="00F30D3D" w:rsidRPr="00F30D3D" w:rsidRDefault="00F30D3D" w:rsidP="00F30D3D">
            <w:pPr>
              <w:jc w:val="center"/>
              <w:rPr>
                <w:b/>
                <w:sz w:val="20"/>
                <w:szCs w:val="20"/>
              </w:rPr>
            </w:pPr>
            <w:r w:rsidRPr="00F30D3D">
              <w:rPr>
                <w:b/>
                <w:sz w:val="20"/>
                <w:szCs w:val="20"/>
              </w:rPr>
              <w:t>2152,0</w:t>
            </w:r>
          </w:p>
        </w:tc>
        <w:tc>
          <w:tcPr>
            <w:tcW w:w="900" w:type="dxa"/>
            <w:shd w:val="clear" w:color="auto" w:fill="auto"/>
            <w:vAlign w:val="center"/>
          </w:tcPr>
          <w:p w:rsidR="00F30D3D" w:rsidRPr="00F30D3D" w:rsidRDefault="00F30D3D" w:rsidP="00F30D3D">
            <w:pPr>
              <w:jc w:val="center"/>
              <w:rPr>
                <w:b/>
                <w:sz w:val="20"/>
                <w:szCs w:val="20"/>
              </w:rPr>
            </w:pPr>
          </w:p>
        </w:tc>
        <w:tc>
          <w:tcPr>
            <w:tcW w:w="1080" w:type="dxa"/>
            <w:shd w:val="clear" w:color="auto" w:fill="auto"/>
            <w:vAlign w:val="center"/>
          </w:tcPr>
          <w:p w:rsidR="00F30D3D" w:rsidRPr="00F30D3D" w:rsidRDefault="00F30D3D" w:rsidP="00F30D3D">
            <w:pPr>
              <w:jc w:val="center"/>
              <w:rPr>
                <w:b/>
                <w:sz w:val="20"/>
                <w:szCs w:val="20"/>
              </w:rPr>
            </w:pPr>
          </w:p>
        </w:tc>
      </w:tr>
    </w:tbl>
    <w:p w:rsidR="00F30D3D" w:rsidRPr="00F30D3D" w:rsidRDefault="00F30D3D" w:rsidP="00F30D3D">
      <w:pPr>
        <w:rPr>
          <w:sz w:val="20"/>
          <w:szCs w:val="20"/>
        </w:rPr>
      </w:pPr>
    </w:p>
    <w:tbl>
      <w:tblPr>
        <w:tblW w:w="0" w:type="auto"/>
        <w:tblLook w:val="0000" w:firstRow="0" w:lastRow="0" w:firstColumn="0" w:lastColumn="0" w:noHBand="0" w:noVBand="0"/>
      </w:tblPr>
      <w:tblGrid>
        <w:gridCol w:w="3189"/>
        <w:gridCol w:w="2318"/>
        <w:gridCol w:w="4063"/>
      </w:tblGrid>
      <w:tr w:rsidR="00F30D3D" w:rsidRPr="00F30D3D" w:rsidTr="008333F4">
        <w:tc>
          <w:tcPr>
            <w:tcW w:w="3189" w:type="dxa"/>
          </w:tcPr>
          <w:p w:rsidR="00F30D3D" w:rsidRPr="00F30D3D" w:rsidRDefault="00F30D3D" w:rsidP="00F30D3D">
            <w:pPr>
              <w:jc w:val="center"/>
              <w:rPr>
                <w:sz w:val="20"/>
                <w:szCs w:val="20"/>
              </w:rPr>
            </w:pPr>
            <w:r w:rsidRPr="00F30D3D">
              <w:rPr>
                <w:sz w:val="20"/>
                <w:szCs w:val="20"/>
              </w:rPr>
              <w:br w:type="page"/>
            </w:r>
            <w:r w:rsidRPr="00F30D3D">
              <w:rPr>
                <w:sz w:val="20"/>
                <w:szCs w:val="20"/>
              </w:rPr>
              <w:br w:type="page"/>
            </w:r>
            <w:r w:rsidRPr="00F30D3D">
              <w:rPr>
                <w:sz w:val="20"/>
                <w:szCs w:val="20"/>
              </w:rPr>
              <w:br w:type="page"/>
            </w:r>
          </w:p>
          <w:p w:rsidR="00F30D3D" w:rsidRPr="00F30D3D" w:rsidRDefault="00F30D3D" w:rsidP="00F30D3D">
            <w:pPr>
              <w:jc w:val="center"/>
              <w:rPr>
                <w:b/>
                <w:bCs/>
                <w:sz w:val="20"/>
                <w:szCs w:val="20"/>
              </w:rPr>
            </w:pPr>
          </w:p>
        </w:tc>
        <w:tc>
          <w:tcPr>
            <w:tcW w:w="2318" w:type="dxa"/>
          </w:tcPr>
          <w:p w:rsidR="00F30D3D" w:rsidRPr="00F30D3D" w:rsidRDefault="00F30D3D" w:rsidP="00F30D3D">
            <w:pPr>
              <w:jc w:val="center"/>
              <w:rPr>
                <w:b/>
                <w:bCs/>
                <w:sz w:val="20"/>
                <w:szCs w:val="20"/>
              </w:rPr>
            </w:pPr>
          </w:p>
        </w:tc>
        <w:tc>
          <w:tcPr>
            <w:tcW w:w="4063" w:type="dxa"/>
          </w:tcPr>
          <w:p w:rsidR="00F30D3D" w:rsidRPr="00F30D3D" w:rsidRDefault="00F30D3D" w:rsidP="00F30D3D">
            <w:pPr>
              <w:rPr>
                <w:sz w:val="20"/>
                <w:szCs w:val="20"/>
              </w:rPr>
            </w:pPr>
            <w:r w:rsidRPr="00F30D3D">
              <w:rPr>
                <w:sz w:val="20"/>
                <w:szCs w:val="20"/>
              </w:rPr>
              <w:t xml:space="preserve">Приложение №3 к  постановлению Администрации Подгорнского сельского поселения </w:t>
            </w:r>
          </w:p>
        </w:tc>
      </w:tr>
    </w:tbl>
    <w:p w:rsidR="00F30D3D" w:rsidRPr="00F30D3D" w:rsidRDefault="00F30D3D" w:rsidP="00F30D3D">
      <w:pPr>
        <w:rPr>
          <w:sz w:val="20"/>
          <w:szCs w:val="20"/>
        </w:rPr>
      </w:pPr>
    </w:p>
    <w:p w:rsidR="00F30D3D" w:rsidRPr="00F30D3D" w:rsidRDefault="00F30D3D" w:rsidP="00F30D3D">
      <w:pPr>
        <w:rPr>
          <w:sz w:val="20"/>
          <w:szCs w:val="20"/>
        </w:rPr>
      </w:pPr>
      <w:r w:rsidRPr="00F30D3D">
        <w:rPr>
          <w:sz w:val="20"/>
          <w:szCs w:val="20"/>
        </w:rPr>
        <w:t xml:space="preserve">                                                                </w:t>
      </w:r>
    </w:p>
    <w:p w:rsidR="00F30D3D" w:rsidRPr="00F30D3D" w:rsidRDefault="00F30D3D" w:rsidP="00F30D3D">
      <w:pPr>
        <w:rPr>
          <w:b/>
          <w:sz w:val="20"/>
          <w:szCs w:val="20"/>
        </w:rPr>
      </w:pPr>
      <w:r w:rsidRPr="00F30D3D">
        <w:rPr>
          <w:sz w:val="20"/>
          <w:szCs w:val="20"/>
        </w:rPr>
        <w:t xml:space="preserve">                                                               </w:t>
      </w:r>
      <w:r w:rsidRPr="00F30D3D">
        <w:rPr>
          <w:b/>
          <w:sz w:val="20"/>
          <w:szCs w:val="20"/>
        </w:rPr>
        <w:t xml:space="preserve">ОТЧЕТ </w:t>
      </w:r>
      <w:r>
        <w:rPr>
          <w:b/>
          <w:sz w:val="20"/>
          <w:szCs w:val="20"/>
        </w:rPr>
        <w:t>о</w:t>
      </w:r>
      <w:r w:rsidRPr="00F30D3D">
        <w:rPr>
          <w:b/>
          <w:sz w:val="20"/>
          <w:szCs w:val="20"/>
        </w:rPr>
        <w:t>б использовании бюджета муниципального образования</w:t>
      </w:r>
    </w:p>
    <w:p w:rsidR="00F30D3D" w:rsidRPr="00F30D3D" w:rsidRDefault="00F30D3D" w:rsidP="00F30D3D">
      <w:pPr>
        <w:jc w:val="center"/>
        <w:rPr>
          <w:b/>
          <w:sz w:val="20"/>
          <w:szCs w:val="20"/>
        </w:rPr>
      </w:pPr>
      <w:r w:rsidRPr="00F30D3D">
        <w:rPr>
          <w:b/>
          <w:sz w:val="20"/>
          <w:szCs w:val="20"/>
        </w:rPr>
        <w:t>«Подгорнское сельское поселение» по источникам внутреннего финансирования</w:t>
      </w:r>
    </w:p>
    <w:p w:rsidR="00F30D3D" w:rsidRPr="00F30D3D" w:rsidRDefault="00F30D3D" w:rsidP="00F30D3D">
      <w:pPr>
        <w:jc w:val="center"/>
        <w:rPr>
          <w:b/>
          <w:sz w:val="20"/>
          <w:szCs w:val="20"/>
        </w:rPr>
      </w:pPr>
      <w:r w:rsidRPr="00F30D3D">
        <w:rPr>
          <w:b/>
          <w:sz w:val="20"/>
          <w:szCs w:val="20"/>
        </w:rPr>
        <w:t>дефицита бюджета за 9 месяцев 2019 года</w:t>
      </w:r>
    </w:p>
    <w:p w:rsidR="00F30D3D" w:rsidRPr="00F30D3D" w:rsidRDefault="00F30D3D" w:rsidP="00F30D3D">
      <w:pPr>
        <w:rPr>
          <w:sz w:val="20"/>
          <w:szCs w:val="20"/>
        </w:rPr>
      </w:pPr>
    </w:p>
    <w:p w:rsidR="00F30D3D" w:rsidRPr="00F30D3D" w:rsidRDefault="00F30D3D" w:rsidP="00F30D3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344"/>
        <w:gridCol w:w="1373"/>
        <w:gridCol w:w="1348"/>
        <w:gridCol w:w="1422"/>
        <w:gridCol w:w="1422"/>
      </w:tblGrid>
      <w:tr w:rsidR="00F30D3D" w:rsidRPr="00F30D3D" w:rsidTr="008333F4">
        <w:tc>
          <w:tcPr>
            <w:tcW w:w="2661" w:type="dxa"/>
            <w:shd w:val="clear" w:color="auto" w:fill="auto"/>
          </w:tcPr>
          <w:p w:rsidR="00F30D3D" w:rsidRPr="00F30D3D" w:rsidRDefault="00F30D3D" w:rsidP="00F30D3D">
            <w:pPr>
              <w:rPr>
                <w:sz w:val="20"/>
                <w:szCs w:val="20"/>
              </w:rPr>
            </w:pPr>
            <w:r w:rsidRPr="00F30D3D">
              <w:rPr>
                <w:sz w:val="20"/>
                <w:szCs w:val="20"/>
              </w:rPr>
              <w:t xml:space="preserve">Наименование источников  внутреннего финансирования  дефицитов  бюджетов РФ  </w:t>
            </w:r>
          </w:p>
        </w:tc>
        <w:tc>
          <w:tcPr>
            <w:tcW w:w="1344" w:type="dxa"/>
            <w:shd w:val="clear" w:color="auto" w:fill="auto"/>
          </w:tcPr>
          <w:p w:rsidR="00F30D3D" w:rsidRPr="00F30D3D" w:rsidRDefault="00F30D3D" w:rsidP="00F30D3D">
            <w:pPr>
              <w:rPr>
                <w:sz w:val="20"/>
                <w:szCs w:val="20"/>
              </w:rPr>
            </w:pPr>
            <w:r w:rsidRPr="00F30D3D">
              <w:rPr>
                <w:sz w:val="20"/>
                <w:szCs w:val="20"/>
              </w:rPr>
              <w:t>План на год</w:t>
            </w:r>
          </w:p>
          <w:p w:rsidR="00F30D3D" w:rsidRPr="00F30D3D" w:rsidRDefault="00F30D3D" w:rsidP="00F30D3D">
            <w:pPr>
              <w:rPr>
                <w:sz w:val="20"/>
                <w:szCs w:val="20"/>
              </w:rPr>
            </w:pPr>
            <w:r w:rsidRPr="00F30D3D">
              <w:rPr>
                <w:sz w:val="20"/>
                <w:szCs w:val="20"/>
              </w:rPr>
              <w:t>2019</w:t>
            </w:r>
          </w:p>
        </w:tc>
        <w:tc>
          <w:tcPr>
            <w:tcW w:w="1373" w:type="dxa"/>
            <w:shd w:val="clear" w:color="auto" w:fill="auto"/>
          </w:tcPr>
          <w:p w:rsidR="00F30D3D" w:rsidRPr="00F30D3D" w:rsidRDefault="00F30D3D" w:rsidP="00F30D3D">
            <w:pPr>
              <w:rPr>
                <w:sz w:val="20"/>
                <w:szCs w:val="20"/>
              </w:rPr>
            </w:pPr>
            <w:r w:rsidRPr="00F30D3D">
              <w:rPr>
                <w:sz w:val="20"/>
                <w:szCs w:val="20"/>
              </w:rPr>
              <w:t>План  на 9 месяцев 2019г</w:t>
            </w:r>
          </w:p>
        </w:tc>
        <w:tc>
          <w:tcPr>
            <w:tcW w:w="1348" w:type="dxa"/>
            <w:shd w:val="clear" w:color="auto" w:fill="auto"/>
          </w:tcPr>
          <w:p w:rsidR="00F30D3D" w:rsidRPr="00F30D3D" w:rsidRDefault="00F30D3D" w:rsidP="00F30D3D">
            <w:pPr>
              <w:rPr>
                <w:sz w:val="20"/>
                <w:szCs w:val="20"/>
              </w:rPr>
            </w:pPr>
            <w:r w:rsidRPr="00F30D3D">
              <w:rPr>
                <w:sz w:val="20"/>
                <w:szCs w:val="20"/>
              </w:rPr>
              <w:t>Исполнено 9 месяцев 2019г</w:t>
            </w:r>
          </w:p>
        </w:tc>
        <w:tc>
          <w:tcPr>
            <w:tcW w:w="1422" w:type="dxa"/>
            <w:shd w:val="clear" w:color="auto" w:fill="auto"/>
          </w:tcPr>
          <w:p w:rsidR="00F30D3D" w:rsidRPr="00F30D3D" w:rsidRDefault="00F30D3D" w:rsidP="00F30D3D">
            <w:pPr>
              <w:rPr>
                <w:sz w:val="20"/>
                <w:szCs w:val="20"/>
              </w:rPr>
            </w:pPr>
            <w:r w:rsidRPr="00F30D3D">
              <w:rPr>
                <w:sz w:val="20"/>
                <w:szCs w:val="20"/>
              </w:rPr>
              <w:t>% исполнения год</w:t>
            </w:r>
          </w:p>
        </w:tc>
        <w:tc>
          <w:tcPr>
            <w:tcW w:w="1422" w:type="dxa"/>
            <w:shd w:val="clear" w:color="auto" w:fill="auto"/>
          </w:tcPr>
          <w:p w:rsidR="00F30D3D" w:rsidRPr="00F30D3D" w:rsidRDefault="00F30D3D" w:rsidP="00F30D3D">
            <w:pPr>
              <w:rPr>
                <w:sz w:val="20"/>
                <w:szCs w:val="20"/>
              </w:rPr>
            </w:pPr>
            <w:r w:rsidRPr="00F30D3D">
              <w:rPr>
                <w:sz w:val="20"/>
                <w:szCs w:val="20"/>
              </w:rPr>
              <w:t>% исполнения 9 месяцев 2019г</w:t>
            </w:r>
          </w:p>
        </w:tc>
      </w:tr>
      <w:tr w:rsidR="00F30D3D" w:rsidRPr="00F30D3D" w:rsidTr="008333F4">
        <w:tc>
          <w:tcPr>
            <w:tcW w:w="2661" w:type="dxa"/>
            <w:shd w:val="clear" w:color="auto" w:fill="auto"/>
          </w:tcPr>
          <w:p w:rsidR="00F30D3D" w:rsidRPr="00F30D3D" w:rsidRDefault="00F30D3D" w:rsidP="00F30D3D">
            <w:pPr>
              <w:rPr>
                <w:sz w:val="20"/>
                <w:szCs w:val="20"/>
              </w:rPr>
            </w:pPr>
            <w:r w:rsidRPr="00F30D3D">
              <w:rPr>
                <w:sz w:val="20"/>
                <w:szCs w:val="20"/>
              </w:rPr>
              <w:t xml:space="preserve">Изменение остатков средств </w:t>
            </w:r>
            <w:r w:rsidRPr="00F30D3D">
              <w:rPr>
                <w:sz w:val="20"/>
                <w:szCs w:val="20"/>
              </w:rPr>
              <w:lastRenderedPageBreak/>
              <w:t>на счетах по учету бюджета поселения в течение финансового года</w:t>
            </w:r>
          </w:p>
        </w:tc>
        <w:tc>
          <w:tcPr>
            <w:tcW w:w="1344" w:type="dxa"/>
            <w:shd w:val="clear" w:color="auto" w:fill="auto"/>
          </w:tcPr>
          <w:p w:rsidR="00F30D3D" w:rsidRPr="00F30D3D" w:rsidRDefault="00F30D3D" w:rsidP="00F30D3D">
            <w:pPr>
              <w:rPr>
                <w:sz w:val="20"/>
                <w:szCs w:val="20"/>
              </w:rPr>
            </w:pPr>
            <w:r w:rsidRPr="00F30D3D">
              <w:rPr>
                <w:sz w:val="20"/>
                <w:szCs w:val="20"/>
              </w:rPr>
              <w:lastRenderedPageBreak/>
              <w:t>-3383,7</w:t>
            </w:r>
          </w:p>
        </w:tc>
        <w:tc>
          <w:tcPr>
            <w:tcW w:w="1373" w:type="dxa"/>
            <w:shd w:val="clear" w:color="auto" w:fill="auto"/>
          </w:tcPr>
          <w:p w:rsidR="00F30D3D" w:rsidRPr="00F30D3D" w:rsidRDefault="00F30D3D" w:rsidP="00F30D3D">
            <w:pPr>
              <w:rPr>
                <w:sz w:val="20"/>
                <w:szCs w:val="20"/>
              </w:rPr>
            </w:pPr>
            <w:r w:rsidRPr="00F30D3D">
              <w:rPr>
                <w:sz w:val="20"/>
                <w:szCs w:val="20"/>
              </w:rPr>
              <w:t>-3368,0</w:t>
            </w:r>
          </w:p>
        </w:tc>
        <w:tc>
          <w:tcPr>
            <w:tcW w:w="1348" w:type="dxa"/>
            <w:shd w:val="clear" w:color="auto" w:fill="auto"/>
          </w:tcPr>
          <w:p w:rsidR="00F30D3D" w:rsidRPr="00F30D3D" w:rsidRDefault="00F30D3D" w:rsidP="00F30D3D">
            <w:pPr>
              <w:rPr>
                <w:sz w:val="20"/>
                <w:szCs w:val="20"/>
              </w:rPr>
            </w:pPr>
            <w:r w:rsidRPr="00F30D3D">
              <w:rPr>
                <w:sz w:val="20"/>
                <w:szCs w:val="20"/>
              </w:rPr>
              <w:t>2152,0</w:t>
            </w:r>
          </w:p>
        </w:tc>
        <w:tc>
          <w:tcPr>
            <w:tcW w:w="1422" w:type="dxa"/>
            <w:shd w:val="clear" w:color="auto" w:fill="auto"/>
          </w:tcPr>
          <w:p w:rsidR="00F30D3D" w:rsidRPr="00F30D3D" w:rsidRDefault="00F30D3D" w:rsidP="00F30D3D">
            <w:pPr>
              <w:rPr>
                <w:sz w:val="20"/>
                <w:szCs w:val="20"/>
              </w:rPr>
            </w:pPr>
            <w:r w:rsidRPr="00F30D3D">
              <w:rPr>
                <w:sz w:val="20"/>
                <w:szCs w:val="20"/>
              </w:rPr>
              <w:t>63,6</w:t>
            </w:r>
          </w:p>
        </w:tc>
        <w:tc>
          <w:tcPr>
            <w:tcW w:w="1422" w:type="dxa"/>
            <w:shd w:val="clear" w:color="auto" w:fill="auto"/>
          </w:tcPr>
          <w:p w:rsidR="00F30D3D" w:rsidRPr="00F30D3D" w:rsidRDefault="00F30D3D" w:rsidP="00F30D3D">
            <w:pPr>
              <w:rPr>
                <w:sz w:val="20"/>
                <w:szCs w:val="20"/>
              </w:rPr>
            </w:pPr>
            <w:r w:rsidRPr="00F30D3D">
              <w:rPr>
                <w:sz w:val="20"/>
                <w:szCs w:val="20"/>
              </w:rPr>
              <w:t>63,9</w:t>
            </w:r>
          </w:p>
        </w:tc>
      </w:tr>
      <w:tr w:rsidR="00F30D3D" w:rsidRPr="00F30D3D" w:rsidTr="008333F4">
        <w:tc>
          <w:tcPr>
            <w:tcW w:w="2661" w:type="dxa"/>
            <w:shd w:val="clear" w:color="auto" w:fill="auto"/>
          </w:tcPr>
          <w:p w:rsidR="00F30D3D" w:rsidRPr="00F30D3D" w:rsidRDefault="00F30D3D" w:rsidP="00F30D3D">
            <w:pPr>
              <w:rPr>
                <w:sz w:val="20"/>
                <w:szCs w:val="20"/>
              </w:rPr>
            </w:pPr>
            <w:r w:rsidRPr="00F30D3D">
              <w:rPr>
                <w:sz w:val="20"/>
                <w:szCs w:val="20"/>
              </w:rPr>
              <w:lastRenderedPageBreak/>
              <w:t>Итого  источники внутреннего финансирования   дефицита бюджета</w:t>
            </w:r>
          </w:p>
        </w:tc>
        <w:tc>
          <w:tcPr>
            <w:tcW w:w="1344" w:type="dxa"/>
            <w:shd w:val="clear" w:color="auto" w:fill="auto"/>
          </w:tcPr>
          <w:p w:rsidR="00F30D3D" w:rsidRPr="00F30D3D" w:rsidRDefault="00F30D3D" w:rsidP="00F30D3D">
            <w:pPr>
              <w:rPr>
                <w:sz w:val="20"/>
                <w:szCs w:val="20"/>
              </w:rPr>
            </w:pPr>
            <w:r w:rsidRPr="00F30D3D">
              <w:rPr>
                <w:sz w:val="20"/>
                <w:szCs w:val="20"/>
              </w:rPr>
              <w:t>-3383,7</w:t>
            </w:r>
          </w:p>
        </w:tc>
        <w:tc>
          <w:tcPr>
            <w:tcW w:w="1373" w:type="dxa"/>
            <w:shd w:val="clear" w:color="auto" w:fill="auto"/>
          </w:tcPr>
          <w:p w:rsidR="00F30D3D" w:rsidRPr="00F30D3D" w:rsidRDefault="00F30D3D" w:rsidP="00F30D3D">
            <w:pPr>
              <w:rPr>
                <w:sz w:val="20"/>
                <w:szCs w:val="20"/>
              </w:rPr>
            </w:pPr>
            <w:r w:rsidRPr="00F30D3D">
              <w:rPr>
                <w:sz w:val="20"/>
                <w:szCs w:val="20"/>
              </w:rPr>
              <w:t>-3368,0</w:t>
            </w:r>
          </w:p>
        </w:tc>
        <w:tc>
          <w:tcPr>
            <w:tcW w:w="1348" w:type="dxa"/>
            <w:shd w:val="clear" w:color="auto" w:fill="auto"/>
          </w:tcPr>
          <w:p w:rsidR="00F30D3D" w:rsidRPr="00F30D3D" w:rsidRDefault="00F30D3D" w:rsidP="00F30D3D">
            <w:pPr>
              <w:rPr>
                <w:sz w:val="20"/>
                <w:szCs w:val="20"/>
              </w:rPr>
            </w:pPr>
            <w:r w:rsidRPr="00F30D3D">
              <w:rPr>
                <w:sz w:val="20"/>
                <w:szCs w:val="20"/>
              </w:rPr>
              <w:t>2152,0</w:t>
            </w:r>
          </w:p>
        </w:tc>
        <w:tc>
          <w:tcPr>
            <w:tcW w:w="1422" w:type="dxa"/>
            <w:shd w:val="clear" w:color="auto" w:fill="auto"/>
          </w:tcPr>
          <w:p w:rsidR="00F30D3D" w:rsidRPr="00F30D3D" w:rsidRDefault="00F30D3D" w:rsidP="00F30D3D">
            <w:pPr>
              <w:rPr>
                <w:sz w:val="20"/>
                <w:szCs w:val="20"/>
              </w:rPr>
            </w:pPr>
            <w:r w:rsidRPr="00F30D3D">
              <w:rPr>
                <w:sz w:val="20"/>
                <w:szCs w:val="20"/>
              </w:rPr>
              <w:t>63,6</w:t>
            </w:r>
          </w:p>
        </w:tc>
        <w:tc>
          <w:tcPr>
            <w:tcW w:w="1422" w:type="dxa"/>
            <w:shd w:val="clear" w:color="auto" w:fill="auto"/>
          </w:tcPr>
          <w:p w:rsidR="00F30D3D" w:rsidRPr="00F30D3D" w:rsidRDefault="00F30D3D" w:rsidP="00F30D3D">
            <w:pPr>
              <w:rPr>
                <w:sz w:val="20"/>
                <w:szCs w:val="20"/>
              </w:rPr>
            </w:pPr>
            <w:r w:rsidRPr="00F30D3D">
              <w:rPr>
                <w:sz w:val="20"/>
                <w:szCs w:val="20"/>
              </w:rPr>
              <w:t>63,9</w:t>
            </w:r>
          </w:p>
        </w:tc>
      </w:tr>
    </w:tbl>
    <w:p w:rsidR="00F30D3D" w:rsidRPr="00F30D3D" w:rsidRDefault="00F30D3D" w:rsidP="00F30D3D">
      <w:pPr>
        <w:rPr>
          <w:sz w:val="20"/>
          <w:szCs w:val="20"/>
        </w:rPr>
      </w:pPr>
    </w:p>
    <w:p w:rsidR="00F30D3D" w:rsidRPr="00B83B5C" w:rsidRDefault="00F30D3D" w:rsidP="00F30D3D">
      <w:pPr>
        <w:widowControl w:val="0"/>
        <w:tabs>
          <w:tab w:val="left" w:pos="3045"/>
        </w:tabs>
        <w:autoSpaceDE w:val="0"/>
        <w:autoSpaceDN w:val="0"/>
        <w:adjustRightInd w:val="0"/>
        <w:spacing w:before="108" w:after="108"/>
        <w:outlineLvl w:val="0"/>
        <w:rPr>
          <w:rFonts w:ascii="Times New Roman CYR" w:hAnsi="Times New Roman CYR" w:cs="Times New Roman CYR"/>
          <w:b/>
          <w:bCs/>
          <w:sz w:val="20"/>
          <w:szCs w:val="20"/>
        </w:rPr>
      </w:pPr>
    </w:p>
    <w:p w:rsidR="00B83B5C" w:rsidRPr="00B83B5C" w:rsidRDefault="00B83B5C" w:rsidP="00B83B5C">
      <w:pPr>
        <w:jc w:val="center"/>
        <w:rPr>
          <w:b/>
          <w:sz w:val="20"/>
          <w:szCs w:val="20"/>
        </w:rPr>
      </w:pPr>
      <w:r w:rsidRPr="00B83B5C">
        <w:rPr>
          <w:b/>
          <w:sz w:val="20"/>
          <w:szCs w:val="20"/>
        </w:rPr>
        <w:t>АДМИНИСТРАЦИЯ ПОДГОРНСКОГО СЕЛЬСКОГО ПОСЕЛЕНИЯ</w:t>
      </w:r>
    </w:p>
    <w:p w:rsidR="00B83B5C" w:rsidRPr="00B83B5C" w:rsidRDefault="00B83B5C" w:rsidP="00B83B5C">
      <w:pPr>
        <w:jc w:val="center"/>
        <w:rPr>
          <w:b/>
          <w:sz w:val="20"/>
          <w:szCs w:val="20"/>
        </w:rPr>
      </w:pPr>
      <w:r w:rsidRPr="00B83B5C">
        <w:rPr>
          <w:b/>
          <w:sz w:val="20"/>
          <w:szCs w:val="20"/>
        </w:rPr>
        <w:t>ПОСТАНОВЛЕНИЕ</w:t>
      </w:r>
    </w:p>
    <w:p w:rsidR="00B83B5C" w:rsidRPr="00B83B5C" w:rsidRDefault="00B83B5C" w:rsidP="00B83B5C">
      <w:pPr>
        <w:jc w:val="center"/>
        <w:rPr>
          <w:b/>
          <w:sz w:val="20"/>
          <w:szCs w:val="20"/>
        </w:rPr>
      </w:pPr>
    </w:p>
    <w:p w:rsidR="00B83B5C" w:rsidRPr="00B83B5C" w:rsidRDefault="00B83B5C" w:rsidP="00B83B5C">
      <w:pPr>
        <w:tabs>
          <w:tab w:val="left" w:pos="7920"/>
        </w:tabs>
        <w:jc w:val="center"/>
        <w:rPr>
          <w:sz w:val="20"/>
          <w:szCs w:val="20"/>
        </w:rPr>
      </w:pPr>
      <w:r w:rsidRPr="00B83B5C">
        <w:rPr>
          <w:sz w:val="20"/>
          <w:szCs w:val="20"/>
        </w:rPr>
        <w:t>19.11.2019                                               с.Подгорное</w:t>
      </w:r>
      <w:r w:rsidRPr="00B83B5C">
        <w:rPr>
          <w:sz w:val="20"/>
          <w:szCs w:val="20"/>
        </w:rPr>
        <w:tab/>
        <w:t xml:space="preserve">      № 168</w:t>
      </w:r>
    </w:p>
    <w:p w:rsidR="00B83B5C" w:rsidRPr="00B83B5C" w:rsidRDefault="00B83B5C" w:rsidP="00B83B5C">
      <w:pPr>
        <w:widowControl w:val="0"/>
        <w:autoSpaceDE w:val="0"/>
        <w:autoSpaceDN w:val="0"/>
        <w:adjustRightInd w:val="0"/>
        <w:spacing w:before="108" w:after="108"/>
        <w:jc w:val="center"/>
        <w:outlineLvl w:val="0"/>
        <w:rPr>
          <w:rFonts w:ascii="Times New Roman CYR" w:hAnsi="Times New Roman CYR" w:cs="Times New Roman CYR"/>
          <w:b/>
          <w:bCs/>
          <w:sz w:val="20"/>
          <w:szCs w:val="20"/>
        </w:rPr>
      </w:pPr>
    </w:p>
    <w:p w:rsidR="00B83B5C" w:rsidRPr="00B83B5C" w:rsidRDefault="00B83B5C" w:rsidP="00B83B5C">
      <w:pPr>
        <w:widowControl w:val="0"/>
        <w:autoSpaceDE w:val="0"/>
        <w:autoSpaceDN w:val="0"/>
        <w:adjustRightInd w:val="0"/>
        <w:spacing w:before="108" w:after="108"/>
        <w:jc w:val="center"/>
        <w:outlineLvl w:val="0"/>
        <w:rPr>
          <w:rFonts w:ascii="Times New Roman CYR" w:hAnsi="Times New Roman CYR" w:cs="Times New Roman CYR"/>
          <w:bCs/>
          <w:sz w:val="20"/>
          <w:szCs w:val="20"/>
        </w:rPr>
      </w:pPr>
      <w:r w:rsidRPr="00B83B5C">
        <w:rPr>
          <w:rFonts w:ascii="Times New Roman CYR" w:hAnsi="Times New Roman CYR" w:cs="Times New Roman CYR"/>
          <w:bCs/>
          <w:sz w:val="20"/>
          <w:szCs w:val="20"/>
        </w:rPr>
        <w:t>Об утверждении требований к технологическим, программным и лингвистическим средствам обеспечения пользования официальным сайтом органов местного самоуправления Подгорнского сельского поселения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 xml:space="preserve">В соответствии с </w:t>
      </w:r>
      <w:hyperlink r:id="rId27" w:history="1">
        <w:r w:rsidRPr="00B83B5C">
          <w:rPr>
            <w:rFonts w:ascii="Times New Roman CYR" w:hAnsi="Times New Roman CYR" w:cs="Times New Roman CYR"/>
            <w:sz w:val="20"/>
            <w:szCs w:val="20"/>
          </w:rPr>
          <w:t>Федеральным законом</w:t>
        </w:r>
      </w:hyperlink>
      <w:r w:rsidRPr="00B83B5C">
        <w:rPr>
          <w:rFonts w:ascii="Times New Roman CYR" w:hAnsi="Times New Roman CYR" w:cs="Times New Roman CYR"/>
          <w:sz w:val="20"/>
          <w:szCs w:val="20"/>
        </w:rPr>
        <w:t xml:space="preserve"> от 09 февраля 2009 года № 8-ФЗ «Об обеспечении доступа к информации о деятельности государственных органов и органов местного самоуправления», в целях обеспечения доступа к информации о деятельности Администрации Подгорнского сельского поселения и Главы Подгорнского сельского поселения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ПОСТАНОВЛЯЮ:</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3" w:name="sub_1"/>
      <w:r w:rsidRPr="00B83B5C">
        <w:rPr>
          <w:rFonts w:ascii="Times New Roman CYR" w:hAnsi="Times New Roman CYR" w:cs="Times New Roman CYR"/>
          <w:sz w:val="20"/>
          <w:szCs w:val="20"/>
        </w:rPr>
        <w:t xml:space="preserve">1. Утвердить Требования к технологическим, программным и лингвистическим средствам обеспечения пользования официальным сайтом органов местного самоуправления Подгорнского сельского поселения согласно </w:t>
      </w:r>
      <w:hyperlink w:anchor="sub_25" w:history="1">
        <w:r w:rsidRPr="00B83B5C">
          <w:rPr>
            <w:rFonts w:ascii="Times New Roman CYR" w:hAnsi="Times New Roman CYR" w:cs="Times New Roman CYR"/>
            <w:sz w:val="20"/>
            <w:szCs w:val="20"/>
          </w:rPr>
          <w:t>приложению</w:t>
        </w:r>
      </w:hyperlink>
      <w:r w:rsidRPr="00B83B5C">
        <w:rPr>
          <w:rFonts w:ascii="Times New Roman CYR" w:hAnsi="Times New Roman CYR" w:cs="Times New Roman CYR"/>
          <w:sz w:val="20"/>
          <w:szCs w:val="20"/>
        </w:rPr>
        <w:t>.</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4" w:name="sub_2"/>
      <w:bookmarkEnd w:id="3"/>
      <w:r w:rsidRPr="00B83B5C">
        <w:rPr>
          <w:rFonts w:ascii="Times New Roman CYR" w:hAnsi="Times New Roman CYR" w:cs="Times New Roman CYR"/>
          <w:sz w:val="20"/>
          <w:szCs w:val="20"/>
        </w:rPr>
        <w:t xml:space="preserve">2. Настоящее постановление подлежит </w:t>
      </w:r>
      <w:hyperlink r:id="rId28" w:history="1">
        <w:r w:rsidRPr="00B83B5C">
          <w:rPr>
            <w:rFonts w:ascii="Times New Roman CYR" w:hAnsi="Times New Roman CYR" w:cs="Times New Roman CYR"/>
            <w:sz w:val="20"/>
            <w:szCs w:val="20"/>
          </w:rPr>
          <w:t>официальному опубликованию</w:t>
        </w:r>
      </w:hyperlink>
      <w:r w:rsidRPr="00B83B5C">
        <w:rPr>
          <w:rFonts w:ascii="Times New Roman CYR" w:hAnsi="Times New Roman CYR" w:cs="Times New Roman CYR"/>
          <w:sz w:val="20"/>
          <w:szCs w:val="20"/>
        </w:rPr>
        <w:t xml:space="preserve"> и размещению на </w:t>
      </w:r>
      <w:hyperlink r:id="rId29" w:history="1">
        <w:r w:rsidRPr="00B83B5C">
          <w:rPr>
            <w:rFonts w:ascii="Times New Roman CYR" w:hAnsi="Times New Roman CYR" w:cs="Times New Roman CYR"/>
            <w:sz w:val="20"/>
            <w:szCs w:val="20"/>
          </w:rPr>
          <w:t>официальном сайте</w:t>
        </w:r>
      </w:hyperlink>
      <w:r w:rsidRPr="00B83B5C">
        <w:rPr>
          <w:rFonts w:ascii="Times New Roman CYR" w:hAnsi="Times New Roman CYR" w:cs="Times New Roman CYR"/>
          <w:sz w:val="20"/>
          <w:szCs w:val="20"/>
        </w:rPr>
        <w:t xml:space="preserve"> органов местного самоуправления Подгорнского сельского поселения.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 xml:space="preserve">3. Постановление вступает в силу со дня официального опубликования. </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Глава Подгорнского сельского поселения                                             А.Н.Кондратенко</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jc w:val="right"/>
        <w:rPr>
          <w:rFonts w:ascii="Times New Roman CYR" w:hAnsi="Times New Roman CYR" w:cs="Times New Roman CYR"/>
          <w:bCs/>
          <w:sz w:val="20"/>
          <w:szCs w:val="20"/>
        </w:rPr>
      </w:pPr>
      <w:bookmarkStart w:id="5" w:name="sub_25"/>
      <w:bookmarkEnd w:id="4"/>
      <w:r w:rsidRPr="00B83B5C">
        <w:rPr>
          <w:rFonts w:ascii="Times New Roman CYR" w:hAnsi="Times New Roman CYR" w:cs="Times New Roman CYR"/>
          <w:bCs/>
          <w:sz w:val="20"/>
          <w:szCs w:val="20"/>
        </w:rPr>
        <w:t>Приложение</w:t>
      </w:r>
    </w:p>
    <w:p w:rsidR="00B83B5C" w:rsidRPr="00B83B5C" w:rsidRDefault="00B83B5C" w:rsidP="00B83B5C">
      <w:pPr>
        <w:widowControl w:val="0"/>
        <w:autoSpaceDE w:val="0"/>
        <w:autoSpaceDN w:val="0"/>
        <w:adjustRightInd w:val="0"/>
        <w:jc w:val="right"/>
        <w:rPr>
          <w:rFonts w:ascii="Times New Roman CYR" w:hAnsi="Times New Roman CYR" w:cs="Times New Roman CYR"/>
          <w:b/>
          <w:sz w:val="20"/>
          <w:szCs w:val="20"/>
        </w:rPr>
      </w:pPr>
      <w:r w:rsidRPr="00B83B5C">
        <w:rPr>
          <w:rFonts w:ascii="Times New Roman CYR" w:hAnsi="Times New Roman CYR" w:cs="Times New Roman CYR"/>
          <w:bCs/>
          <w:sz w:val="20"/>
          <w:szCs w:val="20"/>
        </w:rPr>
        <w:t>к постановлению Администрации Подгорнского сельского поселения от 19.11.2019 № 168</w:t>
      </w:r>
    </w:p>
    <w:bookmarkEnd w:id="5"/>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spacing w:before="108" w:after="108"/>
        <w:jc w:val="center"/>
        <w:outlineLvl w:val="0"/>
        <w:rPr>
          <w:rFonts w:ascii="Times New Roman CYR" w:hAnsi="Times New Roman CYR" w:cs="Times New Roman CYR"/>
          <w:b/>
          <w:bCs/>
          <w:sz w:val="20"/>
          <w:szCs w:val="20"/>
        </w:rPr>
      </w:pPr>
      <w:r w:rsidRPr="00B83B5C">
        <w:rPr>
          <w:rFonts w:ascii="Times New Roman CYR" w:hAnsi="Times New Roman CYR" w:cs="Times New Roman CYR"/>
          <w:b/>
          <w:bCs/>
          <w:sz w:val="20"/>
          <w:szCs w:val="20"/>
        </w:rPr>
        <w:t>Требования</w:t>
      </w:r>
      <w:r w:rsidRPr="00B83B5C">
        <w:rPr>
          <w:rFonts w:ascii="Times New Roman CYR" w:hAnsi="Times New Roman CYR" w:cs="Times New Roman CYR"/>
          <w:b/>
          <w:bCs/>
          <w:sz w:val="20"/>
          <w:szCs w:val="20"/>
        </w:rPr>
        <w:br/>
        <w:t xml:space="preserve">к технологическим, программным и лингвистическим средствам обеспечения пользования официальным сайтом органов местного самоуправления  Подгорнского сельского поселения </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6" w:name="sub_3"/>
      <w:r w:rsidRPr="00B83B5C">
        <w:rPr>
          <w:rFonts w:ascii="Times New Roman CYR" w:hAnsi="Times New Roman CYR" w:cs="Times New Roman CYR"/>
          <w:sz w:val="20"/>
          <w:szCs w:val="20"/>
        </w:rPr>
        <w:t xml:space="preserve">1. Технологические и программные средства обеспечения пользования </w:t>
      </w:r>
      <w:hyperlink r:id="rId30" w:history="1">
        <w:r w:rsidRPr="00B83B5C">
          <w:rPr>
            <w:rFonts w:ascii="Times New Roman CYR" w:hAnsi="Times New Roman CYR" w:cs="Times New Roman CYR"/>
            <w:sz w:val="20"/>
            <w:szCs w:val="20"/>
          </w:rPr>
          <w:t>официальным сайтом</w:t>
        </w:r>
      </w:hyperlink>
      <w:r w:rsidRPr="00B83B5C">
        <w:rPr>
          <w:rFonts w:ascii="Times New Roman CYR" w:hAnsi="Times New Roman CYR" w:cs="Times New Roman CYR"/>
          <w:sz w:val="20"/>
          <w:szCs w:val="20"/>
        </w:rPr>
        <w:t xml:space="preserve"> органов местного самоуправления </w:t>
      </w:r>
      <w:r w:rsidRPr="00B83B5C">
        <w:rPr>
          <w:rFonts w:ascii="Times New Roman CYR" w:hAnsi="Times New Roman CYR" w:cs="Times New Roman CYR"/>
          <w:bCs/>
          <w:sz w:val="20"/>
          <w:szCs w:val="20"/>
        </w:rPr>
        <w:t xml:space="preserve">Подгорнского сельского поселения </w:t>
      </w:r>
      <w:r w:rsidRPr="00B83B5C">
        <w:rPr>
          <w:rFonts w:ascii="Times New Roman CYR" w:hAnsi="Times New Roman CYR" w:cs="Times New Roman CYR"/>
          <w:sz w:val="20"/>
          <w:szCs w:val="20"/>
        </w:rPr>
        <w:t>в сети Интернет (далее - сайт)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7" w:name="sub_4"/>
      <w:bookmarkEnd w:id="6"/>
      <w:r w:rsidRPr="00B83B5C">
        <w:rPr>
          <w:rFonts w:ascii="Times New Roman CYR" w:hAnsi="Times New Roman CYR" w:cs="Times New Roman CYR"/>
          <w:sz w:val="20"/>
          <w:szCs w:val="20"/>
        </w:rPr>
        <w:t xml:space="preserve">2. Для просмотра </w:t>
      </w:r>
      <w:hyperlink r:id="rId31" w:history="1">
        <w:r w:rsidRPr="00B83B5C">
          <w:rPr>
            <w:rFonts w:ascii="Times New Roman CYR" w:hAnsi="Times New Roman CYR" w:cs="Times New Roman CYR"/>
            <w:sz w:val="20"/>
            <w:szCs w:val="20"/>
          </w:rPr>
          <w:t>сайта</w:t>
        </w:r>
      </w:hyperlink>
      <w:r w:rsidRPr="00B83B5C">
        <w:rPr>
          <w:rFonts w:ascii="Times New Roman CYR" w:hAnsi="Times New Roman CYR" w:cs="Times New Roman CYR"/>
          <w:sz w:val="20"/>
          <w:szCs w:val="20"/>
        </w:rPr>
        <w:t xml:space="preserve">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8" w:name="sub_7"/>
      <w:bookmarkEnd w:id="7"/>
      <w:r w:rsidRPr="00B83B5C">
        <w:rPr>
          <w:rFonts w:ascii="Times New Roman CYR" w:hAnsi="Times New Roman CYR" w:cs="Times New Roman CYR"/>
          <w:sz w:val="20"/>
          <w:szCs w:val="20"/>
        </w:rPr>
        <w:t xml:space="preserve">3. Информация, размещаемая на </w:t>
      </w:r>
      <w:hyperlink r:id="rId32"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9" w:name="sub_5"/>
      <w:bookmarkEnd w:id="8"/>
      <w:r w:rsidRPr="00B83B5C">
        <w:rPr>
          <w:rFonts w:ascii="Times New Roman CYR" w:hAnsi="Times New Roman CYR" w:cs="Times New Roman CYR"/>
          <w:sz w:val="20"/>
          <w:szCs w:val="20"/>
        </w:rPr>
        <w:t>а) должна быть круглосуточно доступна пользователям информации для получения, ознакомления и использования, а также для автоматической (без участия человека) обработки информационными системами, без взимания платы за ознакомление с информацией или иное ее использование и иных ограничений;</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0" w:name="sub_6"/>
      <w:bookmarkEnd w:id="9"/>
      <w:r w:rsidRPr="00B83B5C">
        <w:rPr>
          <w:rFonts w:ascii="Times New Roman CYR" w:hAnsi="Times New Roman CYR" w:cs="Times New Roman CYR"/>
          <w:sz w:val="20"/>
          <w:szCs w:val="20"/>
        </w:rPr>
        <w:t>б) не должна быть зашифрована или защищена от доступа иными средствами,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 чем веб-обозреватель. Доступ к информации, размещенной на сайте, не может быть обусловлен требованием регистрации пользователей информации или предоставления ими персональных данных, а также требованием заключения ими лицензионных или иных соглашений.</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1" w:name="sub_8"/>
      <w:bookmarkEnd w:id="10"/>
      <w:r w:rsidRPr="00B83B5C">
        <w:rPr>
          <w:rFonts w:ascii="Times New Roman CYR" w:hAnsi="Times New Roman CYR" w:cs="Times New Roman CYR"/>
          <w:sz w:val="20"/>
          <w:szCs w:val="20"/>
        </w:rPr>
        <w:t xml:space="preserve">4. Суммарная длительность перерывов в работе </w:t>
      </w:r>
      <w:hyperlink r:id="rId33" w:history="1">
        <w:r w:rsidRPr="00B83B5C">
          <w:rPr>
            <w:rFonts w:ascii="Times New Roman CYR" w:hAnsi="Times New Roman CYR" w:cs="Times New Roman CYR"/>
            <w:sz w:val="20"/>
            <w:szCs w:val="20"/>
          </w:rPr>
          <w:t>сайта</w:t>
        </w:r>
      </w:hyperlink>
      <w:r w:rsidRPr="00B83B5C">
        <w:rPr>
          <w:rFonts w:ascii="Times New Roman CYR" w:hAnsi="Times New Roman CYR" w:cs="Times New Roman CYR"/>
          <w:sz w:val="20"/>
          <w:szCs w:val="20"/>
        </w:rPr>
        <w:t xml:space="preserve"> не должна превышать 8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к информации, размещенной на сайте, будет невозможен, уведомление об этом должно быть размещено на главной странице сайта не менее чем за сутки до начала работ.</w:t>
      </w:r>
    </w:p>
    <w:bookmarkEnd w:id="11"/>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 xml:space="preserve">В случае возникновения технических неполадок, неполадок программного обеспечения или иных </w:t>
      </w:r>
      <w:r w:rsidRPr="00B83B5C">
        <w:rPr>
          <w:rFonts w:ascii="Times New Roman CYR" w:hAnsi="Times New Roman CYR" w:cs="Times New Roman CYR"/>
          <w:sz w:val="20"/>
          <w:szCs w:val="20"/>
        </w:rPr>
        <w:lastRenderedPageBreak/>
        <w:t>проблем, влекущих невозможность доступа к сайту или к отдельным его страницам, на официальном сайте должно быть размещено в срок, не превышающий 2 часов с момента возобновление доступа, объявление с указанием причин, даты и времени прекращения доступа, а также даты и времени возобновления доступа к информации.</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2" w:name="sub_9"/>
      <w:r w:rsidRPr="00B83B5C">
        <w:rPr>
          <w:rFonts w:ascii="Times New Roman CYR" w:hAnsi="Times New Roman CYR" w:cs="Times New Roman CYR"/>
          <w:sz w:val="20"/>
          <w:szCs w:val="20"/>
        </w:rPr>
        <w:t xml:space="preserve">5. Информация размещается на </w:t>
      </w:r>
      <w:hyperlink r:id="rId34"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 xml:space="preserve"> в виде текста в формате, обеспечивающем возможность поиска и копирования фрагментов текста средствами веб-обозревателя «гипертекстовый формат»), или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3" w:name="sub_18"/>
      <w:bookmarkEnd w:id="12"/>
      <w:r w:rsidRPr="00B83B5C">
        <w:rPr>
          <w:rFonts w:ascii="Times New Roman CYR" w:hAnsi="Times New Roman CYR" w:cs="Times New Roman CYR"/>
          <w:sz w:val="20"/>
          <w:szCs w:val="20"/>
        </w:rPr>
        <w:t xml:space="preserve">6. Программное обеспечение и технологические средства обеспечения пользования </w:t>
      </w:r>
      <w:hyperlink r:id="rId35" w:history="1">
        <w:r w:rsidRPr="00B83B5C">
          <w:rPr>
            <w:rFonts w:ascii="Times New Roman CYR" w:hAnsi="Times New Roman CYR" w:cs="Times New Roman CYR"/>
            <w:sz w:val="20"/>
            <w:szCs w:val="20"/>
          </w:rPr>
          <w:t>сайтом</w:t>
        </w:r>
      </w:hyperlink>
      <w:r w:rsidRPr="00B83B5C">
        <w:rPr>
          <w:rFonts w:ascii="Times New Roman CYR" w:hAnsi="Times New Roman CYR" w:cs="Times New Roman CYR"/>
          <w:sz w:val="20"/>
          <w:szCs w:val="20"/>
        </w:rPr>
        <w:t>, а также форматы размещенной на нем информации должны:</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4" w:name="sub_10"/>
      <w:bookmarkEnd w:id="13"/>
      <w:r w:rsidRPr="00B83B5C">
        <w:rPr>
          <w:rFonts w:ascii="Times New Roman CYR" w:hAnsi="Times New Roman CYR" w:cs="Times New Roman CYR"/>
          <w:sz w:val="20"/>
          <w:szCs w:val="20"/>
        </w:rPr>
        <w:t>а) обеспечивать немедленный и свободный доступ пользователям информации к информации, размещенной на сайте;</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5" w:name="sub_11"/>
      <w:bookmarkEnd w:id="14"/>
      <w:r w:rsidRPr="00B83B5C">
        <w:rPr>
          <w:rFonts w:ascii="Times New Roman CYR" w:hAnsi="Times New Roman CYR" w:cs="Times New Roman CYR"/>
          <w:sz w:val="20"/>
          <w:szCs w:val="20"/>
        </w:rPr>
        <w:t xml:space="preserve">б) предоставлять пользователям информации возможность беспрепятственного поиска и получения всей текстовой информации, размещенной на </w:t>
      </w:r>
      <w:hyperlink r:id="rId36"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 включая поиск документа среди всех документов, опубликованных на сайте, по его реквизитам, содержанию документа, а также по фрагментам текстов, содержащихся в размещенных на сайте документах;</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6" w:name="sub_12"/>
      <w:bookmarkEnd w:id="15"/>
      <w:r w:rsidRPr="00B83B5C">
        <w:rPr>
          <w:rFonts w:ascii="Times New Roman CYR" w:hAnsi="Times New Roman CYR" w:cs="Times New Roman CYR"/>
          <w:sz w:val="20"/>
          <w:szCs w:val="20"/>
        </w:rPr>
        <w:t xml:space="preserve">в) предоставлять пользователям информации возможность поиска и получения информации, размещенной на </w:t>
      </w:r>
      <w:hyperlink r:id="rId37"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 средствами автоматизированного сбора данных в сети Интернет, в том числе поисковыми системами;</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7" w:name="sub_13"/>
      <w:bookmarkEnd w:id="16"/>
      <w:r w:rsidRPr="00B83B5C">
        <w:rPr>
          <w:rFonts w:ascii="Times New Roman CYR" w:hAnsi="Times New Roman CYR" w:cs="Times New Roman CYR"/>
          <w:sz w:val="20"/>
          <w:szCs w:val="20"/>
        </w:rPr>
        <w:t xml:space="preserve">г) обеспечивать пользователю информации возможность навигации, поиска и использования текстовой информации, размещенной на </w:t>
      </w:r>
      <w:hyperlink r:id="rId38"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 при выключенной функции отображения графических элементов страниц в веб-обозревателе;</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8" w:name="sub_14"/>
      <w:bookmarkEnd w:id="17"/>
      <w:r w:rsidRPr="00B83B5C">
        <w:rPr>
          <w:rFonts w:ascii="Times New Roman CYR" w:hAnsi="Times New Roman CYR" w:cs="Times New Roman CYR"/>
          <w:sz w:val="20"/>
          <w:szCs w:val="20"/>
        </w:rPr>
        <w:t>д) предоставлять пользователям информации возможность пользоваться сайтом, в том числе посредством клавиатуры, без необходимости удерживать отдельные клавиши определенное время или необходимости придерживаться определенной последовательности ввода, производить одновременные нажатия нескольких клавиш;</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19" w:name="sub_15"/>
      <w:bookmarkEnd w:id="18"/>
      <w:r w:rsidRPr="00B83B5C">
        <w:rPr>
          <w:rFonts w:ascii="Times New Roman CYR" w:hAnsi="Times New Roman CYR" w:cs="Times New Roman CYR"/>
          <w:sz w:val="20"/>
          <w:szCs w:val="20"/>
        </w:rPr>
        <w:t>е) предоставлять пользователям информации возможность масштабировать (увеличивать и уменьшать) шрифт и элементы интерфейса сайта средствами веб-обозревателя;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0" w:name="sub_16"/>
      <w:bookmarkEnd w:id="19"/>
      <w:r w:rsidRPr="00B83B5C">
        <w:rPr>
          <w:rFonts w:ascii="Times New Roman CYR" w:hAnsi="Times New Roman CYR" w:cs="Times New Roman CYR"/>
          <w:sz w:val="20"/>
          <w:szCs w:val="20"/>
        </w:rPr>
        <w:t>ж) осуществлять ежедневное копирование информации на резервный носитель, обеспечивающее возможность ее восстановления с указанного носителя;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1" w:name="sub_17"/>
      <w:bookmarkEnd w:id="20"/>
      <w:r w:rsidRPr="00B83B5C">
        <w:rPr>
          <w:rFonts w:ascii="Times New Roman CYR" w:hAnsi="Times New Roman CYR" w:cs="Times New Roman CYR"/>
          <w:sz w:val="20"/>
          <w:szCs w:val="20"/>
        </w:rPr>
        <w:t xml:space="preserve">з) обеспечивать хранение резервных материальных носителей с ежедневными копиями всей размещенной на </w:t>
      </w:r>
      <w:hyperlink r:id="rId39" w:history="1">
        <w:r w:rsidRPr="00B83B5C">
          <w:rPr>
            <w:rFonts w:ascii="Times New Roman CYR" w:hAnsi="Times New Roman CYR" w:cs="Times New Roman CYR"/>
            <w:sz w:val="20"/>
            <w:szCs w:val="20"/>
          </w:rPr>
          <w:t>официальном сайте</w:t>
        </w:r>
      </w:hyperlink>
      <w:r w:rsidRPr="00B83B5C">
        <w:rPr>
          <w:rFonts w:ascii="Times New Roman CYR" w:hAnsi="Times New Roman CYR" w:cs="Times New Roman CYR"/>
          <w:sz w:val="20"/>
          <w:szCs w:val="20"/>
        </w:rPr>
        <w:t xml:space="preserve"> информации и электронных журналов учета операций.</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2" w:name="sub_23"/>
      <w:bookmarkEnd w:id="21"/>
      <w:r w:rsidRPr="00B83B5C">
        <w:rPr>
          <w:rFonts w:ascii="Times New Roman CYR" w:hAnsi="Times New Roman CYR" w:cs="Times New Roman CYR"/>
          <w:sz w:val="20"/>
          <w:szCs w:val="20"/>
        </w:rPr>
        <w:t>7. Навигационные средства сайта должны соответствовать следующим требованиям:</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3" w:name="sub_19"/>
      <w:bookmarkEnd w:id="22"/>
      <w:r w:rsidRPr="00B83B5C">
        <w:rPr>
          <w:rFonts w:ascii="Times New Roman CYR" w:hAnsi="Times New Roman CYR" w:cs="Times New Roman CYR"/>
          <w:sz w:val="20"/>
          <w:szCs w:val="20"/>
        </w:rPr>
        <w:t xml:space="preserve">а) вся размещенная на </w:t>
      </w:r>
      <w:hyperlink r:id="rId40"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 xml:space="preserve"> информация должна быть доступна пользователям информации путем последовательного перехода по гиперссылкам, начиная с главной страницы сайта;</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4" w:name="sub_20"/>
      <w:bookmarkEnd w:id="23"/>
      <w:r w:rsidRPr="00B83B5C">
        <w:rPr>
          <w:rFonts w:ascii="Times New Roman CYR" w:hAnsi="Times New Roman CYR" w:cs="Times New Roman CYR"/>
          <w:sz w:val="20"/>
          <w:szCs w:val="20"/>
        </w:rPr>
        <w:t xml:space="preserve">б) пользователю информации должна предоставляться наглядная информация о структуре </w:t>
      </w:r>
      <w:hyperlink r:id="rId41" w:history="1">
        <w:r w:rsidRPr="00B83B5C">
          <w:rPr>
            <w:rFonts w:ascii="Times New Roman CYR" w:hAnsi="Times New Roman CYR" w:cs="Times New Roman CYR"/>
            <w:sz w:val="20"/>
            <w:szCs w:val="20"/>
          </w:rPr>
          <w:t>сайта</w:t>
        </w:r>
      </w:hyperlink>
      <w:r w:rsidRPr="00B83B5C">
        <w:rPr>
          <w:rFonts w:ascii="Times New Roman CYR" w:hAnsi="Times New Roman CYR" w:cs="Times New Roman CYR"/>
          <w:sz w:val="20"/>
          <w:szCs w:val="20"/>
        </w:rPr>
        <w:t xml:space="preserve"> и о местонахождении отображаемых страниц в этой структуре;</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5" w:name="sub_21"/>
      <w:bookmarkEnd w:id="24"/>
      <w:r w:rsidRPr="00B83B5C">
        <w:rPr>
          <w:rFonts w:ascii="Times New Roman CYR" w:hAnsi="Times New Roman CYR" w:cs="Times New Roman CYR"/>
          <w:sz w:val="20"/>
          <w:szCs w:val="20"/>
        </w:rPr>
        <w:t xml:space="preserve">в) на каждой странице </w:t>
      </w:r>
      <w:hyperlink r:id="rId42" w:history="1">
        <w:r w:rsidRPr="00B83B5C">
          <w:rPr>
            <w:rFonts w:ascii="Times New Roman CYR" w:hAnsi="Times New Roman CYR" w:cs="Times New Roman CYR"/>
            <w:sz w:val="20"/>
            <w:szCs w:val="20"/>
          </w:rPr>
          <w:t>сайта</w:t>
        </w:r>
      </w:hyperlink>
      <w:r w:rsidRPr="00B83B5C">
        <w:rPr>
          <w:rFonts w:ascii="Times New Roman CYR" w:hAnsi="Times New Roman CYR" w:cs="Times New Roman CYR"/>
          <w:sz w:val="20"/>
          <w:szCs w:val="20"/>
        </w:rPr>
        <w:t xml:space="preserve"> должны быть размещены: главное меню, явно обозначенная ссылка на главную страницу, ссылка на карту официального сайта;</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6" w:name="sub_22"/>
      <w:bookmarkEnd w:id="25"/>
      <w:r w:rsidRPr="00B83B5C">
        <w:rPr>
          <w:rFonts w:ascii="Times New Roman CYR" w:hAnsi="Times New Roman CYR" w:cs="Times New Roman CYR"/>
          <w:sz w:val="20"/>
          <w:szCs w:val="20"/>
        </w:rPr>
        <w:t>г) заголовки и подписи на страницах должны описывать содержание (назначение) данной страницы, наименование текущего раздела и отображаемого документа; наименование страницы, описывающее ее содержание (назначение), должно отображаться в заголовке окна веб-обозревателя.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27" w:name="sub_24"/>
      <w:bookmarkEnd w:id="26"/>
      <w:r w:rsidRPr="00B83B5C">
        <w:rPr>
          <w:rFonts w:ascii="Times New Roman CYR" w:hAnsi="Times New Roman CYR" w:cs="Times New Roman CYR"/>
          <w:sz w:val="20"/>
          <w:szCs w:val="20"/>
        </w:rPr>
        <w:t xml:space="preserve">8. Информация на </w:t>
      </w:r>
      <w:hyperlink r:id="rId43" w:history="1">
        <w:r w:rsidRPr="00B83B5C">
          <w:rPr>
            <w:rFonts w:ascii="Times New Roman CYR" w:hAnsi="Times New Roman CYR" w:cs="Times New Roman CYR"/>
            <w:sz w:val="20"/>
            <w:szCs w:val="20"/>
          </w:rPr>
          <w:t>сайте</w:t>
        </w:r>
      </w:hyperlink>
      <w:r w:rsidRPr="00B83B5C">
        <w:rPr>
          <w:rFonts w:ascii="Times New Roman CYR" w:hAnsi="Times New Roman CYR" w:cs="Times New Roman CYR"/>
          <w:sz w:val="20"/>
          <w:szCs w:val="20"/>
        </w:rPr>
        <w:t xml:space="preserve"> размещается на русском языке. Допускается указание наименований иностранных юридических лиц, фамилий и имен физических лиц с использованием букв латинского алфавита.</w:t>
      </w:r>
    </w:p>
    <w:bookmarkEnd w:id="27"/>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spacing w:after="160" w:line="259" w:lineRule="auto"/>
        <w:rPr>
          <w:rFonts w:ascii="Calibri" w:eastAsia="Calibri" w:hAnsi="Calibri"/>
          <w:sz w:val="20"/>
          <w:szCs w:val="20"/>
          <w:lang w:eastAsia="en-US"/>
        </w:rPr>
      </w:pPr>
    </w:p>
    <w:p w:rsidR="00B83B5C" w:rsidRPr="00B83B5C" w:rsidRDefault="00B83B5C" w:rsidP="00B83B5C">
      <w:pPr>
        <w:spacing w:after="160" w:line="259" w:lineRule="auto"/>
        <w:rPr>
          <w:rFonts w:ascii="Calibri" w:eastAsia="Calibri" w:hAnsi="Calibri"/>
          <w:sz w:val="20"/>
          <w:szCs w:val="20"/>
          <w:lang w:eastAsia="en-US"/>
        </w:rPr>
      </w:pPr>
    </w:p>
    <w:p w:rsidR="00B83B5C" w:rsidRPr="00B83B5C" w:rsidRDefault="00B83B5C" w:rsidP="00B83B5C">
      <w:pPr>
        <w:spacing w:after="160" w:line="259" w:lineRule="auto"/>
        <w:rPr>
          <w:rFonts w:ascii="Calibri" w:eastAsia="Calibri" w:hAnsi="Calibri"/>
          <w:sz w:val="20"/>
          <w:szCs w:val="20"/>
          <w:lang w:eastAsia="en-US"/>
        </w:rPr>
      </w:pPr>
    </w:p>
    <w:p w:rsidR="008333F4" w:rsidRDefault="008333F4" w:rsidP="008333F4">
      <w:pPr>
        <w:tabs>
          <w:tab w:val="left" w:pos="4500"/>
        </w:tabs>
        <w:suppressAutoHyphens/>
        <w:jc w:val="center"/>
        <w:rPr>
          <w:rFonts w:eastAsia="Calibri"/>
          <w:b/>
          <w:bCs/>
          <w:kern w:val="1"/>
          <w:sz w:val="20"/>
          <w:szCs w:val="20"/>
          <w:lang w:eastAsia="zh-CN"/>
        </w:rPr>
      </w:pPr>
      <w:r w:rsidRPr="008333F4">
        <w:rPr>
          <w:rFonts w:eastAsia="Calibri"/>
          <w:b/>
          <w:bCs/>
          <w:kern w:val="1"/>
          <w:sz w:val="20"/>
          <w:szCs w:val="20"/>
          <w:lang w:eastAsia="zh-CN"/>
        </w:rPr>
        <w:t>АДМИНИСТРАЦИЯ ПОДГОРНСКОГО СЕЛЬСКОГО ПОСЕЛЕНИЯ</w:t>
      </w:r>
    </w:p>
    <w:p w:rsidR="008333F4" w:rsidRPr="008333F4" w:rsidRDefault="008333F4" w:rsidP="008333F4">
      <w:pPr>
        <w:tabs>
          <w:tab w:val="left" w:pos="4500"/>
        </w:tabs>
        <w:suppressAutoHyphens/>
        <w:jc w:val="center"/>
        <w:rPr>
          <w:rFonts w:ascii="Calibri" w:eastAsia="Calibri" w:hAnsi="Calibri"/>
          <w:kern w:val="1"/>
          <w:sz w:val="20"/>
          <w:szCs w:val="20"/>
          <w:lang w:eastAsia="en-US"/>
        </w:rPr>
      </w:pPr>
      <w:r w:rsidRPr="008333F4">
        <w:rPr>
          <w:rFonts w:eastAsia="Calibri"/>
          <w:b/>
          <w:kern w:val="1"/>
          <w:sz w:val="20"/>
          <w:szCs w:val="20"/>
          <w:lang w:eastAsia="zh-CN"/>
        </w:rPr>
        <w:t>ПОСТАНОВЛЕНИЕ</w:t>
      </w:r>
    </w:p>
    <w:p w:rsidR="008333F4" w:rsidRPr="008333F4" w:rsidRDefault="008333F4" w:rsidP="008333F4">
      <w:pPr>
        <w:suppressAutoHyphens/>
        <w:spacing w:before="482"/>
        <w:rPr>
          <w:rFonts w:ascii="Calibri" w:eastAsia="Calibri" w:hAnsi="Calibri"/>
          <w:kern w:val="1"/>
          <w:sz w:val="20"/>
          <w:szCs w:val="20"/>
          <w:lang w:eastAsia="en-US"/>
        </w:rPr>
      </w:pPr>
      <w:r w:rsidRPr="008333F4">
        <w:rPr>
          <w:rFonts w:eastAsia="Calibri"/>
          <w:kern w:val="1"/>
          <w:sz w:val="20"/>
          <w:szCs w:val="20"/>
          <w:lang w:eastAsia="zh-CN"/>
        </w:rPr>
        <w:t xml:space="preserve">19 ноября 2019 года </w:t>
      </w:r>
      <w:r w:rsidRPr="008333F4">
        <w:rPr>
          <w:rFonts w:eastAsia="Calibri"/>
          <w:kern w:val="1"/>
          <w:sz w:val="20"/>
          <w:szCs w:val="20"/>
          <w:lang w:eastAsia="zh-CN"/>
        </w:rPr>
        <w:tab/>
      </w:r>
      <w:r w:rsidRPr="008333F4">
        <w:rPr>
          <w:rFonts w:eastAsia="Calibri"/>
          <w:kern w:val="1"/>
          <w:sz w:val="20"/>
          <w:szCs w:val="20"/>
          <w:lang w:eastAsia="zh-CN"/>
        </w:rPr>
        <w:tab/>
      </w:r>
      <w:r w:rsidRPr="008333F4">
        <w:rPr>
          <w:rFonts w:eastAsia="Calibri"/>
          <w:kern w:val="1"/>
          <w:sz w:val="20"/>
          <w:szCs w:val="20"/>
          <w:lang w:eastAsia="zh-CN"/>
        </w:rPr>
        <w:tab/>
      </w:r>
      <w:r w:rsidRPr="008333F4">
        <w:rPr>
          <w:rFonts w:eastAsia="Calibri"/>
          <w:kern w:val="1"/>
          <w:sz w:val="20"/>
          <w:szCs w:val="20"/>
          <w:lang w:eastAsia="zh-CN"/>
        </w:rPr>
        <w:tab/>
        <w:t>с. Подгорное</w:t>
      </w:r>
      <w:r w:rsidRPr="008333F4">
        <w:rPr>
          <w:rFonts w:eastAsia="Calibri"/>
          <w:kern w:val="1"/>
          <w:sz w:val="20"/>
          <w:szCs w:val="20"/>
          <w:lang w:eastAsia="zh-CN"/>
        </w:rPr>
        <w:tab/>
      </w:r>
      <w:r w:rsidRPr="008333F4">
        <w:rPr>
          <w:rFonts w:eastAsia="Calibri"/>
          <w:kern w:val="1"/>
          <w:sz w:val="20"/>
          <w:szCs w:val="20"/>
          <w:lang w:eastAsia="zh-CN"/>
        </w:rPr>
        <w:tab/>
      </w:r>
      <w:r w:rsidRPr="008333F4">
        <w:rPr>
          <w:rFonts w:eastAsia="Calibri"/>
          <w:kern w:val="1"/>
          <w:sz w:val="20"/>
          <w:szCs w:val="20"/>
          <w:lang w:eastAsia="zh-CN"/>
        </w:rPr>
        <w:tab/>
      </w:r>
      <w:r w:rsidRPr="008333F4">
        <w:rPr>
          <w:rFonts w:eastAsia="Calibri"/>
          <w:kern w:val="1"/>
          <w:sz w:val="20"/>
          <w:szCs w:val="20"/>
          <w:lang w:eastAsia="zh-CN"/>
        </w:rPr>
        <w:tab/>
      </w:r>
      <w:r w:rsidRPr="008333F4">
        <w:rPr>
          <w:rFonts w:eastAsia="Calibri"/>
          <w:kern w:val="1"/>
          <w:sz w:val="20"/>
          <w:szCs w:val="20"/>
          <w:lang w:eastAsia="zh-CN"/>
        </w:rPr>
        <w:tab/>
        <w:t xml:space="preserve">   № 172</w:t>
      </w:r>
    </w:p>
    <w:p w:rsidR="008333F4" w:rsidRPr="008333F4" w:rsidRDefault="008333F4" w:rsidP="008333F4">
      <w:pPr>
        <w:shd w:val="clear" w:color="auto" w:fill="FFFFFF"/>
        <w:suppressAutoHyphens/>
        <w:spacing w:before="482"/>
        <w:ind w:left="360"/>
        <w:jc w:val="center"/>
        <w:rPr>
          <w:rFonts w:ascii="Calibri" w:eastAsia="Calibri" w:hAnsi="Calibri"/>
          <w:kern w:val="1"/>
          <w:sz w:val="20"/>
          <w:szCs w:val="20"/>
          <w:lang w:eastAsia="en-US"/>
        </w:rPr>
      </w:pPr>
      <w:r w:rsidRPr="008333F4">
        <w:rPr>
          <w:rFonts w:eastAsia="Calibri"/>
          <w:kern w:val="1"/>
          <w:sz w:val="20"/>
          <w:szCs w:val="20"/>
        </w:rPr>
        <w:t>О порядке осуществления контроля за исполнением условий эксплуатационных обязательств в отношении приватизируемых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333F4" w:rsidRPr="008333F4" w:rsidRDefault="008333F4" w:rsidP="008333F4">
      <w:pPr>
        <w:shd w:val="clear" w:color="auto" w:fill="FFFFFF"/>
        <w:suppressAutoHyphens/>
        <w:spacing w:before="17"/>
        <w:ind w:left="360"/>
        <w:jc w:val="center"/>
        <w:rPr>
          <w:rFonts w:eastAsia="Calibri"/>
          <w:kern w:val="1"/>
          <w:sz w:val="20"/>
          <w:szCs w:val="20"/>
        </w:rPr>
      </w:pPr>
    </w:p>
    <w:p w:rsidR="008333F4" w:rsidRPr="008333F4" w:rsidRDefault="008333F4" w:rsidP="008333F4">
      <w:pPr>
        <w:shd w:val="clear" w:color="auto" w:fill="FFFFFF"/>
        <w:suppressAutoHyphens/>
        <w:spacing w:before="17"/>
        <w:ind w:left="360"/>
        <w:jc w:val="center"/>
        <w:rPr>
          <w:rFonts w:eastAsia="Calibri"/>
          <w:kern w:val="1"/>
          <w:sz w:val="20"/>
          <w:szCs w:val="20"/>
        </w:rPr>
      </w:pPr>
    </w:p>
    <w:p w:rsidR="008333F4" w:rsidRPr="008333F4" w:rsidRDefault="008333F4" w:rsidP="008333F4">
      <w:pPr>
        <w:shd w:val="clear" w:color="auto" w:fill="FFFFFF"/>
        <w:suppressAutoHyphens/>
        <w:ind w:firstLine="709"/>
        <w:jc w:val="both"/>
        <w:rPr>
          <w:rFonts w:eastAsia="Calibri"/>
          <w:color w:val="000000"/>
          <w:kern w:val="1"/>
          <w:sz w:val="20"/>
          <w:szCs w:val="20"/>
        </w:rPr>
      </w:pPr>
      <w:r w:rsidRPr="008333F4">
        <w:rPr>
          <w:rFonts w:eastAsia="Calibri"/>
          <w:color w:val="000000"/>
          <w:kern w:val="1"/>
          <w:sz w:val="20"/>
          <w:szCs w:val="20"/>
        </w:rPr>
        <w:lastRenderedPageBreak/>
        <w:t>В соответствии со статьей 30.1. Федерального з</w:t>
      </w:r>
      <w:r w:rsidR="003A7CD7">
        <w:rPr>
          <w:rFonts w:eastAsia="Calibri"/>
          <w:color w:val="000000"/>
          <w:kern w:val="1"/>
          <w:sz w:val="20"/>
          <w:szCs w:val="20"/>
        </w:rPr>
        <w:t xml:space="preserve">акона от 21 декабря 2001 года </w:t>
      </w:r>
      <w:r w:rsidRPr="008333F4">
        <w:rPr>
          <w:rFonts w:eastAsia="Calibri"/>
          <w:color w:val="000000"/>
          <w:kern w:val="1"/>
          <w:sz w:val="20"/>
          <w:szCs w:val="20"/>
        </w:rPr>
        <w:t xml:space="preserve">№ 178-ФЗ «О приватизации государственного и муниципального имущества», руководствуясь </w:t>
      </w:r>
      <w:r w:rsidRPr="008333F4">
        <w:rPr>
          <w:rFonts w:ascii="Calibri" w:eastAsia="Calibri" w:hAnsi="Calibri"/>
          <w:kern w:val="1"/>
          <w:sz w:val="20"/>
          <w:szCs w:val="20"/>
          <w:lang w:eastAsia="en-US"/>
        </w:rPr>
        <w:t xml:space="preserve"> </w:t>
      </w:r>
      <w:r w:rsidRPr="008333F4">
        <w:rPr>
          <w:rFonts w:eastAsia="Calibri"/>
          <w:color w:val="000000"/>
          <w:kern w:val="1"/>
          <w:sz w:val="20"/>
          <w:szCs w:val="20"/>
        </w:rPr>
        <w:t>Уставом муниципального образования «Подгорнское сельское поселение»,</w:t>
      </w:r>
    </w:p>
    <w:p w:rsidR="008333F4" w:rsidRPr="008333F4" w:rsidRDefault="008333F4" w:rsidP="008333F4">
      <w:pPr>
        <w:shd w:val="clear" w:color="auto" w:fill="FFFFFF"/>
        <w:suppressAutoHyphens/>
        <w:ind w:firstLine="709"/>
        <w:jc w:val="both"/>
        <w:rPr>
          <w:rFonts w:ascii="Calibri" w:eastAsia="Calibri" w:hAnsi="Calibri"/>
          <w:kern w:val="1"/>
          <w:sz w:val="20"/>
          <w:szCs w:val="20"/>
          <w:lang w:eastAsia="en-US"/>
        </w:rPr>
      </w:pPr>
    </w:p>
    <w:p w:rsidR="008333F4" w:rsidRPr="008333F4" w:rsidRDefault="008333F4" w:rsidP="008333F4">
      <w:pPr>
        <w:shd w:val="clear" w:color="auto" w:fill="FFFFFF"/>
        <w:suppressAutoHyphens/>
        <w:ind w:firstLine="709"/>
        <w:jc w:val="both"/>
        <w:rPr>
          <w:rFonts w:eastAsia="Calibri"/>
          <w:b/>
          <w:color w:val="000000"/>
          <w:kern w:val="1"/>
          <w:sz w:val="20"/>
          <w:szCs w:val="20"/>
        </w:rPr>
      </w:pPr>
      <w:r w:rsidRPr="008333F4">
        <w:rPr>
          <w:rFonts w:eastAsia="Calibri"/>
          <w:b/>
          <w:color w:val="000000"/>
          <w:kern w:val="1"/>
          <w:sz w:val="20"/>
          <w:szCs w:val="20"/>
        </w:rPr>
        <w:t>ПОСТАНОВЛЯЮ:</w:t>
      </w:r>
    </w:p>
    <w:p w:rsidR="008333F4" w:rsidRPr="008333F4" w:rsidRDefault="008333F4" w:rsidP="008333F4">
      <w:pPr>
        <w:shd w:val="clear" w:color="auto" w:fill="FFFFFF"/>
        <w:suppressAutoHyphens/>
        <w:ind w:firstLine="709"/>
        <w:jc w:val="both"/>
        <w:rPr>
          <w:rFonts w:ascii="Calibri" w:eastAsia="Calibri" w:hAnsi="Calibri"/>
          <w:kern w:val="1"/>
          <w:sz w:val="20"/>
          <w:szCs w:val="20"/>
          <w:lang w:eastAsia="en-US"/>
        </w:rPr>
      </w:pPr>
    </w:p>
    <w:p w:rsidR="008333F4" w:rsidRPr="008333F4" w:rsidRDefault="008333F4" w:rsidP="008333F4">
      <w:pPr>
        <w:shd w:val="clear" w:color="auto" w:fill="FFFFFF"/>
        <w:suppressAutoHyphens/>
        <w:ind w:firstLine="720"/>
        <w:jc w:val="both"/>
        <w:rPr>
          <w:rFonts w:ascii="Calibri" w:eastAsia="Calibri" w:hAnsi="Calibri"/>
          <w:kern w:val="1"/>
          <w:sz w:val="20"/>
          <w:szCs w:val="20"/>
          <w:lang w:eastAsia="en-US"/>
        </w:rPr>
      </w:pPr>
      <w:r w:rsidRPr="008333F4">
        <w:rPr>
          <w:rFonts w:eastAsia="Calibri"/>
          <w:color w:val="000000"/>
          <w:kern w:val="1"/>
          <w:sz w:val="20"/>
          <w:szCs w:val="20"/>
        </w:rPr>
        <w:t>1. Утвердить Порядок осуществления контроля за исполнением условий эксплуатационных обязательств в отношении приватизируемых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согласно приложению к настоящему постановлению.</w:t>
      </w:r>
    </w:p>
    <w:p w:rsidR="008333F4" w:rsidRPr="008333F4" w:rsidRDefault="008333F4" w:rsidP="008333F4">
      <w:pPr>
        <w:shd w:val="clear" w:color="auto" w:fill="FFFFFF"/>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2. Настоящее постановление вступает в силу с даты официального опубликования.</w:t>
      </w:r>
    </w:p>
    <w:p w:rsidR="008333F4" w:rsidRPr="008333F4" w:rsidRDefault="008333F4" w:rsidP="008333F4">
      <w:pPr>
        <w:widowControl w:val="0"/>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3. Опубликовать настоящее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color w:val="000000"/>
          <w:kern w:val="1"/>
          <w:sz w:val="20"/>
          <w:szCs w:val="20"/>
        </w:rPr>
        <w:t>4. Контроль за исполнением настоящего постановления оставляю за собой.</w:t>
      </w:r>
    </w:p>
    <w:p w:rsidR="003A6511" w:rsidRDefault="003A6511" w:rsidP="008333F4">
      <w:pPr>
        <w:shd w:val="clear" w:color="auto" w:fill="FFFFFF"/>
        <w:suppressAutoHyphens/>
        <w:ind w:firstLine="709"/>
        <w:jc w:val="right"/>
        <w:rPr>
          <w:rFonts w:eastAsia="Calibri"/>
          <w:kern w:val="1"/>
          <w:sz w:val="20"/>
          <w:szCs w:val="20"/>
          <w:lang w:eastAsia="en-US"/>
        </w:rPr>
      </w:pPr>
    </w:p>
    <w:p w:rsidR="003A6511" w:rsidRDefault="003A6511" w:rsidP="003A6511">
      <w:pPr>
        <w:shd w:val="clear" w:color="auto" w:fill="FFFFFF"/>
        <w:suppressAutoHyphens/>
        <w:ind w:firstLine="709"/>
        <w:jc w:val="both"/>
        <w:rPr>
          <w:rFonts w:eastAsia="Calibri"/>
          <w:kern w:val="1"/>
          <w:sz w:val="20"/>
          <w:szCs w:val="20"/>
          <w:lang w:eastAsia="en-US"/>
        </w:rPr>
      </w:pPr>
      <w:r>
        <w:rPr>
          <w:rFonts w:eastAsia="Calibri"/>
          <w:kern w:val="1"/>
          <w:sz w:val="20"/>
          <w:szCs w:val="20"/>
          <w:lang w:eastAsia="en-US"/>
        </w:rPr>
        <w:t>Глава Подгорнского сельского поселения                        А.Н.Кондратенко</w:t>
      </w:r>
    </w:p>
    <w:p w:rsidR="003A6511" w:rsidRDefault="003A6511" w:rsidP="003A6511">
      <w:pPr>
        <w:shd w:val="clear" w:color="auto" w:fill="FFFFFF"/>
        <w:suppressAutoHyphens/>
        <w:ind w:firstLine="709"/>
        <w:jc w:val="right"/>
        <w:rPr>
          <w:rFonts w:eastAsia="Calibri"/>
          <w:kern w:val="1"/>
          <w:sz w:val="20"/>
          <w:szCs w:val="20"/>
        </w:rPr>
      </w:pPr>
    </w:p>
    <w:p w:rsidR="003A6511" w:rsidRDefault="003A6511" w:rsidP="003A6511">
      <w:pPr>
        <w:shd w:val="clear" w:color="auto" w:fill="FFFFFF"/>
        <w:suppressAutoHyphens/>
        <w:ind w:firstLine="709"/>
        <w:jc w:val="right"/>
        <w:rPr>
          <w:rFonts w:eastAsia="Calibri"/>
          <w:kern w:val="1"/>
          <w:sz w:val="20"/>
          <w:szCs w:val="20"/>
        </w:rPr>
      </w:pPr>
    </w:p>
    <w:p w:rsidR="008333F4" w:rsidRPr="008333F4" w:rsidRDefault="008333F4" w:rsidP="003A6511">
      <w:pPr>
        <w:shd w:val="clear" w:color="auto" w:fill="FFFFFF"/>
        <w:suppressAutoHyphens/>
        <w:ind w:firstLine="709"/>
        <w:jc w:val="right"/>
        <w:rPr>
          <w:rFonts w:ascii="Calibri" w:eastAsia="Calibri" w:hAnsi="Calibri"/>
          <w:kern w:val="1"/>
          <w:sz w:val="20"/>
          <w:szCs w:val="20"/>
          <w:lang w:eastAsia="en-US"/>
        </w:rPr>
      </w:pPr>
      <w:r w:rsidRPr="008333F4">
        <w:rPr>
          <w:rFonts w:eastAsia="Calibri"/>
          <w:kern w:val="1"/>
          <w:sz w:val="20"/>
          <w:szCs w:val="20"/>
        </w:rPr>
        <w:t>Приложение к постановлению</w:t>
      </w:r>
    </w:p>
    <w:p w:rsidR="008333F4" w:rsidRPr="008333F4" w:rsidRDefault="008333F4" w:rsidP="003A6511">
      <w:pPr>
        <w:tabs>
          <w:tab w:val="left" w:pos="4500"/>
        </w:tabs>
        <w:suppressAutoHyphens/>
        <w:jc w:val="right"/>
        <w:rPr>
          <w:rFonts w:ascii="Calibri" w:eastAsia="Calibri" w:hAnsi="Calibri"/>
          <w:kern w:val="1"/>
          <w:sz w:val="20"/>
          <w:szCs w:val="20"/>
          <w:lang w:eastAsia="en-US"/>
        </w:rPr>
      </w:pPr>
      <w:r w:rsidRPr="008333F4">
        <w:rPr>
          <w:rFonts w:eastAsia="Calibri"/>
          <w:bCs/>
          <w:kern w:val="1"/>
          <w:sz w:val="20"/>
          <w:szCs w:val="20"/>
          <w:lang w:eastAsia="zh-CN"/>
        </w:rPr>
        <w:t>Администрации Подгорнского</w:t>
      </w:r>
      <w:r w:rsidR="003A6511">
        <w:rPr>
          <w:rFonts w:eastAsia="Calibri"/>
          <w:bCs/>
          <w:kern w:val="1"/>
          <w:sz w:val="20"/>
          <w:szCs w:val="20"/>
          <w:lang w:eastAsia="zh-CN"/>
        </w:rPr>
        <w:t xml:space="preserve"> </w:t>
      </w:r>
      <w:r w:rsidRPr="008333F4">
        <w:rPr>
          <w:bCs/>
          <w:kern w:val="1"/>
          <w:sz w:val="20"/>
          <w:szCs w:val="20"/>
          <w:lang w:eastAsia="zh-CN"/>
        </w:rPr>
        <w:t xml:space="preserve"> </w:t>
      </w:r>
      <w:r w:rsidRPr="008333F4">
        <w:rPr>
          <w:rFonts w:eastAsia="Calibri"/>
          <w:bCs/>
          <w:kern w:val="1"/>
          <w:sz w:val="20"/>
          <w:szCs w:val="20"/>
          <w:lang w:eastAsia="zh-CN"/>
        </w:rPr>
        <w:t>сельского поселения</w:t>
      </w:r>
      <w:r w:rsidR="003A6511">
        <w:rPr>
          <w:rFonts w:eastAsia="Calibri"/>
          <w:bCs/>
          <w:kern w:val="1"/>
          <w:sz w:val="20"/>
          <w:szCs w:val="20"/>
          <w:lang w:eastAsia="zh-CN"/>
        </w:rPr>
        <w:t xml:space="preserve"> </w:t>
      </w:r>
      <w:r w:rsidRPr="008333F4">
        <w:rPr>
          <w:rFonts w:eastAsia="Calibri"/>
          <w:bCs/>
          <w:color w:val="000000"/>
          <w:kern w:val="1"/>
          <w:sz w:val="20"/>
          <w:szCs w:val="20"/>
          <w:lang w:eastAsia="zh-CN"/>
        </w:rPr>
        <w:t>от 19.11.2019 № 172</w:t>
      </w:r>
    </w:p>
    <w:p w:rsidR="008333F4" w:rsidRPr="008333F4" w:rsidRDefault="008333F4" w:rsidP="008333F4">
      <w:pPr>
        <w:shd w:val="clear" w:color="auto" w:fill="FFFFFF"/>
        <w:suppressAutoHyphens/>
        <w:ind w:firstLine="709"/>
        <w:jc w:val="right"/>
        <w:rPr>
          <w:rFonts w:eastAsia="Calibri"/>
          <w:kern w:val="1"/>
          <w:sz w:val="20"/>
          <w:szCs w:val="20"/>
          <w:lang w:eastAsia="en-US"/>
        </w:rPr>
      </w:pPr>
    </w:p>
    <w:p w:rsidR="008333F4" w:rsidRPr="008333F4" w:rsidRDefault="008333F4" w:rsidP="008333F4">
      <w:pPr>
        <w:suppressAutoHyphens/>
        <w:ind w:firstLine="709"/>
        <w:jc w:val="center"/>
        <w:rPr>
          <w:rFonts w:ascii="Calibri" w:eastAsia="Calibri" w:hAnsi="Calibri"/>
          <w:kern w:val="1"/>
          <w:sz w:val="20"/>
          <w:szCs w:val="20"/>
          <w:lang w:eastAsia="en-US"/>
        </w:rPr>
      </w:pPr>
      <w:bookmarkStart w:id="28" w:name="Par35"/>
      <w:bookmarkEnd w:id="28"/>
      <w:r w:rsidRPr="008333F4">
        <w:rPr>
          <w:rFonts w:eastAsia="Calibri"/>
          <w:kern w:val="1"/>
          <w:sz w:val="20"/>
          <w:szCs w:val="20"/>
          <w:lang w:eastAsia="en-US"/>
        </w:rPr>
        <w:t>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333F4" w:rsidRPr="008333F4" w:rsidRDefault="008333F4" w:rsidP="008333F4">
      <w:pPr>
        <w:suppressAutoHyphens/>
        <w:ind w:firstLine="709"/>
        <w:jc w:val="center"/>
        <w:rPr>
          <w:rFonts w:eastAsia="Calibri"/>
          <w:kern w:val="1"/>
          <w:sz w:val="20"/>
          <w:szCs w:val="20"/>
          <w:lang w:eastAsia="en-US"/>
        </w:rPr>
      </w:pP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1. Настоящий Порядок разработан в целях реализации положений статьи 30.1 Федерального закона от 21 декабря 2001 года № 178-ФЗ «О приватизации государственного и муниципального имущества» и применяется при проведении проверок исполнения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2. Эксплуатационные обязательства в отношении приватизированного имущества включают в себя: </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1)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2) максимальный период прекращения поставок потребителям и абонентам соответствующих товаров, оказания услуг, превышение которого является существенным нарушением эксплуатационного обязательства собственником и (или) законным владельцем имущества;</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3) допустимый объем непредоставления соответствующих товаров, услуг, превышение которого является существенным нарушением эксплуатационного обязательства собственником и (или) законным владельцем имущества.</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3. Контроль за исполнением условий эксплуатационных обязательств осуществляет </w:t>
      </w:r>
      <w:r w:rsidRPr="008333F4">
        <w:rPr>
          <w:rFonts w:eastAsia="Calibri"/>
          <w:bCs/>
          <w:kern w:val="1"/>
          <w:sz w:val="20"/>
          <w:szCs w:val="20"/>
          <w:lang w:eastAsia="zh-CN"/>
        </w:rPr>
        <w:t>Администрация Подгорнского сельского поселения</w:t>
      </w:r>
      <w:r w:rsidRPr="008333F4">
        <w:rPr>
          <w:rFonts w:eastAsia="Calibri"/>
          <w:kern w:val="1"/>
          <w:sz w:val="20"/>
          <w:szCs w:val="20"/>
          <w:lang w:eastAsia="zh-CN"/>
        </w:rPr>
        <w:t xml:space="preserve"> </w:t>
      </w:r>
      <w:r w:rsidRPr="008333F4">
        <w:rPr>
          <w:rFonts w:eastAsia="Calibri"/>
          <w:kern w:val="1"/>
          <w:sz w:val="20"/>
          <w:szCs w:val="20"/>
          <w:lang w:eastAsia="en-US"/>
        </w:rPr>
        <w:t xml:space="preserve">(далее – уполномоченный орган). </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4. Контроль за исполнением собственником и (или) законным владельцем приватизированного имущества условий эксплуатационных обязательств осуществляется посредством проведения уполномоченным органом плановых и внеплановых проверок в форме документарной и (или) выездной проверки.</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5. Предметом проверки является соблюдение собственником и (или) законным владельцем приватизированного имущества возложенных на него обязательств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8333F4" w:rsidRPr="008333F4" w:rsidRDefault="008333F4" w:rsidP="008333F4">
      <w:pPr>
        <w:widowControl w:val="0"/>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6. Проверки проводятся на основании распоряжения руководителя уполномоченного органа (далее – распоряжение) должностными лицами, указанными в распоряжении. Заверенная печатью копия распоряжения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проверяемого собственника и (или) законного владельца приватизированного имущества. </w:t>
      </w:r>
      <w:r w:rsidRPr="008333F4">
        <w:rPr>
          <w:rFonts w:eastAsia="Calibri"/>
          <w:spacing w:val="2"/>
          <w:kern w:val="1"/>
          <w:sz w:val="20"/>
          <w:szCs w:val="20"/>
        </w:rPr>
        <w:t>В случае отказа собственника и (или) законного владельца имущества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w:t>
      </w:r>
      <w:r w:rsidRPr="008333F4">
        <w:rPr>
          <w:rFonts w:eastAsia="Calibri"/>
          <w:color w:val="2D2D2D"/>
          <w:spacing w:val="2"/>
          <w:kern w:val="1"/>
          <w:sz w:val="20"/>
          <w:szCs w:val="20"/>
        </w:rPr>
        <w:t xml:space="preserve"> в </w:t>
      </w:r>
      <w:r w:rsidRPr="008333F4">
        <w:rPr>
          <w:rFonts w:eastAsia="Calibri"/>
          <w:spacing w:val="2"/>
          <w:kern w:val="1"/>
          <w:sz w:val="20"/>
          <w:szCs w:val="20"/>
        </w:rPr>
        <w:t>уполномоченном органе.</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7. Плановые проверки проводятся на основании утверждаемого руководителем уполномоченного органа ежегодного плана проведения плановых проверок (далее – ежегодный план), который доводится до сведения заинтересованных посредством его размещения на официальном сайте органов местного </w:t>
      </w:r>
      <w:r w:rsidRPr="008333F4">
        <w:rPr>
          <w:rFonts w:eastAsia="Calibri"/>
          <w:kern w:val="1"/>
          <w:sz w:val="20"/>
          <w:szCs w:val="20"/>
          <w:lang w:eastAsia="en-US"/>
        </w:rPr>
        <w:lastRenderedPageBreak/>
        <w:t>самоуправления Подгорнского сельского поселения. О проведении плановой проверки собственник и (или) законный владелец приватизированного имущества официально уведомляется уполномоченным органом не позднее 3 рабочих дней до начала ее проведения.</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8. Периодичность проведения плановых проверок определяется ежегодным планом проверок, который утверждается в срок до 1 ноября года, предшествующего году проведения плановых проверок. Плановые проверки проводятся один раз в год.</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9. Внеплановые проверки проводятся в случаях:</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1) поступления в </w:t>
      </w:r>
      <w:r w:rsidRPr="008333F4">
        <w:rPr>
          <w:rFonts w:eastAsia="Calibri"/>
          <w:bCs/>
          <w:kern w:val="1"/>
          <w:sz w:val="20"/>
          <w:szCs w:val="20"/>
          <w:lang w:eastAsia="zh-CN"/>
        </w:rPr>
        <w:t>Администрацию Подгорнского сельского поселения</w:t>
      </w:r>
      <w:r w:rsidRPr="008333F4">
        <w:rPr>
          <w:rFonts w:eastAsia="Calibri"/>
          <w:kern w:val="1"/>
          <w:sz w:val="20"/>
          <w:szCs w:val="20"/>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причинения вреда жизни, здоровью граждан, вреда животным, растениям, окружающей среде, объектам культурного наследия (памятникам истории и 8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нарушения прав потребителей (в случае обращения граждан, права которых нарушены); </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2) издания постановления (распоряжения) Главы </w:t>
      </w:r>
      <w:r w:rsidRPr="008333F4">
        <w:rPr>
          <w:rFonts w:eastAsia="Calibri"/>
          <w:bCs/>
          <w:kern w:val="1"/>
          <w:sz w:val="20"/>
          <w:szCs w:val="20"/>
          <w:lang w:eastAsia="zh-CN"/>
        </w:rPr>
        <w:t>Подгорнского сельского поселения</w:t>
      </w:r>
      <w:r w:rsidRPr="008333F4">
        <w:rPr>
          <w:rFonts w:eastAsia="Calibri"/>
          <w:kern w:val="1"/>
          <w:sz w:val="20"/>
          <w:szCs w:val="20"/>
          <w:lang w:eastAsia="zh-CN"/>
        </w:rPr>
        <w:t xml:space="preserve"> </w:t>
      </w:r>
      <w:r w:rsidRPr="008333F4">
        <w:rPr>
          <w:rFonts w:eastAsia="Calibri"/>
          <w:kern w:val="1"/>
          <w:sz w:val="20"/>
          <w:szCs w:val="20"/>
          <w:lang w:eastAsia="en-US"/>
        </w:rPr>
        <w:t>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10. О проведении внеплановой выездной проверки, за исключением проверки, основанием для проведения которой являются поступившие в уполномоченный орган контроля заявления или обращения граждан, в том числе индивидуальных предпринимателей, юридических лиц, информация от органов государственной власти (должностных лиц органов государственного контроля (надзора)), органов местного самоуправления муниципальных образований области, из средств массовой информации о нарушении условий эксплуатационных обязательств, собственник и (или) законный владелец приватизированного имущества уведомляется уполномоченным органом не менее чем за 24 часа до начала ее проведения. </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11. По результатам проведения проверки должностными лицами уполномоченного органа, проводящими проверку, составляется акт проверки, в котором содержатся:</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 xml:space="preserve">1) сведения о дате, времени и месте составления акта проверки, фамилии, инициалах и должности представителей должностного лица, проводившего проверку; </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 xml:space="preserve">2) описание работы, проведенной в ходе осуществления проверки; </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3) обобщенная информация о результатах проверки, в том числе о выявленных нарушениях;</w:t>
      </w:r>
    </w:p>
    <w:p w:rsidR="008333F4" w:rsidRPr="008333F4" w:rsidRDefault="008333F4" w:rsidP="008333F4">
      <w:pPr>
        <w:widowControl w:val="0"/>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 xml:space="preserve">4) заключение о надлежащем выполнении условий эксплуатационных обязательств (отсутствие существенных нарушений) собственником и (или) законным владельцем приватизированного имущества; </w:t>
      </w:r>
    </w:p>
    <w:p w:rsidR="008333F4" w:rsidRPr="008333F4" w:rsidRDefault="008333F4" w:rsidP="008333F4">
      <w:pPr>
        <w:widowControl w:val="0"/>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 xml:space="preserve">5) заключение о невыполнении условий эксплуатационных обязательств (отсутствие существенных нарушений) собственником и (или) законным владельцем приватизированного имущества; </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 xml:space="preserve">6) предложения по обращению в суд с иском об изъятии посредством выкупа приватизированного имущества, в случае существенного нарушения эксплуатационных обязательств собственником и (или) законным владельцем приватизированного имущества; </w:t>
      </w:r>
    </w:p>
    <w:p w:rsidR="008333F4" w:rsidRPr="008333F4" w:rsidRDefault="008333F4" w:rsidP="008333F4">
      <w:pPr>
        <w:suppressAutoHyphens/>
        <w:ind w:firstLine="720"/>
        <w:jc w:val="both"/>
        <w:rPr>
          <w:rFonts w:ascii="Calibri" w:eastAsia="Calibri" w:hAnsi="Calibri"/>
          <w:kern w:val="1"/>
          <w:sz w:val="20"/>
          <w:szCs w:val="20"/>
          <w:lang w:eastAsia="en-US"/>
        </w:rPr>
      </w:pPr>
      <w:r w:rsidRPr="008333F4">
        <w:rPr>
          <w:rFonts w:eastAsia="Calibri"/>
          <w:kern w:val="1"/>
          <w:sz w:val="20"/>
          <w:szCs w:val="20"/>
          <w:lang w:eastAsia="en-US"/>
        </w:rPr>
        <w:t xml:space="preserve">7) заключение о целесообразности направления соответствующих материалов в правоохранительные органы. </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13. Акт проверки оформляется непосредственно после ее завершения в двух экземплярах: один экземпляр остается у уполномоченного органа, один экземпляр направляется собственнику и (или) законному владельцу приватизированного имущества.</w:t>
      </w:r>
      <w:r w:rsidRPr="008333F4">
        <w:rPr>
          <w:rFonts w:ascii="Arial" w:eastAsia="Calibri" w:hAnsi="Arial" w:cs="Arial"/>
          <w:color w:val="2D2D2D"/>
          <w:spacing w:val="2"/>
          <w:kern w:val="1"/>
          <w:sz w:val="20"/>
          <w:szCs w:val="20"/>
        </w:rPr>
        <w:t xml:space="preserve"> </w:t>
      </w:r>
      <w:r w:rsidRPr="008333F4">
        <w:rPr>
          <w:rFonts w:eastAsia="Calibri"/>
          <w:spacing w:val="2"/>
          <w:kern w:val="1"/>
          <w:sz w:val="20"/>
          <w:szCs w:val="20"/>
        </w:rPr>
        <w:t>В случае отказа собственника и (или) законного владельца имущества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spacing w:val="2"/>
          <w:kern w:val="1"/>
          <w:sz w:val="20"/>
          <w:szCs w:val="20"/>
        </w:rPr>
        <w:t>14. При осуществлении контроля уполномоченный орган обязан:</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spacing w:val="2"/>
          <w:kern w:val="1"/>
          <w:sz w:val="20"/>
          <w:szCs w:val="20"/>
        </w:rPr>
        <w:t>1) вести учет договоров купли-продажи объектов;</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spacing w:val="2"/>
          <w:kern w:val="1"/>
          <w:sz w:val="20"/>
          <w:szCs w:val="20"/>
        </w:rPr>
        <w:t>2) принимать от собственника и (или) законного владельца объектов отчетные документы, подтверждающие выполнение условий эксплуатационных обязательств, по форме и в сроки, установленные договорами купли-продажи в соответствии с законодательством;</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spacing w:val="2"/>
          <w:kern w:val="1"/>
          <w:sz w:val="20"/>
          <w:szCs w:val="20"/>
        </w:rPr>
        <w:t>3) проводить с участием членов комиссии проверки фактического исполнения условий эксплуатационных обязательств в месте расположения объектов в сроки, определенные договорами купли-продажи;</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 xml:space="preserve">4) в случае выявления при проведении проверки нарушений условий эксплуатационных обязательств должностные лица уполномоченного органа, проводившие проверку, в пределах полномочий, предусмотренных законодательством Российской Федерации, обязаны принять меры по привлечению лиц, </w:t>
      </w:r>
      <w:r w:rsidRPr="008333F4">
        <w:rPr>
          <w:rFonts w:eastAsia="Calibri"/>
          <w:kern w:val="1"/>
          <w:sz w:val="20"/>
          <w:szCs w:val="20"/>
          <w:lang w:eastAsia="en-US"/>
        </w:rPr>
        <w:lastRenderedPageBreak/>
        <w:t>допустивших выявленные нарушения, к ответственности с выдачей предписания об устранении выявленных нарушений.</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spacing w:val="2"/>
          <w:kern w:val="1"/>
          <w:sz w:val="20"/>
          <w:szCs w:val="20"/>
        </w:rPr>
        <w:t>15. Собственник и (или) законный владелец объекта направляет информацию об устранении выявленных в рамках проверки нарушений в течение 10 рабочих дней со дня получения акта проверки.</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kern w:val="1"/>
          <w:sz w:val="20"/>
          <w:szCs w:val="20"/>
          <w:lang w:eastAsia="en-US"/>
        </w:rPr>
        <w:t>16. Собственники и (или) законные владельцы приватизированного имущества,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органов об устранении выявленных нарушений, несут ответственность в соответствии с законодательством Российской Федерации.</w:t>
      </w:r>
    </w:p>
    <w:p w:rsidR="008333F4" w:rsidRPr="008333F4" w:rsidRDefault="008333F4" w:rsidP="008333F4">
      <w:pPr>
        <w:suppressAutoHyphens/>
        <w:ind w:firstLine="709"/>
        <w:jc w:val="both"/>
        <w:rPr>
          <w:rFonts w:ascii="Calibri" w:eastAsia="Calibri" w:hAnsi="Calibri"/>
          <w:kern w:val="1"/>
          <w:sz w:val="20"/>
          <w:szCs w:val="20"/>
          <w:lang w:eastAsia="en-US"/>
        </w:rPr>
      </w:pPr>
      <w:r w:rsidRPr="008333F4">
        <w:rPr>
          <w:rFonts w:eastAsia="Calibri"/>
          <w:spacing w:val="2"/>
          <w:kern w:val="1"/>
          <w:sz w:val="20"/>
          <w:szCs w:val="20"/>
        </w:rPr>
        <w:t>17. Собственник и (или) законный владелец объекта вправе обжаловать действия (бездействие) должностных лиц в порядке, предусмотренном законом.</w:t>
      </w:r>
      <w:r w:rsidRPr="008333F4">
        <w:rPr>
          <w:rFonts w:eastAsia="Calibri"/>
          <w:kern w:val="1"/>
          <w:sz w:val="20"/>
          <w:szCs w:val="20"/>
          <w:lang w:eastAsia="en-US"/>
        </w:rPr>
        <w:t xml:space="preserve"> </w:t>
      </w:r>
    </w:p>
    <w:p w:rsidR="008333F4" w:rsidRDefault="008333F4" w:rsidP="008333F4">
      <w:pPr>
        <w:shd w:val="clear" w:color="auto" w:fill="FFFFFF"/>
        <w:suppressAutoHyphens/>
        <w:ind w:firstLine="709"/>
        <w:jc w:val="both"/>
        <w:rPr>
          <w:rFonts w:eastAsia="Calibri"/>
          <w:color w:val="000000"/>
          <w:kern w:val="1"/>
          <w:sz w:val="20"/>
          <w:szCs w:val="20"/>
        </w:rPr>
      </w:pPr>
      <w:r w:rsidRPr="008333F4">
        <w:rPr>
          <w:rFonts w:eastAsia="Calibri"/>
          <w:kern w:val="1"/>
          <w:sz w:val="20"/>
          <w:szCs w:val="20"/>
          <w:lang w:eastAsia="en-US"/>
        </w:rPr>
        <w:t xml:space="preserve">18. В случае существенного нарушения эксплуатационного обязательства собственником и (или) законным владельцем приватизированного имущества, </w:t>
      </w:r>
      <w:r w:rsidRPr="008333F4">
        <w:rPr>
          <w:rFonts w:eastAsia="Calibri"/>
          <w:bCs/>
          <w:kern w:val="1"/>
          <w:sz w:val="20"/>
          <w:szCs w:val="20"/>
          <w:lang w:eastAsia="zh-CN"/>
        </w:rPr>
        <w:t>Администрация Подгорнского сельского поселения</w:t>
      </w:r>
      <w:r w:rsidRPr="008333F4">
        <w:rPr>
          <w:rFonts w:eastAsia="Calibri"/>
          <w:kern w:val="1"/>
          <w:sz w:val="20"/>
          <w:szCs w:val="20"/>
          <w:lang w:eastAsia="zh-CN"/>
        </w:rPr>
        <w:t xml:space="preserve"> </w:t>
      </w:r>
      <w:r w:rsidRPr="008333F4">
        <w:rPr>
          <w:rFonts w:eastAsia="Calibri"/>
          <w:kern w:val="1"/>
          <w:sz w:val="20"/>
          <w:szCs w:val="20"/>
          <w:lang w:eastAsia="en-US"/>
        </w:rPr>
        <w:t xml:space="preserve">вправе обратиться в суд с иском об изъятии посредством выкупа имущества, стоимость которого определяется по результатам проведения оценки такого имущества в соответствии с Федеральным законом от 29 июля 1998 года № 135-ФЗ «Об оценочной деятельности в Российской Федерации», за вычетом убытков, причиненных потребителям вследствие существенного нарушения </w:t>
      </w:r>
      <w:r w:rsidRPr="008333F4">
        <w:rPr>
          <w:rFonts w:eastAsia="Calibri"/>
          <w:color w:val="000000"/>
          <w:kern w:val="1"/>
          <w:sz w:val="20"/>
          <w:szCs w:val="20"/>
          <w:lang w:eastAsia="en-US"/>
        </w:rPr>
        <w:t>эксплуатационного</w:t>
      </w:r>
      <w:r w:rsidRPr="008333F4">
        <w:rPr>
          <w:rFonts w:eastAsia="Calibri"/>
          <w:color w:val="000000"/>
          <w:kern w:val="1"/>
          <w:sz w:val="20"/>
          <w:szCs w:val="20"/>
        </w:rPr>
        <w:t xml:space="preserve"> статьей 30.1 Федерального закона от 21 декабря 2001 года № 178-ФЗ «О приватизации государственного и муниципального имущества».</w:t>
      </w:r>
    </w:p>
    <w:p w:rsidR="003A6511" w:rsidRDefault="003A6511" w:rsidP="008333F4">
      <w:pPr>
        <w:shd w:val="clear" w:color="auto" w:fill="FFFFFF"/>
        <w:suppressAutoHyphens/>
        <w:ind w:firstLine="709"/>
        <w:jc w:val="both"/>
        <w:rPr>
          <w:rFonts w:eastAsia="Calibri"/>
          <w:color w:val="000000"/>
          <w:kern w:val="1"/>
          <w:sz w:val="20"/>
          <w:szCs w:val="20"/>
        </w:rPr>
      </w:pPr>
    </w:p>
    <w:p w:rsidR="003A6511" w:rsidRDefault="003A6511" w:rsidP="008333F4">
      <w:pPr>
        <w:shd w:val="clear" w:color="auto" w:fill="FFFFFF"/>
        <w:suppressAutoHyphens/>
        <w:ind w:firstLine="709"/>
        <w:jc w:val="both"/>
        <w:rPr>
          <w:rFonts w:eastAsia="Calibri"/>
          <w:color w:val="000000"/>
          <w:kern w:val="1"/>
          <w:sz w:val="20"/>
          <w:szCs w:val="20"/>
        </w:rPr>
      </w:pPr>
    </w:p>
    <w:p w:rsidR="003A6511" w:rsidRDefault="003A6511" w:rsidP="008333F4">
      <w:pPr>
        <w:shd w:val="clear" w:color="auto" w:fill="FFFFFF"/>
        <w:suppressAutoHyphens/>
        <w:ind w:firstLine="709"/>
        <w:jc w:val="both"/>
        <w:rPr>
          <w:rFonts w:eastAsia="Calibri"/>
          <w:color w:val="000000"/>
          <w:kern w:val="1"/>
          <w:sz w:val="20"/>
          <w:szCs w:val="20"/>
        </w:rPr>
      </w:pPr>
    </w:p>
    <w:p w:rsidR="003A6511" w:rsidRPr="00B83B5C" w:rsidRDefault="003A6511" w:rsidP="003A6511">
      <w:pPr>
        <w:jc w:val="center"/>
        <w:rPr>
          <w:b/>
          <w:bCs/>
          <w:sz w:val="20"/>
          <w:szCs w:val="20"/>
        </w:rPr>
      </w:pPr>
      <w:r w:rsidRPr="00B83B5C">
        <w:rPr>
          <w:b/>
          <w:bCs/>
          <w:sz w:val="20"/>
          <w:szCs w:val="20"/>
        </w:rPr>
        <w:t>АДМИНИСТРАЦИЯ ПОДГОРНСКОГО СЕЛЬСКОГО ПОСЕЛЕНИЯ</w:t>
      </w:r>
    </w:p>
    <w:p w:rsidR="003A6511" w:rsidRPr="00B83B5C" w:rsidRDefault="003A6511" w:rsidP="003A6511">
      <w:pPr>
        <w:keepNext/>
        <w:jc w:val="center"/>
        <w:outlineLvl w:val="1"/>
        <w:rPr>
          <w:b/>
          <w:bCs/>
          <w:sz w:val="20"/>
          <w:szCs w:val="20"/>
        </w:rPr>
      </w:pPr>
      <w:r w:rsidRPr="00B83B5C">
        <w:rPr>
          <w:b/>
          <w:bCs/>
          <w:sz w:val="20"/>
          <w:szCs w:val="20"/>
        </w:rPr>
        <w:t>ПОСТАНОВЛЕНИЕ</w:t>
      </w:r>
    </w:p>
    <w:p w:rsidR="003A6511" w:rsidRPr="00B83B5C" w:rsidRDefault="003A6511" w:rsidP="003A6511">
      <w:pPr>
        <w:rPr>
          <w:sz w:val="20"/>
          <w:szCs w:val="20"/>
        </w:rPr>
      </w:pPr>
    </w:p>
    <w:tbl>
      <w:tblPr>
        <w:tblW w:w="0" w:type="auto"/>
        <w:tblLook w:val="01E0" w:firstRow="1" w:lastRow="1" w:firstColumn="1" w:lastColumn="1" w:noHBand="0" w:noVBand="0"/>
      </w:tblPr>
      <w:tblGrid>
        <w:gridCol w:w="3189"/>
        <w:gridCol w:w="3190"/>
        <w:gridCol w:w="3191"/>
      </w:tblGrid>
      <w:tr w:rsidR="003A6511" w:rsidRPr="00B83B5C" w:rsidTr="00203B19">
        <w:tc>
          <w:tcPr>
            <w:tcW w:w="3190" w:type="dxa"/>
          </w:tcPr>
          <w:p w:rsidR="003A6511" w:rsidRPr="00B83B5C" w:rsidRDefault="003A6511" w:rsidP="00203B19">
            <w:pPr>
              <w:jc w:val="center"/>
              <w:rPr>
                <w:bCs/>
                <w:sz w:val="20"/>
                <w:szCs w:val="20"/>
              </w:rPr>
            </w:pPr>
            <w:r w:rsidRPr="00B83B5C">
              <w:rPr>
                <w:bCs/>
                <w:sz w:val="20"/>
                <w:szCs w:val="20"/>
              </w:rPr>
              <w:t>27.11.2019</w:t>
            </w:r>
          </w:p>
        </w:tc>
        <w:tc>
          <w:tcPr>
            <w:tcW w:w="3190" w:type="dxa"/>
          </w:tcPr>
          <w:p w:rsidR="003A6511" w:rsidRPr="00B83B5C" w:rsidRDefault="003A6511" w:rsidP="00203B19">
            <w:pPr>
              <w:jc w:val="center"/>
              <w:rPr>
                <w:bCs/>
                <w:sz w:val="20"/>
                <w:szCs w:val="20"/>
              </w:rPr>
            </w:pPr>
            <w:r w:rsidRPr="00B83B5C">
              <w:rPr>
                <w:bCs/>
                <w:sz w:val="20"/>
                <w:szCs w:val="20"/>
              </w:rPr>
              <w:t>с.Подгорное</w:t>
            </w:r>
          </w:p>
        </w:tc>
        <w:tc>
          <w:tcPr>
            <w:tcW w:w="3191" w:type="dxa"/>
          </w:tcPr>
          <w:p w:rsidR="003A6511" w:rsidRPr="00B83B5C" w:rsidRDefault="003A6511" w:rsidP="00203B19">
            <w:pPr>
              <w:jc w:val="center"/>
              <w:rPr>
                <w:bCs/>
                <w:sz w:val="20"/>
                <w:szCs w:val="20"/>
              </w:rPr>
            </w:pPr>
            <w:r w:rsidRPr="00B83B5C">
              <w:rPr>
                <w:bCs/>
                <w:sz w:val="20"/>
                <w:szCs w:val="20"/>
              </w:rPr>
              <w:t>№ 174</w:t>
            </w:r>
          </w:p>
        </w:tc>
      </w:tr>
    </w:tbl>
    <w:p w:rsidR="003A6511" w:rsidRPr="00B83B5C" w:rsidRDefault="003A6511" w:rsidP="003A6511">
      <w:pPr>
        <w:jc w:val="center"/>
        <w:rPr>
          <w:bCs/>
          <w:color w:val="000000"/>
          <w:sz w:val="20"/>
          <w:szCs w:val="20"/>
        </w:rPr>
      </w:pPr>
    </w:p>
    <w:p w:rsidR="003A6511" w:rsidRPr="00B83B5C" w:rsidRDefault="003A6511" w:rsidP="003A6511">
      <w:pPr>
        <w:jc w:val="center"/>
        <w:rPr>
          <w:bCs/>
          <w:color w:val="000000"/>
          <w:sz w:val="20"/>
          <w:szCs w:val="20"/>
        </w:rPr>
      </w:pPr>
      <w:r w:rsidRPr="00B83B5C">
        <w:rPr>
          <w:bCs/>
          <w:color w:val="000000"/>
          <w:sz w:val="20"/>
          <w:szCs w:val="20"/>
        </w:rPr>
        <w:t>О внесении изменений</w:t>
      </w:r>
    </w:p>
    <w:p w:rsidR="003A6511" w:rsidRPr="00B83B5C" w:rsidRDefault="003A6511" w:rsidP="003A6511">
      <w:pPr>
        <w:jc w:val="center"/>
        <w:rPr>
          <w:bCs/>
          <w:color w:val="000000"/>
          <w:sz w:val="20"/>
          <w:szCs w:val="20"/>
        </w:rPr>
      </w:pPr>
      <w:r w:rsidRPr="00B83B5C">
        <w:rPr>
          <w:bCs/>
          <w:color w:val="000000"/>
          <w:sz w:val="20"/>
          <w:szCs w:val="20"/>
        </w:rPr>
        <w:t xml:space="preserve"> в постановление Администрации Подгорнского сельского поселения от 14.05.2019 № 68 </w:t>
      </w:r>
    </w:p>
    <w:p w:rsidR="003A6511" w:rsidRPr="00B83B5C" w:rsidRDefault="003A6511" w:rsidP="003A6511">
      <w:pPr>
        <w:jc w:val="both"/>
        <w:rPr>
          <w:sz w:val="20"/>
          <w:szCs w:val="20"/>
        </w:rPr>
      </w:pPr>
    </w:p>
    <w:p w:rsidR="003A6511" w:rsidRPr="00B83B5C" w:rsidRDefault="003A6511" w:rsidP="003A6511">
      <w:pPr>
        <w:ind w:firstLine="720"/>
        <w:jc w:val="both"/>
        <w:rPr>
          <w:sz w:val="20"/>
          <w:szCs w:val="20"/>
        </w:rPr>
      </w:pPr>
      <w:r w:rsidRPr="00B83B5C">
        <w:rPr>
          <w:sz w:val="20"/>
          <w:szCs w:val="20"/>
        </w:rPr>
        <w:t>В целях приведения нормативно-правового акта в соответствие с действующим законодательством, на основании Устава муниципального образования «Подгорнское сельское поселение</w:t>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sz w:val="20"/>
          <w:szCs w:val="20"/>
        </w:rPr>
        <w:t>»,</w:t>
      </w:r>
    </w:p>
    <w:p w:rsidR="003A6511" w:rsidRPr="00B83B5C" w:rsidRDefault="003A6511" w:rsidP="003A6511">
      <w:pPr>
        <w:ind w:firstLine="709"/>
        <w:jc w:val="both"/>
        <w:rPr>
          <w:sz w:val="20"/>
          <w:szCs w:val="20"/>
        </w:rPr>
      </w:pPr>
    </w:p>
    <w:p w:rsidR="003A6511" w:rsidRPr="00B83B5C" w:rsidRDefault="003A6511" w:rsidP="003A6511">
      <w:pPr>
        <w:jc w:val="both"/>
        <w:rPr>
          <w:sz w:val="20"/>
          <w:szCs w:val="20"/>
        </w:rPr>
      </w:pPr>
      <w:r w:rsidRPr="00B83B5C">
        <w:rPr>
          <w:sz w:val="20"/>
          <w:szCs w:val="20"/>
        </w:rPr>
        <w:t>ПОСТАНОВЛЯЮ:</w:t>
      </w:r>
    </w:p>
    <w:p w:rsidR="003A6511" w:rsidRPr="00B83B5C" w:rsidRDefault="003A6511" w:rsidP="003A6511">
      <w:pPr>
        <w:jc w:val="both"/>
        <w:rPr>
          <w:sz w:val="20"/>
          <w:szCs w:val="20"/>
        </w:rPr>
      </w:pPr>
    </w:p>
    <w:p w:rsidR="003A6511" w:rsidRPr="00B83B5C" w:rsidRDefault="003A6511" w:rsidP="00A76CF0">
      <w:pPr>
        <w:numPr>
          <w:ilvl w:val="0"/>
          <w:numId w:val="12"/>
        </w:numPr>
        <w:jc w:val="both"/>
        <w:outlineLvl w:val="0"/>
        <w:rPr>
          <w:sz w:val="20"/>
          <w:szCs w:val="20"/>
        </w:rPr>
      </w:pPr>
      <w:r w:rsidRPr="00B83B5C">
        <w:rPr>
          <w:color w:val="000000"/>
          <w:sz w:val="20"/>
          <w:szCs w:val="20"/>
        </w:rPr>
        <w:t>Внести в</w:t>
      </w:r>
      <w:r w:rsidRPr="00B83B5C">
        <w:rPr>
          <w:sz w:val="20"/>
          <w:szCs w:val="20"/>
        </w:rPr>
        <w:t xml:space="preserve"> постановление Администрации Подгорнского сельского поселения от 14.05.2019 № 68</w:t>
      </w:r>
      <w:r w:rsidRPr="00B83B5C">
        <w:rPr>
          <w:bCs/>
          <w:color w:val="000000"/>
          <w:sz w:val="20"/>
          <w:szCs w:val="20"/>
        </w:rPr>
        <w:t xml:space="preserve"> «</w:t>
      </w:r>
      <w:r w:rsidRPr="00B83B5C">
        <w:rPr>
          <w:sz w:val="20"/>
          <w:szCs w:val="20"/>
        </w:rPr>
        <w:t xml:space="preserve">Об утверждении Административного регламента  предоставления муниципальной услуги  «Предоставление информации об очередности предоставления </w:t>
      </w:r>
    </w:p>
    <w:p w:rsidR="003A6511" w:rsidRPr="00B83B5C" w:rsidRDefault="003A6511" w:rsidP="003A6511">
      <w:pPr>
        <w:ind w:left="660"/>
        <w:jc w:val="both"/>
        <w:outlineLvl w:val="0"/>
        <w:rPr>
          <w:sz w:val="20"/>
          <w:szCs w:val="20"/>
        </w:rPr>
      </w:pPr>
      <w:r w:rsidRPr="00B83B5C">
        <w:rPr>
          <w:sz w:val="20"/>
          <w:szCs w:val="20"/>
        </w:rPr>
        <w:t>жилых помещений на условиях социального найма»  следующие изменения:</w:t>
      </w:r>
    </w:p>
    <w:p w:rsidR="003A6511" w:rsidRPr="00B83B5C" w:rsidRDefault="003A6511" w:rsidP="003A6511">
      <w:pPr>
        <w:ind w:left="660"/>
        <w:jc w:val="both"/>
        <w:outlineLvl w:val="0"/>
        <w:rPr>
          <w:sz w:val="20"/>
          <w:szCs w:val="20"/>
        </w:rPr>
      </w:pPr>
    </w:p>
    <w:p w:rsidR="003A6511" w:rsidRPr="00B83B5C" w:rsidRDefault="003A6511" w:rsidP="00A76CF0">
      <w:pPr>
        <w:numPr>
          <w:ilvl w:val="0"/>
          <w:numId w:val="13"/>
        </w:numPr>
        <w:jc w:val="both"/>
        <w:outlineLvl w:val="0"/>
        <w:rPr>
          <w:b/>
          <w:sz w:val="20"/>
          <w:szCs w:val="20"/>
        </w:rPr>
      </w:pPr>
      <w:r w:rsidRPr="00B83B5C">
        <w:rPr>
          <w:b/>
          <w:sz w:val="20"/>
          <w:szCs w:val="20"/>
        </w:rPr>
        <w:t>абзац 3 пункта 2 постановления отменить;</w:t>
      </w:r>
    </w:p>
    <w:p w:rsidR="003A6511" w:rsidRPr="00B83B5C" w:rsidRDefault="003A6511" w:rsidP="00A76CF0">
      <w:pPr>
        <w:numPr>
          <w:ilvl w:val="0"/>
          <w:numId w:val="13"/>
        </w:numPr>
        <w:jc w:val="both"/>
        <w:outlineLvl w:val="0"/>
        <w:rPr>
          <w:sz w:val="20"/>
          <w:szCs w:val="20"/>
        </w:rPr>
      </w:pPr>
      <w:r w:rsidRPr="00B83B5C">
        <w:rPr>
          <w:b/>
          <w:sz w:val="20"/>
          <w:szCs w:val="20"/>
        </w:rPr>
        <w:t xml:space="preserve">в административном регламенте </w:t>
      </w:r>
      <w:r w:rsidRPr="00B83B5C">
        <w:rPr>
          <w:b/>
          <w:color w:val="000000"/>
          <w:sz w:val="20"/>
          <w:szCs w:val="20"/>
        </w:rPr>
        <w:t xml:space="preserve">предоставления муниципальной услуги </w:t>
      </w:r>
      <w:r w:rsidRPr="00B83B5C">
        <w:rPr>
          <w:b/>
          <w:sz w:val="20"/>
          <w:szCs w:val="20"/>
        </w:rPr>
        <w:t>«Прием заявлений, документов</w:t>
      </w:r>
      <w:r w:rsidRPr="00B83B5C">
        <w:rPr>
          <w:sz w:val="20"/>
          <w:szCs w:val="20"/>
        </w:rPr>
        <w:t>, а также постановка граждан на учет в качестве нуждающихся в жилых помещениях», утвержденном указанным постановлением:</w:t>
      </w:r>
    </w:p>
    <w:p w:rsidR="003A6511" w:rsidRPr="00B83B5C" w:rsidRDefault="003A6511" w:rsidP="003A6511">
      <w:pPr>
        <w:ind w:firstLine="708"/>
        <w:jc w:val="both"/>
        <w:outlineLvl w:val="0"/>
        <w:rPr>
          <w:color w:val="22272F"/>
          <w:sz w:val="20"/>
          <w:szCs w:val="20"/>
          <w:shd w:val="clear" w:color="auto" w:fill="FFFFFF"/>
        </w:rPr>
      </w:pPr>
      <w:r w:rsidRPr="00B83B5C">
        <w:rPr>
          <w:b/>
          <w:sz w:val="20"/>
          <w:szCs w:val="20"/>
        </w:rPr>
        <w:t>а</w:t>
      </w:r>
      <w:r w:rsidRPr="00B83B5C">
        <w:rPr>
          <w:b/>
          <w:color w:val="22272F"/>
          <w:sz w:val="20"/>
          <w:szCs w:val="20"/>
          <w:shd w:val="clear" w:color="auto" w:fill="FFFFFF"/>
        </w:rPr>
        <w:t xml:space="preserve">) в названии </w:t>
      </w:r>
      <w:r w:rsidRPr="00B83B5C">
        <w:rPr>
          <w:b/>
          <w:color w:val="22272F"/>
          <w:sz w:val="20"/>
          <w:szCs w:val="20"/>
          <w:shd w:val="clear" w:color="auto" w:fill="FFFFFF"/>
          <w:lang w:val="en-US"/>
        </w:rPr>
        <w:t>III</w:t>
      </w:r>
      <w:r w:rsidRPr="00B83B5C">
        <w:rPr>
          <w:b/>
          <w:color w:val="22272F"/>
          <w:sz w:val="20"/>
          <w:szCs w:val="20"/>
          <w:shd w:val="clear" w:color="auto" w:fill="FFFFFF"/>
        </w:rPr>
        <w:t xml:space="preserve"> раздела </w:t>
      </w:r>
      <w:r w:rsidRPr="00B83B5C">
        <w:rPr>
          <w:color w:val="22272F"/>
          <w:sz w:val="20"/>
          <w:szCs w:val="20"/>
          <w:shd w:val="clear" w:color="auto" w:fill="FFFFFF"/>
        </w:rPr>
        <w:t>слова «МФЦ» заменить словами «многофункциональных центрах»;</w:t>
      </w:r>
    </w:p>
    <w:p w:rsidR="003A6511" w:rsidRPr="00B83B5C" w:rsidRDefault="003A6511" w:rsidP="003A6511">
      <w:pPr>
        <w:widowControl w:val="0"/>
        <w:autoSpaceDE w:val="0"/>
        <w:autoSpaceDN w:val="0"/>
        <w:adjustRightInd w:val="0"/>
        <w:ind w:firstLine="720"/>
        <w:jc w:val="both"/>
        <w:rPr>
          <w:b/>
          <w:color w:val="22272F"/>
          <w:sz w:val="20"/>
          <w:szCs w:val="20"/>
          <w:shd w:val="clear" w:color="auto" w:fill="FFFFFF"/>
        </w:rPr>
      </w:pPr>
      <w:r w:rsidRPr="00B83B5C">
        <w:rPr>
          <w:b/>
          <w:color w:val="22272F"/>
          <w:sz w:val="20"/>
          <w:szCs w:val="20"/>
          <w:shd w:val="clear" w:color="auto" w:fill="FFFFFF"/>
        </w:rPr>
        <w:t xml:space="preserve">б) раздел </w:t>
      </w:r>
      <w:r w:rsidRPr="00B83B5C">
        <w:rPr>
          <w:b/>
          <w:color w:val="22272F"/>
          <w:sz w:val="20"/>
          <w:szCs w:val="20"/>
          <w:shd w:val="clear" w:color="auto" w:fill="FFFFFF"/>
          <w:lang w:val="en-US"/>
        </w:rPr>
        <w:t>IV</w:t>
      </w:r>
      <w:r w:rsidRPr="00B83B5C">
        <w:rPr>
          <w:b/>
          <w:color w:val="22272F"/>
          <w:sz w:val="20"/>
          <w:szCs w:val="20"/>
          <w:shd w:val="clear" w:color="auto" w:fill="FFFFFF"/>
        </w:rPr>
        <w:t xml:space="preserve"> изложить в новой редакции:</w:t>
      </w:r>
    </w:p>
    <w:p w:rsidR="003A6511" w:rsidRPr="00B83B5C" w:rsidRDefault="003A6511" w:rsidP="003A6511">
      <w:pPr>
        <w:widowControl w:val="0"/>
        <w:autoSpaceDE w:val="0"/>
        <w:autoSpaceDN w:val="0"/>
        <w:adjustRightInd w:val="0"/>
        <w:ind w:firstLine="720"/>
        <w:jc w:val="both"/>
        <w:rPr>
          <w:color w:val="22272F"/>
          <w:sz w:val="20"/>
          <w:szCs w:val="20"/>
        </w:rPr>
      </w:pPr>
      <w:r w:rsidRPr="00B83B5C">
        <w:rPr>
          <w:b/>
          <w:color w:val="22272F"/>
          <w:sz w:val="20"/>
          <w:szCs w:val="20"/>
          <w:shd w:val="clear" w:color="auto" w:fill="FFFFFF"/>
        </w:rPr>
        <w:t>«</w:t>
      </w:r>
      <w:r w:rsidRPr="00B83B5C">
        <w:rPr>
          <w:color w:val="22272F"/>
          <w:sz w:val="20"/>
          <w:szCs w:val="20"/>
        </w:rPr>
        <w:t>101. Текущий контроль за соблюдением и исполнением ответственным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Подгорнского сельского поселения.</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102.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Подгорнского сельского поселения, достоверность и полноту сведений, представляемых в рамках предоставления муниципальной услуги.</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103.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104. Плановые проверки проводятся на основании распоряжения Администрации Подгорнского сельского поселения  не реже одного раза в два года.</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105. Внеплановые проверки проводятся на основании распоряжения Администрации  Подгорнского сельского поселения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пункте 106 настоящего административного регламента.</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 руководителем которой является Глава Подгорнского сельского поселения. Численность и персональный состав комиссии утверждается распоряжением Администрации Подгорнского сельского поселения.</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lastRenderedPageBreak/>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106. Порядок и формы контроля за предоставлением муниципальной услуги со стороны граждан, их объединений и организаций.</w:t>
      </w:r>
    </w:p>
    <w:p w:rsidR="003A6511" w:rsidRPr="00B83B5C" w:rsidRDefault="003A6511" w:rsidP="003A6511">
      <w:pPr>
        <w:shd w:val="clear" w:color="auto" w:fill="FFFFFF"/>
        <w:ind w:firstLine="708"/>
        <w:jc w:val="both"/>
        <w:rPr>
          <w:color w:val="22272F"/>
          <w:sz w:val="20"/>
          <w:szCs w:val="20"/>
        </w:rPr>
      </w:pPr>
      <w:r w:rsidRPr="00B83B5C">
        <w:rPr>
          <w:color w:val="22272F"/>
          <w:sz w:val="20"/>
          <w:szCs w:val="20"/>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3A6511" w:rsidRPr="00B83B5C" w:rsidRDefault="003A6511" w:rsidP="003A6511">
      <w:pPr>
        <w:widowControl w:val="0"/>
        <w:autoSpaceDE w:val="0"/>
        <w:autoSpaceDN w:val="0"/>
        <w:adjustRightInd w:val="0"/>
        <w:ind w:firstLine="720"/>
        <w:jc w:val="both"/>
        <w:rPr>
          <w:sz w:val="20"/>
          <w:szCs w:val="20"/>
        </w:rPr>
      </w:pPr>
    </w:p>
    <w:p w:rsidR="003A6511" w:rsidRPr="00B83B5C" w:rsidRDefault="003A6511" w:rsidP="003A6511">
      <w:pPr>
        <w:ind w:firstLine="708"/>
        <w:jc w:val="both"/>
        <w:outlineLvl w:val="0"/>
        <w:rPr>
          <w:sz w:val="20"/>
          <w:szCs w:val="20"/>
        </w:rPr>
      </w:pPr>
      <w:r w:rsidRPr="00B83B5C">
        <w:rPr>
          <w:sz w:val="20"/>
          <w:szCs w:val="20"/>
        </w:rPr>
        <w:t>в</w:t>
      </w:r>
      <w:r w:rsidRPr="00B83B5C">
        <w:rPr>
          <w:b/>
          <w:sz w:val="20"/>
          <w:szCs w:val="20"/>
        </w:rPr>
        <w:t>) в пункте 117 слова «</w:t>
      </w:r>
      <w:r w:rsidRPr="00B83B5C">
        <w:rPr>
          <w:sz w:val="20"/>
          <w:szCs w:val="20"/>
        </w:rPr>
        <w:t>116…» заменить словами «113»;</w:t>
      </w:r>
    </w:p>
    <w:p w:rsidR="003A6511" w:rsidRPr="00B83B5C" w:rsidRDefault="003A6511" w:rsidP="003A6511">
      <w:pPr>
        <w:ind w:firstLine="708"/>
        <w:jc w:val="both"/>
        <w:outlineLvl w:val="0"/>
        <w:rPr>
          <w:sz w:val="20"/>
          <w:szCs w:val="20"/>
        </w:rPr>
      </w:pPr>
      <w:r w:rsidRPr="00B83B5C">
        <w:rPr>
          <w:sz w:val="20"/>
          <w:szCs w:val="20"/>
        </w:rPr>
        <w:t>г</w:t>
      </w:r>
      <w:r w:rsidRPr="00B83B5C">
        <w:rPr>
          <w:b/>
          <w:sz w:val="20"/>
          <w:szCs w:val="20"/>
        </w:rPr>
        <w:t>) в пункте 121 слова</w:t>
      </w:r>
      <w:r w:rsidRPr="00B83B5C">
        <w:rPr>
          <w:sz w:val="20"/>
          <w:szCs w:val="20"/>
        </w:rPr>
        <w:t xml:space="preserve"> «117…» заменить словами «114…»;</w:t>
      </w:r>
    </w:p>
    <w:p w:rsidR="003A6511" w:rsidRPr="00B83B5C" w:rsidRDefault="003A6511" w:rsidP="003A6511">
      <w:pPr>
        <w:ind w:firstLine="708"/>
        <w:jc w:val="both"/>
        <w:outlineLvl w:val="0"/>
        <w:rPr>
          <w:sz w:val="20"/>
          <w:szCs w:val="20"/>
        </w:rPr>
      </w:pPr>
      <w:r w:rsidRPr="00B83B5C">
        <w:rPr>
          <w:sz w:val="20"/>
          <w:szCs w:val="20"/>
        </w:rPr>
        <w:t xml:space="preserve">д) </w:t>
      </w:r>
      <w:r w:rsidRPr="00B83B5C">
        <w:rPr>
          <w:b/>
          <w:sz w:val="20"/>
          <w:szCs w:val="20"/>
        </w:rPr>
        <w:t>в пункте 122 слова</w:t>
      </w:r>
      <w:r w:rsidRPr="00B83B5C">
        <w:rPr>
          <w:sz w:val="20"/>
          <w:szCs w:val="20"/>
        </w:rPr>
        <w:t xml:space="preserve"> «117…» заменить словами «114…»;</w:t>
      </w:r>
    </w:p>
    <w:p w:rsidR="003A6511" w:rsidRPr="00B83B5C" w:rsidRDefault="003A6511" w:rsidP="003A6511">
      <w:pPr>
        <w:ind w:firstLine="708"/>
        <w:jc w:val="both"/>
        <w:outlineLvl w:val="0"/>
        <w:rPr>
          <w:sz w:val="20"/>
          <w:szCs w:val="20"/>
        </w:rPr>
      </w:pPr>
      <w:r w:rsidRPr="00B83B5C">
        <w:rPr>
          <w:b/>
          <w:sz w:val="20"/>
          <w:szCs w:val="20"/>
        </w:rPr>
        <w:t xml:space="preserve">е) сменить нумерацию пунктов </w:t>
      </w:r>
      <w:r w:rsidRPr="00B83B5C">
        <w:rPr>
          <w:sz w:val="20"/>
          <w:szCs w:val="20"/>
        </w:rPr>
        <w:t>110 на 107, 111 на 108, 112 на 109, 113 на 110, 114 на 111, 115 на 112, 116 на 113, 117 на 114, 118 на 115, 119 на 116, 120 на 117, 121 на 118, 122 на 119;</w:t>
      </w:r>
    </w:p>
    <w:p w:rsidR="003A6511" w:rsidRPr="00B83B5C" w:rsidRDefault="003A6511" w:rsidP="003A6511">
      <w:pPr>
        <w:ind w:firstLine="708"/>
        <w:jc w:val="both"/>
        <w:outlineLvl w:val="0"/>
        <w:rPr>
          <w:sz w:val="20"/>
          <w:szCs w:val="20"/>
        </w:rPr>
      </w:pPr>
      <w:r w:rsidRPr="00B83B5C">
        <w:rPr>
          <w:b/>
          <w:sz w:val="20"/>
          <w:szCs w:val="20"/>
        </w:rPr>
        <w:t>ё) приложение № 2</w:t>
      </w:r>
      <w:r w:rsidRPr="00B83B5C">
        <w:rPr>
          <w:sz w:val="20"/>
          <w:szCs w:val="20"/>
        </w:rPr>
        <w:t xml:space="preserve"> изложить в новой редакции согласно приложению к настоящему постановлению.</w:t>
      </w:r>
    </w:p>
    <w:p w:rsidR="003A6511" w:rsidRPr="00B83B5C" w:rsidRDefault="003A6511" w:rsidP="003A6511">
      <w:pPr>
        <w:shd w:val="clear" w:color="auto" w:fill="FFFFFF"/>
        <w:jc w:val="both"/>
        <w:rPr>
          <w:color w:val="000000"/>
          <w:sz w:val="20"/>
          <w:szCs w:val="20"/>
        </w:rPr>
      </w:pPr>
      <w:r w:rsidRPr="00B83B5C">
        <w:rPr>
          <w:color w:val="22272F"/>
          <w:sz w:val="20"/>
          <w:szCs w:val="20"/>
        </w:rPr>
        <w:t xml:space="preserve"> </w:t>
      </w:r>
    </w:p>
    <w:p w:rsidR="003A6511" w:rsidRPr="00B83B5C" w:rsidRDefault="003A6511" w:rsidP="00A76CF0">
      <w:pPr>
        <w:numPr>
          <w:ilvl w:val="0"/>
          <w:numId w:val="4"/>
        </w:numPr>
        <w:tabs>
          <w:tab w:val="left" w:pos="900"/>
          <w:tab w:val="left" w:pos="1080"/>
        </w:tabs>
        <w:jc w:val="both"/>
        <w:rPr>
          <w:sz w:val="20"/>
          <w:szCs w:val="20"/>
        </w:rPr>
      </w:pPr>
      <w:r w:rsidRPr="00B83B5C">
        <w:rPr>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3A6511" w:rsidRPr="00B83B5C" w:rsidRDefault="003A6511" w:rsidP="00A76CF0">
      <w:pPr>
        <w:numPr>
          <w:ilvl w:val="0"/>
          <w:numId w:val="4"/>
        </w:numPr>
        <w:tabs>
          <w:tab w:val="left" w:pos="900"/>
          <w:tab w:val="left" w:pos="1080"/>
        </w:tabs>
        <w:jc w:val="both"/>
        <w:rPr>
          <w:sz w:val="20"/>
          <w:szCs w:val="20"/>
        </w:rPr>
      </w:pPr>
      <w:r w:rsidRPr="00B83B5C">
        <w:rPr>
          <w:sz w:val="20"/>
          <w:szCs w:val="20"/>
        </w:rPr>
        <w:t xml:space="preserve">Настоящее постановление вступает в силу со дня официального опубликования. </w:t>
      </w:r>
    </w:p>
    <w:p w:rsidR="003A6511" w:rsidRPr="00B83B5C" w:rsidRDefault="003A6511" w:rsidP="00A76CF0">
      <w:pPr>
        <w:numPr>
          <w:ilvl w:val="0"/>
          <w:numId w:val="4"/>
        </w:numPr>
        <w:tabs>
          <w:tab w:val="left" w:pos="900"/>
          <w:tab w:val="left" w:pos="1080"/>
        </w:tabs>
        <w:jc w:val="both"/>
        <w:rPr>
          <w:sz w:val="20"/>
          <w:szCs w:val="20"/>
        </w:rPr>
      </w:pPr>
      <w:r w:rsidRPr="00B83B5C">
        <w:rPr>
          <w:sz w:val="20"/>
          <w:szCs w:val="20"/>
        </w:rPr>
        <w:t>Контроль за исполнением настоящего постановления оставляю за собой.</w:t>
      </w:r>
    </w:p>
    <w:p w:rsidR="003A6511" w:rsidRPr="00B83B5C" w:rsidRDefault="003A6511" w:rsidP="003A6511">
      <w:pPr>
        <w:tabs>
          <w:tab w:val="left" w:pos="900"/>
          <w:tab w:val="left" w:pos="1080"/>
        </w:tabs>
        <w:jc w:val="both"/>
        <w:rPr>
          <w:sz w:val="20"/>
          <w:szCs w:val="20"/>
        </w:rPr>
      </w:pPr>
    </w:p>
    <w:p w:rsidR="003A6511" w:rsidRDefault="003A6511" w:rsidP="003A6511">
      <w:pPr>
        <w:tabs>
          <w:tab w:val="left" w:pos="900"/>
          <w:tab w:val="left" w:pos="1980"/>
        </w:tabs>
        <w:jc w:val="both"/>
        <w:rPr>
          <w:sz w:val="20"/>
          <w:szCs w:val="20"/>
        </w:rPr>
      </w:pPr>
      <w:r w:rsidRPr="00B83B5C">
        <w:rPr>
          <w:sz w:val="20"/>
          <w:szCs w:val="20"/>
        </w:rPr>
        <w:t xml:space="preserve">Глава Подгорнского сельского поселения </w:t>
      </w:r>
      <w:r w:rsidRPr="00B83B5C">
        <w:rPr>
          <w:sz w:val="20"/>
          <w:szCs w:val="20"/>
        </w:rPr>
        <w:tab/>
        <w:t xml:space="preserve">                             </w:t>
      </w:r>
      <w:r w:rsidRPr="00B83B5C">
        <w:rPr>
          <w:sz w:val="20"/>
          <w:szCs w:val="20"/>
        </w:rPr>
        <w:tab/>
        <w:t>А.Н.Кондратенко</w:t>
      </w:r>
    </w:p>
    <w:p w:rsidR="003A6511" w:rsidRDefault="003A6511" w:rsidP="008333F4">
      <w:pPr>
        <w:shd w:val="clear" w:color="auto" w:fill="FFFFFF"/>
        <w:suppressAutoHyphens/>
        <w:ind w:firstLine="709"/>
        <w:jc w:val="both"/>
        <w:rPr>
          <w:rFonts w:eastAsia="Calibri"/>
          <w:color w:val="000000"/>
          <w:kern w:val="1"/>
          <w:sz w:val="20"/>
          <w:szCs w:val="20"/>
        </w:rPr>
      </w:pPr>
    </w:p>
    <w:p w:rsidR="003A6511" w:rsidRDefault="003A6511" w:rsidP="008333F4">
      <w:pPr>
        <w:shd w:val="clear" w:color="auto" w:fill="FFFFFF"/>
        <w:suppressAutoHyphens/>
        <w:ind w:firstLine="709"/>
        <w:jc w:val="both"/>
        <w:rPr>
          <w:rFonts w:eastAsia="Calibri"/>
          <w:color w:val="000000"/>
          <w:kern w:val="1"/>
          <w:sz w:val="20"/>
          <w:szCs w:val="20"/>
        </w:rPr>
      </w:pPr>
    </w:p>
    <w:p w:rsidR="003A6511" w:rsidRDefault="003A6511" w:rsidP="008333F4">
      <w:pPr>
        <w:shd w:val="clear" w:color="auto" w:fill="FFFFFF"/>
        <w:suppressAutoHyphens/>
        <w:ind w:firstLine="709"/>
        <w:jc w:val="both"/>
        <w:rPr>
          <w:rFonts w:eastAsia="Calibri"/>
          <w:color w:val="000000"/>
          <w:kern w:val="1"/>
          <w:sz w:val="20"/>
          <w:szCs w:val="20"/>
        </w:rPr>
      </w:pPr>
    </w:p>
    <w:p w:rsidR="003A6511" w:rsidRPr="008333F4" w:rsidRDefault="003A6511" w:rsidP="008333F4">
      <w:pPr>
        <w:shd w:val="clear" w:color="auto" w:fill="FFFFFF"/>
        <w:suppressAutoHyphens/>
        <w:ind w:firstLine="709"/>
        <w:jc w:val="both"/>
        <w:rPr>
          <w:rFonts w:ascii="Calibri" w:eastAsia="Calibri" w:hAnsi="Calibri"/>
          <w:kern w:val="1"/>
          <w:sz w:val="20"/>
          <w:szCs w:val="20"/>
          <w:lang w:eastAsia="en-US"/>
        </w:rPr>
      </w:pPr>
    </w:p>
    <w:p w:rsidR="008333F4" w:rsidRDefault="008333F4" w:rsidP="008333F4">
      <w:pPr>
        <w:tabs>
          <w:tab w:val="left" w:pos="900"/>
          <w:tab w:val="left" w:pos="1980"/>
        </w:tabs>
        <w:jc w:val="both"/>
        <w:rPr>
          <w:sz w:val="20"/>
          <w:szCs w:val="20"/>
        </w:rPr>
      </w:pPr>
    </w:p>
    <w:p w:rsidR="00B83B5C" w:rsidRPr="00B83B5C" w:rsidRDefault="00B83B5C" w:rsidP="00B83B5C">
      <w:pPr>
        <w:shd w:val="clear" w:color="auto" w:fill="FFFFFF"/>
        <w:jc w:val="right"/>
        <w:rPr>
          <w:b/>
          <w:bCs/>
          <w:color w:val="22272F"/>
          <w:sz w:val="20"/>
          <w:szCs w:val="20"/>
        </w:rPr>
      </w:pPr>
    </w:p>
    <w:p w:rsidR="00B83B5C" w:rsidRPr="00B83B5C" w:rsidRDefault="00B83B5C" w:rsidP="00B83B5C">
      <w:pPr>
        <w:shd w:val="clear" w:color="auto" w:fill="FFFFFF"/>
        <w:jc w:val="right"/>
        <w:rPr>
          <w:color w:val="22272F"/>
          <w:sz w:val="20"/>
          <w:szCs w:val="20"/>
        </w:rPr>
      </w:pPr>
      <w:r w:rsidRPr="00B83B5C">
        <w:rPr>
          <w:b/>
          <w:bCs/>
          <w:color w:val="22272F"/>
          <w:sz w:val="20"/>
          <w:szCs w:val="20"/>
        </w:rPr>
        <w:t>Приложение 1</w:t>
      </w:r>
      <w:r w:rsidRPr="00B83B5C">
        <w:rPr>
          <w:b/>
          <w:bCs/>
          <w:color w:val="22272F"/>
          <w:sz w:val="20"/>
          <w:szCs w:val="20"/>
        </w:rPr>
        <w:br/>
      </w:r>
      <w:r w:rsidRPr="00B83B5C">
        <w:rPr>
          <w:color w:val="22272F"/>
          <w:sz w:val="20"/>
          <w:szCs w:val="20"/>
        </w:rPr>
        <w:t>к постановлению администрации</w:t>
      </w:r>
      <w:r>
        <w:rPr>
          <w:color w:val="22272F"/>
          <w:sz w:val="20"/>
          <w:szCs w:val="20"/>
        </w:rPr>
        <w:t xml:space="preserve"> </w:t>
      </w:r>
      <w:r w:rsidRPr="00B83B5C">
        <w:rPr>
          <w:color w:val="22272F"/>
          <w:sz w:val="20"/>
          <w:szCs w:val="20"/>
        </w:rPr>
        <w:t xml:space="preserve"> Подгорнского сельского поселения</w:t>
      </w:r>
      <w:r>
        <w:rPr>
          <w:color w:val="22272F"/>
          <w:sz w:val="20"/>
          <w:szCs w:val="20"/>
        </w:rPr>
        <w:t xml:space="preserve"> </w:t>
      </w:r>
      <w:r w:rsidRPr="00B83B5C">
        <w:rPr>
          <w:color w:val="22272F"/>
          <w:sz w:val="20"/>
          <w:szCs w:val="20"/>
        </w:rPr>
        <w:t xml:space="preserve"> от 27.11.2019 № 174</w:t>
      </w:r>
    </w:p>
    <w:p w:rsidR="00B83B5C" w:rsidRPr="00B83B5C" w:rsidRDefault="00B83B5C" w:rsidP="00B83B5C">
      <w:pPr>
        <w:shd w:val="clear" w:color="auto" w:fill="FFFFFF"/>
        <w:jc w:val="center"/>
        <w:rPr>
          <w:sz w:val="20"/>
          <w:szCs w:val="20"/>
        </w:rPr>
      </w:pPr>
      <w:r w:rsidRPr="00B83B5C">
        <w:rPr>
          <w:sz w:val="20"/>
          <w:szCs w:val="20"/>
        </w:rPr>
        <w:t>Образец заявления о предоставлении муниципальной услуги</w:t>
      </w:r>
    </w:p>
    <w:p w:rsidR="00B83B5C" w:rsidRPr="00B83B5C" w:rsidRDefault="00B83B5C" w:rsidP="00B83B5C">
      <w:pPr>
        <w:shd w:val="clear" w:color="auto" w:fill="FFFFFF"/>
        <w:jc w:val="center"/>
        <w:rPr>
          <w:sz w:val="20"/>
          <w:szCs w:val="20"/>
        </w:rPr>
      </w:pPr>
    </w:p>
    <w:p w:rsidR="00B83B5C" w:rsidRPr="00B83B5C" w:rsidRDefault="00B83B5C" w:rsidP="00B83B5C">
      <w:pPr>
        <w:shd w:val="clear" w:color="auto" w:fill="FFFFFF"/>
        <w:jc w:val="center"/>
        <w:rPr>
          <w:sz w:val="20"/>
          <w:szCs w:val="20"/>
        </w:rPr>
      </w:pPr>
    </w:p>
    <w:p w:rsidR="00B83B5C" w:rsidRPr="00B83B5C" w:rsidRDefault="00B83B5C" w:rsidP="00B83B5C">
      <w:pPr>
        <w:shd w:val="clear" w:color="auto" w:fill="FFFFFF"/>
        <w:jc w:val="right"/>
        <w:rPr>
          <w:color w:val="22272F"/>
          <w:sz w:val="20"/>
          <w:szCs w:val="20"/>
        </w:rPr>
      </w:pPr>
      <w:r w:rsidRPr="00B83B5C">
        <w:rPr>
          <w:color w:val="22272F"/>
          <w:sz w:val="20"/>
          <w:szCs w:val="20"/>
        </w:rPr>
        <w:t>В Администрацию Подгорнского сельского поселения</w:t>
      </w:r>
    </w:p>
    <w:p w:rsidR="00B83B5C" w:rsidRPr="00B83B5C" w:rsidRDefault="00B83B5C" w:rsidP="00B83B5C">
      <w:pPr>
        <w:shd w:val="clear" w:color="auto" w:fill="FFFFFF"/>
        <w:jc w:val="right"/>
        <w:rPr>
          <w:color w:val="22272F"/>
          <w:sz w:val="20"/>
          <w:szCs w:val="20"/>
        </w:rPr>
      </w:pPr>
      <w:r w:rsidRPr="00B83B5C">
        <w:rPr>
          <w:color w:val="22272F"/>
          <w:sz w:val="20"/>
          <w:szCs w:val="20"/>
        </w:rPr>
        <w:t>от ____________________________________________,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(фамилия, имя, отчество (последнее - при наличии)</w:t>
      </w:r>
    </w:p>
    <w:p w:rsidR="00B83B5C" w:rsidRPr="00B83B5C" w:rsidRDefault="00B83B5C" w:rsidP="00B83B5C">
      <w:pPr>
        <w:shd w:val="clear" w:color="auto" w:fill="FFFFFF"/>
        <w:jc w:val="right"/>
        <w:rPr>
          <w:color w:val="22272F"/>
          <w:sz w:val="20"/>
          <w:szCs w:val="20"/>
        </w:rPr>
      </w:pPr>
      <w:r w:rsidRPr="00B83B5C">
        <w:rPr>
          <w:color w:val="22272F"/>
          <w:sz w:val="20"/>
          <w:szCs w:val="20"/>
        </w:rPr>
        <w:t>проживающего по адресу: 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_____________________________________________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_____________________________________________</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spacing w:before="108" w:after="108"/>
        <w:jc w:val="center"/>
        <w:outlineLvl w:val="0"/>
        <w:rPr>
          <w:rFonts w:ascii="Times New Roman CYR" w:hAnsi="Times New Roman CYR" w:cs="Times New Roman CYR"/>
          <w:b/>
          <w:bCs/>
          <w:color w:val="26282F"/>
          <w:sz w:val="20"/>
          <w:szCs w:val="20"/>
        </w:rPr>
      </w:pPr>
      <w:r w:rsidRPr="00B83B5C">
        <w:rPr>
          <w:rFonts w:ascii="Times New Roman CYR" w:hAnsi="Times New Roman CYR" w:cs="Times New Roman CYR"/>
          <w:b/>
          <w:bCs/>
          <w:color w:val="26282F"/>
          <w:sz w:val="20"/>
          <w:szCs w:val="20"/>
        </w:rPr>
        <w:t>Заявление</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Прошу предоставить информацию о состоянии очередности предоставления жилых помещений по договорам социального найма.</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На учете граждан, нуждающихся в получении жилых помещений по договорам социального найма, состою в списке_______________________________________________.</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К запросу прилагаю следующие документы:</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_______________________________________________________________________________</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___________________________________________________________________________</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 xml:space="preserve">Способ выдачи результата услуги:_________________________________________________ </w:t>
      </w:r>
    </w:p>
    <w:tbl>
      <w:tblPr>
        <w:tblW w:w="9685" w:type="dxa"/>
        <w:tblInd w:w="14" w:type="dxa"/>
        <w:tblCellMar>
          <w:left w:w="0" w:type="dxa"/>
          <w:right w:w="0" w:type="dxa"/>
        </w:tblCellMar>
        <w:tblLook w:val="01E0" w:firstRow="1" w:lastRow="1" w:firstColumn="1" w:lastColumn="1" w:noHBand="0" w:noVBand="0"/>
      </w:tblPr>
      <w:tblGrid>
        <w:gridCol w:w="700"/>
        <w:gridCol w:w="8925"/>
        <w:gridCol w:w="60"/>
      </w:tblGrid>
      <w:tr w:rsidR="00B83B5C" w:rsidRPr="00B83B5C" w:rsidTr="008333F4">
        <w:trPr>
          <w:trHeight w:val="156"/>
        </w:trPr>
        <w:tc>
          <w:tcPr>
            <w:tcW w:w="700" w:type="dxa"/>
            <w:shd w:val="clear" w:color="auto" w:fill="auto"/>
            <w:vAlign w:val="bottom"/>
          </w:tcPr>
          <w:p w:rsidR="00B83B5C" w:rsidRPr="00B83B5C" w:rsidRDefault="00B83B5C" w:rsidP="00B83B5C">
            <w:pPr>
              <w:ind w:firstLine="340"/>
              <w:rPr>
                <w:sz w:val="20"/>
                <w:szCs w:val="20"/>
              </w:rPr>
            </w:pPr>
            <w:r w:rsidRPr="00B83B5C">
              <w:rPr>
                <w:sz w:val="20"/>
                <w:szCs w:val="20"/>
              </w:rPr>
              <w:t>Я,</w:t>
            </w:r>
          </w:p>
        </w:tc>
        <w:tc>
          <w:tcPr>
            <w:tcW w:w="8925" w:type="dxa"/>
            <w:tcBorders>
              <w:bottom w:val="single" w:sz="4" w:space="0" w:color="auto"/>
            </w:tcBorders>
            <w:shd w:val="clear" w:color="auto" w:fill="auto"/>
            <w:vAlign w:val="bottom"/>
          </w:tcPr>
          <w:p w:rsidR="00B83B5C" w:rsidRPr="00B83B5C" w:rsidRDefault="00B83B5C" w:rsidP="00B83B5C">
            <w:pPr>
              <w:rPr>
                <w:sz w:val="20"/>
                <w:szCs w:val="20"/>
              </w:rPr>
            </w:pPr>
          </w:p>
        </w:tc>
        <w:tc>
          <w:tcPr>
            <w:tcW w:w="60" w:type="dxa"/>
            <w:shd w:val="clear" w:color="auto" w:fill="auto"/>
            <w:vAlign w:val="bottom"/>
          </w:tcPr>
          <w:p w:rsidR="00B83B5C" w:rsidRPr="00B83B5C" w:rsidRDefault="00B83B5C" w:rsidP="00B83B5C">
            <w:pPr>
              <w:jc w:val="right"/>
              <w:rPr>
                <w:sz w:val="20"/>
                <w:szCs w:val="20"/>
              </w:rPr>
            </w:pPr>
            <w:r w:rsidRPr="00B83B5C">
              <w:rPr>
                <w:sz w:val="20"/>
                <w:szCs w:val="20"/>
              </w:rPr>
              <w:t>,</w:t>
            </w:r>
          </w:p>
        </w:tc>
      </w:tr>
      <w:tr w:rsidR="00B83B5C" w:rsidRPr="00B83B5C" w:rsidTr="008333F4">
        <w:trPr>
          <w:trHeight w:val="156"/>
        </w:trPr>
        <w:tc>
          <w:tcPr>
            <w:tcW w:w="700" w:type="dxa"/>
            <w:shd w:val="clear" w:color="auto" w:fill="auto"/>
            <w:vAlign w:val="bottom"/>
          </w:tcPr>
          <w:p w:rsidR="00B83B5C" w:rsidRPr="00B83B5C" w:rsidRDefault="00B83B5C" w:rsidP="00B83B5C">
            <w:pPr>
              <w:jc w:val="center"/>
              <w:rPr>
                <w:iCs/>
                <w:sz w:val="20"/>
                <w:szCs w:val="20"/>
              </w:rPr>
            </w:pPr>
          </w:p>
        </w:tc>
        <w:tc>
          <w:tcPr>
            <w:tcW w:w="8925" w:type="dxa"/>
            <w:tcBorders>
              <w:top w:val="single" w:sz="4" w:space="0" w:color="auto"/>
            </w:tcBorders>
            <w:shd w:val="clear" w:color="auto" w:fill="auto"/>
            <w:vAlign w:val="bottom"/>
          </w:tcPr>
          <w:p w:rsidR="00B83B5C" w:rsidRPr="00B83B5C" w:rsidRDefault="00B83B5C" w:rsidP="00B83B5C">
            <w:pPr>
              <w:jc w:val="center"/>
              <w:rPr>
                <w:iCs/>
                <w:sz w:val="20"/>
                <w:szCs w:val="20"/>
              </w:rPr>
            </w:pPr>
            <w:r w:rsidRPr="00B83B5C">
              <w:rPr>
                <w:iCs/>
                <w:sz w:val="20"/>
                <w:szCs w:val="20"/>
              </w:rPr>
              <w:t>(указываются фамилия, имя, отчество (при наличии))</w:t>
            </w:r>
          </w:p>
        </w:tc>
        <w:tc>
          <w:tcPr>
            <w:tcW w:w="60" w:type="dxa"/>
            <w:shd w:val="clear" w:color="auto" w:fill="auto"/>
            <w:vAlign w:val="bottom"/>
          </w:tcPr>
          <w:p w:rsidR="00B83B5C" w:rsidRPr="00B83B5C" w:rsidRDefault="00B83B5C" w:rsidP="00B83B5C">
            <w:pPr>
              <w:jc w:val="center"/>
              <w:rPr>
                <w:iCs/>
                <w:sz w:val="20"/>
                <w:szCs w:val="20"/>
              </w:rPr>
            </w:pPr>
          </w:p>
        </w:tc>
      </w:tr>
    </w:tbl>
    <w:p w:rsidR="00B83B5C" w:rsidRPr="00B83B5C" w:rsidRDefault="00B83B5C" w:rsidP="00B83B5C">
      <w:pPr>
        <w:widowControl w:val="0"/>
        <w:autoSpaceDE w:val="0"/>
        <w:autoSpaceDN w:val="0"/>
        <w:adjustRightInd w:val="0"/>
        <w:jc w:val="both"/>
        <w:rPr>
          <w:sz w:val="20"/>
          <w:szCs w:val="20"/>
        </w:rPr>
      </w:pPr>
      <w:r w:rsidRPr="00B83B5C">
        <w:rPr>
          <w:sz w:val="20"/>
          <w:szCs w:val="20"/>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Я предупрежден(на) об ответственности за представление </w:t>
      </w:r>
      <w:r w:rsidRPr="00B83B5C">
        <w:rPr>
          <w:sz w:val="20"/>
          <w:szCs w:val="20"/>
        </w:rPr>
        <w:lastRenderedPageBreak/>
        <w:t>недостоверных либо искаженных сведений</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5211"/>
      </w:tblGrid>
      <w:tr w:rsidR="00B83B5C" w:rsidRPr="00B83B5C" w:rsidTr="008333F4">
        <w:tc>
          <w:tcPr>
            <w:tcW w:w="5211" w:type="dxa"/>
            <w:tcBorders>
              <w:top w:val="nil"/>
              <w:left w:val="nil"/>
              <w:bottom w:val="nil"/>
              <w:right w:val="nil"/>
            </w:tcBorders>
          </w:tcPr>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___________                   ___________________</w:t>
            </w:r>
          </w:p>
        </w:tc>
        <w:tc>
          <w:tcPr>
            <w:tcW w:w="5211" w:type="dxa"/>
            <w:tcBorders>
              <w:top w:val="nil"/>
              <w:left w:val="nil"/>
              <w:bottom w:val="nil"/>
              <w:right w:val="nil"/>
            </w:tcBorders>
          </w:tcPr>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_________________________</w:t>
            </w:r>
          </w:p>
        </w:tc>
      </w:tr>
      <w:tr w:rsidR="00B83B5C" w:rsidRPr="00B83B5C" w:rsidTr="008333F4">
        <w:tc>
          <w:tcPr>
            <w:tcW w:w="5211" w:type="dxa"/>
            <w:tcBorders>
              <w:top w:val="nil"/>
              <w:left w:val="nil"/>
              <w:bottom w:val="nil"/>
              <w:right w:val="nil"/>
            </w:tcBorders>
          </w:tcPr>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(дата)                                        (подпись)</w:t>
            </w:r>
          </w:p>
        </w:tc>
        <w:tc>
          <w:tcPr>
            <w:tcW w:w="5211" w:type="dxa"/>
            <w:tcBorders>
              <w:top w:val="nil"/>
              <w:left w:val="nil"/>
              <w:bottom w:val="nil"/>
              <w:right w:val="nil"/>
            </w:tcBorders>
          </w:tcPr>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(расшифровка подписи)</w:t>
            </w:r>
          </w:p>
        </w:tc>
      </w:tr>
    </w:tbl>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tabs>
          <w:tab w:val="left" w:pos="7608"/>
          <w:tab w:val="right" w:pos="9631"/>
        </w:tabs>
        <w:autoSpaceDE w:val="0"/>
        <w:autoSpaceDN w:val="0"/>
        <w:adjustRightInd w:val="0"/>
        <w:jc w:val="right"/>
        <w:rPr>
          <w:rFonts w:ascii="Times New Roman CYR" w:hAnsi="Times New Roman CYR" w:cs="Times New Roman CYR"/>
          <w:b/>
          <w:bCs/>
          <w:color w:val="26282F"/>
          <w:sz w:val="20"/>
          <w:szCs w:val="20"/>
        </w:rPr>
      </w:pPr>
    </w:p>
    <w:p w:rsidR="00B83B5C" w:rsidRPr="00B83B5C" w:rsidRDefault="00B83B5C" w:rsidP="00B83B5C">
      <w:pPr>
        <w:shd w:val="clear" w:color="auto" w:fill="FFFFFF"/>
        <w:jc w:val="center"/>
        <w:rPr>
          <w:sz w:val="20"/>
          <w:szCs w:val="20"/>
        </w:rPr>
      </w:pPr>
    </w:p>
    <w:p w:rsidR="00B83B5C" w:rsidRPr="00B83B5C" w:rsidRDefault="00B83B5C" w:rsidP="00B83B5C">
      <w:pPr>
        <w:shd w:val="clear" w:color="auto" w:fill="FFFFFF"/>
        <w:jc w:val="center"/>
        <w:rPr>
          <w:sz w:val="20"/>
          <w:szCs w:val="20"/>
        </w:rPr>
      </w:pPr>
    </w:p>
    <w:p w:rsidR="00B83B5C" w:rsidRPr="00B83B5C" w:rsidRDefault="00B83B5C" w:rsidP="00B83B5C">
      <w:pPr>
        <w:shd w:val="clear" w:color="auto" w:fill="FFFFFF"/>
        <w:jc w:val="center"/>
        <w:rPr>
          <w:sz w:val="20"/>
          <w:szCs w:val="20"/>
        </w:rPr>
      </w:pPr>
    </w:p>
    <w:p w:rsidR="00B83B5C" w:rsidRPr="00B83B5C" w:rsidRDefault="00B83B5C" w:rsidP="00B83B5C">
      <w:pPr>
        <w:shd w:val="clear" w:color="auto" w:fill="FFFFFF"/>
        <w:jc w:val="center"/>
        <w:rPr>
          <w:sz w:val="20"/>
          <w:szCs w:val="20"/>
        </w:rPr>
      </w:pPr>
    </w:p>
    <w:p w:rsidR="00B83B5C" w:rsidRPr="00B83B5C" w:rsidRDefault="00B83B5C" w:rsidP="00B83B5C">
      <w:pPr>
        <w:shd w:val="clear" w:color="auto" w:fill="FFFFFF"/>
        <w:jc w:val="center"/>
        <w:rPr>
          <w:sz w:val="20"/>
          <w:szCs w:val="20"/>
        </w:rPr>
      </w:pPr>
    </w:p>
    <w:p w:rsidR="00B83B5C" w:rsidRPr="00B83B5C" w:rsidRDefault="00B83B5C" w:rsidP="00B83B5C">
      <w:pPr>
        <w:jc w:val="center"/>
        <w:rPr>
          <w:b/>
          <w:bCs/>
          <w:sz w:val="20"/>
          <w:szCs w:val="20"/>
        </w:rPr>
      </w:pPr>
      <w:r w:rsidRPr="00B83B5C">
        <w:rPr>
          <w:b/>
          <w:bCs/>
          <w:sz w:val="20"/>
          <w:szCs w:val="20"/>
        </w:rPr>
        <w:t>АДМИНИСТРАЦИЯ ПОДГОРНСКОГО СЕЛЬСКОГО ПОСЕЛЕНИЯ</w:t>
      </w:r>
    </w:p>
    <w:p w:rsidR="00B83B5C" w:rsidRPr="00B83B5C" w:rsidRDefault="00B83B5C" w:rsidP="00B83B5C">
      <w:pPr>
        <w:keepNext/>
        <w:jc w:val="center"/>
        <w:outlineLvl w:val="1"/>
        <w:rPr>
          <w:b/>
          <w:bCs/>
          <w:sz w:val="20"/>
          <w:szCs w:val="20"/>
        </w:rPr>
      </w:pPr>
      <w:r w:rsidRPr="00B83B5C">
        <w:rPr>
          <w:b/>
          <w:bCs/>
          <w:sz w:val="20"/>
          <w:szCs w:val="20"/>
        </w:rPr>
        <w:t>ПОСТАНОВЛЕНИЕ</w:t>
      </w:r>
    </w:p>
    <w:p w:rsidR="00B83B5C" w:rsidRPr="00B83B5C" w:rsidRDefault="00B83B5C" w:rsidP="00B83B5C">
      <w:pPr>
        <w:rPr>
          <w:sz w:val="20"/>
          <w:szCs w:val="20"/>
        </w:rPr>
      </w:pPr>
    </w:p>
    <w:tbl>
      <w:tblPr>
        <w:tblW w:w="9571" w:type="dxa"/>
        <w:tblInd w:w="392" w:type="dxa"/>
        <w:tblLook w:val="01E0" w:firstRow="1" w:lastRow="1" w:firstColumn="1" w:lastColumn="1" w:noHBand="0" w:noVBand="0"/>
      </w:tblPr>
      <w:tblGrid>
        <w:gridCol w:w="3190"/>
        <w:gridCol w:w="3190"/>
        <w:gridCol w:w="3191"/>
      </w:tblGrid>
      <w:tr w:rsidR="00B83B5C" w:rsidRPr="00B83B5C" w:rsidTr="008333F4">
        <w:tc>
          <w:tcPr>
            <w:tcW w:w="3190" w:type="dxa"/>
          </w:tcPr>
          <w:p w:rsidR="00B83B5C" w:rsidRPr="00B83B5C" w:rsidRDefault="00B83B5C" w:rsidP="00B83B5C">
            <w:pPr>
              <w:jc w:val="center"/>
              <w:rPr>
                <w:bCs/>
                <w:sz w:val="20"/>
                <w:szCs w:val="20"/>
              </w:rPr>
            </w:pPr>
            <w:r w:rsidRPr="00B83B5C">
              <w:rPr>
                <w:bCs/>
                <w:sz w:val="20"/>
                <w:szCs w:val="20"/>
              </w:rPr>
              <w:t>27.11.2019</w:t>
            </w:r>
          </w:p>
        </w:tc>
        <w:tc>
          <w:tcPr>
            <w:tcW w:w="3190" w:type="dxa"/>
          </w:tcPr>
          <w:p w:rsidR="00B83B5C" w:rsidRPr="00B83B5C" w:rsidRDefault="00B83B5C" w:rsidP="00B83B5C">
            <w:pPr>
              <w:jc w:val="center"/>
              <w:rPr>
                <w:bCs/>
                <w:sz w:val="20"/>
                <w:szCs w:val="20"/>
              </w:rPr>
            </w:pPr>
            <w:r w:rsidRPr="00B83B5C">
              <w:rPr>
                <w:bCs/>
                <w:sz w:val="20"/>
                <w:szCs w:val="20"/>
              </w:rPr>
              <w:t>с.Подгорное</w:t>
            </w:r>
          </w:p>
        </w:tc>
        <w:tc>
          <w:tcPr>
            <w:tcW w:w="3191" w:type="dxa"/>
          </w:tcPr>
          <w:p w:rsidR="00B83B5C" w:rsidRPr="00B83B5C" w:rsidRDefault="00B83B5C" w:rsidP="00B83B5C">
            <w:pPr>
              <w:jc w:val="center"/>
              <w:rPr>
                <w:bCs/>
                <w:sz w:val="20"/>
                <w:szCs w:val="20"/>
              </w:rPr>
            </w:pPr>
            <w:r w:rsidRPr="00B83B5C">
              <w:rPr>
                <w:bCs/>
                <w:sz w:val="20"/>
                <w:szCs w:val="20"/>
              </w:rPr>
              <w:t>№ 175</w:t>
            </w:r>
          </w:p>
        </w:tc>
      </w:tr>
    </w:tbl>
    <w:p w:rsidR="00B83B5C" w:rsidRPr="00B83B5C" w:rsidRDefault="00B83B5C" w:rsidP="00B83B5C">
      <w:pPr>
        <w:jc w:val="center"/>
        <w:rPr>
          <w:bCs/>
          <w:color w:val="000000"/>
          <w:sz w:val="20"/>
          <w:szCs w:val="20"/>
        </w:rPr>
      </w:pPr>
    </w:p>
    <w:p w:rsidR="00B83B5C" w:rsidRPr="00B83B5C" w:rsidRDefault="00B83B5C" w:rsidP="00B83B5C">
      <w:pPr>
        <w:jc w:val="center"/>
        <w:rPr>
          <w:bCs/>
          <w:color w:val="000000"/>
          <w:sz w:val="20"/>
          <w:szCs w:val="20"/>
        </w:rPr>
      </w:pPr>
    </w:p>
    <w:p w:rsidR="00B83B5C" w:rsidRPr="00B83B5C" w:rsidRDefault="00B83B5C" w:rsidP="00B83B5C">
      <w:pPr>
        <w:jc w:val="center"/>
        <w:rPr>
          <w:bCs/>
          <w:color w:val="000000"/>
          <w:sz w:val="20"/>
          <w:szCs w:val="20"/>
        </w:rPr>
      </w:pPr>
      <w:r w:rsidRPr="00B83B5C">
        <w:rPr>
          <w:bCs/>
          <w:color w:val="000000"/>
          <w:sz w:val="20"/>
          <w:szCs w:val="20"/>
        </w:rPr>
        <w:t>О внесении изменений</w:t>
      </w:r>
    </w:p>
    <w:p w:rsidR="00B83B5C" w:rsidRPr="00B83B5C" w:rsidRDefault="00B83B5C" w:rsidP="00B83B5C">
      <w:pPr>
        <w:jc w:val="center"/>
        <w:rPr>
          <w:bCs/>
          <w:color w:val="000000"/>
          <w:sz w:val="20"/>
          <w:szCs w:val="20"/>
        </w:rPr>
      </w:pPr>
      <w:r w:rsidRPr="00B83B5C">
        <w:rPr>
          <w:bCs/>
          <w:color w:val="000000"/>
          <w:sz w:val="20"/>
          <w:szCs w:val="20"/>
        </w:rPr>
        <w:t xml:space="preserve"> в постановление Администрации Подгорнского сельского поселения</w:t>
      </w:r>
      <w:r>
        <w:rPr>
          <w:bCs/>
          <w:color w:val="000000"/>
          <w:sz w:val="20"/>
          <w:szCs w:val="20"/>
        </w:rPr>
        <w:t xml:space="preserve"> </w:t>
      </w:r>
      <w:r w:rsidRPr="00B83B5C">
        <w:rPr>
          <w:bCs/>
          <w:color w:val="000000"/>
          <w:sz w:val="20"/>
          <w:szCs w:val="20"/>
        </w:rPr>
        <w:t xml:space="preserve"> от 14.05.2019 № 69 </w:t>
      </w:r>
    </w:p>
    <w:p w:rsidR="00B83B5C" w:rsidRPr="00B83B5C" w:rsidRDefault="00B83B5C" w:rsidP="00B83B5C">
      <w:pPr>
        <w:jc w:val="both"/>
        <w:rPr>
          <w:sz w:val="20"/>
          <w:szCs w:val="20"/>
        </w:rPr>
      </w:pPr>
    </w:p>
    <w:p w:rsidR="00B83B5C" w:rsidRPr="00B83B5C" w:rsidRDefault="00B83B5C" w:rsidP="00B83B5C">
      <w:pPr>
        <w:jc w:val="both"/>
        <w:rPr>
          <w:sz w:val="20"/>
          <w:szCs w:val="20"/>
        </w:rPr>
      </w:pPr>
    </w:p>
    <w:p w:rsidR="00B83B5C" w:rsidRPr="00B83B5C" w:rsidRDefault="00B83B5C" w:rsidP="00B83B5C">
      <w:pPr>
        <w:ind w:firstLine="720"/>
        <w:jc w:val="both"/>
        <w:rPr>
          <w:sz w:val="20"/>
          <w:szCs w:val="20"/>
        </w:rPr>
      </w:pPr>
      <w:r w:rsidRPr="00B83B5C">
        <w:rPr>
          <w:sz w:val="20"/>
          <w:szCs w:val="20"/>
        </w:rPr>
        <w:t>В целях приведения нормативно-правового акта в соответствие с действующим законодательством, на основании Устава муниципального образования «Подгорнское сельское поселение</w:t>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sz w:val="20"/>
          <w:szCs w:val="20"/>
        </w:rPr>
        <w:t>»,</w:t>
      </w:r>
    </w:p>
    <w:p w:rsidR="00B83B5C" w:rsidRPr="00B83B5C" w:rsidRDefault="00B83B5C" w:rsidP="00B83B5C">
      <w:pPr>
        <w:ind w:firstLine="709"/>
        <w:jc w:val="both"/>
        <w:rPr>
          <w:sz w:val="20"/>
          <w:szCs w:val="20"/>
        </w:rPr>
      </w:pPr>
    </w:p>
    <w:p w:rsidR="00B83B5C" w:rsidRPr="00B83B5C" w:rsidRDefault="00B83B5C" w:rsidP="00B83B5C">
      <w:pPr>
        <w:jc w:val="both"/>
        <w:rPr>
          <w:sz w:val="20"/>
          <w:szCs w:val="20"/>
        </w:rPr>
      </w:pPr>
      <w:r w:rsidRPr="00B83B5C">
        <w:rPr>
          <w:sz w:val="20"/>
          <w:szCs w:val="20"/>
        </w:rPr>
        <w:t>ПОСТАНОВЛЯЮ:</w:t>
      </w:r>
    </w:p>
    <w:p w:rsidR="00B83B5C" w:rsidRPr="00B83B5C" w:rsidRDefault="00B83B5C" w:rsidP="00B83B5C">
      <w:pPr>
        <w:jc w:val="both"/>
        <w:rPr>
          <w:sz w:val="20"/>
          <w:szCs w:val="20"/>
        </w:rPr>
      </w:pPr>
    </w:p>
    <w:p w:rsidR="00B83B5C" w:rsidRPr="00B83B5C" w:rsidRDefault="00B83B5C" w:rsidP="00B83B5C">
      <w:pPr>
        <w:ind w:left="300"/>
        <w:jc w:val="both"/>
        <w:outlineLvl w:val="0"/>
        <w:rPr>
          <w:sz w:val="20"/>
          <w:szCs w:val="20"/>
        </w:rPr>
      </w:pPr>
      <w:r>
        <w:rPr>
          <w:color w:val="000000"/>
          <w:sz w:val="20"/>
          <w:szCs w:val="20"/>
        </w:rPr>
        <w:t xml:space="preserve">1. </w:t>
      </w:r>
      <w:r w:rsidRPr="00B83B5C">
        <w:rPr>
          <w:color w:val="000000"/>
          <w:sz w:val="20"/>
          <w:szCs w:val="20"/>
        </w:rPr>
        <w:t>Внести в</w:t>
      </w:r>
      <w:r w:rsidRPr="00B83B5C">
        <w:rPr>
          <w:sz w:val="20"/>
          <w:szCs w:val="20"/>
        </w:rPr>
        <w:t xml:space="preserve"> постановление Администрации Подгорнского сельского поселения от 14.05.2019 № 69</w:t>
      </w:r>
      <w:r w:rsidRPr="00B83B5C">
        <w:rPr>
          <w:bCs/>
          <w:color w:val="000000"/>
          <w:sz w:val="20"/>
          <w:szCs w:val="20"/>
        </w:rPr>
        <w:t xml:space="preserve"> «</w:t>
      </w:r>
      <w:r w:rsidRPr="00B83B5C">
        <w:rPr>
          <w:color w:val="000000"/>
          <w:sz w:val="20"/>
          <w:szCs w:val="20"/>
        </w:rPr>
        <w:t xml:space="preserve">Об утверждении Административного регламента предоставления муниципальной услуги </w:t>
      </w:r>
      <w:r w:rsidRPr="00B83B5C">
        <w:rPr>
          <w:b/>
          <w:sz w:val="20"/>
          <w:szCs w:val="20"/>
        </w:rPr>
        <w:t>«</w:t>
      </w:r>
      <w:r w:rsidRPr="00B83B5C">
        <w:rPr>
          <w:sz w:val="20"/>
          <w:szCs w:val="20"/>
        </w:rPr>
        <w:t>Прием заявлений, документов, а также постановка граждан на учет в качестве нуждающихся в жилых помещениях» следующие изменения:</w:t>
      </w:r>
    </w:p>
    <w:p w:rsidR="00B83B5C" w:rsidRPr="00B83B5C" w:rsidRDefault="00B83B5C" w:rsidP="00A76CF0">
      <w:pPr>
        <w:numPr>
          <w:ilvl w:val="0"/>
          <w:numId w:val="13"/>
        </w:numPr>
        <w:jc w:val="both"/>
        <w:outlineLvl w:val="0"/>
        <w:rPr>
          <w:b/>
          <w:sz w:val="20"/>
          <w:szCs w:val="20"/>
        </w:rPr>
      </w:pPr>
      <w:r w:rsidRPr="00B83B5C">
        <w:rPr>
          <w:b/>
          <w:sz w:val="20"/>
          <w:szCs w:val="20"/>
        </w:rPr>
        <w:t>абзац 5 пункта 2 постановления отменить;</w:t>
      </w:r>
    </w:p>
    <w:p w:rsidR="00B83B5C" w:rsidRPr="00B83B5C" w:rsidRDefault="00B83B5C" w:rsidP="00A76CF0">
      <w:pPr>
        <w:numPr>
          <w:ilvl w:val="0"/>
          <w:numId w:val="13"/>
        </w:numPr>
        <w:jc w:val="both"/>
        <w:outlineLvl w:val="0"/>
        <w:rPr>
          <w:sz w:val="20"/>
          <w:szCs w:val="20"/>
        </w:rPr>
      </w:pPr>
      <w:r w:rsidRPr="00B83B5C">
        <w:rPr>
          <w:b/>
          <w:sz w:val="20"/>
          <w:szCs w:val="20"/>
        </w:rPr>
        <w:t>в административном регламенте</w:t>
      </w:r>
      <w:r w:rsidRPr="00B83B5C">
        <w:rPr>
          <w:sz w:val="20"/>
          <w:szCs w:val="20"/>
        </w:rPr>
        <w:t xml:space="preserve"> </w:t>
      </w:r>
      <w:r w:rsidRPr="00B83B5C">
        <w:rPr>
          <w:color w:val="000000"/>
          <w:sz w:val="20"/>
          <w:szCs w:val="20"/>
        </w:rPr>
        <w:t xml:space="preserve">предоставления муниципальной услуги </w:t>
      </w:r>
      <w:r w:rsidRPr="00B83B5C">
        <w:rPr>
          <w:b/>
          <w:sz w:val="20"/>
          <w:szCs w:val="20"/>
        </w:rPr>
        <w:t>«</w:t>
      </w:r>
      <w:r w:rsidRPr="00B83B5C">
        <w:rPr>
          <w:sz w:val="20"/>
          <w:szCs w:val="20"/>
        </w:rPr>
        <w:t>Прием заявлений, документов, а также постановка граждан на учет в качестве нуждающихся в жилых помещениях»:</w:t>
      </w:r>
    </w:p>
    <w:p w:rsidR="00B83B5C" w:rsidRPr="00B83B5C" w:rsidRDefault="00B83B5C" w:rsidP="00B83B5C">
      <w:pPr>
        <w:ind w:firstLine="708"/>
        <w:jc w:val="both"/>
        <w:outlineLvl w:val="0"/>
        <w:rPr>
          <w:b/>
          <w:sz w:val="20"/>
          <w:szCs w:val="20"/>
        </w:rPr>
      </w:pPr>
      <w:r w:rsidRPr="00B83B5C">
        <w:rPr>
          <w:b/>
          <w:sz w:val="20"/>
          <w:szCs w:val="20"/>
        </w:rPr>
        <w:t>а) пункта 28 изложить в новой редакции:</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«28. К заявлению на предоставление муниципальной услуги прилагаются следующие документы:</w:t>
      </w:r>
    </w:p>
    <w:p w:rsidR="00B83B5C" w:rsidRPr="00B83B5C" w:rsidRDefault="00B83B5C" w:rsidP="00B83B5C">
      <w:pPr>
        <w:widowControl w:val="0"/>
        <w:autoSpaceDE w:val="0"/>
        <w:autoSpaceDN w:val="0"/>
        <w:adjustRightInd w:val="0"/>
        <w:ind w:firstLine="720"/>
        <w:jc w:val="both"/>
        <w:rPr>
          <w:sz w:val="20"/>
          <w:szCs w:val="20"/>
        </w:rPr>
      </w:pPr>
      <w:bookmarkStart w:id="29" w:name="sub_332"/>
      <w:r w:rsidRPr="00B83B5C">
        <w:rPr>
          <w:sz w:val="20"/>
          <w:szCs w:val="20"/>
        </w:rPr>
        <w:t>1) копия паспорта гражданина Российской Федерации или иного документа, удостоверяющего личность заявителя;</w:t>
      </w:r>
    </w:p>
    <w:p w:rsidR="00B83B5C" w:rsidRPr="00B83B5C" w:rsidRDefault="00B83B5C" w:rsidP="00B83B5C">
      <w:pPr>
        <w:widowControl w:val="0"/>
        <w:autoSpaceDE w:val="0"/>
        <w:autoSpaceDN w:val="0"/>
        <w:adjustRightInd w:val="0"/>
        <w:ind w:firstLine="720"/>
        <w:jc w:val="both"/>
        <w:rPr>
          <w:sz w:val="20"/>
          <w:szCs w:val="20"/>
        </w:rPr>
      </w:pPr>
      <w:bookmarkStart w:id="30" w:name="sub_333"/>
      <w:bookmarkEnd w:id="29"/>
      <w:r w:rsidRPr="00B83B5C">
        <w:rPr>
          <w:sz w:val="20"/>
          <w:szCs w:val="20"/>
        </w:rPr>
        <w:t>2) документ, подтверждающий полномочия лица на осуществление действий от имени заявителя (в случае представительства);</w:t>
      </w:r>
    </w:p>
    <w:p w:rsidR="00B83B5C" w:rsidRPr="00B83B5C" w:rsidRDefault="00B83B5C" w:rsidP="00B83B5C">
      <w:pPr>
        <w:widowControl w:val="0"/>
        <w:autoSpaceDE w:val="0"/>
        <w:autoSpaceDN w:val="0"/>
        <w:adjustRightInd w:val="0"/>
        <w:ind w:firstLine="720"/>
        <w:jc w:val="both"/>
        <w:rPr>
          <w:sz w:val="20"/>
          <w:szCs w:val="20"/>
        </w:rPr>
      </w:pPr>
      <w:bookmarkStart w:id="31" w:name="sub_334"/>
      <w:bookmarkEnd w:id="30"/>
      <w:r w:rsidRPr="00B83B5C">
        <w:rPr>
          <w:sz w:val="20"/>
          <w:szCs w:val="20"/>
        </w:rPr>
        <w:t>3) справка о составе семьи (с указанием фамилии, имени, отчества (последнее - при наличии), степени родства, возраста);</w:t>
      </w:r>
    </w:p>
    <w:p w:rsidR="00B83B5C" w:rsidRPr="00B83B5C" w:rsidRDefault="00B83B5C" w:rsidP="00B83B5C">
      <w:pPr>
        <w:widowControl w:val="0"/>
        <w:autoSpaceDE w:val="0"/>
        <w:autoSpaceDN w:val="0"/>
        <w:adjustRightInd w:val="0"/>
        <w:ind w:firstLine="720"/>
        <w:jc w:val="both"/>
        <w:rPr>
          <w:sz w:val="20"/>
          <w:szCs w:val="20"/>
        </w:rPr>
      </w:pPr>
      <w:bookmarkStart w:id="32" w:name="sub_335"/>
      <w:bookmarkEnd w:id="31"/>
      <w:r w:rsidRPr="00B83B5C">
        <w:rPr>
          <w:sz w:val="20"/>
          <w:szCs w:val="20"/>
        </w:rPr>
        <w:t xml:space="preserve">4) документы, необходимые для признания гражданина малоимущим в соответствии с </w:t>
      </w:r>
      <w:hyperlink r:id="rId44" w:history="1">
        <w:r w:rsidRPr="00B83B5C">
          <w:rPr>
            <w:color w:val="106BBE"/>
            <w:sz w:val="20"/>
            <w:szCs w:val="20"/>
          </w:rPr>
          <w:t>Законом</w:t>
        </w:r>
      </w:hyperlink>
      <w:r w:rsidRPr="00B83B5C">
        <w:rPr>
          <w:sz w:val="20"/>
          <w:szCs w:val="20"/>
        </w:rPr>
        <w:t xml:space="preserve">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bookmarkEnd w:id="32"/>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справка о заработной плате за последние 12 месяцев, предшествующих дате подачи заявления, - для работающих граждан (по форме 2-НДФЛ);</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справка о наличии или отсутствии стипендии за последние 12 месяцев, предшествующих дате подачи заявления, из учебного заведения - для студентов;</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справка об алиментах за последние 12 месяцев, предшествующих дате подачи заявления (при наличии алиментов);</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B83B5C" w:rsidRPr="00B83B5C" w:rsidRDefault="00B83B5C" w:rsidP="00B83B5C">
      <w:pPr>
        <w:ind w:firstLine="708"/>
        <w:jc w:val="both"/>
        <w:outlineLvl w:val="0"/>
        <w:rPr>
          <w:color w:val="0000FF"/>
          <w:sz w:val="20"/>
          <w:szCs w:val="20"/>
        </w:rPr>
      </w:pPr>
      <w:r w:rsidRPr="00B83B5C">
        <w:rPr>
          <w:color w:val="0000FF"/>
          <w:sz w:val="20"/>
          <w:szCs w:val="20"/>
        </w:rPr>
        <w:t>- уведомление, по форме согласно </w:t>
      </w:r>
      <w:hyperlink r:id="rId45" w:anchor="/document/7750670/entry/1000" w:history="1">
        <w:r w:rsidRPr="00B83B5C">
          <w:rPr>
            <w:color w:val="0000FF"/>
            <w:sz w:val="20"/>
            <w:szCs w:val="20"/>
          </w:rPr>
          <w:t>приложению 1</w:t>
        </w:r>
      </w:hyperlink>
      <w:r w:rsidRPr="00B83B5C">
        <w:rPr>
          <w:color w:val="0000FF"/>
          <w:sz w:val="20"/>
          <w:szCs w:val="20"/>
        </w:rPr>
        <w:t xml:space="preserve">  </w:t>
      </w:r>
      <w:hyperlink r:id="rId46" w:anchor="/document/7750670/entry/0" w:history="1">
        <w:r w:rsidRPr="00B83B5C">
          <w:rPr>
            <w:color w:val="0000FF"/>
            <w:sz w:val="20"/>
            <w:szCs w:val="20"/>
          </w:rPr>
          <w:t>Закону</w:t>
        </w:r>
      </w:hyperlink>
      <w:r w:rsidRPr="00B83B5C">
        <w:rPr>
          <w:color w:val="0000FF"/>
          <w:sz w:val="20"/>
          <w:szCs w:val="20"/>
        </w:rPr>
        <w:t>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5) 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6)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B83B5C" w:rsidRPr="00B83B5C" w:rsidRDefault="00B83B5C" w:rsidP="00B83B5C">
      <w:pPr>
        <w:widowControl w:val="0"/>
        <w:autoSpaceDE w:val="0"/>
        <w:autoSpaceDN w:val="0"/>
        <w:adjustRightInd w:val="0"/>
        <w:ind w:firstLine="720"/>
        <w:jc w:val="both"/>
        <w:rPr>
          <w:sz w:val="20"/>
          <w:szCs w:val="20"/>
        </w:rPr>
      </w:pPr>
      <w:bookmarkStart w:id="33" w:name="sub_336"/>
      <w:r w:rsidRPr="00B83B5C">
        <w:rPr>
          <w:sz w:val="20"/>
          <w:szCs w:val="20"/>
        </w:rPr>
        <w:t xml:space="preserve">7)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w:t>
      </w:r>
      <w:r w:rsidRPr="00B83B5C">
        <w:rPr>
          <w:sz w:val="20"/>
          <w:szCs w:val="20"/>
        </w:rPr>
        <w:lastRenderedPageBreak/>
        <w:t>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B83B5C" w:rsidRPr="00B83B5C" w:rsidRDefault="00B83B5C" w:rsidP="00B83B5C">
      <w:pPr>
        <w:widowControl w:val="0"/>
        <w:autoSpaceDE w:val="0"/>
        <w:autoSpaceDN w:val="0"/>
        <w:adjustRightInd w:val="0"/>
        <w:ind w:firstLine="720"/>
        <w:jc w:val="both"/>
        <w:rPr>
          <w:sz w:val="20"/>
          <w:szCs w:val="20"/>
        </w:rPr>
      </w:pPr>
      <w:bookmarkStart w:id="34" w:name="sub_337"/>
      <w:bookmarkEnd w:id="33"/>
      <w:r w:rsidRPr="00B83B5C">
        <w:rPr>
          <w:sz w:val="20"/>
          <w:szCs w:val="20"/>
        </w:rPr>
        <w:t xml:space="preserve">8) копия документа, подтверждающего право собственности, возникшее до вступления в силу </w:t>
      </w:r>
      <w:hyperlink r:id="rId47" w:history="1">
        <w:r w:rsidRPr="00B83B5C">
          <w:rPr>
            <w:color w:val="106BBE"/>
            <w:sz w:val="20"/>
            <w:szCs w:val="20"/>
          </w:rPr>
          <w:t>Федерального закона</w:t>
        </w:r>
      </w:hyperlink>
      <w:r w:rsidRPr="00B83B5C">
        <w:rPr>
          <w:sz w:val="20"/>
          <w:szCs w:val="20"/>
        </w:rPr>
        <w:t xml:space="preserve"> от 21.07.1997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B83B5C" w:rsidRPr="00B83B5C" w:rsidRDefault="00B83B5C" w:rsidP="00B83B5C">
      <w:pPr>
        <w:widowControl w:val="0"/>
        <w:autoSpaceDE w:val="0"/>
        <w:autoSpaceDN w:val="0"/>
        <w:adjustRightInd w:val="0"/>
        <w:ind w:firstLine="720"/>
        <w:jc w:val="both"/>
        <w:rPr>
          <w:sz w:val="20"/>
          <w:szCs w:val="20"/>
        </w:rPr>
      </w:pPr>
      <w:bookmarkStart w:id="35" w:name="sub_338"/>
      <w:bookmarkEnd w:id="34"/>
      <w:r w:rsidRPr="00B83B5C">
        <w:rPr>
          <w:sz w:val="20"/>
          <w:szCs w:val="20"/>
        </w:rPr>
        <w:t>9</w:t>
      </w:r>
      <w:bookmarkStart w:id="36" w:name="sub_339"/>
      <w:bookmarkEnd w:id="35"/>
      <w:r w:rsidRPr="00B83B5C">
        <w:rPr>
          <w:sz w:val="20"/>
          <w:szCs w:val="20"/>
        </w:rPr>
        <w:t>) предоставление документов из «АО «Ростехинвентаризация - Федеральное БТИ», ОГБУ «Томский областной центр инвентаризации и кадастра»  по месту жительства, содержащих сведения о наличии (отсутствии) в собственности гражданина и (или) членов его семьи жилых домов, квартир, дач, гаражей и иных строений, помещений и сооружений;</w:t>
      </w:r>
    </w:p>
    <w:p w:rsidR="00B83B5C" w:rsidRPr="00B83B5C" w:rsidRDefault="00B83B5C" w:rsidP="00B83B5C">
      <w:pPr>
        <w:widowControl w:val="0"/>
        <w:autoSpaceDE w:val="0"/>
        <w:autoSpaceDN w:val="0"/>
        <w:adjustRightInd w:val="0"/>
        <w:ind w:firstLine="720"/>
        <w:jc w:val="both"/>
        <w:rPr>
          <w:color w:val="0000FF"/>
          <w:sz w:val="20"/>
          <w:szCs w:val="20"/>
        </w:rPr>
      </w:pPr>
      <w:bookmarkStart w:id="37" w:name="sub_340"/>
      <w:bookmarkEnd w:id="36"/>
      <w:r w:rsidRPr="00B83B5C">
        <w:rPr>
          <w:sz w:val="20"/>
          <w:szCs w:val="20"/>
        </w:rPr>
        <w:t xml:space="preserve">10) </w:t>
      </w:r>
      <w:bookmarkEnd w:id="37"/>
      <w:r w:rsidRPr="00B83B5C">
        <w:rPr>
          <w:sz w:val="20"/>
          <w:szCs w:val="20"/>
        </w:rPr>
        <w:t xml:space="preserve"> документы, подтверждающие получение согласия заявителя и членов семьи заявителя или их законных представителей на обработку персональных данных.»;</w:t>
      </w:r>
      <w:r w:rsidRPr="00B83B5C">
        <w:rPr>
          <w:color w:val="0000FF"/>
          <w:sz w:val="20"/>
          <w:szCs w:val="20"/>
        </w:rPr>
        <w:t xml:space="preserve"> </w:t>
      </w:r>
    </w:p>
    <w:p w:rsidR="00B83B5C" w:rsidRPr="00B83B5C" w:rsidRDefault="00B83B5C" w:rsidP="00B83B5C">
      <w:pPr>
        <w:ind w:firstLine="708"/>
        <w:jc w:val="both"/>
        <w:outlineLvl w:val="0"/>
        <w:rPr>
          <w:b/>
          <w:sz w:val="20"/>
          <w:szCs w:val="20"/>
        </w:rPr>
      </w:pPr>
      <w:r w:rsidRPr="00B83B5C">
        <w:rPr>
          <w:b/>
          <w:sz w:val="20"/>
          <w:szCs w:val="20"/>
        </w:rPr>
        <w:t>б) пункт 31 дополнить подпунктом 8 следующего содержания:</w:t>
      </w:r>
    </w:p>
    <w:p w:rsidR="00B83B5C" w:rsidRPr="00B83B5C" w:rsidRDefault="00B83B5C" w:rsidP="00B83B5C">
      <w:pPr>
        <w:ind w:firstLine="708"/>
        <w:jc w:val="both"/>
        <w:outlineLvl w:val="0"/>
        <w:rPr>
          <w:b/>
          <w:sz w:val="20"/>
          <w:szCs w:val="20"/>
        </w:rPr>
      </w:pPr>
      <w:r w:rsidRPr="00B83B5C">
        <w:rPr>
          <w:sz w:val="20"/>
          <w:szCs w:val="20"/>
        </w:rPr>
        <w:t>«8) выписка территориального органа Федеральной службы государственной регистрации, кадастра и картографии по Томской области</w:t>
      </w:r>
      <w:r w:rsidRPr="00B83B5C">
        <w:rPr>
          <w:b/>
          <w:sz w:val="20"/>
          <w:szCs w:val="20"/>
        </w:rPr>
        <w:t xml:space="preserve"> </w:t>
      </w:r>
      <w:r w:rsidRPr="00B83B5C">
        <w:rPr>
          <w:sz w:val="20"/>
          <w:szCs w:val="20"/>
        </w:rPr>
        <w:t>содержащая сведения о кадастровой стоимости находящегося в собственности гражданина и (или) членов его семьи имущества;</w:t>
      </w:r>
    </w:p>
    <w:p w:rsidR="00B83B5C" w:rsidRPr="00B83B5C" w:rsidRDefault="00B83B5C" w:rsidP="00B83B5C">
      <w:pPr>
        <w:ind w:firstLine="708"/>
        <w:jc w:val="both"/>
        <w:outlineLvl w:val="0"/>
        <w:rPr>
          <w:b/>
          <w:sz w:val="20"/>
          <w:szCs w:val="20"/>
        </w:rPr>
      </w:pPr>
      <w:r w:rsidRPr="00B83B5C">
        <w:rPr>
          <w:b/>
          <w:sz w:val="20"/>
          <w:szCs w:val="20"/>
        </w:rPr>
        <w:t>в)   пункт 37 изложить в новой редакции:</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«37. Услуги, которые являются необходимыми и обязательными для предоставления муниципальной услуги:</w:t>
      </w:r>
    </w:p>
    <w:p w:rsidR="00B83B5C" w:rsidRPr="00B83B5C" w:rsidRDefault="00B83B5C" w:rsidP="00A76CF0">
      <w:pPr>
        <w:widowControl w:val="0"/>
        <w:numPr>
          <w:ilvl w:val="0"/>
          <w:numId w:val="14"/>
        </w:numPr>
        <w:autoSpaceDE w:val="0"/>
        <w:autoSpaceDN w:val="0"/>
        <w:adjustRightInd w:val="0"/>
        <w:jc w:val="both"/>
        <w:rPr>
          <w:sz w:val="20"/>
          <w:szCs w:val="20"/>
        </w:rPr>
      </w:pPr>
      <w:bookmarkStart w:id="38" w:name="sub_341"/>
      <w:r w:rsidRPr="00B83B5C">
        <w:rPr>
          <w:sz w:val="20"/>
          <w:szCs w:val="20"/>
        </w:rPr>
        <w:t>предоставление документов из «АО «Ростехинвентаризация - Федеральное БТИ», ОГБУ «Томский областной центр инвентаризации и кадастра»  по месту жительства, содержащих сведения о наличии (отсутствии) в собственности гражданина и (или) членов его семьи жилых домов, квартир, дач, гаражей и иных строений, помещений и сооружений.»;</w:t>
      </w:r>
    </w:p>
    <w:bookmarkEnd w:id="38"/>
    <w:p w:rsidR="00B83B5C" w:rsidRPr="00B83B5C" w:rsidRDefault="00B83B5C" w:rsidP="00B83B5C">
      <w:pPr>
        <w:ind w:firstLine="708"/>
        <w:jc w:val="both"/>
        <w:outlineLvl w:val="0"/>
        <w:rPr>
          <w:sz w:val="20"/>
          <w:szCs w:val="20"/>
        </w:rPr>
      </w:pPr>
      <w:r w:rsidRPr="00B83B5C">
        <w:rPr>
          <w:sz w:val="20"/>
          <w:szCs w:val="20"/>
        </w:rPr>
        <w:t xml:space="preserve">г) </w:t>
      </w:r>
      <w:r w:rsidRPr="00B83B5C">
        <w:rPr>
          <w:b/>
          <w:sz w:val="20"/>
          <w:szCs w:val="20"/>
        </w:rPr>
        <w:t>подпункт 3 пункта 68</w:t>
      </w:r>
      <w:r w:rsidRPr="00B83B5C">
        <w:rPr>
          <w:sz w:val="20"/>
          <w:szCs w:val="20"/>
        </w:rPr>
        <w:t xml:space="preserve"> изложить в новой редакции:</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bookmarkStart w:id="39" w:name="sub_179"/>
      <w:r w:rsidRPr="00B83B5C">
        <w:rPr>
          <w:sz w:val="20"/>
          <w:szCs w:val="20"/>
        </w:rPr>
        <w:t>«3) через официальный сайт органов местного самоуправления Подгорнского сельского поселения:</w:t>
      </w:r>
      <w:r w:rsidRPr="00B83B5C">
        <w:rPr>
          <w:rFonts w:ascii="Times New Roman CYR" w:hAnsi="Times New Roman CYR" w:cs="Times New Roman CYR"/>
          <w:sz w:val="20"/>
          <w:szCs w:val="20"/>
        </w:rPr>
        <w:t xml:space="preserve"> </w:t>
      </w:r>
      <w:hyperlink r:id="rId48" w:history="1">
        <w:r w:rsidRPr="00B83B5C">
          <w:rPr>
            <w:rFonts w:ascii="Times New Roman CYR" w:hAnsi="Times New Roman CYR"/>
            <w:sz w:val="20"/>
            <w:szCs w:val="20"/>
            <w:u w:val="single"/>
          </w:rPr>
          <w:t>http://www.podgorn.tomsk.ru</w:t>
        </w:r>
      </w:hyperlink>
      <w:bookmarkStart w:id="40" w:name="sub_185"/>
      <w:bookmarkEnd w:id="39"/>
      <w:r w:rsidRPr="00B83B5C">
        <w:rPr>
          <w:rFonts w:ascii="Times New Roman CYR" w:hAnsi="Times New Roman CYR" w:cs="Times New Roman CYR"/>
          <w:sz w:val="20"/>
          <w:szCs w:val="20"/>
        </w:rPr>
        <w:t>.»;</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b/>
          <w:sz w:val="20"/>
          <w:szCs w:val="20"/>
        </w:rPr>
        <w:t>д) дополнить новым пунктом 69</w:t>
      </w:r>
      <w:r w:rsidRPr="00B83B5C">
        <w:rPr>
          <w:rFonts w:ascii="Times New Roman CYR" w:hAnsi="Times New Roman CYR" w:cs="Times New Roman CYR"/>
          <w:sz w:val="20"/>
          <w:szCs w:val="20"/>
        </w:rPr>
        <w:t xml:space="preserve"> следующего содержания:</w:t>
      </w:r>
    </w:p>
    <w:p w:rsidR="00B83B5C" w:rsidRPr="00B83B5C" w:rsidRDefault="00B83B5C" w:rsidP="00B83B5C">
      <w:pPr>
        <w:widowControl w:val="0"/>
        <w:autoSpaceDE w:val="0"/>
        <w:autoSpaceDN w:val="0"/>
        <w:adjustRightInd w:val="0"/>
        <w:jc w:val="both"/>
        <w:rPr>
          <w:sz w:val="20"/>
          <w:szCs w:val="20"/>
        </w:rPr>
      </w:pPr>
      <w:r w:rsidRPr="00B83B5C">
        <w:rPr>
          <w:rFonts w:ascii="Times New Roman CYR" w:hAnsi="Times New Roman CYR" w:cs="Times New Roman CYR"/>
          <w:sz w:val="20"/>
          <w:szCs w:val="20"/>
        </w:rPr>
        <w:t xml:space="preserve">«69.  При </w:t>
      </w:r>
      <w:r w:rsidRPr="00B83B5C">
        <w:rPr>
          <w:sz w:val="20"/>
          <w:szCs w:val="20"/>
        </w:rPr>
        <w:t xml:space="preserve"> предварительной записи заявитель сообщает следующие данные:</w:t>
      </w:r>
    </w:p>
    <w:p w:rsidR="00B83B5C" w:rsidRPr="00B83B5C" w:rsidRDefault="00B83B5C" w:rsidP="00B83B5C">
      <w:pPr>
        <w:widowControl w:val="0"/>
        <w:autoSpaceDE w:val="0"/>
        <w:autoSpaceDN w:val="0"/>
        <w:adjustRightInd w:val="0"/>
        <w:ind w:firstLine="720"/>
        <w:jc w:val="both"/>
        <w:rPr>
          <w:sz w:val="20"/>
          <w:szCs w:val="20"/>
        </w:rPr>
      </w:pPr>
      <w:bookmarkStart w:id="41" w:name="sub_181"/>
      <w:bookmarkEnd w:id="40"/>
      <w:r w:rsidRPr="00B83B5C">
        <w:rPr>
          <w:sz w:val="20"/>
          <w:szCs w:val="20"/>
        </w:rPr>
        <w:t>1) фамилию, имя, отчество (при наличии);</w:t>
      </w:r>
    </w:p>
    <w:p w:rsidR="00B83B5C" w:rsidRPr="00B83B5C" w:rsidRDefault="00B83B5C" w:rsidP="00B83B5C">
      <w:pPr>
        <w:widowControl w:val="0"/>
        <w:autoSpaceDE w:val="0"/>
        <w:autoSpaceDN w:val="0"/>
        <w:adjustRightInd w:val="0"/>
        <w:ind w:firstLine="720"/>
        <w:jc w:val="both"/>
        <w:rPr>
          <w:sz w:val="20"/>
          <w:szCs w:val="20"/>
        </w:rPr>
      </w:pPr>
      <w:bookmarkStart w:id="42" w:name="sub_182"/>
      <w:bookmarkEnd w:id="41"/>
      <w:r w:rsidRPr="00B83B5C">
        <w:rPr>
          <w:sz w:val="20"/>
          <w:szCs w:val="20"/>
        </w:rPr>
        <w:t>2) контактный номер телефона;</w:t>
      </w:r>
    </w:p>
    <w:p w:rsidR="00B83B5C" w:rsidRPr="00B83B5C" w:rsidRDefault="00B83B5C" w:rsidP="00B83B5C">
      <w:pPr>
        <w:widowControl w:val="0"/>
        <w:autoSpaceDE w:val="0"/>
        <w:autoSpaceDN w:val="0"/>
        <w:adjustRightInd w:val="0"/>
        <w:ind w:firstLine="720"/>
        <w:jc w:val="both"/>
        <w:rPr>
          <w:sz w:val="20"/>
          <w:szCs w:val="20"/>
        </w:rPr>
      </w:pPr>
      <w:bookmarkStart w:id="43" w:name="sub_183"/>
      <w:bookmarkEnd w:id="42"/>
      <w:r w:rsidRPr="00B83B5C">
        <w:rPr>
          <w:sz w:val="20"/>
          <w:szCs w:val="20"/>
        </w:rPr>
        <w:t>3) адрес электронной почты (при наличии);</w:t>
      </w:r>
    </w:p>
    <w:p w:rsidR="00B83B5C" w:rsidRPr="00B83B5C" w:rsidRDefault="00B83B5C" w:rsidP="00B83B5C">
      <w:pPr>
        <w:widowControl w:val="0"/>
        <w:autoSpaceDE w:val="0"/>
        <w:autoSpaceDN w:val="0"/>
        <w:adjustRightInd w:val="0"/>
        <w:ind w:firstLine="720"/>
        <w:jc w:val="both"/>
        <w:rPr>
          <w:sz w:val="20"/>
          <w:szCs w:val="20"/>
        </w:rPr>
      </w:pPr>
      <w:bookmarkStart w:id="44" w:name="sub_184"/>
      <w:bookmarkEnd w:id="43"/>
      <w:r w:rsidRPr="00B83B5C">
        <w:rPr>
          <w:sz w:val="20"/>
          <w:szCs w:val="20"/>
        </w:rPr>
        <w:t>4) желаемые дату и время представления документов.»;</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xml:space="preserve">е) </w:t>
      </w:r>
      <w:r w:rsidRPr="00B83B5C">
        <w:rPr>
          <w:b/>
          <w:sz w:val="20"/>
          <w:szCs w:val="20"/>
        </w:rPr>
        <w:t>подпункт 1 пункта  94 изложить в новой редакции:</w:t>
      </w:r>
    </w:p>
    <w:p w:rsidR="00B83B5C" w:rsidRPr="00B83B5C" w:rsidRDefault="00B83B5C" w:rsidP="00B83B5C">
      <w:pPr>
        <w:widowControl w:val="0"/>
        <w:autoSpaceDE w:val="0"/>
        <w:autoSpaceDN w:val="0"/>
        <w:adjustRightInd w:val="0"/>
        <w:ind w:firstLine="708"/>
        <w:jc w:val="both"/>
        <w:rPr>
          <w:sz w:val="20"/>
          <w:szCs w:val="20"/>
        </w:rPr>
      </w:pPr>
      <w:r w:rsidRPr="00B83B5C">
        <w:rPr>
          <w:b/>
          <w:sz w:val="20"/>
          <w:szCs w:val="20"/>
        </w:rPr>
        <w:t>«</w:t>
      </w:r>
      <w:bookmarkStart w:id="45" w:name="sub_225"/>
      <w:r w:rsidRPr="00B83B5C">
        <w:rPr>
          <w:sz w:val="20"/>
          <w:szCs w:val="20"/>
        </w:rPr>
        <w:t>1) Федеральную службу государственной регистрации, кадастра и картографии по Томской области  в целях получения:</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сведений на заявителя и всех членов его семьи о наличии (отсутствии) жилых помещений, дач, гаражей, иных строений, помещений и сооружений, земельных участков на праве собственности за последние 5 лет;</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 сведений о кадастровой стоимости имущества, находящегося в собственности заявителя и членов его семьи;»</w:t>
      </w:r>
    </w:p>
    <w:bookmarkEnd w:id="44"/>
    <w:bookmarkEnd w:id="45"/>
    <w:p w:rsidR="00B83B5C" w:rsidRPr="00B83B5C" w:rsidRDefault="00B83B5C" w:rsidP="00B83B5C">
      <w:pPr>
        <w:widowControl w:val="0"/>
        <w:autoSpaceDE w:val="0"/>
        <w:autoSpaceDN w:val="0"/>
        <w:adjustRightInd w:val="0"/>
        <w:ind w:firstLine="720"/>
        <w:jc w:val="both"/>
        <w:rPr>
          <w:color w:val="22272F"/>
          <w:sz w:val="20"/>
          <w:szCs w:val="20"/>
          <w:shd w:val="clear" w:color="auto" w:fill="FFFFFF"/>
        </w:rPr>
      </w:pPr>
      <w:r w:rsidRPr="00B83B5C">
        <w:rPr>
          <w:b/>
          <w:color w:val="22272F"/>
          <w:sz w:val="20"/>
          <w:szCs w:val="20"/>
          <w:shd w:val="clear" w:color="auto" w:fill="FFFFFF"/>
        </w:rPr>
        <w:t xml:space="preserve">ё) в названии </w:t>
      </w:r>
      <w:r w:rsidRPr="00B83B5C">
        <w:rPr>
          <w:b/>
          <w:color w:val="22272F"/>
          <w:sz w:val="20"/>
          <w:szCs w:val="20"/>
          <w:shd w:val="clear" w:color="auto" w:fill="FFFFFF"/>
          <w:lang w:val="en-US"/>
        </w:rPr>
        <w:t>III</w:t>
      </w:r>
      <w:r w:rsidRPr="00B83B5C">
        <w:rPr>
          <w:b/>
          <w:color w:val="22272F"/>
          <w:sz w:val="20"/>
          <w:szCs w:val="20"/>
          <w:shd w:val="clear" w:color="auto" w:fill="FFFFFF"/>
        </w:rPr>
        <w:t xml:space="preserve"> раздела </w:t>
      </w:r>
      <w:r w:rsidRPr="00B83B5C">
        <w:rPr>
          <w:color w:val="22272F"/>
          <w:sz w:val="20"/>
          <w:szCs w:val="20"/>
          <w:shd w:val="clear" w:color="auto" w:fill="FFFFFF"/>
        </w:rPr>
        <w:t>слова «МФЦ» заменить словами «многофункциональных центрах»;</w:t>
      </w:r>
    </w:p>
    <w:p w:rsidR="00B83B5C" w:rsidRPr="00B83B5C" w:rsidRDefault="00B83B5C" w:rsidP="00B83B5C">
      <w:pPr>
        <w:widowControl w:val="0"/>
        <w:autoSpaceDE w:val="0"/>
        <w:autoSpaceDN w:val="0"/>
        <w:adjustRightInd w:val="0"/>
        <w:ind w:firstLine="720"/>
        <w:jc w:val="both"/>
        <w:rPr>
          <w:b/>
          <w:color w:val="22272F"/>
          <w:sz w:val="20"/>
          <w:szCs w:val="20"/>
          <w:shd w:val="clear" w:color="auto" w:fill="FFFFFF"/>
        </w:rPr>
      </w:pPr>
      <w:r w:rsidRPr="00B83B5C">
        <w:rPr>
          <w:b/>
          <w:color w:val="22272F"/>
          <w:sz w:val="20"/>
          <w:szCs w:val="20"/>
          <w:shd w:val="clear" w:color="auto" w:fill="FFFFFF"/>
        </w:rPr>
        <w:t xml:space="preserve">ж) раздел </w:t>
      </w:r>
      <w:r w:rsidRPr="00B83B5C">
        <w:rPr>
          <w:b/>
          <w:color w:val="22272F"/>
          <w:sz w:val="20"/>
          <w:szCs w:val="20"/>
          <w:shd w:val="clear" w:color="auto" w:fill="FFFFFF"/>
          <w:lang w:val="en-US"/>
        </w:rPr>
        <w:t>IV</w:t>
      </w:r>
      <w:r w:rsidRPr="00B83B5C">
        <w:rPr>
          <w:b/>
          <w:color w:val="22272F"/>
          <w:sz w:val="20"/>
          <w:szCs w:val="20"/>
          <w:shd w:val="clear" w:color="auto" w:fill="FFFFFF"/>
        </w:rPr>
        <w:t xml:space="preserve"> изложить в новой редакции:</w:t>
      </w:r>
    </w:p>
    <w:p w:rsidR="00B83B5C" w:rsidRPr="00B83B5C" w:rsidRDefault="00B83B5C" w:rsidP="00B83B5C">
      <w:pPr>
        <w:shd w:val="clear" w:color="auto" w:fill="FFFFFF"/>
        <w:jc w:val="center"/>
        <w:rPr>
          <w:color w:val="22272F"/>
          <w:sz w:val="20"/>
          <w:szCs w:val="20"/>
        </w:rPr>
      </w:pPr>
      <w:r w:rsidRPr="00B83B5C">
        <w:rPr>
          <w:color w:val="22272F"/>
          <w:sz w:val="20"/>
          <w:szCs w:val="20"/>
        </w:rPr>
        <w:t>«IV. Формы контроля за исполнением административного регламента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117. Текущий контроль за соблюдением и исполнением ответственным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Подгорнского сельского поселения.</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118.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Подгорнского сельского поселения, достоверность и полноту сведений, представляемых в рамках предоставления муниципальной услуги.</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119.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120. Плановые проверки проводятся на основании распоряжения Администрации Подгорнского сельского поселения  не реже одного раза в два года.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121. Внеплановые проверки проводятся на основании распоряжения Администрации  Подгорнского сельского поселения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пункте 122 настоящего административного регламента.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 руководителем которой является Глава Подгорнского сельского поселения. Численность и персональный состав комиссии утверждается распоряжением Администрации Подгорнского сельского поселения.</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lastRenderedPageBreak/>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122. Порядок и формы контроля за предоставлением муниципальной услуги со стороны граждан, их объединений и организаций.</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B83B5C" w:rsidRPr="00B83B5C" w:rsidRDefault="00B83B5C" w:rsidP="00B83B5C">
      <w:pPr>
        <w:ind w:firstLine="708"/>
        <w:jc w:val="both"/>
        <w:outlineLvl w:val="0"/>
        <w:rPr>
          <w:sz w:val="20"/>
          <w:szCs w:val="20"/>
        </w:rPr>
      </w:pPr>
      <w:r w:rsidRPr="00B83B5C">
        <w:rPr>
          <w:sz w:val="20"/>
          <w:szCs w:val="20"/>
        </w:rPr>
        <w:t>ж</w:t>
      </w:r>
      <w:r w:rsidRPr="00B83B5C">
        <w:rPr>
          <w:b/>
          <w:sz w:val="20"/>
          <w:szCs w:val="20"/>
        </w:rPr>
        <w:t>) в пункте 133 слова «</w:t>
      </w:r>
      <w:r w:rsidRPr="00B83B5C">
        <w:rPr>
          <w:sz w:val="20"/>
          <w:szCs w:val="20"/>
        </w:rPr>
        <w:t>132…» заменить словами «129…»;</w:t>
      </w:r>
    </w:p>
    <w:p w:rsidR="00B83B5C" w:rsidRPr="00B83B5C" w:rsidRDefault="00B83B5C" w:rsidP="00B83B5C">
      <w:pPr>
        <w:ind w:firstLine="708"/>
        <w:jc w:val="both"/>
        <w:outlineLvl w:val="0"/>
        <w:rPr>
          <w:sz w:val="20"/>
          <w:szCs w:val="20"/>
        </w:rPr>
      </w:pPr>
      <w:r w:rsidRPr="00B83B5C">
        <w:rPr>
          <w:sz w:val="20"/>
          <w:szCs w:val="20"/>
        </w:rPr>
        <w:t>з</w:t>
      </w:r>
      <w:r w:rsidRPr="00B83B5C">
        <w:rPr>
          <w:b/>
          <w:sz w:val="20"/>
          <w:szCs w:val="20"/>
        </w:rPr>
        <w:t>) в пункте 137 слова</w:t>
      </w:r>
      <w:r w:rsidRPr="00B83B5C">
        <w:rPr>
          <w:sz w:val="20"/>
          <w:szCs w:val="20"/>
        </w:rPr>
        <w:t xml:space="preserve"> «133…» заменить словами «130…»;</w:t>
      </w:r>
    </w:p>
    <w:p w:rsidR="00B83B5C" w:rsidRPr="00B83B5C" w:rsidRDefault="00B83B5C" w:rsidP="00B83B5C">
      <w:pPr>
        <w:ind w:firstLine="708"/>
        <w:jc w:val="both"/>
        <w:outlineLvl w:val="0"/>
        <w:rPr>
          <w:sz w:val="20"/>
          <w:szCs w:val="20"/>
        </w:rPr>
      </w:pPr>
      <w:r w:rsidRPr="00B83B5C">
        <w:rPr>
          <w:sz w:val="20"/>
          <w:szCs w:val="20"/>
        </w:rPr>
        <w:t xml:space="preserve">и) </w:t>
      </w:r>
      <w:r w:rsidRPr="00B83B5C">
        <w:rPr>
          <w:b/>
          <w:sz w:val="20"/>
          <w:szCs w:val="20"/>
        </w:rPr>
        <w:t>в пункте 138 слова</w:t>
      </w:r>
      <w:r w:rsidRPr="00B83B5C">
        <w:rPr>
          <w:sz w:val="20"/>
          <w:szCs w:val="20"/>
        </w:rPr>
        <w:t xml:space="preserve"> «133…» заменить словами «130…»;</w:t>
      </w:r>
    </w:p>
    <w:p w:rsidR="00B83B5C" w:rsidRPr="00B83B5C" w:rsidRDefault="00B83B5C" w:rsidP="00B83B5C">
      <w:pPr>
        <w:ind w:firstLine="708"/>
        <w:jc w:val="both"/>
        <w:outlineLvl w:val="0"/>
        <w:rPr>
          <w:b/>
          <w:sz w:val="20"/>
          <w:szCs w:val="20"/>
        </w:rPr>
      </w:pPr>
    </w:p>
    <w:p w:rsidR="00B83B5C" w:rsidRPr="00B83B5C" w:rsidRDefault="00B83B5C" w:rsidP="00B83B5C">
      <w:pPr>
        <w:ind w:firstLine="708"/>
        <w:jc w:val="both"/>
        <w:outlineLvl w:val="0"/>
        <w:rPr>
          <w:sz w:val="20"/>
          <w:szCs w:val="20"/>
        </w:rPr>
      </w:pPr>
      <w:r w:rsidRPr="00B83B5C">
        <w:rPr>
          <w:b/>
          <w:sz w:val="20"/>
          <w:szCs w:val="20"/>
        </w:rPr>
        <w:t xml:space="preserve">к) сменить нумерацию пунктов </w:t>
      </w:r>
      <w:r w:rsidRPr="00B83B5C">
        <w:rPr>
          <w:sz w:val="20"/>
          <w:szCs w:val="20"/>
        </w:rPr>
        <w:t>126 на 123, 127 на 124, 128 на 125, 129 на 126, 130 на 127, 131 на 128, 132 на 129, 133 на 130, 134 на 131, 135 на 132, 136 на 133, 137 на 134, 138 на 135;</w:t>
      </w:r>
    </w:p>
    <w:p w:rsidR="00B83B5C" w:rsidRPr="00B83B5C" w:rsidRDefault="00B83B5C" w:rsidP="00B83B5C">
      <w:pPr>
        <w:ind w:firstLine="708"/>
        <w:jc w:val="both"/>
        <w:outlineLvl w:val="0"/>
        <w:rPr>
          <w:sz w:val="20"/>
          <w:szCs w:val="20"/>
        </w:rPr>
      </w:pPr>
      <w:r w:rsidRPr="00B83B5C">
        <w:rPr>
          <w:b/>
          <w:sz w:val="20"/>
          <w:szCs w:val="20"/>
        </w:rPr>
        <w:t>л) приложение № 2</w:t>
      </w:r>
      <w:r w:rsidRPr="00B83B5C">
        <w:rPr>
          <w:sz w:val="20"/>
          <w:szCs w:val="20"/>
        </w:rPr>
        <w:t xml:space="preserve"> изложить в новой редакции согласно приложению к настоящему постановлению:</w:t>
      </w:r>
    </w:p>
    <w:p w:rsidR="00B83B5C" w:rsidRPr="00B83B5C" w:rsidRDefault="00B83B5C" w:rsidP="00B83B5C">
      <w:pPr>
        <w:shd w:val="clear" w:color="auto" w:fill="FFFFFF"/>
        <w:jc w:val="both"/>
        <w:rPr>
          <w:color w:val="000000"/>
          <w:sz w:val="20"/>
          <w:szCs w:val="20"/>
        </w:rPr>
      </w:pPr>
      <w:r w:rsidRPr="00B83B5C">
        <w:rPr>
          <w:color w:val="22272F"/>
          <w:sz w:val="20"/>
          <w:szCs w:val="20"/>
        </w:rPr>
        <w:t xml:space="preserve"> </w:t>
      </w:r>
    </w:p>
    <w:p w:rsidR="00B83B5C" w:rsidRPr="00B83B5C" w:rsidRDefault="00B83B5C" w:rsidP="00A76CF0">
      <w:pPr>
        <w:pStyle w:val="aff5"/>
        <w:numPr>
          <w:ilvl w:val="0"/>
          <w:numId w:val="12"/>
        </w:numPr>
        <w:tabs>
          <w:tab w:val="left" w:pos="900"/>
          <w:tab w:val="left" w:pos="1080"/>
        </w:tabs>
        <w:spacing w:after="0" w:line="240" w:lineRule="auto"/>
        <w:jc w:val="both"/>
        <w:rPr>
          <w:rFonts w:ascii="Times New Roman" w:hAnsi="Times New Roman"/>
          <w:sz w:val="20"/>
          <w:szCs w:val="20"/>
        </w:rPr>
      </w:pPr>
      <w:r w:rsidRPr="00B83B5C">
        <w:rPr>
          <w:rFonts w:ascii="Times New Roman" w:hAnsi="Times New Roman"/>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B83B5C" w:rsidRPr="00B83B5C" w:rsidRDefault="00B83B5C" w:rsidP="00A76CF0">
      <w:pPr>
        <w:pStyle w:val="aff5"/>
        <w:numPr>
          <w:ilvl w:val="0"/>
          <w:numId w:val="12"/>
        </w:numPr>
        <w:tabs>
          <w:tab w:val="left" w:pos="900"/>
          <w:tab w:val="left" w:pos="1080"/>
        </w:tabs>
        <w:spacing w:after="0" w:line="240" w:lineRule="auto"/>
        <w:jc w:val="both"/>
        <w:rPr>
          <w:rFonts w:ascii="Times New Roman" w:hAnsi="Times New Roman"/>
          <w:sz w:val="20"/>
          <w:szCs w:val="20"/>
        </w:rPr>
      </w:pPr>
      <w:r w:rsidRPr="00B83B5C">
        <w:rPr>
          <w:rFonts w:ascii="Times New Roman" w:hAnsi="Times New Roman"/>
          <w:sz w:val="20"/>
          <w:szCs w:val="20"/>
        </w:rPr>
        <w:t xml:space="preserve">Настоящее постановление вступает в силу со дня официального опубликования. </w:t>
      </w:r>
    </w:p>
    <w:p w:rsidR="00B83B5C" w:rsidRPr="00B83B5C" w:rsidRDefault="00B83B5C" w:rsidP="00A76CF0">
      <w:pPr>
        <w:numPr>
          <w:ilvl w:val="0"/>
          <w:numId w:val="12"/>
        </w:numPr>
        <w:tabs>
          <w:tab w:val="num" w:pos="720"/>
          <w:tab w:val="left" w:pos="900"/>
          <w:tab w:val="left" w:pos="1080"/>
        </w:tabs>
        <w:jc w:val="both"/>
        <w:rPr>
          <w:sz w:val="20"/>
          <w:szCs w:val="20"/>
        </w:rPr>
      </w:pPr>
      <w:r w:rsidRPr="00B83B5C">
        <w:rPr>
          <w:sz w:val="20"/>
          <w:szCs w:val="20"/>
        </w:rPr>
        <w:t>Контроль за исполнением настоящего постановления оставляю за собой.</w:t>
      </w:r>
    </w:p>
    <w:p w:rsidR="00B83B5C" w:rsidRPr="00B83B5C" w:rsidRDefault="00B83B5C" w:rsidP="00B83B5C">
      <w:pPr>
        <w:tabs>
          <w:tab w:val="left" w:pos="900"/>
          <w:tab w:val="left" w:pos="1080"/>
        </w:tabs>
        <w:jc w:val="both"/>
        <w:rPr>
          <w:sz w:val="20"/>
          <w:szCs w:val="20"/>
        </w:rPr>
      </w:pPr>
    </w:p>
    <w:p w:rsidR="00B83B5C" w:rsidRPr="00B83B5C" w:rsidRDefault="00B83B5C" w:rsidP="00B83B5C">
      <w:pPr>
        <w:tabs>
          <w:tab w:val="left" w:pos="900"/>
          <w:tab w:val="left" w:pos="1980"/>
        </w:tabs>
        <w:jc w:val="both"/>
        <w:rPr>
          <w:sz w:val="20"/>
          <w:szCs w:val="20"/>
        </w:rPr>
      </w:pPr>
      <w:r w:rsidRPr="00B83B5C">
        <w:rPr>
          <w:sz w:val="20"/>
          <w:szCs w:val="20"/>
        </w:rPr>
        <w:t xml:space="preserve">Глава Подгорнского сельского поселения </w:t>
      </w:r>
      <w:r w:rsidRPr="00B83B5C">
        <w:rPr>
          <w:sz w:val="20"/>
          <w:szCs w:val="20"/>
        </w:rPr>
        <w:tab/>
        <w:t xml:space="preserve">                             </w:t>
      </w:r>
      <w:r w:rsidRPr="00B83B5C">
        <w:rPr>
          <w:sz w:val="20"/>
          <w:szCs w:val="20"/>
        </w:rPr>
        <w:tab/>
        <w:t>А.Н.Кондратенко</w:t>
      </w:r>
    </w:p>
    <w:p w:rsidR="00B83B5C" w:rsidRPr="00B83B5C" w:rsidRDefault="00B83B5C" w:rsidP="00B83B5C">
      <w:pPr>
        <w:shd w:val="clear" w:color="auto" w:fill="FFFFFF"/>
        <w:jc w:val="right"/>
        <w:rPr>
          <w:b/>
          <w:bCs/>
          <w:color w:val="22272F"/>
          <w:sz w:val="20"/>
          <w:szCs w:val="20"/>
        </w:rPr>
      </w:pPr>
    </w:p>
    <w:p w:rsidR="00B83B5C" w:rsidRPr="00B83B5C" w:rsidRDefault="00B83B5C" w:rsidP="00B83B5C">
      <w:pPr>
        <w:shd w:val="clear" w:color="auto" w:fill="FFFFFF"/>
        <w:tabs>
          <w:tab w:val="left" w:pos="8640"/>
        </w:tabs>
        <w:rPr>
          <w:b/>
          <w:bCs/>
          <w:color w:val="22272F"/>
          <w:sz w:val="20"/>
          <w:szCs w:val="20"/>
        </w:rPr>
      </w:pPr>
      <w:r w:rsidRPr="00B83B5C">
        <w:rPr>
          <w:b/>
          <w:bCs/>
          <w:color w:val="22272F"/>
          <w:sz w:val="20"/>
          <w:szCs w:val="20"/>
        </w:rPr>
        <w:tab/>
      </w:r>
    </w:p>
    <w:p w:rsidR="00B83B5C" w:rsidRPr="00B83B5C" w:rsidRDefault="00B83B5C" w:rsidP="00B83B5C">
      <w:pPr>
        <w:shd w:val="clear" w:color="auto" w:fill="FFFFFF"/>
        <w:jc w:val="right"/>
        <w:rPr>
          <w:color w:val="22272F"/>
          <w:sz w:val="20"/>
          <w:szCs w:val="20"/>
        </w:rPr>
      </w:pPr>
      <w:r w:rsidRPr="00B83B5C">
        <w:rPr>
          <w:b/>
          <w:bCs/>
          <w:color w:val="22272F"/>
          <w:sz w:val="20"/>
          <w:szCs w:val="20"/>
        </w:rPr>
        <w:t>Приложение 1</w:t>
      </w:r>
      <w:r w:rsidRPr="00B83B5C">
        <w:rPr>
          <w:b/>
          <w:bCs/>
          <w:color w:val="22272F"/>
          <w:sz w:val="20"/>
          <w:szCs w:val="20"/>
        </w:rPr>
        <w:br/>
      </w:r>
      <w:r w:rsidRPr="00B83B5C">
        <w:rPr>
          <w:color w:val="22272F"/>
          <w:sz w:val="20"/>
          <w:szCs w:val="20"/>
        </w:rPr>
        <w:t>к постановлению администрации</w:t>
      </w:r>
      <w:r>
        <w:rPr>
          <w:color w:val="22272F"/>
          <w:sz w:val="20"/>
          <w:szCs w:val="20"/>
        </w:rPr>
        <w:t xml:space="preserve"> </w:t>
      </w:r>
      <w:r w:rsidRPr="00B83B5C">
        <w:rPr>
          <w:color w:val="22272F"/>
          <w:sz w:val="20"/>
          <w:szCs w:val="20"/>
        </w:rPr>
        <w:t xml:space="preserve"> Подгорнского сельского поселения</w:t>
      </w:r>
      <w:r>
        <w:rPr>
          <w:color w:val="22272F"/>
          <w:sz w:val="20"/>
          <w:szCs w:val="20"/>
        </w:rPr>
        <w:t xml:space="preserve"> </w:t>
      </w:r>
      <w:r w:rsidRPr="00B83B5C">
        <w:rPr>
          <w:color w:val="22272F"/>
          <w:sz w:val="20"/>
          <w:szCs w:val="20"/>
        </w:rPr>
        <w:t xml:space="preserve"> от 27.11.2019 № 175</w:t>
      </w:r>
    </w:p>
    <w:p w:rsidR="00B83B5C" w:rsidRPr="00B83B5C" w:rsidRDefault="00B83B5C" w:rsidP="00B83B5C">
      <w:pPr>
        <w:shd w:val="clear" w:color="auto" w:fill="FFFFFF"/>
        <w:jc w:val="right"/>
        <w:rPr>
          <w:color w:val="22272F"/>
          <w:sz w:val="20"/>
          <w:szCs w:val="20"/>
        </w:rPr>
      </w:pPr>
    </w:p>
    <w:p w:rsidR="00B83B5C" w:rsidRPr="00B83B5C" w:rsidRDefault="00B83B5C" w:rsidP="00B83B5C">
      <w:pPr>
        <w:shd w:val="clear" w:color="auto" w:fill="FFFFFF"/>
        <w:jc w:val="center"/>
        <w:rPr>
          <w:color w:val="22272F"/>
          <w:sz w:val="20"/>
          <w:szCs w:val="20"/>
        </w:rPr>
      </w:pPr>
      <w:r w:rsidRPr="00B83B5C">
        <w:rPr>
          <w:sz w:val="20"/>
          <w:szCs w:val="20"/>
        </w:rPr>
        <w:t>Образец заявления о предоставлении муниципальной услуги</w:t>
      </w:r>
    </w:p>
    <w:p w:rsidR="00B83B5C" w:rsidRPr="00B83B5C" w:rsidRDefault="00B83B5C" w:rsidP="00B83B5C">
      <w:pPr>
        <w:shd w:val="clear" w:color="auto" w:fill="FFFFFF"/>
        <w:jc w:val="right"/>
        <w:rPr>
          <w:color w:val="22272F"/>
          <w:sz w:val="20"/>
          <w:szCs w:val="20"/>
        </w:rPr>
      </w:pPr>
    </w:p>
    <w:p w:rsidR="00B83B5C" w:rsidRPr="00B83B5C" w:rsidRDefault="00B83B5C" w:rsidP="00B83B5C">
      <w:pPr>
        <w:shd w:val="clear" w:color="auto" w:fill="FFFFFF"/>
        <w:jc w:val="right"/>
        <w:rPr>
          <w:color w:val="22272F"/>
          <w:sz w:val="20"/>
          <w:szCs w:val="20"/>
        </w:rPr>
      </w:pPr>
      <w:r w:rsidRPr="00B83B5C">
        <w:rPr>
          <w:color w:val="22272F"/>
          <w:sz w:val="20"/>
          <w:szCs w:val="20"/>
        </w:rPr>
        <w:t>В Администрацию Подгорнского сельского поселения</w:t>
      </w:r>
    </w:p>
    <w:p w:rsidR="00B83B5C" w:rsidRPr="00B83B5C" w:rsidRDefault="00B83B5C" w:rsidP="00B83B5C">
      <w:pPr>
        <w:shd w:val="clear" w:color="auto" w:fill="FFFFFF"/>
        <w:jc w:val="right"/>
        <w:rPr>
          <w:color w:val="22272F"/>
          <w:sz w:val="20"/>
          <w:szCs w:val="20"/>
        </w:rPr>
      </w:pPr>
      <w:r w:rsidRPr="00B83B5C">
        <w:rPr>
          <w:color w:val="22272F"/>
          <w:sz w:val="20"/>
          <w:szCs w:val="20"/>
        </w:rPr>
        <w:t>от ____________________________________________,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(фамилия, имя, отчество (последнее - при наличии)</w:t>
      </w:r>
    </w:p>
    <w:p w:rsidR="00B83B5C" w:rsidRPr="00B83B5C" w:rsidRDefault="00B83B5C" w:rsidP="00B83B5C">
      <w:pPr>
        <w:shd w:val="clear" w:color="auto" w:fill="FFFFFF"/>
        <w:jc w:val="right"/>
        <w:rPr>
          <w:color w:val="22272F"/>
          <w:sz w:val="20"/>
          <w:szCs w:val="20"/>
        </w:rPr>
      </w:pPr>
      <w:r w:rsidRPr="00B83B5C">
        <w:rPr>
          <w:color w:val="22272F"/>
          <w:sz w:val="20"/>
          <w:szCs w:val="20"/>
        </w:rPr>
        <w:t>проживающего по адресу: 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_____________________________________________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____________________________________________</w:t>
      </w:r>
    </w:p>
    <w:p w:rsidR="00B83B5C" w:rsidRPr="00B83B5C" w:rsidRDefault="00B83B5C" w:rsidP="00B83B5C">
      <w:pPr>
        <w:shd w:val="clear" w:color="auto" w:fill="FFFFFF"/>
        <w:jc w:val="right"/>
        <w:rPr>
          <w:color w:val="22272F"/>
          <w:sz w:val="20"/>
          <w:szCs w:val="20"/>
        </w:rPr>
      </w:pPr>
    </w:p>
    <w:p w:rsidR="00B83B5C" w:rsidRPr="00B83B5C" w:rsidRDefault="00B83B5C" w:rsidP="00B83B5C">
      <w:pPr>
        <w:shd w:val="clear" w:color="auto" w:fill="FFFFFF"/>
        <w:jc w:val="center"/>
        <w:rPr>
          <w:color w:val="22272F"/>
          <w:sz w:val="20"/>
          <w:szCs w:val="20"/>
        </w:rPr>
      </w:pPr>
      <w:r w:rsidRPr="00B83B5C">
        <w:rPr>
          <w:color w:val="22272F"/>
          <w:sz w:val="20"/>
          <w:szCs w:val="20"/>
        </w:rPr>
        <w:t>Заявление </w:t>
      </w:r>
      <w:r w:rsidRPr="00B83B5C">
        <w:rPr>
          <w:color w:val="22272F"/>
          <w:sz w:val="20"/>
          <w:szCs w:val="20"/>
        </w:rPr>
        <w:br/>
        <w:t>о принятии на учет граждан в качестве нуждающихся в жилых помещениях, предоставляемых по договорам социального найма</w:t>
      </w:r>
    </w:p>
    <w:p w:rsidR="00B83B5C" w:rsidRPr="00B83B5C" w:rsidRDefault="00B83B5C" w:rsidP="00B83B5C">
      <w:pPr>
        <w:shd w:val="clear" w:color="auto" w:fill="FFFFFF"/>
        <w:jc w:val="center"/>
        <w:rPr>
          <w:color w:val="22272F"/>
          <w:sz w:val="20"/>
          <w:szCs w:val="20"/>
        </w:rPr>
      </w:pPr>
    </w:p>
    <w:p w:rsidR="00B83B5C" w:rsidRPr="00B83B5C" w:rsidRDefault="00B83B5C" w:rsidP="00B83B5C">
      <w:pPr>
        <w:shd w:val="clear" w:color="auto" w:fill="FFFFFF"/>
        <w:jc w:val="both"/>
        <w:rPr>
          <w:color w:val="22272F"/>
          <w:sz w:val="20"/>
          <w:szCs w:val="20"/>
        </w:rPr>
      </w:pPr>
      <w:r w:rsidRPr="00B83B5C">
        <w:rPr>
          <w:color w:val="22272F"/>
          <w:sz w:val="20"/>
          <w:szCs w:val="20"/>
        </w:rPr>
        <w:t>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49" w:anchor="/document/12138291/entry/51" w:history="1">
        <w:r w:rsidRPr="00B83B5C">
          <w:rPr>
            <w:color w:val="551A8B"/>
            <w:sz w:val="20"/>
            <w:szCs w:val="20"/>
            <w:u w:val="single"/>
          </w:rPr>
          <w:t>ст. 51</w:t>
        </w:r>
      </w:hyperlink>
      <w:r w:rsidRPr="00B83B5C">
        <w:rPr>
          <w:color w:val="22272F"/>
          <w:sz w:val="20"/>
          <w:szCs w:val="20"/>
        </w:rPr>
        <w:t> Жилищного кодекса Российской Федерации, в связи с (отметить нужное):</w:t>
      </w:r>
    </w:p>
    <w:p w:rsidR="00B83B5C" w:rsidRPr="00B83B5C" w:rsidRDefault="00B83B5C" w:rsidP="00B83B5C">
      <w:pPr>
        <w:shd w:val="clear" w:color="auto" w:fill="FFFFFF"/>
        <w:jc w:val="both"/>
        <w:rPr>
          <w:color w:val="22272F"/>
          <w:sz w:val="20"/>
          <w:szCs w:val="2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
        <w:gridCol w:w="9132"/>
      </w:tblGrid>
      <w:tr w:rsidR="00B83B5C" w:rsidRPr="00B83B5C" w:rsidTr="008333F4">
        <w:tc>
          <w:tcPr>
            <w:tcW w:w="615" w:type="dxa"/>
            <w:shd w:val="clear" w:color="auto" w:fill="FFFFFF"/>
            <w:hideMark/>
          </w:tcPr>
          <w:p w:rsidR="00B83B5C" w:rsidRPr="00B83B5C" w:rsidRDefault="00B83B5C" w:rsidP="00B83B5C">
            <w:pPr>
              <w:jc w:val="both"/>
              <w:rPr>
                <w:color w:val="22272F"/>
                <w:sz w:val="20"/>
                <w:szCs w:val="20"/>
              </w:rPr>
            </w:pPr>
            <w:r w:rsidRPr="00B83B5C">
              <w:rPr>
                <w:color w:val="22272F"/>
                <w:sz w:val="20"/>
                <w:szCs w:val="20"/>
              </w:rPr>
              <w:t> </w:t>
            </w:r>
          </w:p>
        </w:tc>
        <w:tc>
          <w:tcPr>
            <w:tcW w:w="9090" w:type="dxa"/>
            <w:shd w:val="clear" w:color="auto" w:fill="FFFFFF"/>
            <w:hideMark/>
          </w:tcPr>
          <w:p w:rsidR="00B83B5C" w:rsidRPr="00B83B5C" w:rsidRDefault="00B83B5C" w:rsidP="00B83B5C">
            <w:pPr>
              <w:rPr>
                <w:color w:val="22272F"/>
                <w:sz w:val="20"/>
                <w:szCs w:val="20"/>
              </w:rPr>
            </w:pPr>
            <w:r w:rsidRPr="00B83B5C">
              <w:rPr>
                <w:color w:val="22272F"/>
                <w:sz w:val="20"/>
                <w:szCs w:val="20"/>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B83B5C" w:rsidRPr="00B83B5C" w:rsidTr="008333F4">
        <w:tc>
          <w:tcPr>
            <w:tcW w:w="615" w:type="dxa"/>
            <w:shd w:val="clear" w:color="auto" w:fill="FFFFFF"/>
            <w:hideMark/>
          </w:tcPr>
          <w:p w:rsidR="00B83B5C" w:rsidRPr="00B83B5C" w:rsidRDefault="00B83B5C" w:rsidP="00B83B5C">
            <w:pPr>
              <w:jc w:val="both"/>
              <w:rPr>
                <w:color w:val="22272F"/>
                <w:sz w:val="20"/>
                <w:szCs w:val="20"/>
              </w:rPr>
            </w:pPr>
            <w:r w:rsidRPr="00B83B5C">
              <w:rPr>
                <w:color w:val="22272F"/>
                <w:sz w:val="20"/>
                <w:szCs w:val="20"/>
              </w:rPr>
              <w:t> </w:t>
            </w:r>
          </w:p>
        </w:tc>
        <w:tc>
          <w:tcPr>
            <w:tcW w:w="9090" w:type="dxa"/>
            <w:shd w:val="clear" w:color="auto" w:fill="FFFFFF"/>
            <w:hideMark/>
          </w:tcPr>
          <w:p w:rsidR="00B83B5C" w:rsidRPr="00B83B5C" w:rsidRDefault="00B83B5C" w:rsidP="00B83B5C">
            <w:pPr>
              <w:rPr>
                <w:color w:val="22272F"/>
                <w:sz w:val="20"/>
                <w:szCs w:val="20"/>
              </w:rPr>
            </w:pPr>
            <w:r w:rsidRPr="00B83B5C">
              <w:rPr>
                <w:color w:val="22272F"/>
                <w:sz w:val="20"/>
                <w:szCs w:val="20"/>
              </w:rPr>
              <w:t>обеспеченностью общей площадью жилого помещения на одного члена семьи менее учетной нормы;</w:t>
            </w:r>
          </w:p>
        </w:tc>
      </w:tr>
      <w:tr w:rsidR="00B83B5C" w:rsidRPr="00B83B5C" w:rsidTr="008333F4">
        <w:tc>
          <w:tcPr>
            <w:tcW w:w="615" w:type="dxa"/>
            <w:shd w:val="clear" w:color="auto" w:fill="FFFFFF"/>
            <w:hideMark/>
          </w:tcPr>
          <w:p w:rsidR="00B83B5C" w:rsidRPr="00B83B5C" w:rsidRDefault="00B83B5C" w:rsidP="00B83B5C">
            <w:pPr>
              <w:jc w:val="both"/>
              <w:rPr>
                <w:color w:val="22272F"/>
                <w:sz w:val="20"/>
                <w:szCs w:val="20"/>
              </w:rPr>
            </w:pPr>
            <w:r w:rsidRPr="00B83B5C">
              <w:rPr>
                <w:color w:val="22272F"/>
                <w:sz w:val="20"/>
                <w:szCs w:val="20"/>
              </w:rPr>
              <w:t> </w:t>
            </w:r>
          </w:p>
        </w:tc>
        <w:tc>
          <w:tcPr>
            <w:tcW w:w="9090" w:type="dxa"/>
            <w:shd w:val="clear" w:color="auto" w:fill="FFFFFF"/>
            <w:hideMark/>
          </w:tcPr>
          <w:p w:rsidR="00B83B5C" w:rsidRPr="00B83B5C" w:rsidRDefault="00B83B5C" w:rsidP="00B83B5C">
            <w:pPr>
              <w:rPr>
                <w:color w:val="22272F"/>
                <w:sz w:val="20"/>
                <w:szCs w:val="20"/>
              </w:rPr>
            </w:pPr>
            <w:r w:rsidRPr="00B83B5C">
              <w:rPr>
                <w:color w:val="22272F"/>
                <w:sz w:val="20"/>
                <w:szCs w:val="20"/>
              </w:rPr>
              <w:t>проживанием в помещении, не отвечающем установленным для жилых помещений требованиям;</w:t>
            </w:r>
          </w:p>
        </w:tc>
      </w:tr>
      <w:tr w:rsidR="00B83B5C" w:rsidRPr="00B83B5C" w:rsidTr="008333F4">
        <w:tc>
          <w:tcPr>
            <w:tcW w:w="615" w:type="dxa"/>
            <w:shd w:val="clear" w:color="auto" w:fill="FFFFFF"/>
            <w:hideMark/>
          </w:tcPr>
          <w:p w:rsidR="00B83B5C" w:rsidRPr="00B83B5C" w:rsidRDefault="00B83B5C" w:rsidP="00B83B5C">
            <w:pPr>
              <w:jc w:val="both"/>
              <w:rPr>
                <w:color w:val="22272F"/>
                <w:sz w:val="20"/>
                <w:szCs w:val="20"/>
              </w:rPr>
            </w:pPr>
            <w:r w:rsidRPr="00B83B5C">
              <w:rPr>
                <w:color w:val="22272F"/>
                <w:sz w:val="20"/>
                <w:szCs w:val="20"/>
              </w:rPr>
              <w:t> </w:t>
            </w:r>
          </w:p>
        </w:tc>
        <w:tc>
          <w:tcPr>
            <w:tcW w:w="9090" w:type="dxa"/>
            <w:shd w:val="clear" w:color="auto" w:fill="FFFFFF"/>
            <w:hideMark/>
          </w:tcPr>
          <w:p w:rsidR="00B83B5C" w:rsidRPr="00B83B5C" w:rsidRDefault="00B83B5C" w:rsidP="00B83B5C">
            <w:pPr>
              <w:rPr>
                <w:color w:val="22272F"/>
                <w:sz w:val="20"/>
                <w:szCs w:val="20"/>
              </w:rPr>
            </w:pPr>
            <w:r w:rsidRPr="00B83B5C">
              <w:rPr>
                <w:color w:val="22272F"/>
                <w:sz w:val="20"/>
                <w:szCs w:val="20"/>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B83B5C" w:rsidRPr="00B83B5C" w:rsidTr="008333F4">
        <w:tc>
          <w:tcPr>
            <w:tcW w:w="615" w:type="dxa"/>
            <w:shd w:val="clear" w:color="auto" w:fill="FFFFFF"/>
            <w:hideMark/>
          </w:tcPr>
          <w:p w:rsidR="00B83B5C" w:rsidRPr="00B83B5C" w:rsidRDefault="00B83B5C" w:rsidP="00B83B5C">
            <w:pPr>
              <w:jc w:val="both"/>
              <w:rPr>
                <w:color w:val="22272F"/>
                <w:sz w:val="20"/>
                <w:szCs w:val="20"/>
              </w:rPr>
            </w:pPr>
            <w:r w:rsidRPr="00B83B5C">
              <w:rPr>
                <w:color w:val="22272F"/>
                <w:sz w:val="20"/>
                <w:szCs w:val="20"/>
              </w:rPr>
              <w:t> </w:t>
            </w:r>
          </w:p>
        </w:tc>
        <w:tc>
          <w:tcPr>
            <w:tcW w:w="9090" w:type="dxa"/>
            <w:shd w:val="clear" w:color="auto" w:fill="FFFFFF"/>
            <w:hideMark/>
          </w:tcPr>
          <w:p w:rsidR="00B83B5C" w:rsidRPr="00B83B5C" w:rsidRDefault="00B83B5C" w:rsidP="00B83B5C">
            <w:pPr>
              <w:rPr>
                <w:color w:val="22272F"/>
                <w:sz w:val="20"/>
                <w:szCs w:val="20"/>
              </w:rPr>
            </w:pPr>
            <w:r w:rsidRPr="00B83B5C">
              <w:rPr>
                <w:color w:val="22272F"/>
                <w:sz w:val="20"/>
                <w:szCs w:val="20"/>
              </w:rPr>
              <w:t xml:space="preserve">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w:t>
            </w:r>
            <w:r w:rsidRPr="00B83B5C">
              <w:rPr>
                <w:color w:val="22272F"/>
                <w:sz w:val="20"/>
                <w:szCs w:val="20"/>
              </w:rPr>
              <w:lastRenderedPageBreak/>
              <w:t>___________________________________________________________________</w:t>
            </w:r>
          </w:p>
        </w:tc>
      </w:tr>
    </w:tbl>
    <w:p w:rsidR="00B83B5C" w:rsidRPr="00B83B5C" w:rsidRDefault="00B83B5C" w:rsidP="00B83B5C">
      <w:pPr>
        <w:shd w:val="clear" w:color="auto" w:fill="FFFFFF"/>
        <w:jc w:val="both"/>
        <w:rPr>
          <w:color w:val="22272F"/>
          <w:sz w:val="20"/>
          <w:szCs w:val="20"/>
        </w:rPr>
      </w:pPr>
      <w:r w:rsidRPr="00B83B5C">
        <w:rPr>
          <w:color w:val="22272F"/>
          <w:sz w:val="20"/>
          <w:szCs w:val="20"/>
        </w:rPr>
        <w:lastRenderedPageBreak/>
        <w:t> </w:t>
      </w:r>
    </w:p>
    <w:p w:rsidR="00B83B5C" w:rsidRPr="00B83B5C" w:rsidRDefault="00B83B5C" w:rsidP="00B83B5C">
      <w:pPr>
        <w:shd w:val="clear" w:color="auto" w:fill="FFFFFF"/>
        <w:jc w:val="both"/>
        <w:rPr>
          <w:color w:val="22272F"/>
          <w:sz w:val="20"/>
          <w:szCs w:val="20"/>
        </w:rPr>
      </w:pPr>
      <w:r w:rsidRPr="00B83B5C">
        <w:rPr>
          <w:color w:val="22272F"/>
          <w:sz w:val="20"/>
          <w:szCs w:val="20"/>
        </w:rP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возникновения таких обстоятельств. Решение о принятом решении прошу выдать или направить по почте (отметить нужное) на следующий адрес: __________________________.</w:t>
      </w:r>
    </w:p>
    <w:p w:rsidR="00B83B5C" w:rsidRPr="00B83B5C" w:rsidRDefault="00B83B5C" w:rsidP="00B83B5C">
      <w:pPr>
        <w:shd w:val="clear" w:color="auto" w:fill="FFFFFF"/>
        <w:jc w:val="both"/>
        <w:rPr>
          <w:color w:val="22272F"/>
          <w:sz w:val="20"/>
          <w:szCs w:val="20"/>
        </w:rPr>
      </w:pPr>
    </w:p>
    <w:tbl>
      <w:tblPr>
        <w:tblW w:w="10191" w:type="dxa"/>
        <w:tblInd w:w="14" w:type="dxa"/>
        <w:tblCellMar>
          <w:left w:w="0" w:type="dxa"/>
          <w:right w:w="0" w:type="dxa"/>
        </w:tblCellMar>
        <w:tblLook w:val="01E0" w:firstRow="1" w:lastRow="1" w:firstColumn="1" w:lastColumn="1" w:noHBand="0" w:noVBand="0"/>
      </w:tblPr>
      <w:tblGrid>
        <w:gridCol w:w="700"/>
        <w:gridCol w:w="9431"/>
        <w:gridCol w:w="60"/>
      </w:tblGrid>
      <w:tr w:rsidR="00B83B5C" w:rsidRPr="00B83B5C" w:rsidTr="008333F4">
        <w:trPr>
          <w:trHeight w:val="156"/>
        </w:trPr>
        <w:tc>
          <w:tcPr>
            <w:tcW w:w="700" w:type="dxa"/>
            <w:shd w:val="clear" w:color="auto" w:fill="auto"/>
            <w:vAlign w:val="bottom"/>
          </w:tcPr>
          <w:p w:rsidR="00B83B5C" w:rsidRPr="00B83B5C" w:rsidRDefault="00B83B5C" w:rsidP="00B83B5C">
            <w:pPr>
              <w:ind w:firstLine="340"/>
              <w:rPr>
                <w:sz w:val="20"/>
                <w:szCs w:val="20"/>
              </w:rPr>
            </w:pPr>
            <w:r w:rsidRPr="00B83B5C">
              <w:rPr>
                <w:sz w:val="20"/>
                <w:szCs w:val="20"/>
              </w:rPr>
              <w:t>Я,</w:t>
            </w:r>
          </w:p>
        </w:tc>
        <w:tc>
          <w:tcPr>
            <w:tcW w:w="9431" w:type="dxa"/>
            <w:tcBorders>
              <w:bottom w:val="single" w:sz="4" w:space="0" w:color="auto"/>
            </w:tcBorders>
            <w:shd w:val="clear" w:color="auto" w:fill="auto"/>
            <w:vAlign w:val="bottom"/>
          </w:tcPr>
          <w:p w:rsidR="00B83B5C" w:rsidRPr="00B83B5C" w:rsidRDefault="00B83B5C" w:rsidP="00B83B5C">
            <w:pPr>
              <w:jc w:val="center"/>
              <w:rPr>
                <w:sz w:val="20"/>
                <w:szCs w:val="20"/>
              </w:rPr>
            </w:pPr>
          </w:p>
        </w:tc>
        <w:tc>
          <w:tcPr>
            <w:tcW w:w="60" w:type="dxa"/>
            <w:shd w:val="clear" w:color="auto" w:fill="auto"/>
            <w:vAlign w:val="bottom"/>
          </w:tcPr>
          <w:p w:rsidR="00B83B5C" w:rsidRPr="00B83B5C" w:rsidRDefault="00B83B5C" w:rsidP="00B83B5C">
            <w:pPr>
              <w:jc w:val="right"/>
              <w:rPr>
                <w:sz w:val="20"/>
                <w:szCs w:val="20"/>
              </w:rPr>
            </w:pPr>
            <w:r w:rsidRPr="00B83B5C">
              <w:rPr>
                <w:sz w:val="20"/>
                <w:szCs w:val="20"/>
              </w:rPr>
              <w:t>,</w:t>
            </w:r>
          </w:p>
        </w:tc>
      </w:tr>
      <w:tr w:rsidR="00B83B5C" w:rsidRPr="00B83B5C" w:rsidTr="008333F4">
        <w:trPr>
          <w:trHeight w:val="156"/>
        </w:trPr>
        <w:tc>
          <w:tcPr>
            <w:tcW w:w="700" w:type="dxa"/>
            <w:shd w:val="clear" w:color="auto" w:fill="auto"/>
            <w:vAlign w:val="bottom"/>
          </w:tcPr>
          <w:p w:rsidR="00B83B5C" w:rsidRPr="00B83B5C" w:rsidRDefault="00B83B5C" w:rsidP="00B83B5C">
            <w:pPr>
              <w:jc w:val="center"/>
              <w:rPr>
                <w:iCs/>
                <w:sz w:val="20"/>
                <w:szCs w:val="20"/>
              </w:rPr>
            </w:pPr>
          </w:p>
        </w:tc>
        <w:tc>
          <w:tcPr>
            <w:tcW w:w="9431" w:type="dxa"/>
            <w:tcBorders>
              <w:top w:val="single" w:sz="4" w:space="0" w:color="auto"/>
            </w:tcBorders>
            <w:shd w:val="clear" w:color="auto" w:fill="auto"/>
            <w:vAlign w:val="bottom"/>
          </w:tcPr>
          <w:p w:rsidR="00B83B5C" w:rsidRPr="00B83B5C" w:rsidRDefault="00B83B5C" w:rsidP="00B83B5C">
            <w:pPr>
              <w:jc w:val="center"/>
              <w:rPr>
                <w:iCs/>
                <w:sz w:val="20"/>
                <w:szCs w:val="20"/>
              </w:rPr>
            </w:pPr>
            <w:r w:rsidRPr="00B83B5C">
              <w:rPr>
                <w:iCs/>
                <w:sz w:val="20"/>
                <w:szCs w:val="20"/>
              </w:rPr>
              <w:t>(указываются фамилия, имя, отчество (при наличии))</w:t>
            </w:r>
          </w:p>
        </w:tc>
        <w:tc>
          <w:tcPr>
            <w:tcW w:w="60" w:type="dxa"/>
            <w:shd w:val="clear" w:color="auto" w:fill="auto"/>
            <w:vAlign w:val="bottom"/>
          </w:tcPr>
          <w:p w:rsidR="00B83B5C" w:rsidRPr="00B83B5C" w:rsidRDefault="00B83B5C" w:rsidP="00B83B5C">
            <w:pPr>
              <w:jc w:val="center"/>
              <w:rPr>
                <w:iCs/>
                <w:sz w:val="20"/>
                <w:szCs w:val="20"/>
              </w:rPr>
            </w:pPr>
          </w:p>
        </w:tc>
      </w:tr>
    </w:tbl>
    <w:p w:rsidR="00B83B5C" w:rsidRPr="00B83B5C" w:rsidRDefault="00B83B5C" w:rsidP="00B83B5C">
      <w:pPr>
        <w:jc w:val="both"/>
        <w:rPr>
          <w:sz w:val="20"/>
          <w:szCs w:val="20"/>
        </w:rPr>
      </w:pPr>
      <w:r w:rsidRPr="00B83B5C">
        <w:rPr>
          <w:sz w:val="20"/>
          <w:szCs w:val="20"/>
        </w:rPr>
        <w:t>даю согласие на обработку и использование моих персональных данных, содержащихся в настоящем заявлении и в представленных мною документах. Я предупрежден(на) об ответственности за представление недостоверных либо искаженных сведений.</w:t>
      </w:r>
    </w:p>
    <w:tbl>
      <w:tblPr>
        <w:tblW w:w="104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5211"/>
      </w:tblGrid>
      <w:tr w:rsidR="00B83B5C" w:rsidRPr="00B83B5C" w:rsidTr="008333F4">
        <w:tc>
          <w:tcPr>
            <w:tcW w:w="5211" w:type="dxa"/>
            <w:tcBorders>
              <w:top w:val="nil"/>
              <w:left w:val="nil"/>
              <w:bottom w:val="nil"/>
              <w:right w:val="nil"/>
            </w:tcBorders>
          </w:tcPr>
          <w:p w:rsidR="00B83B5C" w:rsidRPr="00B83B5C" w:rsidRDefault="00B83B5C" w:rsidP="00B83B5C">
            <w:pPr>
              <w:widowControl w:val="0"/>
              <w:autoSpaceDE w:val="0"/>
              <w:autoSpaceDN w:val="0"/>
              <w:adjustRightInd w:val="0"/>
              <w:rPr>
                <w:sz w:val="20"/>
                <w:szCs w:val="20"/>
              </w:rPr>
            </w:pPr>
          </w:p>
          <w:p w:rsidR="00B83B5C" w:rsidRPr="00B83B5C" w:rsidRDefault="00B83B5C" w:rsidP="00B83B5C">
            <w:pPr>
              <w:widowControl w:val="0"/>
              <w:autoSpaceDE w:val="0"/>
              <w:autoSpaceDN w:val="0"/>
              <w:adjustRightInd w:val="0"/>
              <w:rPr>
                <w:sz w:val="20"/>
                <w:szCs w:val="20"/>
              </w:rPr>
            </w:pPr>
            <w:r w:rsidRPr="00B83B5C">
              <w:rPr>
                <w:sz w:val="20"/>
                <w:szCs w:val="20"/>
              </w:rPr>
              <w:t>"___" __________ 20__ г.</w:t>
            </w:r>
          </w:p>
        </w:tc>
        <w:tc>
          <w:tcPr>
            <w:tcW w:w="5211" w:type="dxa"/>
            <w:tcBorders>
              <w:top w:val="nil"/>
              <w:left w:val="nil"/>
              <w:bottom w:val="nil"/>
              <w:right w:val="nil"/>
            </w:tcBorders>
          </w:tcPr>
          <w:p w:rsidR="00B83B5C" w:rsidRPr="00B83B5C" w:rsidRDefault="00B83B5C" w:rsidP="00B83B5C">
            <w:pPr>
              <w:widowControl w:val="0"/>
              <w:autoSpaceDE w:val="0"/>
              <w:autoSpaceDN w:val="0"/>
              <w:adjustRightInd w:val="0"/>
              <w:rPr>
                <w:sz w:val="20"/>
                <w:szCs w:val="20"/>
              </w:rPr>
            </w:pPr>
          </w:p>
          <w:p w:rsidR="00B83B5C" w:rsidRPr="00B83B5C" w:rsidRDefault="00B83B5C" w:rsidP="00B83B5C">
            <w:pPr>
              <w:widowControl w:val="0"/>
              <w:autoSpaceDE w:val="0"/>
              <w:autoSpaceDN w:val="0"/>
              <w:adjustRightInd w:val="0"/>
              <w:rPr>
                <w:sz w:val="20"/>
                <w:szCs w:val="20"/>
              </w:rPr>
            </w:pPr>
            <w:r w:rsidRPr="00B83B5C">
              <w:rPr>
                <w:sz w:val="20"/>
                <w:szCs w:val="20"/>
              </w:rPr>
              <w:t>___________________________</w:t>
            </w:r>
          </w:p>
        </w:tc>
      </w:tr>
      <w:tr w:rsidR="00B83B5C" w:rsidRPr="00B83B5C" w:rsidTr="008333F4">
        <w:tc>
          <w:tcPr>
            <w:tcW w:w="5211" w:type="dxa"/>
            <w:tcBorders>
              <w:top w:val="nil"/>
              <w:left w:val="nil"/>
              <w:bottom w:val="nil"/>
              <w:right w:val="nil"/>
            </w:tcBorders>
          </w:tcPr>
          <w:p w:rsidR="00B83B5C" w:rsidRPr="00B83B5C" w:rsidRDefault="00B83B5C" w:rsidP="00B83B5C">
            <w:pPr>
              <w:widowControl w:val="0"/>
              <w:autoSpaceDE w:val="0"/>
              <w:autoSpaceDN w:val="0"/>
              <w:adjustRightInd w:val="0"/>
              <w:rPr>
                <w:sz w:val="20"/>
                <w:szCs w:val="20"/>
              </w:rPr>
            </w:pPr>
          </w:p>
        </w:tc>
        <w:tc>
          <w:tcPr>
            <w:tcW w:w="5211" w:type="dxa"/>
            <w:tcBorders>
              <w:top w:val="nil"/>
              <w:left w:val="nil"/>
              <w:bottom w:val="nil"/>
              <w:right w:val="nil"/>
            </w:tcBorders>
          </w:tcPr>
          <w:p w:rsidR="00B83B5C" w:rsidRPr="00B83B5C" w:rsidRDefault="00B83B5C" w:rsidP="00B83B5C">
            <w:pPr>
              <w:widowControl w:val="0"/>
              <w:autoSpaceDE w:val="0"/>
              <w:autoSpaceDN w:val="0"/>
              <w:adjustRightInd w:val="0"/>
              <w:rPr>
                <w:sz w:val="20"/>
                <w:szCs w:val="20"/>
              </w:rPr>
            </w:pPr>
            <w:r w:rsidRPr="00B83B5C">
              <w:rPr>
                <w:sz w:val="20"/>
                <w:szCs w:val="20"/>
              </w:rPr>
              <w:t>подпись</w:t>
            </w:r>
          </w:p>
        </w:tc>
      </w:tr>
    </w:tbl>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jc w:val="center"/>
        <w:rPr>
          <w:b/>
          <w:bCs/>
          <w:sz w:val="20"/>
          <w:szCs w:val="20"/>
        </w:rPr>
      </w:pPr>
      <w:r w:rsidRPr="00B83B5C">
        <w:rPr>
          <w:b/>
          <w:bCs/>
          <w:sz w:val="20"/>
          <w:szCs w:val="20"/>
        </w:rPr>
        <w:t>АДМИНИСТРАЦИЯ ПОДГОРНСКОГО СЕЛЬСКОГО ПОСЕЛЕНИЯ</w:t>
      </w:r>
    </w:p>
    <w:p w:rsidR="00B83B5C" w:rsidRPr="00B83B5C" w:rsidRDefault="00B83B5C" w:rsidP="00B83B5C">
      <w:pPr>
        <w:keepNext/>
        <w:jc w:val="center"/>
        <w:outlineLvl w:val="1"/>
        <w:rPr>
          <w:b/>
          <w:bCs/>
          <w:sz w:val="20"/>
          <w:szCs w:val="20"/>
        </w:rPr>
      </w:pPr>
      <w:r w:rsidRPr="00B83B5C">
        <w:rPr>
          <w:b/>
          <w:bCs/>
          <w:sz w:val="20"/>
          <w:szCs w:val="20"/>
        </w:rPr>
        <w:t>ПОСТАНОВЛЕНИЕ</w:t>
      </w:r>
    </w:p>
    <w:p w:rsidR="00B83B5C" w:rsidRPr="00B83B5C" w:rsidRDefault="00B83B5C" w:rsidP="00B83B5C">
      <w:pPr>
        <w:rPr>
          <w:sz w:val="20"/>
          <w:szCs w:val="20"/>
        </w:rPr>
      </w:pPr>
    </w:p>
    <w:tbl>
      <w:tblPr>
        <w:tblW w:w="0" w:type="auto"/>
        <w:tblLook w:val="01E0" w:firstRow="1" w:lastRow="1" w:firstColumn="1" w:lastColumn="1" w:noHBand="0" w:noVBand="0"/>
      </w:tblPr>
      <w:tblGrid>
        <w:gridCol w:w="3189"/>
        <w:gridCol w:w="3190"/>
        <w:gridCol w:w="3191"/>
      </w:tblGrid>
      <w:tr w:rsidR="00B83B5C" w:rsidRPr="00B83B5C" w:rsidTr="008333F4">
        <w:tc>
          <w:tcPr>
            <w:tcW w:w="3190" w:type="dxa"/>
          </w:tcPr>
          <w:p w:rsidR="00B83B5C" w:rsidRPr="00B83B5C" w:rsidRDefault="00B83B5C" w:rsidP="00B83B5C">
            <w:pPr>
              <w:jc w:val="center"/>
              <w:rPr>
                <w:bCs/>
                <w:sz w:val="20"/>
                <w:szCs w:val="20"/>
              </w:rPr>
            </w:pPr>
            <w:r w:rsidRPr="00B83B5C">
              <w:rPr>
                <w:bCs/>
                <w:sz w:val="20"/>
                <w:szCs w:val="20"/>
              </w:rPr>
              <w:t>27.11.2019</w:t>
            </w:r>
          </w:p>
        </w:tc>
        <w:tc>
          <w:tcPr>
            <w:tcW w:w="3190" w:type="dxa"/>
          </w:tcPr>
          <w:p w:rsidR="00B83B5C" w:rsidRPr="00B83B5C" w:rsidRDefault="00B83B5C" w:rsidP="00B83B5C">
            <w:pPr>
              <w:jc w:val="center"/>
              <w:rPr>
                <w:bCs/>
                <w:sz w:val="20"/>
                <w:szCs w:val="20"/>
              </w:rPr>
            </w:pPr>
            <w:r w:rsidRPr="00B83B5C">
              <w:rPr>
                <w:bCs/>
                <w:sz w:val="20"/>
                <w:szCs w:val="20"/>
              </w:rPr>
              <w:t>с.Подгорное</w:t>
            </w:r>
          </w:p>
        </w:tc>
        <w:tc>
          <w:tcPr>
            <w:tcW w:w="3191" w:type="dxa"/>
          </w:tcPr>
          <w:p w:rsidR="00B83B5C" w:rsidRPr="00B83B5C" w:rsidRDefault="00B83B5C" w:rsidP="00B83B5C">
            <w:pPr>
              <w:jc w:val="center"/>
              <w:rPr>
                <w:bCs/>
                <w:sz w:val="20"/>
                <w:szCs w:val="20"/>
              </w:rPr>
            </w:pPr>
            <w:r w:rsidRPr="00B83B5C">
              <w:rPr>
                <w:bCs/>
                <w:sz w:val="20"/>
                <w:szCs w:val="20"/>
              </w:rPr>
              <w:t>№ 176</w:t>
            </w:r>
          </w:p>
        </w:tc>
      </w:tr>
    </w:tbl>
    <w:p w:rsidR="00B83B5C" w:rsidRPr="00B83B5C" w:rsidRDefault="00B83B5C" w:rsidP="00B83B5C">
      <w:pPr>
        <w:jc w:val="center"/>
        <w:rPr>
          <w:bCs/>
          <w:color w:val="000000"/>
          <w:sz w:val="20"/>
          <w:szCs w:val="20"/>
        </w:rPr>
      </w:pPr>
    </w:p>
    <w:p w:rsidR="00B83B5C" w:rsidRPr="00B83B5C" w:rsidRDefault="00B83B5C" w:rsidP="00B83B5C">
      <w:pPr>
        <w:jc w:val="center"/>
        <w:rPr>
          <w:bCs/>
          <w:color w:val="000000"/>
          <w:sz w:val="20"/>
          <w:szCs w:val="20"/>
        </w:rPr>
      </w:pPr>
    </w:p>
    <w:p w:rsidR="00B83B5C" w:rsidRPr="00B83B5C" w:rsidRDefault="00B83B5C" w:rsidP="00B83B5C">
      <w:pPr>
        <w:jc w:val="center"/>
        <w:rPr>
          <w:bCs/>
          <w:color w:val="000000"/>
          <w:sz w:val="20"/>
          <w:szCs w:val="20"/>
        </w:rPr>
      </w:pPr>
      <w:r w:rsidRPr="00B83B5C">
        <w:rPr>
          <w:bCs/>
          <w:color w:val="000000"/>
          <w:sz w:val="20"/>
          <w:szCs w:val="20"/>
        </w:rPr>
        <w:t>О внесении изменений</w:t>
      </w:r>
    </w:p>
    <w:p w:rsidR="00B83B5C" w:rsidRPr="00B83B5C" w:rsidRDefault="00B83B5C" w:rsidP="00B83B5C">
      <w:pPr>
        <w:jc w:val="center"/>
        <w:rPr>
          <w:sz w:val="20"/>
          <w:szCs w:val="20"/>
        </w:rPr>
      </w:pPr>
      <w:r w:rsidRPr="00B83B5C">
        <w:rPr>
          <w:bCs/>
          <w:color w:val="000000"/>
          <w:sz w:val="20"/>
          <w:szCs w:val="20"/>
        </w:rPr>
        <w:t xml:space="preserve"> в постановление Администрации Подгорнского сельского поселения</w:t>
      </w:r>
      <w:r>
        <w:rPr>
          <w:bCs/>
          <w:color w:val="000000"/>
          <w:sz w:val="20"/>
          <w:szCs w:val="20"/>
        </w:rPr>
        <w:t xml:space="preserve"> </w:t>
      </w:r>
      <w:r w:rsidRPr="00B83B5C">
        <w:rPr>
          <w:bCs/>
          <w:color w:val="000000"/>
          <w:sz w:val="20"/>
          <w:szCs w:val="20"/>
        </w:rPr>
        <w:t xml:space="preserve"> от 14.05.2019 № 70 </w:t>
      </w:r>
    </w:p>
    <w:p w:rsidR="00B83B5C" w:rsidRPr="00B83B5C" w:rsidRDefault="00B83B5C" w:rsidP="00B83B5C">
      <w:pPr>
        <w:jc w:val="both"/>
        <w:rPr>
          <w:sz w:val="20"/>
          <w:szCs w:val="20"/>
        </w:rPr>
      </w:pPr>
    </w:p>
    <w:p w:rsidR="00B83B5C" w:rsidRPr="00B83B5C" w:rsidRDefault="00B83B5C" w:rsidP="00B83B5C">
      <w:pPr>
        <w:ind w:firstLine="720"/>
        <w:jc w:val="both"/>
        <w:rPr>
          <w:sz w:val="20"/>
          <w:szCs w:val="20"/>
        </w:rPr>
      </w:pPr>
      <w:r w:rsidRPr="00B83B5C">
        <w:rPr>
          <w:sz w:val="20"/>
          <w:szCs w:val="20"/>
        </w:rPr>
        <w:t>В целях приведения нормативно-правового акта в соответствие с действующим законодательством, на основании Устава муниципального образования «Подгорнское сельское поселение</w:t>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vanish/>
          <w:sz w:val="20"/>
          <w:szCs w:val="20"/>
        </w:rPr>
        <w:pgNum/>
      </w:r>
      <w:r w:rsidRPr="00B83B5C">
        <w:rPr>
          <w:sz w:val="20"/>
          <w:szCs w:val="20"/>
        </w:rPr>
        <w:t>»,</w:t>
      </w:r>
    </w:p>
    <w:p w:rsidR="00B83B5C" w:rsidRPr="00B83B5C" w:rsidRDefault="00B83B5C" w:rsidP="00B83B5C">
      <w:pPr>
        <w:ind w:firstLine="709"/>
        <w:jc w:val="both"/>
        <w:rPr>
          <w:sz w:val="20"/>
          <w:szCs w:val="20"/>
        </w:rPr>
      </w:pPr>
    </w:p>
    <w:p w:rsidR="00B83B5C" w:rsidRPr="00B83B5C" w:rsidRDefault="00B83B5C" w:rsidP="00B83B5C">
      <w:pPr>
        <w:jc w:val="both"/>
        <w:rPr>
          <w:sz w:val="20"/>
          <w:szCs w:val="20"/>
        </w:rPr>
      </w:pPr>
      <w:r w:rsidRPr="00B83B5C">
        <w:rPr>
          <w:sz w:val="20"/>
          <w:szCs w:val="20"/>
        </w:rPr>
        <w:t>ПОСТАНОВЛЯЮ:</w:t>
      </w:r>
    </w:p>
    <w:p w:rsidR="00B83B5C" w:rsidRPr="00B83B5C" w:rsidRDefault="00B83B5C" w:rsidP="00B83B5C">
      <w:pPr>
        <w:jc w:val="both"/>
        <w:rPr>
          <w:sz w:val="20"/>
          <w:szCs w:val="20"/>
        </w:rPr>
      </w:pPr>
    </w:p>
    <w:p w:rsidR="00B83B5C" w:rsidRPr="00B83B5C" w:rsidRDefault="00B83B5C" w:rsidP="00B83B5C">
      <w:pPr>
        <w:jc w:val="both"/>
        <w:outlineLvl w:val="0"/>
        <w:rPr>
          <w:sz w:val="20"/>
          <w:szCs w:val="20"/>
        </w:rPr>
      </w:pPr>
      <w:r>
        <w:rPr>
          <w:color w:val="000000"/>
          <w:sz w:val="20"/>
          <w:szCs w:val="20"/>
        </w:rPr>
        <w:t xml:space="preserve">1. </w:t>
      </w:r>
      <w:r w:rsidRPr="00B83B5C">
        <w:rPr>
          <w:color w:val="000000"/>
          <w:sz w:val="20"/>
          <w:szCs w:val="20"/>
        </w:rPr>
        <w:t>Внести в</w:t>
      </w:r>
      <w:r w:rsidRPr="00B83B5C">
        <w:rPr>
          <w:sz w:val="20"/>
          <w:szCs w:val="20"/>
        </w:rPr>
        <w:t xml:space="preserve"> постановление Администрации Подгорнского сельского поселения от 14.05.2019 № 70</w:t>
      </w:r>
      <w:r w:rsidRPr="00B83B5C">
        <w:rPr>
          <w:color w:val="000000"/>
          <w:sz w:val="20"/>
          <w:szCs w:val="20"/>
        </w:rPr>
        <w:t xml:space="preserve"> «</w:t>
      </w:r>
      <w:r w:rsidRPr="00B83B5C">
        <w:rPr>
          <w:sz w:val="20"/>
          <w:szCs w:val="20"/>
        </w:rPr>
        <w:t>Об утверждении Административного регламента предоставления муниципальной услуги «Предоставление жилых помещений по договорам социального найма»</w:t>
      </w:r>
      <w:r w:rsidRPr="00B83B5C">
        <w:rPr>
          <w:color w:val="000000"/>
          <w:sz w:val="20"/>
          <w:szCs w:val="20"/>
        </w:rPr>
        <w:t xml:space="preserve">   </w:t>
      </w:r>
      <w:r w:rsidRPr="00B83B5C">
        <w:rPr>
          <w:sz w:val="20"/>
          <w:szCs w:val="20"/>
        </w:rPr>
        <w:t>следующие изменения:</w:t>
      </w:r>
    </w:p>
    <w:p w:rsidR="00B83B5C" w:rsidRPr="00B83B5C" w:rsidRDefault="00B83B5C" w:rsidP="00A76CF0">
      <w:pPr>
        <w:numPr>
          <w:ilvl w:val="0"/>
          <w:numId w:val="13"/>
        </w:numPr>
        <w:jc w:val="both"/>
        <w:outlineLvl w:val="0"/>
        <w:rPr>
          <w:b/>
          <w:sz w:val="20"/>
          <w:szCs w:val="20"/>
        </w:rPr>
      </w:pPr>
      <w:r w:rsidRPr="00B83B5C">
        <w:rPr>
          <w:b/>
          <w:sz w:val="20"/>
          <w:szCs w:val="20"/>
        </w:rPr>
        <w:t>абзац 3 пункта 2 постановления отменить;</w:t>
      </w:r>
    </w:p>
    <w:p w:rsidR="00B83B5C" w:rsidRPr="00B83B5C" w:rsidRDefault="00B83B5C" w:rsidP="00A76CF0">
      <w:pPr>
        <w:numPr>
          <w:ilvl w:val="0"/>
          <w:numId w:val="13"/>
        </w:numPr>
        <w:jc w:val="both"/>
        <w:outlineLvl w:val="0"/>
        <w:rPr>
          <w:sz w:val="20"/>
          <w:szCs w:val="20"/>
        </w:rPr>
      </w:pPr>
      <w:r w:rsidRPr="00B83B5C">
        <w:rPr>
          <w:b/>
          <w:sz w:val="20"/>
          <w:szCs w:val="20"/>
        </w:rPr>
        <w:t>в административном регламенте</w:t>
      </w:r>
      <w:r w:rsidRPr="00B83B5C">
        <w:rPr>
          <w:sz w:val="20"/>
          <w:szCs w:val="20"/>
        </w:rPr>
        <w:t xml:space="preserve"> </w:t>
      </w:r>
      <w:r w:rsidRPr="00B83B5C">
        <w:rPr>
          <w:color w:val="000000"/>
          <w:sz w:val="20"/>
          <w:szCs w:val="20"/>
        </w:rPr>
        <w:t xml:space="preserve">предоставления муниципальной услуги </w:t>
      </w:r>
      <w:r w:rsidRPr="00B83B5C">
        <w:rPr>
          <w:b/>
          <w:sz w:val="20"/>
          <w:szCs w:val="20"/>
        </w:rPr>
        <w:t>«</w:t>
      </w:r>
      <w:r w:rsidRPr="00B83B5C">
        <w:rPr>
          <w:sz w:val="20"/>
          <w:szCs w:val="20"/>
        </w:rPr>
        <w:t>Прием заявлений, документов, а также постановка граждан на учет в качестве нуждающихся в жилых помещениях», утвержденном указанным постановлением:</w:t>
      </w:r>
    </w:p>
    <w:p w:rsidR="00B83B5C" w:rsidRPr="00B83B5C" w:rsidRDefault="00B83B5C" w:rsidP="00B83B5C">
      <w:pPr>
        <w:ind w:firstLine="708"/>
        <w:jc w:val="both"/>
        <w:outlineLvl w:val="0"/>
        <w:rPr>
          <w:b/>
          <w:sz w:val="20"/>
          <w:szCs w:val="20"/>
        </w:rPr>
      </w:pPr>
      <w:r w:rsidRPr="00B83B5C">
        <w:rPr>
          <w:b/>
          <w:sz w:val="20"/>
          <w:szCs w:val="20"/>
        </w:rPr>
        <w:t>а) пункта 29 изложить в новой редакции:</w:t>
      </w:r>
    </w:p>
    <w:p w:rsidR="00B83B5C" w:rsidRPr="00B83B5C" w:rsidRDefault="00B83B5C" w:rsidP="00B83B5C">
      <w:pPr>
        <w:ind w:firstLine="708"/>
        <w:jc w:val="both"/>
        <w:rPr>
          <w:color w:val="22272F"/>
          <w:sz w:val="20"/>
          <w:szCs w:val="20"/>
        </w:rPr>
      </w:pPr>
      <w:r w:rsidRPr="00B83B5C">
        <w:rPr>
          <w:color w:val="22272F"/>
          <w:sz w:val="20"/>
          <w:szCs w:val="20"/>
        </w:rPr>
        <w:t>«29. К заявлению на предоставление муниципальной услуги прилагаются следующие документы:</w:t>
      </w:r>
    </w:p>
    <w:p w:rsidR="00B83B5C" w:rsidRPr="00B83B5C" w:rsidRDefault="00B83B5C" w:rsidP="00B83B5C">
      <w:pPr>
        <w:ind w:firstLine="708"/>
        <w:jc w:val="both"/>
        <w:rPr>
          <w:color w:val="22272F"/>
          <w:sz w:val="20"/>
          <w:szCs w:val="20"/>
        </w:rPr>
      </w:pPr>
      <w:r w:rsidRPr="00B83B5C">
        <w:rPr>
          <w:color w:val="22272F"/>
          <w:sz w:val="20"/>
          <w:szCs w:val="20"/>
        </w:rPr>
        <w:t>1) справка о составе семьи (с указанием фамилии, имени, отчества (последнее - при наличии), степени родства, возраста);</w:t>
      </w:r>
    </w:p>
    <w:p w:rsidR="00B83B5C" w:rsidRPr="00B83B5C" w:rsidRDefault="00B83B5C" w:rsidP="00B83B5C">
      <w:pPr>
        <w:ind w:firstLine="708"/>
        <w:jc w:val="both"/>
        <w:rPr>
          <w:color w:val="22272F"/>
          <w:sz w:val="20"/>
          <w:szCs w:val="20"/>
        </w:rPr>
      </w:pPr>
      <w:r w:rsidRPr="00B83B5C">
        <w:rPr>
          <w:color w:val="22272F"/>
          <w:sz w:val="20"/>
          <w:szCs w:val="20"/>
        </w:rPr>
        <w:t>2) документы, необходимые для признания гражданина малоимущим в соответствии с </w:t>
      </w:r>
      <w:hyperlink r:id="rId50" w:anchor="/document/7750670/entry/0" w:history="1">
        <w:r w:rsidRPr="00B83B5C">
          <w:rPr>
            <w:color w:val="551A8B"/>
            <w:sz w:val="20"/>
            <w:szCs w:val="20"/>
          </w:rPr>
          <w:t>Законом</w:t>
        </w:r>
      </w:hyperlink>
      <w:r w:rsidRPr="00B83B5C">
        <w:rPr>
          <w:color w:val="22272F"/>
          <w:sz w:val="20"/>
          <w:szCs w:val="20"/>
        </w:rPr>
        <w:t>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B83B5C" w:rsidRPr="00B83B5C" w:rsidRDefault="00B83B5C" w:rsidP="00B83B5C">
      <w:pPr>
        <w:shd w:val="clear" w:color="auto" w:fill="FFFFFF"/>
        <w:ind w:firstLine="709"/>
        <w:jc w:val="both"/>
        <w:rPr>
          <w:color w:val="0000FF"/>
          <w:sz w:val="20"/>
          <w:szCs w:val="20"/>
        </w:rPr>
      </w:pPr>
      <w:r w:rsidRPr="00B83B5C">
        <w:rPr>
          <w:color w:val="0000FF"/>
          <w:sz w:val="20"/>
          <w:szCs w:val="20"/>
        </w:rPr>
        <w:t>- уведомление, по форме согласно </w:t>
      </w:r>
      <w:hyperlink r:id="rId51" w:anchor="/document/7750670/entry/1000" w:history="1">
        <w:r w:rsidRPr="00B83B5C">
          <w:rPr>
            <w:color w:val="0000FF"/>
            <w:sz w:val="20"/>
            <w:szCs w:val="20"/>
          </w:rPr>
          <w:t>приложению 1</w:t>
        </w:r>
      </w:hyperlink>
      <w:r w:rsidRPr="00B83B5C">
        <w:rPr>
          <w:color w:val="0000FF"/>
          <w:sz w:val="20"/>
          <w:szCs w:val="20"/>
        </w:rPr>
        <w:t xml:space="preserve">  </w:t>
      </w:r>
      <w:hyperlink r:id="rId52" w:anchor="/document/7750670/entry/0" w:history="1">
        <w:r w:rsidRPr="00B83B5C">
          <w:rPr>
            <w:color w:val="0000FF"/>
            <w:sz w:val="20"/>
            <w:szCs w:val="20"/>
          </w:rPr>
          <w:t>Закону</w:t>
        </w:r>
      </w:hyperlink>
      <w:r w:rsidRPr="00B83B5C">
        <w:rPr>
          <w:color w:val="0000FF"/>
          <w:sz w:val="20"/>
          <w:szCs w:val="20"/>
        </w:rPr>
        <w:t>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B83B5C" w:rsidRPr="00B83B5C" w:rsidRDefault="00B83B5C" w:rsidP="00B83B5C">
      <w:pPr>
        <w:ind w:firstLine="708"/>
        <w:jc w:val="both"/>
        <w:rPr>
          <w:color w:val="22272F"/>
          <w:sz w:val="20"/>
          <w:szCs w:val="20"/>
        </w:rPr>
      </w:pPr>
      <w:r w:rsidRPr="00B83B5C">
        <w:rPr>
          <w:color w:val="22272F"/>
          <w:sz w:val="20"/>
          <w:szCs w:val="20"/>
        </w:rPr>
        <w:t>- справка о заработной плате за последние 12 месяцев, предшествующих дате подачи заявления, - для работающих граждан (по форме 2-НДФЛ);</w:t>
      </w:r>
    </w:p>
    <w:p w:rsidR="00B83B5C" w:rsidRPr="00B83B5C" w:rsidRDefault="00B83B5C" w:rsidP="00B83B5C">
      <w:pPr>
        <w:ind w:firstLine="708"/>
        <w:jc w:val="both"/>
        <w:rPr>
          <w:color w:val="22272F"/>
          <w:sz w:val="20"/>
          <w:szCs w:val="20"/>
        </w:rPr>
      </w:pPr>
      <w:r w:rsidRPr="00B83B5C">
        <w:rPr>
          <w:color w:val="22272F"/>
          <w:sz w:val="20"/>
          <w:szCs w:val="20"/>
        </w:rPr>
        <w:t>- справка о доходах за последние 12 месяцев, предшествующих дате подачи заявления, - для безработных граждан;</w:t>
      </w:r>
    </w:p>
    <w:p w:rsidR="00B83B5C" w:rsidRPr="00B83B5C" w:rsidRDefault="00B83B5C" w:rsidP="00B83B5C">
      <w:pPr>
        <w:ind w:firstLine="708"/>
        <w:jc w:val="both"/>
        <w:rPr>
          <w:color w:val="22272F"/>
          <w:sz w:val="20"/>
          <w:szCs w:val="20"/>
        </w:rPr>
      </w:pPr>
      <w:r w:rsidRPr="00B83B5C">
        <w:rPr>
          <w:color w:val="22272F"/>
          <w:sz w:val="20"/>
          <w:szCs w:val="20"/>
        </w:rPr>
        <w:t>- справка о наличии или отсутствии стипендии за последние 12 месяцев, предшествующих дате подачи заявления, с учебного заведения - для студентов;</w:t>
      </w:r>
    </w:p>
    <w:p w:rsidR="00B83B5C" w:rsidRPr="00B83B5C" w:rsidRDefault="00B83B5C" w:rsidP="00B83B5C">
      <w:pPr>
        <w:ind w:firstLine="708"/>
        <w:jc w:val="both"/>
        <w:rPr>
          <w:color w:val="22272F"/>
          <w:sz w:val="20"/>
          <w:szCs w:val="20"/>
        </w:rPr>
      </w:pPr>
      <w:r w:rsidRPr="00B83B5C">
        <w:rPr>
          <w:color w:val="22272F"/>
          <w:sz w:val="20"/>
          <w:szCs w:val="20"/>
        </w:rPr>
        <w:t>-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B83B5C" w:rsidRPr="00B83B5C" w:rsidRDefault="00B83B5C" w:rsidP="00B83B5C">
      <w:pPr>
        <w:ind w:firstLine="708"/>
        <w:jc w:val="both"/>
        <w:rPr>
          <w:color w:val="22272F"/>
          <w:sz w:val="20"/>
          <w:szCs w:val="20"/>
        </w:rPr>
      </w:pPr>
      <w:r w:rsidRPr="00B83B5C">
        <w:rPr>
          <w:color w:val="22272F"/>
          <w:sz w:val="20"/>
          <w:szCs w:val="20"/>
        </w:rPr>
        <w:t>- справка об алиментах за последние 12 месяцев, предшествующих дате подачи заявления (при наличии алиментов);</w:t>
      </w:r>
    </w:p>
    <w:p w:rsidR="00B83B5C" w:rsidRPr="00B83B5C" w:rsidRDefault="00B83B5C" w:rsidP="00B83B5C">
      <w:pPr>
        <w:ind w:firstLine="708"/>
        <w:jc w:val="both"/>
        <w:rPr>
          <w:color w:val="22272F"/>
          <w:sz w:val="20"/>
          <w:szCs w:val="20"/>
        </w:rPr>
      </w:pPr>
      <w:r w:rsidRPr="00B83B5C">
        <w:rPr>
          <w:color w:val="22272F"/>
          <w:sz w:val="20"/>
          <w:szCs w:val="20"/>
        </w:rPr>
        <w:t>- копия декларации о доходах за последние 12 месяцев, предшествующих дате подачи заявления, заверенная налоговыми органами - для индивидуальных предпринимателей;</w:t>
      </w:r>
    </w:p>
    <w:p w:rsidR="00B83B5C" w:rsidRPr="00B83B5C" w:rsidRDefault="00B83B5C" w:rsidP="00B83B5C">
      <w:pPr>
        <w:ind w:firstLine="708"/>
        <w:jc w:val="both"/>
        <w:rPr>
          <w:color w:val="22272F"/>
          <w:sz w:val="20"/>
          <w:szCs w:val="20"/>
        </w:rPr>
      </w:pPr>
      <w:r w:rsidRPr="00B83B5C">
        <w:rPr>
          <w:color w:val="22272F"/>
          <w:sz w:val="20"/>
          <w:szCs w:val="20"/>
        </w:rPr>
        <w:lastRenderedPageBreak/>
        <w:t>-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B83B5C" w:rsidRPr="00B83B5C" w:rsidRDefault="00B83B5C" w:rsidP="00B83B5C">
      <w:pPr>
        <w:ind w:firstLine="708"/>
        <w:jc w:val="both"/>
        <w:rPr>
          <w:color w:val="22272F"/>
          <w:sz w:val="20"/>
          <w:szCs w:val="20"/>
        </w:rPr>
      </w:pPr>
      <w:r w:rsidRPr="00B83B5C">
        <w:rPr>
          <w:color w:val="22272F"/>
          <w:sz w:val="20"/>
          <w:szCs w:val="20"/>
        </w:rPr>
        <w:t>3) копия паспорта гражданина Российской Федерации или иного документа, удостоверяющего личность заявителя;</w:t>
      </w:r>
    </w:p>
    <w:p w:rsidR="00B83B5C" w:rsidRPr="00B83B5C" w:rsidRDefault="00B83B5C" w:rsidP="00B83B5C">
      <w:pPr>
        <w:ind w:firstLine="708"/>
        <w:jc w:val="both"/>
        <w:rPr>
          <w:color w:val="22272F"/>
          <w:sz w:val="20"/>
          <w:szCs w:val="20"/>
        </w:rPr>
      </w:pPr>
      <w:r w:rsidRPr="00B83B5C">
        <w:rPr>
          <w:color w:val="22272F"/>
          <w:sz w:val="20"/>
          <w:szCs w:val="20"/>
        </w:rPr>
        <w:t>4)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B83B5C" w:rsidRPr="00B83B5C" w:rsidRDefault="00B83B5C" w:rsidP="00B83B5C">
      <w:pPr>
        <w:ind w:firstLine="708"/>
        <w:jc w:val="both"/>
        <w:rPr>
          <w:color w:val="22272F"/>
          <w:sz w:val="20"/>
          <w:szCs w:val="20"/>
        </w:rPr>
      </w:pPr>
      <w:r w:rsidRPr="00B83B5C">
        <w:rPr>
          <w:color w:val="22272F"/>
          <w:sz w:val="20"/>
          <w:szCs w:val="20"/>
        </w:rPr>
        <w:t>5) правоустанавливающий документ, подтверждающий право собственности, возникшее до вступления в силу </w:t>
      </w:r>
      <w:hyperlink r:id="rId53" w:anchor="/document/11901341/entry/0" w:history="1">
        <w:r w:rsidRPr="00B83B5C">
          <w:rPr>
            <w:color w:val="551A8B"/>
            <w:sz w:val="20"/>
            <w:szCs w:val="20"/>
          </w:rPr>
          <w:t>Федерального закона</w:t>
        </w:r>
      </w:hyperlink>
      <w:r w:rsidRPr="00B83B5C">
        <w:rPr>
          <w:color w:val="22272F"/>
          <w:sz w:val="20"/>
          <w:szCs w:val="20"/>
        </w:rPr>
        <w:t> от 21.07.1997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B83B5C" w:rsidRPr="00B83B5C" w:rsidRDefault="00B83B5C" w:rsidP="00B83B5C">
      <w:pPr>
        <w:ind w:firstLine="708"/>
        <w:jc w:val="both"/>
        <w:rPr>
          <w:color w:val="22272F"/>
          <w:sz w:val="20"/>
          <w:szCs w:val="20"/>
        </w:rPr>
      </w:pPr>
      <w:r w:rsidRPr="00B83B5C">
        <w:rPr>
          <w:color w:val="22272F"/>
          <w:sz w:val="20"/>
          <w:szCs w:val="20"/>
        </w:rPr>
        <w:t>6)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B83B5C" w:rsidRPr="00B83B5C" w:rsidRDefault="00B83B5C" w:rsidP="00B83B5C">
      <w:pPr>
        <w:ind w:firstLine="708"/>
        <w:jc w:val="both"/>
        <w:rPr>
          <w:color w:val="22272F"/>
          <w:sz w:val="20"/>
          <w:szCs w:val="20"/>
        </w:rPr>
      </w:pPr>
      <w:r w:rsidRPr="00B83B5C">
        <w:rPr>
          <w:color w:val="22272F"/>
          <w:sz w:val="20"/>
          <w:szCs w:val="20"/>
        </w:rPr>
        <w:t>7) копия трудовой книжки, заверенная работодателем, нанимателем 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B83B5C" w:rsidRPr="00B83B5C" w:rsidRDefault="00B83B5C" w:rsidP="00B83B5C">
      <w:pPr>
        <w:ind w:firstLine="708"/>
        <w:jc w:val="both"/>
        <w:rPr>
          <w:color w:val="22272F"/>
          <w:sz w:val="20"/>
          <w:szCs w:val="20"/>
        </w:rPr>
      </w:pPr>
      <w:r w:rsidRPr="00B83B5C">
        <w:rPr>
          <w:color w:val="22272F"/>
          <w:sz w:val="20"/>
          <w:szCs w:val="20"/>
        </w:rPr>
        <w:t>8) документ, подтверждающий получение согласия членов семьи заявителя на обработку персональных данных;</w:t>
      </w:r>
    </w:p>
    <w:p w:rsidR="00B83B5C" w:rsidRPr="00B83B5C" w:rsidRDefault="00B83B5C" w:rsidP="00B83B5C">
      <w:pPr>
        <w:ind w:firstLine="708"/>
        <w:jc w:val="both"/>
        <w:rPr>
          <w:color w:val="22272F"/>
          <w:sz w:val="20"/>
          <w:szCs w:val="20"/>
        </w:rPr>
      </w:pPr>
      <w:r w:rsidRPr="00B83B5C">
        <w:rPr>
          <w:color w:val="22272F"/>
          <w:sz w:val="20"/>
          <w:szCs w:val="20"/>
        </w:rPr>
        <w:t>9) предоставление документов из АО «Ростехинвентаризация-Федеральное БТИ», ОГБУ «Томский областной центр инвентаризации и кадастра» по месту жительства, содержащих сведения о наличии (отсутствии) в собственности гражданина и (или) членов его семьи жилых домов, квартир, дач, гаражей и иных строений, помещений и сооружений;</w:t>
      </w:r>
    </w:p>
    <w:p w:rsidR="00B83B5C" w:rsidRPr="00B83B5C" w:rsidRDefault="00B83B5C" w:rsidP="00B83B5C">
      <w:pPr>
        <w:ind w:firstLine="708"/>
        <w:jc w:val="both"/>
        <w:rPr>
          <w:b/>
          <w:sz w:val="20"/>
          <w:szCs w:val="20"/>
        </w:rPr>
      </w:pPr>
      <w:r w:rsidRPr="00B83B5C">
        <w:rPr>
          <w:color w:val="22272F"/>
          <w:sz w:val="20"/>
          <w:szCs w:val="20"/>
        </w:rPr>
        <w:t>Документы для предоставления муниципальной услуги могут быть представлены в Администрацию Подгорнского сельского поселения с использованием Единого портала государственных и муниципальных услуг (функций) (после обеспечения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В бумажном виде предлагаемая форма заявления предоставляется непосредственно в Администрации Подгорнского сельского поселения (кабинет № 3), в МФЦ (при наличии заключенного соглашения).»;</w:t>
      </w:r>
      <w:r w:rsidRPr="00B83B5C">
        <w:rPr>
          <w:b/>
          <w:sz w:val="20"/>
          <w:szCs w:val="20"/>
        </w:rPr>
        <w:t xml:space="preserve"> </w:t>
      </w:r>
    </w:p>
    <w:p w:rsidR="00B83B5C" w:rsidRPr="00B83B5C" w:rsidRDefault="00B83B5C" w:rsidP="00B83B5C">
      <w:pPr>
        <w:ind w:firstLine="708"/>
        <w:jc w:val="both"/>
        <w:outlineLvl w:val="0"/>
        <w:rPr>
          <w:b/>
          <w:sz w:val="20"/>
          <w:szCs w:val="20"/>
        </w:rPr>
      </w:pPr>
      <w:r w:rsidRPr="00B83B5C">
        <w:rPr>
          <w:sz w:val="20"/>
          <w:szCs w:val="20"/>
        </w:rPr>
        <w:t>б</w:t>
      </w:r>
      <w:r w:rsidRPr="00B83B5C">
        <w:rPr>
          <w:b/>
          <w:sz w:val="20"/>
          <w:szCs w:val="20"/>
        </w:rPr>
        <w:t>)  пункт 31 дополнить подпунктом 8 следующего содержания: изложить в новой редакции:</w:t>
      </w:r>
    </w:p>
    <w:p w:rsidR="00B83B5C" w:rsidRPr="00B83B5C" w:rsidRDefault="00B83B5C" w:rsidP="00B83B5C">
      <w:pPr>
        <w:ind w:firstLine="708"/>
        <w:jc w:val="both"/>
        <w:outlineLvl w:val="0"/>
        <w:rPr>
          <w:b/>
          <w:sz w:val="20"/>
          <w:szCs w:val="20"/>
        </w:rPr>
      </w:pPr>
      <w:r w:rsidRPr="00B83B5C">
        <w:rPr>
          <w:sz w:val="20"/>
          <w:szCs w:val="20"/>
        </w:rPr>
        <w:t>«8) выписка территориального органа Федеральной службы государственной регистрации, кадастра и картографии по Томской области</w:t>
      </w:r>
      <w:r w:rsidRPr="00B83B5C">
        <w:rPr>
          <w:b/>
          <w:sz w:val="20"/>
          <w:szCs w:val="20"/>
        </w:rPr>
        <w:t xml:space="preserve"> </w:t>
      </w:r>
      <w:r w:rsidRPr="00B83B5C">
        <w:rPr>
          <w:sz w:val="20"/>
          <w:szCs w:val="20"/>
        </w:rPr>
        <w:t>содержащая сведения о кадастровой стоимости находящегося в собственности гражданина и (или) членов его семьи имущества;</w:t>
      </w:r>
    </w:p>
    <w:p w:rsidR="00B83B5C" w:rsidRPr="00B83B5C" w:rsidRDefault="00B83B5C" w:rsidP="00B83B5C">
      <w:pPr>
        <w:widowControl w:val="0"/>
        <w:autoSpaceDE w:val="0"/>
        <w:autoSpaceDN w:val="0"/>
        <w:adjustRightInd w:val="0"/>
        <w:ind w:firstLine="720"/>
        <w:jc w:val="both"/>
        <w:rPr>
          <w:b/>
          <w:sz w:val="20"/>
          <w:szCs w:val="20"/>
        </w:rPr>
      </w:pPr>
      <w:r w:rsidRPr="00B83B5C">
        <w:rPr>
          <w:b/>
          <w:color w:val="22272F"/>
          <w:sz w:val="20"/>
          <w:szCs w:val="20"/>
          <w:shd w:val="clear" w:color="auto" w:fill="FFFFFF"/>
        </w:rPr>
        <w:t xml:space="preserve">в)  </w:t>
      </w:r>
      <w:r w:rsidRPr="00B83B5C">
        <w:rPr>
          <w:b/>
          <w:sz w:val="20"/>
          <w:szCs w:val="20"/>
        </w:rPr>
        <w:t xml:space="preserve">   пункт 37 изложить в новой редакции:</w:t>
      </w:r>
    </w:p>
    <w:p w:rsidR="00B83B5C" w:rsidRPr="00B83B5C" w:rsidRDefault="00B83B5C" w:rsidP="00B83B5C">
      <w:pPr>
        <w:widowControl w:val="0"/>
        <w:autoSpaceDE w:val="0"/>
        <w:autoSpaceDN w:val="0"/>
        <w:adjustRightInd w:val="0"/>
        <w:ind w:firstLine="720"/>
        <w:jc w:val="both"/>
        <w:rPr>
          <w:sz w:val="20"/>
          <w:szCs w:val="20"/>
        </w:rPr>
      </w:pPr>
      <w:r w:rsidRPr="00B83B5C">
        <w:rPr>
          <w:sz w:val="20"/>
          <w:szCs w:val="20"/>
        </w:rPr>
        <w:t>«37. Услуги, которые являются необходимыми и обязательными для предоставления муниципальной услуги:</w:t>
      </w:r>
    </w:p>
    <w:p w:rsidR="00B83B5C" w:rsidRPr="00B83B5C" w:rsidRDefault="00B83B5C" w:rsidP="00A76CF0">
      <w:pPr>
        <w:widowControl w:val="0"/>
        <w:numPr>
          <w:ilvl w:val="0"/>
          <w:numId w:val="14"/>
        </w:numPr>
        <w:autoSpaceDE w:val="0"/>
        <w:autoSpaceDN w:val="0"/>
        <w:adjustRightInd w:val="0"/>
        <w:jc w:val="both"/>
        <w:rPr>
          <w:sz w:val="20"/>
          <w:szCs w:val="20"/>
        </w:rPr>
      </w:pPr>
      <w:r w:rsidRPr="00B83B5C">
        <w:rPr>
          <w:sz w:val="20"/>
          <w:szCs w:val="20"/>
        </w:rPr>
        <w:t>предоставление документов из «АО «Ростехинвентаризация - Федеральное БТИ», ОГБУ «Томский областной центр инвентаризации и кадастра»  по месту жительства, содержащих сведения о наличии (отсутствии) в собственности гражданина и (или) членов его семьи жилых домов, квартир, дач, гаражей и иных строений, помещений и сооружений.»;</w:t>
      </w:r>
    </w:p>
    <w:p w:rsidR="00B83B5C" w:rsidRPr="00B83B5C" w:rsidRDefault="00B83B5C" w:rsidP="00B83B5C">
      <w:pPr>
        <w:widowControl w:val="0"/>
        <w:autoSpaceDE w:val="0"/>
        <w:autoSpaceDN w:val="0"/>
        <w:adjustRightInd w:val="0"/>
        <w:ind w:firstLine="720"/>
        <w:jc w:val="both"/>
        <w:rPr>
          <w:b/>
          <w:color w:val="22272F"/>
          <w:sz w:val="20"/>
          <w:szCs w:val="20"/>
          <w:shd w:val="clear" w:color="auto" w:fill="FFFFFF"/>
        </w:rPr>
      </w:pPr>
      <w:r w:rsidRPr="00B83B5C">
        <w:rPr>
          <w:b/>
          <w:color w:val="22272F"/>
          <w:sz w:val="20"/>
          <w:szCs w:val="20"/>
          <w:shd w:val="clear" w:color="auto" w:fill="FFFFFF"/>
        </w:rPr>
        <w:t xml:space="preserve">г) в названии раздела </w:t>
      </w:r>
      <w:r w:rsidRPr="00B83B5C">
        <w:rPr>
          <w:b/>
          <w:color w:val="22272F"/>
          <w:sz w:val="20"/>
          <w:szCs w:val="20"/>
          <w:shd w:val="clear" w:color="auto" w:fill="FFFFFF"/>
          <w:lang w:val="en-US"/>
        </w:rPr>
        <w:t>III</w:t>
      </w:r>
      <w:r w:rsidRPr="00B83B5C">
        <w:rPr>
          <w:b/>
          <w:color w:val="22272F"/>
          <w:sz w:val="20"/>
          <w:szCs w:val="20"/>
          <w:shd w:val="clear" w:color="auto" w:fill="FFFFFF"/>
        </w:rPr>
        <w:t xml:space="preserve"> </w:t>
      </w:r>
      <w:r w:rsidRPr="00B83B5C">
        <w:rPr>
          <w:color w:val="22272F"/>
          <w:sz w:val="20"/>
          <w:szCs w:val="20"/>
          <w:shd w:val="clear" w:color="auto" w:fill="FFFFFF"/>
        </w:rPr>
        <w:t>слова «МФЦ» заменить словами «многофункциональных центрах»;</w:t>
      </w:r>
      <w:r w:rsidRPr="00B83B5C">
        <w:rPr>
          <w:b/>
          <w:color w:val="22272F"/>
          <w:sz w:val="20"/>
          <w:szCs w:val="20"/>
          <w:shd w:val="clear" w:color="auto" w:fill="FFFFFF"/>
        </w:rPr>
        <w:t xml:space="preserve">  </w:t>
      </w:r>
    </w:p>
    <w:p w:rsidR="00B83B5C" w:rsidRPr="00B83B5C" w:rsidRDefault="00B83B5C" w:rsidP="00B83B5C">
      <w:pPr>
        <w:widowControl w:val="0"/>
        <w:autoSpaceDE w:val="0"/>
        <w:autoSpaceDN w:val="0"/>
        <w:adjustRightInd w:val="0"/>
        <w:ind w:firstLine="720"/>
        <w:jc w:val="both"/>
        <w:rPr>
          <w:b/>
          <w:color w:val="22272F"/>
          <w:sz w:val="20"/>
          <w:szCs w:val="20"/>
          <w:shd w:val="clear" w:color="auto" w:fill="FFFFFF"/>
        </w:rPr>
      </w:pPr>
      <w:r w:rsidRPr="00B83B5C">
        <w:rPr>
          <w:b/>
          <w:color w:val="22272F"/>
          <w:sz w:val="20"/>
          <w:szCs w:val="20"/>
          <w:shd w:val="clear" w:color="auto" w:fill="FFFFFF"/>
        </w:rPr>
        <w:t xml:space="preserve">д) раздел </w:t>
      </w:r>
      <w:r w:rsidRPr="00B83B5C">
        <w:rPr>
          <w:b/>
          <w:color w:val="22272F"/>
          <w:sz w:val="20"/>
          <w:szCs w:val="20"/>
          <w:shd w:val="clear" w:color="auto" w:fill="FFFFFF"/>
          <w:lang w:val="en-US"/>
        </w:rPr>
        <w:t>IV</w:t>
      </w:r>
      <w:r w:rsidRPr="00B83B5C">
        <w:rPr>
          <w:b/>
          <w:color w:val="22272F"/>
          <w:sz w:val="20"/>
          <w:szCs w:val="20"/>
          <w:shd w:val="clear" w:color="auto" w:fill="FFFFFF"/>
        </w:rPr>
        <w:t xml:space="preserve"> изложить в новой редакции:</w:t>
      </w:r>
    </w:p>
    <w:p w:rsidR="00B83B5C" w:rsidRPr="00B83B5C" w:rsidRDefault="00B83B5C" w:rsidP="00B83B5C">
      <w:pPr>
        <w:widowControl w:val="0"/>
        <w:autoSpaceDE w:val="0"/>
        <w:autoSpaceDN w:val="0"/>
        <w:adjustRightInd w:val="0"/>
        <w:ind w:firstLine="720"/>
        <w:jc w:val="both"/>
        <w:rPr>
          <w:color w:val="22272F"/>
          <w:sz w:val="20"/>
          <w:szCs w:val="20"/>
        </w:rPr>
      </w:pPr>
      <w:r w:rsidRPr="00B83B5C">
        <w:rPr>
          <w:color w:val="22272F"/>
          <w:sz w:val="20"/>
          <w:szCs w:val="20"/>
        </w:rPr>
        <w:t>«IV. Формы контроля за исполнением административного регламента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120. Текущий контроль за соблюдением и исполнением ответственным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Подгорнского сельского поселения.</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121.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Подгорнского сельского поселения, достоверность и полноту сведений, представляемых в рамках предоставления муниципальной услуги.</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123. Плановые проверки проводятся на основании распоряжения Администрации Подгорнского сельского поселения  не реже одного раза в два года.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lastRenderedPageBreak/>
        <w:t>124. Внеплановые проверки проводятся на основании распоряжения Администрации  Подгорнского сельского поселения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пункте 125 настоящего административного регламента.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 руководителем которой является Глава Подгорнского сельского поселения. Численность и персональный состав комиссии утверждается распоряжением Администрации Подгорнского сельского поселения.</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125. Порядок и формы контроля за предоставлением муниципальной услуги со стороны граждан, их объединений и организаций.</w:t>
      </w:r>
    </w:p>
    <w:p w:rsidR="00B83B5C" w:rsidRPr="00B83B5C" w:rsidRDefault="00B83B5C" w:rsidP="00B83B5C">
      <w:pPr>
        <w:shd w:val="clear" w:color="auto" w:fill="FFFFFF"/>
        <w:ind w:firstLine="708"/>
        <w:jc w:val="both"/>
        <w:rPr>
          <w:color w:val="22272F"/>
          <w:sz w:val="20"/>
          <w:szCs w:val="20"/>
        </w:rPr>
      </w:pPr>
      <w:r w:rsidRPr="00B83B5C">
        <w:rPr>
          <w:color w:val="22272F"/>
          <w:sz w:val="20"/>
          <w:szCs w:val="20"/>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B83B5C" w:rsidRPr="00B83B5C" w:rsidRDefault="00B83B5C" w:rsidP="00B83B5C">
      <w:pPr>
        <w:ind w:firstLine="708"/>
        <w:jc w:val="both"/>
        <w:outlineLvl w:val="0"/>
        <w:rPr>
          <w:sz w:val="20"/>
          <w:szCs w:val="20"/>
        </w:rPr>
      </w:pPr>
      <w:r w:rsidRPr="00B83B5C">
        <w:rPr>
          <w:sz w:val="20"/>
          <w:szCs w:val="20"/>
        </w:rPr>
        <w:t>е)</w:t>
      </w:r>
      <w:r w:rsidRPr="00B83B5C">
        <w:rPr>
          <w:b/>
          <w:sz w:val="20"/>
          <w:szCs w:val="20"/>
        </w:rPr>
        <w:t xml:space="preserve"> в пункте 136 слова «</w:t>
      </w:r>
      <w:r w:rsidRPr="00B83B5C">
        <w:rPr>
          <w:sz w:val="20"/>
          <w:szCs w:val="20"/>
        </w:rPr>
        <w:t>135…» заменить словами «132…»;</w:t>
      </w:r>
    </w:p>
    <w:p w:rsidR="00B83B5C" w:rsidRPr="00B83B5C" w:rsidRDefault="00B83B5C" w:rsidP="00B83B5C">
      <w:pPr>
        <w:ind w:firstLine="708"/>
        <w:jc w:val="both"/>
        <w:outlineLvl w:val="0"/>
        <w:rPr>
          <w:sz w:val="20"/>
          <w:szCs w:val="20"/>
        </w:rPr>
      </w:pPr>
      <w:r w:rsidRPr="00B83B5C">
        <w:rPr>
          <w:sz w:val="20"/>
          <w:szCs w:val="20"/>
        </w:rPr>
        <w:t xml:space="preserve">ё) </w:t>
      </w:r>
      <w:r w:rsidRPr="00B83B5C">
        <w:rPr>
          <w:b/>
          <w:sz w:val="20"/>
          <w:szCs w:val="20"/>
        </w:rPr>
        <w:t xml:space="preserve"> в пункте 140</w:t>
      </w:r>
      <w:r w:rsidRPr="00B83B5C">
        <w:rPr>
          <w:sz w:val="20"/>
          <w:szCs w:val="20"/>
        </w:rPr>
        <w:t xml:space="preserve">  слова «136…» заменить словами «133…»;</w:t>
      </w:r>
    </w:p>
    <w:p w:rsidR="00B83B5C" w:rsidRPr="00B83B5C" w:rsidRDefault="00B83B5C" w:rsidP="00B83B5C">
      <w:pPr>
        <w:ind w:firstLine="708"/>
        <w:jc w:val="both"/>
        <w:outlineLvl w:val="0"/>
        <w:rPr>
          <w:sz w:val="20"/>
          <w:szCs w:val="20"/>
        </w:rPr>
      </w:pPr>
      <w:r w:rsidRPr="00B83B5C">
        <w:rPr>
          <w:sz w:val="20"/>
          <w:szCs w:val="20"/>
        </w:rPr>
        <w:t xml:space="preserve">ж)  </w:t>
      </w:r>
      <w:r w:rsidRPr="00B83B5C">
        <w:rPr>
          <w:b/>
          <w:sz w:val="20"/>
          <w:szCs w:val="20"/>
        </w:rPr>
        <w:t>в пункте 141 слова</w:t>
      </w:r>
      <w:r w:rsidRPr="00B83B5C">
        <w:rPr>
          <w:sz w:val="20"/>
          <w:szCs w:val="20"/>
        </w:rPr>
        <w:t xml:space="preserve"> «136…» заменить словами «133…»;</w:t>
      </w:r>
    </w:p>
    <w:p w:rsidR="00B83B5C" w:rsidRPr="00B83B5C" w:rsidRDefault="00B83B5C" w:rsidP="00B83B5C">
      <w:pPr>
        <w:ind w:firstLine="708"/>
        <w:jc w:val="both"/>
        <w:outlineLvl w:val="0"/>
        <w:rPr>
          <w:b/>
          <w:sz w:val="20"/>
          <w:szCs w:val="20"/>
        </w:rPr>
      </w:pPr>
    </w:p>
    <w:p w:rsidR="00B83B5C" w:rsidRPr="00B83B5C" w:rsidRDefault="00B83B5C" w:rsidP="00B83B5C">
      <w:pPr>
        <w:ind w:firstLine="708"/>
        <w:jc w:val="both"/>
        <w:outlineLvl w:val="0"/>
        <w:rPr>
          <w:sz w:val="20"/>
          <w:szCs w:val="20"/>
        </w:rPr>
      </w:pPr>
      <w:r w:rsidRPr="00B83B5C">
        <w:rPr>
          <w:b/>
          <w:sz w:val="20"/>
          <w:szCs w:val="20"/>
        </w:rPr>
        <w:t xml:space="preserve">з) сменить нумерацию пунктов: </w:t>
      </w:r>
      <w:r w:rsidRPr="00B83B5C">
        <w:rPr>
          <w:sz w:val="20"/>
          <w:szCs w:val="20"/>
        </w:rPr>
        <w:t>129 на 126, 130 на 127, 131 на 128, 132 на 129, 133 на 130, 134 на 131, 135 на 132, 136 на 133, 137 на 134, 138 на 135, 139 на 136, 140 на 137, 141 на 138;</w:t>
      </w:r>
    </w:p>
    <w:p w:rsidR="00B83B5C" w:rsidRPr="00B83B5C" w:rsidRDefault="00B83B5C" w:rsidP="00B83B5C">
      <w:pPr>
        <w:ind w:firstLine="708"/>
        <w:jc w:val="both"/>
        <w:outlineLvl w:val="0"/>
        <w:rPr>
          <w:sz w:val="20"/>
          <w:szCs w:val="20"/>
        </w:rPr>
      </w:pPr>
      <w:r w:rsidRPr="00B83B5C">
        <w:rPr>
          <w:b/>
          <w:sz w:val="20"/>
          <w:szCs w:val="20"/>
        </w:rPr>
        <w:t>и) приложение № 2</w:t>
      </w:r>
      <w:r w:rsidRPr="00B83B5C">
        <w:rPr>
          <w:sz w:val="20"/>
          <w:szCs w:val="20"/>
        </w:rPr>
        <w:t xml:space="preserve"> изложить в новой редакции согласно приложению, к настоящему постановлению:</w:t>
      </w:r>
    </w:p>
    <w:p w:rsidR="00B83B5C" w:rsidRPr="00B83B5C" w:rsidRDefault="00B83B5C" w:rsidP="00B83B5C">
      <w:pPr>
        <w:shd w:val="clear" w:color="auto" w:fill="FFFFFF"/>
        <w:jc w:val="both"/>
        <w:rPr>
          <w:color w:val="000000"/>
          <w:sz w:val="20"/>
          <w:szCs w:val="20"/>
        </w:rPr>
      </w:pPr>
      <w:r w:rsidRPr="00B83B5C">
        <w:rPr>
          <w:color w:val="22272F"/>
          <w:sz w:val="20"/>
          <w:szCs w:val="20"/>
        </w:rPr>
        <w:t xml:space="preserve"> </w:t>
      </w:r>
    </w:p>
    <w:p w:rsidR="00B83B5C" w:rsidRPr="00B83B5C" w:rsidRDefault="00B83B5C" w:rsidP="00B83B5C">
      <w:pPr>
        <w:tabs>
          <w:tab w:val="left" w:pos="900"/>
          <w:tab w:val="left" w:pos="1080"/>
        </w:tabs>
        <w:jc w:val="both"/>
        <w:rPr>
          <w:sz w:val="20"/>
          <w:szCs w:val="20"/>
        </w:rPr>
      </w:pPr>
      <w:r>
        <w:rPr>
          <w:sz w:val="20"/>
          <w:szCs w:val="20"/>
        </w:rPr>
        <w:t xml:space="preserve">2. </w:t>
      </w:r>
      <w:r w:rsidRPr="00B83B5C">
        <w:rPr>
          <w:sz w:val="20"/>
          <w:szCs w:val="20"/>
        </w:rPr>
        <w:t>Опубликовать постановление в печатном издании «Официальные ведомости Подгорнского сельского поселения» и разместить на официальном сайте Подгорнского сельского поселения.</w:t>
      </w:r>
    </w:p>
    <w:p w:rsidR="00B83B5C" w:rsidRPr="00B83B5C" w:rsidRDefault="00B83B5C" w:rsidP="00B83B5C">
      <w:pPr>
        <w:tabs>
          <w:tab w:val="left" w:pos="900"/>
          <w:tab w:val="left" w:pos="1080"/>
        </w:tabs>
        <w:jc w:val="both"/>
        <w:rPr>
          <w:sz w:val="20"/>
          <w:szCs w:val="20"/>
        </w:rPr>
      </w:pPr>
      <w:r>
        <w:rPr>
          <w:sz w:val="20"/>
          <w:szCs w:val="20"/>
        </w:rPr>
        <w:t>3.</w:t>
      </w:r>
      <w:r w:rsidRPr="00B83B5C">
        <w:rPr>
          <w:sz w:val="20"/>
          <w:szCs w:val="20"/>
        </w:rPr>
        <w:t xml:space="preserve">Настоящее постановление вступает в силу со дня официального опубликования. </w:t>
      </w:r>
    </w:p>
    <w:p w:rsidR="00B83B5C" w:rsidRPr="00B83B5C" w:rsidRDefault="00B83B5C" w:rsidP="00B83B5C">
      <w:pPr>
        <w:tabs>
          <w:tab w:val="left" w:pos="900"/>
          <w:tab w:val="left" w:pos="1080"/>
        </w:tabs>
        <w:jc w:val="both"/>
        <w:rPr>
          <w:sz w:val="20"/>
          <w:szCs w:val="20"/>
        </w:rPr>
      </w:pPr>
      <w:r>
        <w:rPr>
          <w:sz w:val="20"/>
          <w:szCs w:val="20"/>
        </w:rPr>
        <w:t>4.</w:t>
      </w:r>
      <w:r w:rsidRPr="00B83B5C">
        <w:rPr>
          <w:sz w:val="20"/>
          <w:szCs w:val="20"/>
        </w:rPr>
        <w:t>Контроль за исполнением настоящего постановления оставляю за собой.</w:t>
      </w:r>
    </w:p>
    <w:p w:rsidR="00B83B5C" w:rsidRPr="00B83B5C" w:rsidRDefault="00B83B5C" w:rsidP="00B83B5C">
      <w:pPr>
        <w:tabs>
          <w:tab w:val="left" w:pos="900"/>
          <w:tab w:val="left" w:pos="1080"/>
        </w:tabs>
        <w:jc w:val="both"/>
        <w:rPr>
          <w:sz w:val="20"/>
          <w:szCs w:val="20"/>
        </w:rPr>
      </w:pPr>
    </w:p>
    <w:p w:rsidR="00B83B5C" w:rsidRPr="00B83B5C" w:rsidRDefault="00B83B5C" w:rsidP="00B83B5C">
      <w:pPr>
        <w:tabs>
          <w:tab w:val="left" w:pos="900"/>
          <w:tab w:val="left" w:pos="1980"/>
        </w:tabs>
        <w:jc w:val="both"/>
        <w:rPr>
          <w:sz w:val="20"/>
          <w:szCs w:val="20"/>
        </w:rPr>
      </w:pPr>
      <w:r w:rsidRPr="00B83B5C">
        <w:rPr>
          <w:sz w:val="20"/>
          <w:szCs w:val="20"/>
        </w:rPr>
        <w:t xml:space="preserve">Глава Подгорнского сельского поселения </w:t>
      </w:r>
      <w:r w:rsidRPr="00B83B5C">
        <w:rPr>
          <w:sz w:val="20"/>
          <w:szCs w:val="20"/>
        </w:rPr>
        <w:tab/>
        <w:t xml:space="preserve">                             </w:t>
      </w:r>
      <w:r w:rsidRPr="00B83B5C">
        <w:rPr>
          <w:sz w:val="20"/>
          <w:szCs w:val="20"/>
        </w:rPr>
        <w:tab/>
        <w:t>А.Н.Кондратенко</w:t>
      </w:r>
    </w:p>
    <w:p w:rsidR="00B83B5C" w:rsidRPr="00B83B5C" w:rsidRDefault="00B83B5C" w:rsidP="00B83B5C">
      <w:pPr>
        <w:shd w:val="clear" w:color="auto" w:fill="FFFFFF"/>
        <w:jc w:val="right"/>
        <w:rPr>
          <w:b/>
          <w:bCs/>
          <w:color w:val="22272F"/>
          <w:sz w:val="20"/>
          <w:szCs w:val="20"/>
        </w:rPr>
      </w:pPr>
    </w:p>
    <w:p w:rsidR="00B83B5C" w:rsidRPr="00B83B5C" w:rsidRDefault="00B83B5C" w:rsidP="00B83B5C">
      <w:pPr>
        <w:shd w:val="clear" w:color="auto" w:fill="FFFFFF"/>
        <w:jc w:val="right"/>
        <w:rPr>
          <w:b/>
          <w:bCs/>
          <w:color w:val="22272F"/>
          <w:sz w:val="20"/>
          <w:szCs w:val="20"/>
        </w:rPr>
      </w:pPr>
    </w:p>
    <w:p w:rsidR="00B83B5C" w:rsidRPr="00B83B5C" w:rsidRDefault="00B83B5C" w:rsidP="00B83B5C">
      <w:pPr>
        <w:shd w:val="clear" w:color="auto" w:fill="FFFFFF"/>
        <w:jc w:val="right"/>
        <w:rPr>
          <w:color w:val="22272F"/>
          <w:sz w:val="20"/>
          <w:szCs w:val="20"/>
        </w:rPr>
      </w:pPr>
      <w:r w:rsidRPr="00B83B5C">
        <w:rPr>
          <w:b/>
          <w:bCs/>
          <w:color w:val="22272F"/>
          <w:sz w:val="20"/>
          <w:szCs w:val="20"/>
        </w:rPr>
        <w:t>Приложение 1</w:t>
      </w:r>
      <w:r w:rsidRPr="00B83B5C">
        <w:rPr>
          <w:b/>
          <w:bCs/>
          <w:color w:val="22272F"/>
          <w:sz w:val="20"/>
          <w:szCs w:val="20"/>
        </w:rPr>
        <w:br/>
      </w:r>
      <w:r w:rsidRPr="00B83B5C">
        <w:rPr>
          <w:color w:val="22272F"/>
          <w:sz w:val="20"/>
          <w:szCs w:val="20"/>
        </w:rPr>
        <w:t>к постановлению администрации</w:t>
      </w:r>
      <w:r>
        <w:rPr>
          <w:color w:val="22272F"/>
          <w:sz w:val="20"/>
          <w:szCs w:val="20"/>
        </w:rPr>
        <w:t xml:space="preserve"> </w:t>
      </w:r>
      <w:r w:rsidRPr="00B83B5C">
        <w:rPr>
          <w:color w:val="22272F"/>
          <w:sz w:val="20"/>
          <w:szCs w:val="20"/>
        </w:rPr>
        <w:t xml:space="preserve"> Подгорнского сельского поселения</w:t>
      </w:r>
      <w:r>
        <w:rPr>
          <w:color w:val="22272F"/>
          <w:sz w:val="20"/>
          <w:szCs w:val="20"/>
        </w:rPr>
        <w:t xml:space="preserve"> </w:t>
      </w:r>
      <w:r w:rsidRPr="00B83B5C">
        <w:rPr>
          <w:color w:val="22272F"/>
          <w:sz w:val="20"/>
          <w:szCs w:val="20"/>
        </w:rPr>
        <w:t xml:space="preserve"> от 27.11.2019 № 176</w:t>
      </w:r>
    </w:p>
    <w:p w:rsidR="00B83B5C" w:rsidRPr="00B83B5C" w:rsidRDefault="00B83B5C" w:rsidP="00B83B5C">
      <w:pPr>
        <w:shd w:val="clear" w:color="auto" w:fill="FFFFFF"/>
        <w:jc w:val="right"/>
        <w:rPr>
          <w:color w:val="22272F"/>
          <w:sz w:val="20"/>
          <w:szCs w:val="20"/>
        </w:rPr>
      </w:pPr>
    </w:p>
    <w:p w:rsidR="00B83B5C" w:rsidRPr="00B83B5C" w:rsidRDefault="00B83B5C" w:rsidP="00B83B5C">
      <w:pPr>
        <w:shd w:val="clear" w:color="auto" w:fill="FFFFFF"/>
        <w:jc w:val="right"/>
        <w:rPr>
          <w:color w:val="22272F"/>
          <w:sz w:val="20"/>
          <w:szCs w:val="20"/>
        </w:rPr>
      </w:pP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Предлагаемая форма заявления</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В Администрацию Подгорнского сельского поселения</w:t>
      </w: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от гражданина(ки) ______________________________</w:t>
      </w:r>
    </w:p>
    <w:p w:rsidR="00B83B5C" w:rsidRPr="00B83B5C" w:rsidRDefault="00B83B5C" w:rsidP="00B83B5C">
      <w:pPr>
        <w:shd w:val="clear" w:color="auto" w:fill="FFFFFF"/>
        <w:jc w:val="right"/>
        <w:rPr>
          <w:color w:val="22272F"/>
          <w:sz w:val="20"/>
          <w:szCs w:val="20"/>
        </w:rPr>
      </w:pPr>
      <w:r w:rsidRPr="00B83B5C">
        <w:rPr>
          <w:color w:val="22272F"/>
          <w:sz w:val="20"/>
          <w:szCs w:val="20"/>
        </w:rPr>
        <w:t>(фамилия, имя, отчество (последнее - при наличии)</w:t>
      </w: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__________________________________,</w:t>
      </w: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проживающего(ей) по адресу: ____________________</w:t>
      </w: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___________________________ ___________________</w:t>
      </w:r>
    </w:p>
    <w:p w:rsidR="00B83B5C" w:rsidRPr="00B83B5C" w:rsidRDefault="00B83B5C" w:rsidP="00B83B5C">
      <w:pPr>
        <w:widowControl w:val="0"/>
        <w:autoSpaceDE w:val="0"/>
        <w:autoSpaceDN w:val="0"/>
        <w:adjustRightInd w:val="0"/>
        <w:jc w:val="right"/>
        <w:rPr>
          <w:rFonts w:ascii="Times New Roman CYR" w:hAnsi="Times New Roman CYR" w:cs="Times New Roman CYR"/>
          <w:sz w:val="20"/>
          <w:szCs w:val="20"/>
        </w:rPr>
      </w:pPr>
      <w:r w:rsidRPr="00B83B5C">
        <w:rPr>
          <w:rFonts w:ascii="Times New Roman CYR" w:hAnsi="Times New Roman CYR" w:cs="Times New Roman CYR"/>
          <w:sz w:val="20"/>
          <w:szCs w:val="20"/>
        </w:rPr>
        <w:t>тел. __________________________________________</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jc w:val="center"/>
        <w:outlineLvl w:val="0"/>
        <w:rPr>
          <w:rFonts w:ascii="Times New Roman CYR" w:hAnsi="Times New Roman CYR" w:cs="Times New Roman CYR"/>
          <w:b/>
          <w:bCs/>
          <w:color w:val="26282F"/>
          <w:sz w:val="20"/>
          <w:szCs w:val="20"/>
        </w:rPr>
      </w:pPr>
    </w:p>
    <w:p w:rsidR="00B83B5C" w:rsidRPr="00B83B5C" w:rsidRDefault="00B83B5C" w:rsidP="00B83B5C">
      <w:pPr>
        <w:widowControl w:val="0"/>
        <w:autoSpaceDE w:val="0"/>
        <w:autoSpaceDN w:val="0"/>
        <w:adjustRightInd w:val="0"/>
        <w:jc w:val="center"/>
        <w:outlineLvl w:val="0"/>
        <w:rPr>
          <w:rFonts w:ascii="Times New Roman CYR" w:hAnsi="Times New Roman CYR" w:cs="Times New Roman CYR"/>
          <w:b/>
          <w:bCs/>
          <w:color w:val="26282F"/>
          <w:sz w:val="20"/>
          <w:szCs w:val="20"/>
        </w:rPr>
      </w:pPr>
      <w:r w:rsidRPr="00B83B5C">
        <w:rPr>
          <w:rFonts w:ascii="Times New Roman CYR" w:hAnsi="Times New Roman CYR" w:cs="Times New Roman CYR"/>
          <w:b/>
          <w:bCs/>
          <w:color w:val="26282F"/>
          <w:sz w:val="20"/>
          <w:szCs w:val="20"/>
        </w:rPr>
        <w:t>Заявление</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r w:rsidRPr="00B83B5C">
        <w:rPr>
          <w:rFonts w:ascii="Times New Roman CYR" w:hAnsi="Times New Roman CYR" w:cs="Times New Roman CYR"/>
          <w:sz w:val="20"/>
          <w:szCs w:val="20"/>
        </w:rPr>
        <w:t>Прошу предоставить по договору социального найма жилое помещение, расположенное по адресу: _________________________________________________,</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состоящее из _________ комнат, общей площадью _______ кв. м на состав семьи, состоящей из  _____________ человек:</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1. ФИО - степень родства ______________________________________________</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2. ФИО - степень родства ______________________________________________</w:t>
      </w: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t>3. ФИО - степень родства ______________________________________________</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widowControl w:val="0"/>
        <w:autoSpaceDE w:val="0"/>
        <w:autoSpaceDN w:val="0"/>
        <w:adjustRightInd w:val="0"/>
        <w:jc w:val="both"/>
        <w:rPr>
          <w:rFonts w:ascii="Times New Roman CYR" w:hAnsi="Times New Roman CYR" w:cs="Times New Roman CYR"/>
          <w:sz w:val="20"/>
          <w:szCs w:val="20"/>
        </w:rPr>
      </w:pPr>
      <w:r w:rsidRPr="00B83B5C">
        <w:rPr>
          <w:rFonts w:ascii="Times New Roman CYR" w:hAnsi="Times New Roman CYR" w:cs="Times New Roman CYR"/>
          <w:sz w:val="20"/>
          <w:szCs w:val="20"/>
        </w:rPr>
        <w:lastRenderedPageBreak/>
        <w:t>Основание:_____________________________________________________________________________________________________________________________________________________</w:t>
      </w:r>
    </w:p>
    <w:p w:rsidR="00B83B5C" w:rsidRPr="00B83B5C" w:rsidRDefault="00B83B5C" w:rsidP="00B83B5C">
      <w:pPr>
        <w:widowControl w:val="0"/>
        <w:autoSpaceDE w:val="0"/>
        <w:autoSpaceDN w:val="0"/>
        <w:adjustRightInd w:val="0"/>
        <w:ind w:firstLine="720"/>
        <w:jc w:val="both"/>
        <w:rPr>
          <w:rFonts w:ascii="Times New Roman CYR" w:hAnsi="Times New Roman CYR" w:cs="Times New Roman CYR"/>
          <w:sz w:val="20"/>
          <w:szCs w:val="20"/>
        </w:rPr>
      </w:pPr>
    </w:p>
    <w:p w:rsidR="00B83B5C" w:rsidRPr="00B83B5C" w:rsidRDefault="00B83B5C" w:rsidP="00B83B5C">
      <w:pPr>
        <w:shd w:val="clear" w:color="auto" w:fill="FFFFFF"/>
        <w:jc w:val="both"/>
        <w:rPr>
          <w:color w:val="22272F"/>
          <w:sz w:val="20"/>
          <w:szCs w:val="20"/>
        </w:rPr>
      </w:pPr>
      <w:r w:rsidRPr="00B83B5C">
        <w:rPr>
          <w:color w:val="22272F"/>
          <w:sz w:val="20"/>
          <w:szCs w:val="20"/>
        </w:rPr>
        <w:t>Решение о принятом решении прошу выдать или направить по почте (отметить нужное) на следующий адрес: __________________________________.</w:t>
      </w:r>
    </w:p>
    <w:p w:rsidR="00B83B5C" w:rsidRPr="00B83B5C" w:rsidRDefault="00B83B5C" w:rsidP="00B83B5C">
      <w:pPr>
        <w:shd w:val="clear" w:color="auto" w:fill="FFFFFF"/>
        <w:jc w:val="both"/>
        <w:rPr>
          <w:color w:val="22272F"/>
          <w:sz w:val="20"/>
          <w:szCs w:val="20"/>
        </w:rPr>
      </w:pPr>
    </w:p>
    <w:tbl>
      <w:tblPr>
        <w:tblW w:w="10191" w:type="dxa"/>
        <w:tblInd w:w="14" w:type="dxa"/>
        <w:tblCellMar>
          <w:left w:w="0" w:type="dxa"/>
          <w:right w:w="0" w:type="dxa"/>
        </w:tblCellMar>
        <w:tblLook w:val="01E0" w:firstRow="1" w:lastRow="1" w:firstColumn="1" w:lastColumn="1" w:noHBand="0" w:noVBand="0"/>
      </w:tblPr>
      <w:tblGrid>
        <w:gridCol w:w="700"/>
        <w:gridCol w:w="9431"/>
        <w:gridCol w:w="60"/>
      </w:tblGrid>
      <w:tr w:rsidR="00B83B5C" w:rsidRPr="00B83B5C" w:rsidTr="008333F4">
        <w:trPr>
          <w:trHeight w:val="66"/>
        </w:trPr>
        <w:tc>
          <w:tcPr>
            <w:tcW w:w="700" w:type="dxa"/>
            <w:shd w:val="clear" w:color="auto" w:fill="auto"/>
            <w:vAlign w:val="bottom"/>
          </w:tcPr>
          <w:p w:rsidR="00B83B5C" w:rsidRPr="00B83B5C" w:rsidRDefault="00B83B5C" w:rsidP="00B83B5C">
            <w:pPr>
              <w:ind w:firstLine="340"/>
              <w:rPr>
                <w:sz w:val="20"/>
                <w:szCs w:val="20"/>
              </w:rPr>
            </w:pPr>
            <w:r w:rsidRPr="00B83B5C">
              <w:rPr>
                <w:sz w:val="20"/>
                <w:szCs w:val="20"/>
              </w:rPr>
              <w:t>Я,</w:t>
            </w:r>
          </w:p>
        </w:tc>
        <w:tc>
          <w:tcPr>
            <w:tcW w:w="9431" w:type="dxa"/>
            <w:tcBorders>
              <w:bottom w:val="single" w:sz="4" w:space="0" w:color="auto"/>
            </w:tcBorders>
            <w:shd w:val="clear" w:color="auto" w:fill="auto"/>
            <w:vAlign w:val="bottom"/>
          </w:tcPr>
          <w:p w:rsidR="00B83B5C" w:rsidRPr="00B83B5C" w:rsidRDefault="00B83B5C" w:rsidP="00B83B5C">
            <w:pPr>
              <w:jc w:val="center"/>
              <w:rPr>
                <w:sz w:val="20"/>
                <w:szCs w:val="20"/>
              </w:rPr>
            </w:pPr>
          </w:p>
        </w:tc>
        <w:tc>
          <w:tcPr>
            <w:tcW w:w="60" w:type="dxa"/>
            <w:shd w:val="clear" w:color="auto" w:fill="auto"/>
            <w:vAlign w:val="bottom"/>
          </w:tcPr>
          <w:p w:rsidR="00B83B5C" w:rsidRPr="00B83B5C" w:rsidRDefault="00B83B5C" w:rsidP="00B83B5C">
            <w:pPr>
              <w:jc w:val="right"/>
              <w:rPr>
                <w:sz w:val="20"/>
                <w:szCs w:val="20"/>
              </w:rPr>
            </w:pPr>
            <w:r w:rsidRPr="00B83B5C">
              <w:rPr>
                <w:sz w:val="20"/>
                <w:szCs w:val="20"/>
              </w:rPr>
              <w:t>,</w:t>
            </w:r>
          </w:p>
        </w:tc>
      </w:tr>
      <w:tr w:rsidR="00B83B5C" w:rsidRPr="00B83B5C" w:rsidTr="008333F4">
        <w:trPr>
          <w:trHeight w:val="156"/>
        </w:trPr>
        <w:tc>
          <w:tcPr>
            <w:tcW w:w="700" w:type="dxa"/>
            <w:shd w:val="clear" w:color="auto" w:fill="auto"/>
            <w:vAlign w:val="bottom"/>
          </w:tcPr>
          <w:p w:rsidR="00B83B5C" w:rsidRPr="00B83B5C" w:rsidRDefault="00B83B5C" w:rsidP="00B83B5C">
            <w:pPr>
              <w:jc w:val="center"/>
              <w:rPr>
                <w:iCs/>
                <w:sz w:val="20"/>
                <w:szCs w:val="20"/>
              </w:rPr>
            </w:pPr>
          </w:p>
        </w:tc>
        <w:tc>
          <w:tcPr>
            <w:tcW w:w="9431" w:type="dxa"/>
            <w:tcBorders>
              <w:top w:val="single" w:sz="4" w:space="0" w:color="auto"/>
            </w:tcBorders>
            <w:shd w:val="clear" w:color="auto" w:fill="auto"/>
            <w:vAlign w:val="bottom"/>
          </w:tcPr>
          <w:p w:rsidR="00B83B5C" w:rsidRPr="00B83B5C" w:rsidRDefault="00B83B5C" w:rsidP="00B83B5C">
            <w:pPr>
              <w:jc w:val="center"/>
              <w:rPr>
                <w:iCs/>
                <w:sz w:val="20"/>
                <w:szCs w:val="20"/>
              </w:rPr>
            </w:pPr>
            <w:r w:rsidRPr="00B83B5C">
              <w:rPr>
                <w:iCs/>
                <w:sz w:val="20"/>
                <w:szCs w:val="20"/>
              </w:rPr>
              <w:t>(указываются фамилия, имя, отчество (при наличии))</w:t>
            </w:r>
          </w:p>
        </w:tc>
        <w:tc>
          <w:tcPr>
            <w:tcW w:w="60" w:type="dxa"/>
            <w:shd w:val="clear" w:color="auto" w:fill="auto"/>
            <w:vAlign w:val="bottom"/>
          </w:tcPr>
          <w:p w:rsidR="00B83B5C" w:rsidRPr="00B83B5C" w:rsidRDefault="00B83B5C" w:rsidP="00B83B5C">
            <w:pPr>
              <w:jc w:val="center"/>
              <w:rPr>
                <w:iCs/>
                <w:sz w:val="20"/>
                <w:szCs w:val="20"/>
              </w:rPr>
            </w:pPr>
          </w:p>
        </w:tc>
      </w:tr>
    </w:tbl>
    <w:p w:rsidR="00B83B5C" w:rsidRPr="00B83B5C" w:rsidRDefault="00B83B5C" w:rsidP="00B83B5C">
      <w:pPr>
        <w:jc w:val="both"/>
        <w:rPr>
          <w:sz w:val="20"/>
          <w:szCs w:val="20"/>
        </w:rPr>
      </w:pPr>
      <w:r w:rsidRPr="00B83B5C">
        <w:rPr>
          <w:sz w:val="20"/>
          <w:szCs w:val="20"/>
        </w:rPr>
        <w:t>даю согласие на обработку и использование моих персональных данных, содержащихся в настоящем заявлении и в представленных мною документах. Я предупрежден(на) об ответственности за представление недостоверных либо искаженных сведений.</w:t>
      </w:r>
    </w:p>
    <w:p w:rsidR="00B83B5C" w:rsidRPr="00B83B5C" w:rsidRDefault="00B83B5C" w:rsidP="00B83B5C">
      <w:pPr>
        <w:jc w:val="both"/>
        <w:rPr>
          <w:sz w:val="20"/>
          <w:szCs w:val="20"/>
        </w:rPr>
      </w:pPr>
    </w:p>
    <w:p w:rsidR="00B83B5C" w:rsidRPr="00B83B5C" w:rsidRDefault="00B83B5C" w:rsidP="00B83B5C">
      <w:pPr>
        <w:jc w:val="both"/>
        <w:rPr>
          <w:sz w:val="20"/>
          <w:szCs w:val="20"/>
        </w:rPr>
      </w:pPr>
    </w:p>
    <w:tbl>
      <w:tblPr>
        <w:tblW w:w="104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74"/>
        <w:gridCol w:w="3474"/>
        <w:gridCol w:w="3474"/>
      </w:tblGrid>
      <w:tr w:rsidR="00B83B5C" w:rsidRPr="00B83B5C" w:rsidTr="008333F4">
        <w:tc>
          <w:tcPr>
            <w:tcW w:w="3474" w:type="dxa"/>
            <w:tcBorders>
              <w:top w:val="nil"/>
              <w:left w:val="nil"/>
              <w:bottom w:val="nil"/>
              <w:right w:val="nil"/>
            </w:tcBorders>
          </w:tcPr>
          <w:p w:rsidR="00B83B5C" w:rsidRPr="00B83B5C" w:rsidRDefault="00B83B5C" w:rsidP="00B83B5C">
            <w:pPr>
              <w:widowControl w:val="0"/>
              <w:autoSpaceDE w:val="0"/>
              <w:autoSpaceDN w:val="0"/>
              <w:adjustRightInd w:val="0"/>
              <w:rPr>
                <w:rFonts w:ascii="Times New Roman CYR" w:hAnsi="Times New Roman CYR" w:cs="Times New Roman CYR"/>
                <w:sz w:val="20"/>
                <w:szCs w:val="20"/>
              </w:rPr>
            </w:pPr>
            <w:r w:rsidRPr="00B83B5C">
              <w:rPr>
                <w:rFonts w:ascii="Times New Roman CYR" w:hAnsi="Times New Roman CYR" w:cs="Times New Roman CYR"/>
                <w:sz w:val="20"/>
                <w:szCs w:val="20"/>
              </w:rPr>
              <w:t>___ _____________ 20__ г.</w:t>
            </w:r>
          </w:p>
        </w:tc>
        <w:tc>
          <w:tcPr>
            <w:tcW w:w="3474" w:type="dxa"/>
            <w:tcBorders>
              <w:top w:val="nil"/>
              <w:left w:val="nil"/>
              <w:bottom w:val="nil"/>
              <w:right w:val="nil"/>
            </w:tcBorders>
          </w:tcPr>
          <w:p w:rsidR="00B83B5C" w:rsidRPr="00B83B5C" w:rsidRDefault="00B83B5C" w:rsidP="00B83B5C">
            <w:pPr>
              <w:widowControl w:val="0"/>
              <w:autoSpaceDE w:val="0"/>
              <w:autoSpaceDN w:val="0"/>
              <w:adjustRightInd w:val="0"/>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__________________________</w:t>
            </w:r>
          </w:p>
        </w:tc>
        <w:tc>
          <w:tcPr>
            <w:tcW w:w="3474" w:type="dxa"/>
            <w:tcBorders>
              <w:top w:val="nil"/>
              <w:left w:val="nil"/>
              <w:bottom w:val="nil"/>
              <w:right w:val="nil"/>
            </w:tcBorders>
          </w:tcPr>
          <w:p w:rsidR="00B83B5C" w:rsidRPr="00B83B5C" w:rsidRDefault="00B83B5C" w:rsidP="00B83B5C">
            <w:pPr>
              <w:widowControl w:val="0"/>
              <w:autoSpaceDE w:val="0"/>
              <w:autoSpaceDN w:val="0"/>
              <w:adjustRightInd w:val="0"/>
              <w:rPr>
                <w:rFonts w:ascii="Times New Roman CYR" w:hAnsi="Times New Roman CYR" w:cs="Times New Roman CYR"/>
                <w:sz w:val="20"/>
                <w:szCs w:val="20"/>
              </w:rPr>
            </w:pPr>
            <w:r w:rsidRPr="00B83B5C">
              <w:rPr>
                <w:rFonts w:ascii="Times New Roman CYR" w:hAnsi="Times New Roman CYR" w:cs="Times New Roman CYR"/>
                <w:sz w:val="20"/>
                <w:szCs w:val="20"/>
              </w:rPr>
              <w:t>________________________</w:t>
            </w:r>
          </w:p>
        </w:tc>
      </w:tr>
      <w:tr w:rsidR="00B83B5C" w:rsidRPr="00B83B5C" w:rsidTr="008333F4">
        <w:tc>
          <w:tcPr>
            <w:tcW w:w="3474" w:type="dxa"/>
            <w:tcBorders>
              <w:top w:val="nil"/>
              <w:left w:val="nil"/>
              <w:bottom w:val="nil"/>
              <w:right w:val="nil"/>
            </w:tcBorders>
          </w:tcPr>
          <w:p w:rsidR="00B83B5C" w:rsidRPr="00B83B5C" w:rsidRDefault="00B83B5C" w:rsidP="00B83B5C">
            <w:pPr>
              <w:widowControl w:val="0"/>
              <w:autoSpaceDE w:val="0"/>
              <w:autoSpaceDN w:val="0"/>
              <w:adjustRightInd w:val="0"/>
              <w:rPr>
                <w:rFonts w:ascii="Times New Roman CYR" w:hAnsi="Times New Roman CYR" w:cs="Times New Roman CYR"/>
                <w:sz w:val="20"/>
                <w:szCs w:val="20"/>
              </w:rPr>
            </w:pPr>
            <w:r w:rsidRPr="00B83B5C">
              <w:rPr>
                <w:rFonts w:ascii="Times New Roman CYR" w:hAnsi="Times New Roman CYR" w:cs="Times New Roman CYR"/>
                <w:sz w:val="20"/>
                <w:szCs w:val="20"/>
              </w:rPr>
              <w:t>(дата)</w:t>
            </w:r>
          </w:p>
        </w:tc>
        <w:tc>
          <w:tcPr>
            <w:tcW w:w="3474" w:type="dxa"/>
            <w:tcBorders>
              <w:top w:val="nil"/>
              <w:left w:val="nil"/>
              <w:bottom w:val="nil"/>
              <w:right w:val="nil"/>
            </w:tcBorders>
          </w:tcPr>
          <w:p w:rsidR="00B83B5C" w:rsidRPr="00B83B5C" w:rsidRDefault="00B83B5C" w:rsidP="00B83B5C">
            <w:pPr>
              <w:widowControl w:val="0"/>
              <w:autoSpaceDE w:val="0"/>
              <w:autoSpaceDN w:val="0"/>
              <w:adjustRightInd w:val="0"/>
              <w:rPr>
                <w:rFonts w:ascii="Times New Roman CYR" w:hAnsi="Times New Roman CYR" w:cs="Times New Roman CYR"/>
                <w:sz w:val="20"/>
                <w:szCs w:val="20"/>
              </w:rPr>
            </w:pPr>
            <w:r w:rsidRPr="00B83B5C">
              <w:rPr>
                <w:rFonts w:ascii="Times New Roman CYR" w:hAnsi="Times New Roman CYR" w:cs="Times New Roman CYR"/>
                <w:sz w:val="20"/>
                <w:szCs w:val="20"/>
              </w:rPr>
              <w:t>(подпись)</w:t>
            </w:r>
          </w:p>
        </w:tc>
        <w:tc>
          <w:tcPr>
            <w:tcW w:w="3474" w:type="dxa"/>
            <w:tcBorders>
              <w:top w:val="nil"/>
              <w:left w:val="nil"/>
              <w:bottom w:val="nil"/>
              <w:right w:val="nil"/>
            </w:tcBorders>
          </w:tcPr>
          <w:p w:rsidR="00B83B5C" w:rsidRPr="00B83B5C" w:rsidRDefault="00B83B5C" w:rsidP="00B83B5C">
            <w:pPr>
              <w:widowControl w:val="0"/>
              <w:autoSpaceDE w:val="0"/>
              <w:autoSpaceDN w:val="0"/>
              <w:adjustRightInd w:val="0"/>
              <w:rPr>
                <w:rFonts w:ascii="Times New Roman CYR" w:hAnsi="Times New Roman CYR" w:cs="Times New Roman CYR"/>
                <w:sz w:val="20"/>
                <w:szCs w:val="20"/>
              </w:rPr>
            </w:pPr>
            <w:r w:rsidRPr="00B83B5C">
              <w:rPr>
                <w:rFonts w:ascii="Times New Roman CYR" w:hAnsi="Times New Roman CYR" w:cs="Times New Roman CYR"/>
                <w:sz w:val="20"/>
                <w:szCs w:val="20"/>
              </w:rPr>
              <w:t>(расшифровка подписи)</w:t>
            </w:r>
          </w:p>
        </w:tc>
      </w:tr>
    </w:tbl>
    <w:p w:rsidR="00B83B5C" w:rsidRPr="00B83B5C" w:rsidRDefault="00B83B5C" w:rsidP="00B83B5C">
      <w:pPr>
        <w:jc w:val="center"/>
        <w:rPr>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shd w:val="clear" w:color="auto" w:fill="FFFFFF"/>
        <w:jc w:val="both"/>
        <w:rPr>
          <w:color w:val="22272F"/>
          <w:sz w:val="20"/>
          <w:szCs w:val="20"/>
        </w:rPr>
      </w:pPr>
    </w:p>
    <w:p w:rsidR="00B83B5C" w:rsidRDefault="00B83B5C" w:rsidP="00B83B5C">
      <w:pPr>
        <w:shd w:val="clear" w:color="auto" w:fill="FFFFFF"/>
        <w:jc w:val="both"/>
        <w:rPr>
          <w:color w:val="22272F"/>
          <w:sz w:val="20"/>
          <w:szCs w:val="20"/>
        </w:rPr>
      </w:pPr>
    </w:p>
    <w:p w:rsidR="00F27022" w:rsidRPr="00F27022" w:rsidRDefault="00F27022" w:rsidP="00F27022">
      <w:pPr>
        <w:tabs>
          <w:tab w:val="left" w:pos="4500"/>
        </w:tabs>
        <w:suppressAutoHyphens/>
        <w:jc w:val="center"/>
        <w:rPr>
          <w:b/>
          <w:color w:val="000000"/>
          <w:sz w:val="20"/>
          <w:szCs w:val="20"/>
          <w:lang w:eastAsia="zh-CN"/>
        </w:rPr>
      </w:pPr>
      <w:r w:rsidRPr="00F27022">
        <w:rPr>
          <w:b/>
          <w:bCs/>
          <w:color w:val="000000"/>
          <w:sz w:val="20"/>
          <w:szCs w:val="20"/>
          <w:lang w:eastAsia="zh-CN"/>
        </w:rPr>
        <w:t>АДМИНИСТРАЦИЯ ПОДГОРНСКОГО СЕЛЬСКОГО ПОСЕЛЕНИЯ</w:t>
      </w:r>
    </w:p>
    <w:p w:rsidR="00F27022" w:rsidRPr="00F27022" w:rsidRDefault="00F27022" w:rsidP="00F27022">
      <w:pPr>
        <w:suppressAutoHyphens/>
        <w:spacing w:before="240" w:after="120"/>
        <w:jc w:val="center"/>
        <w:rPr>
          <w:rFonts w:ascii="Arial" w:hAnsi="Arial" w:cs="Arial"/>
          <w:color w:val="000000"/>
          <w:sz w:val="20"/>
          <w:szCs w:val="20"/>
          <w:lang w:eastAsia="zh-CN"/>
        </w:rPr>
      </w:pPr>
      <w:r w:rsidRPr="00F27022">
        <w:rPr>
          <w:b/>
          <w:color w:val="000000"/>
          <w:sz w:val="20"/>
          <w:szCs w:val="20"/>
          <w:lang w:eastAsia="zh-CN"/>
        </w:rPr>
        <w:t>ПОСТАНОВЛЕНИЕ</w:t>
      </w:r>
    </w:p>
    <w:p w:rsidR="00F27022" w:rsidRPr="00F27022" w:rsidRDefault="00F27022" w:rsidP="00F27022">
      <w:pPr>
        <w:suppressAutoHyphens/>
        <w:spacing w:before="480"/>
        <w:rPr>
          <w:color w:val="000000"/>
          <w:sz w:val="20"/>
          <w:szCs w:val="20"/>
          <w:lang w:eastAsia="zh-CN"/>
        </w:rPr>
      </w:pPr>
      <w:r w:rsidRPr="00F27022">
        <w:rPr>
          <w:color w:val="000000"/>
          <w:sz w:val="20"/>
          <w:szCs w:val="20"/>
          <w:lang w:eastAsia="zh-CN"/>
        </w:rPr>
        <w:t xml:space="preserve">   27 ноября 2019 года </w:t>
      </w:r>
      <w:r w:rsidRPr="00F27022">
        <w:rPr>
          <w:color w:val="000000"/>
          <w:sz w:val="20"/>
          <w:szCs w:val="20"/>
          <w:lang w:eastAsia="zh-CN"/>
        </w:rPr>
        <w:tab/>
      </w:r>
      <w:r w:rsidRPr="00F27022">
        <w:rPr>
          <w:color w:val="000000"/>
          <w:sz w:val="20"/>
          <w:szCs w:val="20"/>
          <w:lang w:eastAsia="zh-CN"/>
        </w:rPr>
        <w:tab/>
      </w:r>
      <w:r w:rsidRPr="00F27022">
        <w:rPr>
          <w:color w:val="000000"/>
          <w:sz w:val="20"/>
          <w:szCs w:val="20"/>
          <w:lang w:eastAsia="zh-CN"/>
        </w:rPr>
        <w:tab/>
        <w:t>с. Подгорное</w:t>
      </w:r>
      <w:r w:rsidRPr="00F27022">
        <w:rPr>
          <w:color w:val="000000"/>
          <w:sz w:val="20"/>
          <w:szCs w:val="20"/>
          <w:lang w:eastAsia="zh-CN"/>
        </w:rPr>
        <w:tab/>
      </w:r>
      <w:r w:rsidRPr="00F27022">
        <w:rPr>
          <w:color w:val="000000"/>
          <w:sz w:val="20"/>
          <w:szCs w:val="20"/>
          <w:lang w:eastAsia="zh-CN"/>
        </w:rPr>
        <w:tab/>
      </w:r>
      <w:r w:rsidRPr="00F27022">
        <w:rPr>
          <w:color w:val="000000"/>
          <w:sz w:val="20"/>
          <w:szCs w:val="20"/>
          <w:lang w:eastAsia="zh-CN"/>
        </w:rPr>
        <w:tab/>
      </w:r>
      <w:r w:rsidRPr="00F27022">
        <w:rPr>
          <w:color w:val="000000"/>
          <w:sz w:val="20"/>
          <w:szCs w:val="20"/>
          <w:lang w:eastAsia="zh-CN"/>
        </w:rPr>
        <w:tab/>
        <w:t>№ 179</w:t>
      </w:r>
    </w:p>
    <w:p w:rsidR="00F27022" w:rsidRPr="00F27022" w:rsidRDefault="00F27022" w:rsidP="00F27022">
      <w:pPr>
        <w:suppressAutoHyphens/>
        <w:jc w:val="center"/>
        <w:rPr>
          <w:color w:val="000000"/>
          <w:sz w:val="20"/>
          <w:szCs w:val="20"/>
          <w:lang w:eastAsia="zh-CN"/>
        </w:rPr>
      </w:pPr>
    </w:p>
    <w:p w:rsidR="00F27022" w:rsidRPr="00F27022" w:rsidRDefault="00F27022" w:rsidP="00F27022">
      <w:pPr>
        <w:suppressAutoHyphens/>
        <w:jc w:val="center"/>
        <w:rPr>
          <w:bCs/>
          <w:color w:val="000000"/>
          <w:sz w:val="20"/>
          <w:szCs w:val="20"/>
          <w:lang w:eastAsia="zh-CN"/>
        </w:rPr>
      </w:pPr>
      <w:r w:rsidRPr="00F27022">
        <w:rPr>
          <w:color w:val="000000"/>
          <w:sz w:val="20"/>
          <w:szCs w:val="20"/>
          <w:lang w:eastAsia="zh-CN"/>
        </w:rPr>
        <w:t xml:space="preserve">Об условиях приватизации муниципального имущества </w:t>
      </w:r>
      <w:r w:rsidRPr="00F27022">
        <w:rPr>
          <w:bCs/>
          <w:color w:val="000000"/>
          <w:sz w:val="20"/>
          <w:szCs w:val="20"/>
          <w:lang w:eastAsia="zh-CN"/>
        </w:rPr>
        <w:t>Подгорнского сельского поселения</w:t>
      </w:r>
    </w:p>
    <w:p w:rsidR="00F27022" w:rsidRPr="00F27022" w:rsidRDefault="00F27022" w:rsidP="00F27022">
      <w:pPr>
        <w:tabs>
          <w:tab w:val="left" w:pos="3978"/>
        </w:tabs>
        <w:suppressAutoHyphens/>
        <w:jc w:val="center"/>
        <w:rPr>
          <w:bCs/>
          <w:color w:val="000000"/>
          <w:sz w:val="20"/>
          <w:szCs w:val="20"/>
          <w:lang w:eastAsia="zh-CN"/>
        </w:rPr>
      </w:pPr>
    </w:p>
    <w:p w:rsidR="00F27022" w:rsidRPr="00F27022" w:rsidRDefault="00F27022" w:rsidP="00F27022">
      <w:pPr>
        <w:suppressAutoHyphens/>
        <w:jc w:val="both"/>
        <w:rPr>
          <w:color w:val="000000"/>
          <w:sz w:val="20"/>
          <w:szCs w:val="20"/>
          <w:lang w:eastAsia="zh-CN"/>
        </w:rPr>
      </w:pPr>
      <w:r w:rsidRPr="00F27022">
        <w:rPr>
          <w:color w:val="000000"/>
          <w:sz w:val="20"/>
          <w:szCs w:val="20"/>
          <w:lang w:eastAsia="zh-CN"/>
        </w:rPr>
        <w:tab/>
        <w:t>В соответствии со ст. 51 Федерального закона от 6 октября 2003 года № 131-ФЗ «Об общих принципах организации местного самоуправления в Российской Федерации», ч. 4 ст. 14, ст. 30.1 Федерального закона от 21 декабря 2001 года № 178-ФЗ «О приватизации государственного и муниципального имущества»</w:t>
      </w:r>
      <w:r w:rsidRPr="00F27022">
        <w:rPr>
          <w:bCs/>
          <w:color w:val="000000"/>
          <w:sz w:val="20"/>
          <w:szCs w:val="20"/>
          <w:lang w:eastAsia="zh-CN"/>
        </w:rPr>
        <w:t xml:space="preserve">,  </w:t>
      </w:r>
      <w:r w:rsidRPr="00F27022">
        <w:rPr>
          <w:color w:val="000000"/>
          <w:sz w:val="20"/>
          <w:szCs w:val="20"/>
          <w:lang w:eastAsia="zh-CN"/>
        </w:rPr>
        <w:t xml:space="preserve">Прогнозным планом (программой) приватизации имущества, находящегося в собственности МО «Подгорнское сельское поселение» и приобретения имущества в собственность МО «Подгорнское сельское поселение» на 2019 год, утвержденным решением Совета Подгорнского сельского поселения от 27 декабря 2018 года № 59 «О бюджете муниципального образования «Подгорнское сельское поселение» на 2019 год», </w:t>
      </w:r>
      <w:r w:rsidRPr="00F27022">
        <w:rPr>
          <w:bCs/>
          <w:color w:val="000000"/>
          <w:sz w:val="20"/>
          <w:szCs w:val="20"/>
          <w:lang w:eastAsia="zh-CN"/>
        </w:rPr>
        <w:t>в</w:t>
      </w:r>
      <w:r w:rsidRPr="00F27022">
        <w:rPr>
          <w:color w:val="000000"/>
          <w:sz w:val="20"/>
          <w:szCs w:val="20"/>
          <w:lang w:eastAsia="zh-CN"/>
        </w:rPr>
        <w:t xml:space="preserve"> целях повышения эффективности управления муниципальным имуществом</w:t>
      </w:r>
    </w:p>
    <w:p w:rsidR="00F27022" w:rsidRPr="00F27022" w:rsidRDefault="00F27022" w:rsidP="00F27022">
      <w:pPr>
        <w:suppressAutoHyphens/>
        <w:ind w:firstLine="702"/>
        <w:jc w:val="both"/>
        <w:rPr>
          <w:color w:val="000000"/>
          <w:sz w:val="20"/>
          <w:szCs w:val="20"/>
          <w:lang w:eastAsia="zh-CN"/>
        </w:rPr>
      </w:pPr>
      <w:r w:rsidRPr="00F27022">
        <w:rPr>
          <w:color w:val="000000"/>
          <w:sz w:val="20"/>
          <w:szCs w:val="20"/>
          <w:lang w:eastAsia="zh-CN"/>
        </w:rPr>
        <w:t>ПОСТАНОВЛЯЮ:</w:t>
      </w:r>
    </w:p>
    <w:p w:rsidR="00F27022" w:rsidRPr="00F27022" w:rsidRDefault="00F27022" w:rsidP="00F27022">
      <w:pPr>
        <w:suppressAutoHyphens/>
        <w:ind w:firstLine="702"/>
        <w:jc w:val="both"/>
        <w:rPr>
          <w:color w:val="000000"/>
          <w:sz w:val="20"/>
          <w:szCs w:val="20"/>
          <w:lang w:eastAsia="zh-CN"/>
        </w:rPr>
      </w:pPr>
      <w:r w:rsidRPr="00F27022">
        <w:rPr>
          <w:color w:val="000000"/>
          <w:sz w:val="20"/>
          <w:szCs w:val="20"/>
          <w:lang w:eastAsia="zh-CN"/>
        </w:rPr>
        <w:t xml:space="preserve">1. Осуществить приватизацию муниципального имущества путем проведения конкурса на следующих условиях: </w:t>
      </w:r>
    </w:p>
    <w:p w:rsidR="00F27022" w:rsidRPr="00F27022" w:rsidRDefault="00F27022" w:rsidP="00F27022">
      <w:pPr>
        <w:tabs>
          <w:tab w:val="left" w:pos="5207"/>
        </w:tabs>
        <w:suppressAutoHyphens/>
        <w:ind w:firstLine="709"/>
        <w:jc w:val="both"/>
        <w:rPr>
          <w:color w:val="000000"/>
          <w:sz w:val="20"/>
          <w:szCs w:val="20"/>
          <w:lang w:eastAsia="zh-CN"/>
        </w:rPr>
      </w:pPr>
      <w:r w:rsidRPr="00F27022">
        <w:rPr>
          <w:color w:val="000000"/>
          <w:sz w:val="20"/>
          <w:szCs w:val="20"/>
          <w:lang w:eastAsia="zh-CN"/>
        </w:rPr>
        <w:t>1.1 Наименование имущества - объекты линий электропередач и сопутствующего оборудования с земельными участками под ними, расположенные в границах муниципального образования «Подгорнское сельское поселение» (далее – Имущество), согласно приложению к настоящему постановлению.</w:t>
      </w:r>
    </w:p>
    <w:p w:rsidR="00F27022" w:rsidRPr="00F27022" w:rsidRDefault="00F27022" w:rsidP="00F27022">
      <w:pPr>
        <w:suppressAutoHyphens/>
        <w:ind w:firstLine="702"/>
        <w:jc w:val="both"/>
        <w:rPr>
          <w:color w:val="000000"/>
          <w:sz w:val="20"/>
          <w:szCs w:val="20"/>
          <w:lang w:eastAsia="zh-CN"/>
        </w:rPr>
      </w:pPr>
      <w:r w:rsidRPr="00F27022">
        <w:rPr>
          <w:color w:val="000000"/>
          <w:sz w:val="20"/>
          <w:szCs w:val="20"/>
          <w:lang w:eastAsia="zh-CN"/>
        </w:rPr>
        <w:t>1.2. Начальная (минимальная) цена без учета НДС составляет 3 510 859 (Три миллиона пятьсот десять тысяч восемьсот пятьдесят девять) рублей 28 копеек.</w:t>
      </w:r>
    </w:p>
    <w:p w:rsidR="00F27022" w:rsidRPr="00F27022" w:rsidRDefault="00F27022" w:rsidP="00F27022">
      <w:pPr>
        <w:suppressAutoHyphens/>
        <w:ind w:firstLine="702"/>
        <w:jc w:val="both"/>
        <w:rPr>
          <w:color w:val="000000"/>
          <w:sz w:val="20"/>
          <w:szCs w:val="20"/>
          <w:lang w:eastAsia="zh-CN"/>
        </w:rPr>
      </w:pPr>
      <w:r w:rsidRPr="00F27022">
        <w:rPr>
          <w:color w:val="000000"/>
          <w:sz w:val="20"/>
          <w:szCs w:val="20"/>
          <w:lang w:eastAsia="zh-CN"/>
        </w:rPr>
        <w:t>Рыночная стоимость имущества определена в соответствии с Отчетом оценщика ООО «Центр НЕО» от 27 ноября 2019 года.</w:t>
      </w:r>
    </w:p>
    <w:p w:rsidR="00F27022" w:rsidRPr="00F27022" w:rsidRDefault="00F27022" w:rsidP="00F27022">
      <w:pPr>
        <w:suppressAutoHyphens/>
        <w:jc w:val="both"/>
        <w:rPr>
          <w:color w:val="000000"/>
          <w:sz w:val="20"/>
          <w:szCs w:val="20"/>
          <w:lang w:eastAsia="zh-CN"/>
        </w:rPr>
      </w:pPr>
      <w:r w:rsidRPr="00F27022">
        <w:rPr>
          <w:color w:val="000000"/>
          <w:sz w:val="20"/>
          <w:szCs w:val="20"/>
          <w:lang w:eastAsia="zh-CN"/>
        </w:rPr>
        <w:tab/>
        <w:t>1.3. Срок рассрочки платежа не предусмотрен.</w:t>
      </w:r>
    </w:p>
    <w:p w:rsidR="00F27022" w:rsidRPr="00F27022" w:rsidRDefault="00F27022" w:rsidP="00F27022">
      <w:pPr>
        <w:widowControl w:val="0"/>
        <w:suppressAutoHyphens/>
        <w:jc w:val="both"/>
        <w:rPr>
          <w:color w:val="000000"/>
          <w:sz w:val="20"/>
          <w:szCs w:val="20"/>
          <w:lang w:eastAsia="zh-CN"/>
        </w:rPr>
      </w:pPr>
      <w:r w:rsidRPr="00F27022">
        <w:rPr>
          <w:color w:val="000000"/>
          <w:sz w:val="20"/>
          <w:szCs w:val="20"/>
          <w:lang w:eastAsia="zh-CN"/>
        </w:rPr>
        <w:tab/>
        <w:t xml:space="preserve">1.4. </w:t>
      </w:r>
      <w:r w:rsidRPr="00F27022">
        <w:rPr>
          <w:color w:val="000000"/>
          <w:kern w:val="1"/>
          <w:sz w:val="20"/>
          <w:szCs w:val="20"/>
          <w:lang w:eastAsia="zh-CN"/>
        </w:rPr>
        <w:t>Условием эксплуатационных обязательств в отношении приватизируемых Объектов электросетевого хозяйства является:</w:t>
      </w:r>
    </w:p>
    <w:p w:rsidR="00F27022" w:rsidRPr="00F27022" w:rsidRDefault="00F27022" w:rsidP="00F27022">
      <w:pPr>
        <w:suppressAutoHyphens/>
        <w:ind w:right="-1"/>
        <w:jc w:val="both"/>
        <w:rPr>
          <w:color w:val="000000"/>
          <w:sz w:val="20"/>
          <w:szCs w:val="20"/>
          <w:lang w:eastAsia="zh-CN"/>
        </w:rPr>
      </w:pPr>
      <w:r w:rsidRPr="00F27022">
        <w:rPr>
          <w:color w:val="000000"/>
          <w:sz w:val="20"/>
          <w:szCs w:val="20"/>
          <w:lang w:eastAsia="zh-CN"/>
        </w:rPr>
        <w:tab/>
        <w:t>а) обеспечить эксплуатацию объектов электросетевого хозяйства в соответствии «Правилами технической эксплуатации электрических станций и сетей Российской Федерации», утвержденными приказом Минэнерго РФ от 19.06.2003 № 229;</w:t>
      </w:r>
    </w:p>
    <w:p w:rsidR="00F27022" w:rsidRPr="00F27022" w:rsidRDefault="00F27022" w:rsidP="00F27022">
      <w:pPr>
        <w:suppressAutoHyphens/>
        <w:ind w:right="-1"/>
        <w:jc w:val="both"/>
        <w:rPr>
          <w:color w:val="000000"/>
          <w:sz w:val="20"/>
          <w:szCs w:val="20"/>
          <w:lang w:eastAsia="zh-CN"/>
        </w:rPr>
      </w:pPr>
      <w:r w:rsidRPr="00F27022">
        <w:rPr>
          <w:color w:val="000000"/>
          <w:sz w:val="20"/>
          <w:szCs w:val="20"/>
          <w:lang w:eastAsia="zh-CN"/>
        </w:rPr>
        <w:tab/>
        <w:t>б) обеспечить электроснабжение потребителей с соблюдением требований «Правил полного и частичного ограничения режима потребления электрической энергии», утвержденных Постановлением Правительства РФ от 04.05.2012 № 422;</w:t>
      </w:r>
    </w:p>
    <w:p w:rsidR="00F27022" w:rsidRPr="00F27022" w:rsidRDefault="00F27022" w:rsidP="00F27022">
      <w:pPr>
        <w:widowControl w:val="0"/>
        <w:suppressAutoHyphens/>
        <w:ind w:right="-1"/>
        <w:jc w:val="both"/>
        <w:rPr>
          <w:color w:val="000000"/>
          <w:sz w:val="20"/>
          <w:szCs w:val="20"/>
          <w:lang w:eastAsia="zh-CN"/>
        </w:rPr>
      </w:pPr>
      <w:r w:rsidRPr="00F27022">
        <w:rPr>
          <w:color w:val="000000"/>
          <w:sz w:val="20"/>
          <w:szCs w:val="20"/>
          <w:lang w:eastAsia="zh-CN"/>
        </w:rPr>
        <w:tab/>
        <w:t>в)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введенному в действие Приказом Росстандарта от 22.07.2013 № 400-ст.</w:t>
      </w:r>
    </w:p>
    <w:p w:rsidR="00F27022" w:rsidRPr="00F27022" w:rsidRDefault="00F27022" w:rsidP="00F27022">
      <w:pPr>
        <w:widowControl w:val="0"/>
        <w:suppressAutoHyphens/>
        <w:ind w:left="40" w:right="40" w:firstLine="669"/>
        <w:jc w:val="both"/>
        <w:rPr>
          <w:color w:val="000000"/>
          <w:sz w:val="20"/>
          <w:szCs w:val="20"/>
          <w:lang w:eastAsia="zh-CN"/>
        </w:rPr>
      </w:pPr>
      <w:r w:rsidRPr="00F27022">
        <w:rPr>
          <w:color w:val="000000"/>
          <w:sz w:val="20"/>
          <w:szCs w:val="20"/>
          <w:lang w:eastAsia="zh-CN"/>
        </w:rPr>
        <w:t>г) обязанность в пределах исполнения своих обязательств перед потребителями электрической энергии по договору оказания услуг по передаче электрической энергии,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F27022" w:rsidRPr="00F27022" w:rsidRDefault="00F27022" w:rsidP="00F27022">
      <w:pPr>
        <w:suppressAutoHyphens/>
        <w:ind w:left="40" w:right="40" w:firstLine="669"/>
        <w:jc w:val="both"/>
        <w:rPr>
          <w:color w:val="000000"/>
          <w:sz w:val="20"/>
          <w:szCs w:val="20"/>
          <w:lang w:eastAsia="zh-CN"/>
        </w:rPr>
      </w:pPr>
      <w:r w:rsidRPr="00F27022">
        <w:rPr>
          <w:color w:val="000000"/>
          <w:sz w:val="20"/>
          <w:szCs w:val="20"/>
          <w:lang w:eastAsia="zh-CN"/>
        </w:rPr>
        <w:lastRenderedPageBreak/>
        <w:t>Государственная регистрация ограничений (обременений)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w:t>
      </w:r>
    </w:p>
    <w:p w:rsidR="00F27022" w:rsidRPr="00F27022" w:rsidRDefault="00F27022" w:rsidP="00F27022">
      <w:pPr>
        <w:suppressAutoHyphens/>
        <w:ind w:left="40" w:right="40" w:firstLine="669"/>
        <w:jc w:val="both"/>
        <w:rPr>
          <w:color w:val="000000"/>
          <w:sz w:val="20"/>
          <w:szCs w:val="20"/>
          <w:lang w:eastAsia="zh-CN"/>
        </w:rPr>
      </w:pPr>
      <w:r w:rsidRPr="00F27022">
        <w:rPr>
          <w:color w:val="000000"/>
          <w:sz w:val="20"/>
          <w:szCs w:val="20"/>
          <w:lang w:eastAsia="zh-CN"/>
        </w:rPr>
        <w:t xml:space="preserve">1.5. Инвестиционные обязательства: </w:t>
      </w:r>
    </w:p>
    <w:tbl>
      <w:tblPr>
        <w:tblW w:w="9723" w:type="dxa"/>
        <w:tblInd w:w="-15" w:type="dxa"/>
        <w:tblLayout w:type="fixed"/>
        <w:tblCellMar>
          <w:top w:w="108" w:type="dxa"/>
          <w:bottom w:w="108" w:type="dxa"/>
        </w:tblCellMar>
        <w:tblLook w:val="0000" w:firstRow="0" w:lastRow="0" w:firstColumn="0" w:lastColumn="0" w:noHBand="0" w:noVBand="0"/>
      </w:tblPr>
      <w:tblGrid>
        <w:gridCol w:w="427"/>
        <w:gridCol w:w="3949"/>
        <w:gridCol w:w="1701"/>
        <w:gridCol w:w="1276"/>
        <w:gridCol w:w="2370"/>
      </w:tblGrid>
      <w:tr w:rsidR="00F27022" w:rsidRPr="00F27022" w:rsidTr="00581DD9">
        <w:trPr>
          <w:trHeight w:val="413"/>
        </w:trPr>
        <w:tc>
          <w:tcPr>
            <w:tcW w:w="427" w:type="dxa"/>
            <w:tcBorders>
              <w:top w:val="single" w:sz="4" w:space="0" w:color="00000A"/>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 п/п</w:t>
            </w:r>
          </w:p>
        </w:tc>
        <w:tc>
          <w:tcPr>
            <w:tcW w:w="3949" w:type="dxa"/>
            <w:tcBorders>
              <w:top w:val="single" w:sz="4" w:space="0" w:color="00000A"/>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Наименование</w:t>
            </w:r>
          </w:p>
        </w:tc>
        <w:tc>
          <w:tcPr>
            <w:tcW w:w="1701" w:type="dxa"/>
            <w:tcBorders>
              <w:top w:val="single" w:sz="4" w:space="0" w:color="00000A"/>
              <w:left w:val="single" w:sz="4" w:space="0" w:color="00000A"/>
              <w:bottom w:val="single" w:sz="4" w:space="0" w:color="00000A"/>
            </w:tcBorders>
            <w:shd w:val="clear" w:color="auto" w:fill="auto"/>
            <w:vAlign w:val="center"/>
          </w:tcPr>
          <w:p w:rsidR="00F27022" w:rsidRPr="00F27022" w:rsidRDefault="00F27022" w:rsidP="00F27022">
            <w:pPr>
              <w:suppressAutoHyphens/>
              <w:jc w:val="center"/>
              <w:rPr>
                <w:color w:val="000000"/>
                <w:sz w:val="20"/>
                <w:szCs w:val="20"/>
              </w:rPr>
            </w:pPr>
            <w:r w:rsidRPr="00F27022">
              <w:rPr>
                <w:color w:val="000000"/>
                <w:sz w:val="20"/>
                <w:szCs w:val="20"/>
              </w:rPr>
              <w:t>Год начала строительства</w:t>
            </w:r>
          </w:p>
        </w:tc>
        <w:tc>
          <w:tcPr>
            <w:tcW w:w="1276" w:type="dxa"/>
            <w:tcBorders>
              <w:top w:val="single" w:sz="4" w:space="0" w:color="00000A"/>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Год окончания строительства</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rPr>
              <w:t>Полная стоимость строительства (в млн. рублей, с НДС)</w:t>
            </w:r>
          </w:p>
        </w:tc>
      </w:tr>
      <w:tr w:rsidR="00F27022" w:rsidRPr="00F27022" w:rsidTr="00581DD9">
        <w:trPr>
          <w:trHeight w:val="536"/>
        </w:trPr>
        <w:tc>
          <w:tcPr>
            <w:tcW w:w="427"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rPr>
              <w:t>1</w:t>
            </w:r>
          </w:p>
        </w:tc>
        <w:tc>
          <w:tcPr>
            <w:tcW w:w="3949" w:type="dxa"/>
            <w:tcBorders>
              <w:left w:val="single" w:sz="4" w:space="0" w:color="00000A"/>
              <w:bottom w:val="single" w:sz="4" w:space="0" w:color="00000A"/>
            </w:tcBorders>
            <w:shd w:val="clear" w:color="auto" w:fill="auto"/>
          </w:tcPr>
          <w:p w:rsidR="00F27022" w:rsidRPr="00F27022" w:rsidRDefault="00F27022" w:rsidP="00F27022">
            <w:pPr>
              <w:suppressAutoHyphens/>
              <w:rPr>
                <w:sz w:val="20"/>
                <w:szCs w:val="20"/>
                <w:lang w:eastAsia="zh-CN"/>
              </w:rPr>
            </w:pPr>
            <w:r w:rsidRPr="00F27022">
              <w:rPr>
                <w:sz w:val="20"/>
                <w:szCs w:val="20"/>
                <w:lang w:eastAsia="zh-CN"/>
              </w:rPr>
              <w:t>Реконструкция ТП П-1010-1 с. Подгорное с заменой на КТП 160 кВа (Инвестиционные обязательства по приобретению муниципальных электрических сетей Чаинского района)</w:t>
            </w:r>
          </w:p>
        </w:tc>
        <w:tc>
          <w:tcPr>
            <w:tcW w:w="1701" w:type="dxa"/>
            <w:tcBorders>
              <w:left w:val="single" w:sz="4" w:space="0" w:color="00000A"/>
              <w:bottom w:val="single" w:sz="4" w:space="0" w:color="00000A"/>
            </w:tcBorders>
            <w:shd w:val="clear" w:color="auto" w:fill="auto"/>
            <w:vAlign w:val="center"/>
          </w:tcPr>
          <w:p w:rsidR="00F27022" w:rsidRPr="00F27022" w:rsidRDefault="00F27022" w:rsidP="00F27022">
            <w:pPr>
              <w:suppressAutoHyphens/>
              <w:jc w:val="center"/>
              <w:rPr>
                <w:sz w:val="20"/>
                <w:szCs w:val="20"/>
                <w:lang w:eastAsia="zh-CN"/>
              </w:rPr>
            </w:pPr>
          </w:p>
          <w:p w:rsidR="00F27022" w:rsidRPr="00F27022" w:rsidRDefault="00F27022" w:rsidP="00F27022">
            <w:pPr>
              <w:suppressAutoHyphens/>
              <w:jc w:val="center"/>
              <w:rPr>
                <w:sz w:val="20"/>
                <w:szCs w:val="20"/>
                <w:lang w:eastAsia="zh-CN"/>
              </w:rPr>
            </w:pPr>
            <w:r w:rsidRPr="00F27022">
              <w:rPr>
                <w:sz w:val="20"/>
                <w:szCs w:val="20"/>
                <w:lang w:eastAsia="zh-CN"/>
              </w:rPr>
              <w:t>2021</w:t>
            </w:r>
          </w:p>
          <w:p w:rsidR="00F27022" w:rsidRPr="00F27022" w:rsidRDefault="00F27022" w:rsidP="00F27022">
            <w:pPr>
              <w:suppressAutoHyphens/>
              <w:jc w:val="center"/>
              <w:rPr>
                <w:sz w:val="20"/>
                <w:szCs w:val="20"/>
                <w:lang w:eastAsia="zh-CN"/>
              </w:rPr>
            </w:pPr>
          </w:p>
        </w:tc>
        <w:tc>
          <w:tcPr>
            <w:tcW w:w="1276"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2021</w:t>
            </w:r>
          </w:p>
        </w:tc>
        <w:tc>
          <w:tcPr>
            <w:tcW w:w="2370" w:type="dxa"/>
            <w:tcBorders>
              <w:left w:val="single" w:sz="4" w:space="0" w:color="00000A"/>
              <w:bottom w:val="single" w:sz="4" w:space="0" w:color="00000A"/>
              <w:right w:val="single" w:sz="4" w:space="0" w:color="00000A"/>
            </w:tcBorders>
            <w:shd w:val="clear" w:color="auto" w:fill="FFFFFF"/>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rPr>
              <w:t>1,33</w:t>
            </w:r>
          </w:p>
        </w:tc>
      </w:tr>
      <w:tr w:rsidR="00F27022" w:rsidRPr="00F27022" w:rsidTr="00581DD9">
        <w:trPr>
          <w:trHeight w:val="536"/>
        </w:trPr>
        <w:tc>
          <w:tcPr>
            <w:tcW w:w="427"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rPr>
              <w:t>2</w:t>
            </w:r>
          </w:p>
        </w:tc>
        <w:tc>
          <w:tcPr>
            <w:tcW w:w="3949" w:type="dxa"/>
            <w:tcBorders>
              <w:left w:val="single" w:sz="4" w:space="0" w:color="00000A"/>
              <w:bottom w:val="single" w:sz="4" w:space="0" w:color="00000A"/>
            </w:tcBorders>
            <w:shd w:val="clear" w:color="auto" w:fill="auto"/>
          </w:tcPr>
          <w:p w:rsidR="00F27022" w:rsidRPr="00F27022" w:rsidRDefault="00F27022" w:rsidP="00F27022">
            <w:pPr>
              <w:suppressAutoHyphens/>
              <w:rPr>
                <w:sz w:val="20"/>
                <w:szCs w:val="20"/>
                <w:lang w:eastAsia="zh-CN"/>
              </w:rPr>
            </w:pPr>
            <w:r w:rsidRPr="00F27022">
              <w:rPr>
                <w:sz w:val="20"/>
                <w:szCs w:val="20"/>
                <w:lang w:eastAsia="zh-CN"/>
              </w:rPr>
              <w:t>Реконструкция ТП П-1014-7 с. Подгорное с заменой на КТП 400 кВа (Инвестиционные обязательства по приобретению муниципальных электрических сетей Чаинского района)</w:t>
            </w:r>
          </w:p>
        </w:tc>
        <w:tc>
          <w:tcPr>
            <w:tcW w:w="1701" w:type="dxa"/>
            <w:tcBorders>
              <w:left w:val="single" w:sz="4" w:space="0" w:color="00000A"/>
              <w:bottom w:val="single" w:sz="4" w:space="0" w:color="00000A"/>
            </w:tcBorders>
            <w:shd w:val="clear" w:color="auto" w:fill="auto"/>
            <w:vAlign w:val="center"/>
          </w:tcPr>
          <w:p w:rsidR="00F27022" w:rsidRPr="00F27022" w:rsidRDefault="00F27022" w:rsidP="00F27022">
            <w:pPr>
              <w:suppressAutoHyphens/>
              <w:jc w:val="center"/>
              <w:rPr>
                <w:sz w:val="20"/>
                <w:szCs w:val="20"/>
                <w:lang w:eastAsia="zh-CN"/>
              </w:rPr>
            </w:pPr>
          </w:p>
          <w:p w:rsidR="00F27022" w:rsidRPr="00F27022" w:rsidRDefault="00F27022" w:rsidP="00F27022">
            <w:pPr>
              <w:suppressAutoHyphens/>
              <w:jc w:val="center"/>
              <w:rPr>
                <w:sz w:val="20"/>
                <w:szCs w:val="20"/>
                <w:lang w:eastAsia="zh-CN"/>
              </w:rPr>
            </w:pPr>
            <w:r w:rsidRPr="00F27022">
              <w:rPr>
                <w:sz w:val="20"/>
                <w:szCs w:val="20"/>
                <w:lang w:eastAsia="zh-CN"/>
              </w:rPr>
              <w:t>2022</w:t>
            </w:r>
          </w:p>
          <w:p w:rsidR="00F27022" w:rsidRPr="00F27022" w:rsidRDefault="00F27022" w:rsidP="00F27022">
            <w:pPr>
              <w:suppressAutoHyphens/>
              <w:jc w:val="center"/>
              <w:rPr>
                <w:sz w:val="20"/>
                <w:szCs w:val="20"/>
                <w:lang w:eastAsia="zh-CN"/>
              </w:rPr>
            </w:pPr>
          </w:p>
        </w:tc>
        <w:tc>
          <w:tcPr>
            <w:tcW w:w="1276"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2022</w:t>
            </w:r>
          </w:p>
        </w:tc>
        <w:tc>
          <w:tcPr>
            <w:tcW w:w="2370" w:type="dxa"/>
            <w:tcBorders>
              <w:left w:val="single" w:sz="4" w:space="0" w:color="00000A"/>
              <w:bottom w:val="single" w:sz="4" w:space="0" w:color="00000A"/>
              <w:right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2,64</w:t>
            </w:r>
          </w:p>
          <w:p w:rsidR="00F27022" w:rsidRPr="00F27022" w:rsidRDefault="00F27022" w:rsidP="00F27022">
            <w:pPr>
              <w:suppressAutoHyphens/>
              <w:jc w:val="center"/>
              <w:rPr>
                <w:color w:val="000000"/>
                <w:sz w:val="20"/>
                <w:szCs w:val="20"/>
              </w:rPr>
            </w:pPr>
          </w:p>
          <w:p w:rsidR="00F27022" w:rsidRPr="00F27022" w:rsidRDefault="00F27022" w:rsidP="00F27022">
            <w:pPr>
              <w:suppressAutoHyphens/>
              <w:rPr>
                <w:color w:val="000000"/>
                <w:sz w:val="20"/>
                <w:szCs w:val="20"/>
              </w:rPr>
            </w:pPr>
          </w:p>
        </w:tc>
      </w:tr>
      <w:tr w:rsidR="00F27022" w:rsidRPr="00F27022" w:rsidTr="00581DD9">
        <w:trPr>
          <w:trHeight w:val="536"/>
        </w:trPr>
        <w:tc>
          <w:tcPr>
            <w:tcW w:w="427"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rPr>
              <w:t>3</w:t>
            </w:r>
          </w:p>
        </w:tc>
        <w:tc>
          <w:tcPr>
            <w:tcW w:w="3949" w:type="dxa"/>
            <w:tcBorders>
              <w:left w:val="single" w:sz="4" w:space="0" w:color="00000A"/>
              <w:bottom w:val="single" w:sz="4" w:space="0" w:color="00000A"/>
            </w:tcBorders>
            <w:shd w:val="clear" w:color="auto" w:fill="auto"/>
          </w:tcPr>
          <w:p w:rsidR="00F27022" w:rsidRPr="00F27022" w:rsidRDefault="00F27022" w:rsidP="00F27022">
            <w:pPr>
              <w:suppressAutoHyphens/>
              <w:rPr>
                <w:sz w:val="20"/>
                <w:szCs w:val="20"/>
                <w:lang w:eastAsia="zh-CN"/>
              </w:rPr>
            </w:pPr>
            <w:r w:rsidRPr="00F27022">
              <w:rPr>
                <w:sz w:val="20"/>
                <w:szCs w:val="20"/>
                <w:lang w:eastAsia="zh-CN"/>
              </w:rPr>
              <w:t>Реконструкция ТП П-1010-12 с. Подгорное с заменой на КТП 250 кВа (Инвестиционные обязательства по приобретению муниципальных электрических сетей Чаинского района)</w:t>
            </w:r>
          </w:p>
        </w:tc>
        <w:tc>
          <w:tcPr>
            <w:tcW w:w="1701" w:type="dxa"/>
            <w:tcBorders>
              <w:left w:val="single" w:sz="4" w:space="0" w:color="00000A"/>
              <w:bottom w:val="single" w:sz="4" w:space="0" w:color="00000A"/>
            </w:tcBorders>
            <w:shd w:val="clear" w:color="auto" w:fill="auto"/>
            <w:vAlign w:val="center"/>
          </w:tcPr>
          <w:p w:rsidR="00F27022" w:rsidRPr="00F27022" w:rsidRDefault="00F27022" w:rsidP="00F27022">
            <w:pPr>
              <w:suppressAutoHyphens/>
              <w:jc w:val="center"/>
              <w:rPr>
                <w:sz w:val="20"/>
                <w:szCs w:val="20"/>
                <w:lang w:eastAsia="zh-CN"/>
              </w:rPr>
            </w:pPr>
          </w:p>
          <w:p w:rsidR="00F27022" w:rsidRPr="00F27022" w:rsidRDefault="00F27022" w:rsidP="00F27022">
            <w:pPr>
              <w:suppressAutoHyphens/>
              <w:jc w:val="center"/>
              <w:rPr>
                <w:sz w:val="20"/>
                <w:szCs w:val="20"/>
                <w:lang w:eastAsia="zh-CN"/>
              </w:rPr>
            </w:pPr>
            <w:r w:rsidRPr="00F27022">
              <w:rPr>
                <w:sz w:val="20"/>
                <w:szCs w:val="20"/>
                <w:lang w:eastAsia="zh-CN"/>
              </w:rPr>
              <w:t>2023</w:t>
            </w:r>
          </w:p>
          <w:p w:rsidR="00F27022" w:rsidRPr="00F27022" w:rsidRDefault="00F27022" w:rsidP="00F27022">
            <w:pPr>
              <w:suppressAutoHyphens/>
              <w:jc w:val="center"/>
              <w:rPr>
                <w:sz w:val="20"/>
                <w:szCs w:val="20"/>
                <w:lang w:eastAsia="zh-CN"/>
              </w:rPr>
            </w:pPr>
          </w:p>
        </w:tc>
        <w:tc>
          <w:tcPr>
            <w:tcW w:w="1276"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2023</w:t>
            </w:r>
          </w:p>
        </w:tc>
        <w:tc>
          <w:tcPr>
            <w:tcW w:w="2370" w:type="dxa"/>
            <w:tcBorders>
              <w:left w:val="single" w:sz="4" w:space="0" w:color="00000A"/>
              <w:bottom w:val="single" w:sz="4" w:space="0" w:color="00000A"/>
              <w:right w:val="single" w:sz="4" w:space="0" w:color="00000A"/>
            </w:tcBorders>
            <w:shd w:val="clear" w:color="auto" w:fill="FFFFFF"/>
            <w:vAlign w:val="center"/>
          </w:tcPr>
          <w:p w:rsidR="00F27022" w:rsidRPr="00F27022" w:rsidRDefault="00F27022" w:rsidP="00F27022">
            <w:pPr>
              <w:suppressAutoHyphens/>
              <w:jc w:val="center"/>
              <w:rPr>
                <w:color w:val="000000"/>
                <w:sz w:val="20"/>
                <w:szCs w:val="20"/>
              </w:rPr>
            </w:pPr>
            <w:r w:rsidRPr="00F27022">
              <w:rPr>
                <w:color w:val="000000"/>
                <w:sz w:val="20"/>
                <w:szCs w:val="20"/>
              </w:rPr>
              <w:t>1,96</w:t>
            </w:r>
          </w:p>
        </w:tc>
      </w:tr>
      <w:tr w:rsidR="00F27022" w:rsidRPr="00F27022" w:rsidTr="00581DD9">
        <w:trPr>
          <w:trHeight w:val="345"/>
        </w:trPr>
        <w:tc>
          <w:tcPr>
            <w:tcW w:w="427"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snapToGrid w:val="0"/>
              <w:jc w:val="center"/>
              <w:rPr>
                <w:color w:val="000000"/>
                <w:sz w:val="20"/>
                <w:szCs w:val="20"/>
              </w:rPr>
            </w:pPr>
          </w:p>
        </w:tc>
        <w:tc>
          <w:tcPr>
            <w:tcW w:w="3949" w:type="dxa"/>
            <w:tcBorders>
              <w:left w:val="single" w:sz="4" w:space="0" w:color="00000A"/>
              <w:bottom w:val="single" w:sz="4" w:space="0" w:color="00000A"/>
            </w:tcBorders>
            <w:shd w:val="clear" w:color="auto" w:fill="auto"/>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lang w:eastAsia="zh-CN"/>
              </w:rPr>
              <w:t>Всего:</w:t>
            </w:r>
          </w:p>
        </w:tc>
        <w:tc>
          <w:tcPr>
            <w:tcW w:w="1701" w:type="dxa"/>
            <w:tcBorders>
              <w:left w:val="single" w:sz="4" w:space="0" w:color="00000A"/>
              <w:bottom w:val="single" w:sz="4" w:space="0" w:color="00000A"/>
            </w:tcBorders>
            <w:shd w:val="clear" w:color="auto" w:fill="auto"/>
            <w:vAlign w:val="center"/>
          </w:tcPr>
          <w:p w:rsidR="00F27022" w:rsidRPr="00F27022" w:rsidRDefault="00F27022" w:rsidP="00F27022">
            <w:pPr>
              <w:suppressAutoHyphens/>
              <w:snapToGrid w:val="0"/>
              <w:jc w:val="center"/>
              <w:rPr>
                <w:color w:val="000000"/>
                <w:sz w:val="20"/>
                <w:szCs w:val="20"/>
                <w:lang w:eastAsia="zh-CN"/>
              </w:rPr>
            </w:pPr>
          </w:p>
        </w:tc>
        <w:tc>
          <w:tcPr>
            <w:tcW w:w="1276" w:type="dxa"/>
            <w:tcBorders>
              <w:left w:val="single" w:sz="4" w:space="0" w:color="00000A"/>
              <w:bottom w:val="single" w:sz="4" w:space="0" w:color="00000A"/>
            </w:tcBorders>
            <w:shd w:val="clear" w:color="auto" w:fill="FFFFFF"/>
            <w:vAlign w:val="center"/>
          </w:tcPr>
          <w:p w:rsidR="00F27022" w:rsidRPr="00F27022" w:rsidRDefault="00F27022" w:rsidP="00F27022">
            <w:pPr>
              <w:suppressAutoHyphens/>
              <w:snapToGrid w:val="0"/>
              <w:jc w:val="center"/>
              <w:rPr>
                <w:color w:val="000000"/>
                <w:sz w:val="20"/>
                <w:szCs w:val="20"/>
                <w:lang w:eastAsia="zh-CN"/>
              </w:rPr>
            </w:pPr>
          </w:p>
        </w:tc>
        <w:tc>
          <w:tcPr>
            <w:tcW w:w="2370" w:type="dxa"/>
            <w:tcBorders>
              <w:left w:val="single" w:sz="4" w:space="0" w:color="00000A"/>
              <w:bottom w:val="single" w:sz="4" w:space="0" w:color="00000A"/>
              <w:right w:val="single" w:sz="4" w:space="0" w:color="00000A"/>
            </w:tcBorders>
            <w:shd w:val="clear" w:color="auto" w:fill="FFFFFF"/>
            <w:vAlign w:val="center"/>
          </w:tcPr>
          <w:p w:rsidR="00F27022" w:rsidRPr="00F27022" w:rsidRDefault="00F27022" w:rsidP="00F27022">
            <w:pPr>
              <w:suppressAutoHyphens/>
              <w:jc w:val="center"/>
              <w:rPr>
                <w:color w:val="000000"/>
                <w:sz w:val="20"/>
                <w:szCs w:val="20"/>
                <w:lang w:eastAsia="zh-CN"/>
              </w:rPr>
            </w:pPr>
            <w:r w:rsidRPr="00F27022">
              <w:rPr>
                <w:color w:val="000000"/>
                <w:sz w:val="20"/>
                <w:szCs w:val="20"/>
                <w:lang w:eastAsia="zh-CN"/>
              </w:rPr>
              <w:t>5,93</w:t>
            </w:r>
          </w:p>
        </w:tc>
      </w:tr>
    </w:tbl>
    <w:p w:rsidR="00F27022" w:rsidRPr="00F27022" w:rsidRDefault="00F27022" w:rsidP="00F27022">
      <w:pPr>
        <w:suppressAutoHyphens/>
        <w:ind w:left="40" w:right="40" w:firstLine="669"/>
        <w:jc w:val="both"/>
        <w:rPr>
          <w:color w:val="000000"/>
          <w:sz w:val="20"/>
          <w:szCs w:val="20"/>
          <w:lang w:eastAsia="zh-CN"/>
        </w:rPr>
      </w:pPr>
    </w:p>
    <w:p w:rsidR="00F27022" w:rsidRPr="00F27022" w:rsidRDefault="00F27022" w:rsidP="00F27022">
      <w:pPr>
        <w:suppressAutoHyphens/>
        <w:jc w:val="both"/>
        <w:rPr>
          <w:color w:val="000000"/>
          <w:sz w:val="20"/>
          <w:szCs w:val="20"/>
          <w:lang w:eastAsia="zh-CN"/>
        </w:rPr>
      </w:pPr>
      <w:r w:rsidRPr="00F27022">
        <w:rPr>
          <w:color w:val="000000"/>
          <w:sz w:val="20"/>
          <w:szCs w:val="20"/>
          <w:lang w:eastAsia="zh-CN"/>
        </w:rPr>
        <w:tab/>
        <w:t>1.6. Имущество</w:t>
      </w:r>
      <w:r w:rsidRPr="00F27022">
        <w:rPr>
          <w:color w:val="000000"/>
          <w:kern w:val="1"/>
          <w:sz w:val="20"/>
          <w:szCs w:val="20"/>
          <w:lang w:eastAsia="zh-CN"/>
        </w:rPr>
        <w:t xml:space="preserve"> приватизируется с обременением в виде договора аренды муниципального имущества № 05.70.1898.19 от 05 июля 2019 года с Публичным акционерным обществом «Томская распределительная компания» на срок до 05.07.2024 года.</w:t>
      </w:r>
    </w:p>
    <w:p w:rsidR="00F27022" w:rsidRPr="00F27022" w:rsidRDefault="00F27022" w:rsidP="00F27022">
      <w:pPr>
        <w:suppressAutoHyphens/>
        <w:jc w:val="both"/>
        <w:rPr>
          <w:color w:val="000000"/>
          <w:sz w:val="20"/>
          <w:szCs w:val="20"/>
          <w:lang w:eastAsia="zh-CN"/>
        </w:rPr>
      </w:pPr>
      <w:r w:rsidRPr="00F27022">
        <w:rPr>
          <w:color w:val="000000"/>
          <w:sz w:val="20"/>
          <w:szCs w:val="20"/>
          <w:lang w:eastAsia="zh-CN"/>
        </w:rPr>
        <w:tab/>
        <w:t xml:space="preserve">2. Администрации Подгорнского сельского поселения организовать приватизацию муниципального имущества, указанного в пункте1 настоящего постановления в установленном порядке. </w:t>
      </w:r>
    </w:p>
    <w:p w:rsidR="00F27022" w:rsidRPr="00F27022" w:rsidRDefault="00F27022" w:rsidP="00F27022">
      <w:pPr>
        <w:suppressAutoHyphens/>
        <w:jc w:val="both"/>
        <w:rPr>
          <w:color w:val="000000"/>
          <w:sz w:val="20"/>
          <w:szCs w:val="20"/>
          <w:lang w:eastAsia="zh-CN"/>
        </w:rPr>
      </w:pPr>
      <w:r w:rsidRPr="00F27022">
        <w:rPr>
          <w:color w:val="000000"/>
          <w:sz w:val="20"/>
          <w:szCs w:val="20"/>
          <w:lang w:eastAsia="zh-CN"/>
        </w:rPr>
        <w:tab/>
        <w:t xml:space="preserve">3. </w:t>
      </w:r>
      <w:r w:rsidRPr="00F27022">
        <w:rPr>
          <w:color w:val="000000"/>
          <w:spacing w:val="-2"/>
          <w:sz w:val="20"/>
          <w:szCs w:val="20"/>
          <w:lang w:eastAsia="zh-CN"/>
        </w:rPr>
        <w:t>Настоящее постановление вступает в силу со дня подписания.</w:t>
      </w:r>
    </w:p>
    <w:p w:rsidR="00F27022" w:rsidRPr="00F27022" w:rsidRDefault="00F27022" w:rsidP="00F27022">
      <w:pPr>
        <w:suppressAutoHyphens/>
        <w:jc w:val="both"/>
        <w:rPr>
          <w:color w:val="000000"/>
          <w:sz w:val="20"/>
          <w:szCs w:val="20"/>
          <w:lang w:eastAsia="zh-CN"/>
        </w:rPr>
      </w:pPr>
      <w:r w:rsidRPr="00F27022">
        <w:rPr>
          <w:color w:val="000000"/>
          <w:sz w:val="20"/>
          <w:szCs w:val="20"/>
          <w:lang w:eastAsia="zh-CN"/>
        </w:rPr>
        <w:tab/>
        <w:t>4. Опубликовать настоящее постановление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 в информационно-телекоммуникационной сети «Интернет».</w:t>
      </w:r>
    </w:p>
    <w:p w:rsidR="00F27022" w:rsidRPr="00F27022" w:rsidRDefault="00F27022" w:rsidP="00F27022">
      <w:pPr>
        <w:suppressAutoHyphens/>
        <w:ind w:firstLine="702"/>
        <w:jc w:val="both"/>
        <w:rPr>
          <w:color w:val="000000"/>
          <w:sz w:val="20"/>
          <w:szCs w:val="20"/>
          <w:lang w:eastAsia="zh-CN"/>
        </w:rPr>
      </w:pPr>
      <w:r w:rsidRPr="00F27022">
        <w:rPr>
          <w:color w:val="000000"/>
          <w:sz w:val="20"/>
          <w:szCs w:val="20"/>
          <w:lang w:eastAsia="zh-CN"/>
        </w:rPr>
        <w:t>5. Контроль за выполнением настоящего постановления оставляю за собой.</w:t>
      </w:r>
    </w:p>
    <w:p w:rsidR="00F27022" w:rsidRPr="00F27022" w:rsidRDefault="00F27022" w:rsidP="00F27022">
      <w:pPr>
        <w:suppressAutoHyphens/>
        <w:jc w:val="both"/>
        <w:rPr>
          <w:color w:val="000000"/>
          <w:sz w:val="20"/>
          <w:szCs w:val="20"/>
          <w:lang w:eastAsia="zh-CN"/>
        </w:rPr>
      </w:pPr>
    </w:p>
    <w:p w:rsidR="00F27022" w:rsidRDefault="00F27022" w:rsidP="00581DD9">
      <w:pPr>
        <w:tabs>
          <w:tab w:val="right" w:pos="9354"/>
        </w:tabs>
        <w:suppressAutoHyphens/>
        <w:jc w:val="both"/>
        <w:rPr>
          <w:color w:val="000000"/>
          <w:sz w:val="20"/>
          <w:szCs w:val="20"/>
          <w:lang w:eastAsia="zh-CN"/>
        </w:rPr>
      </w:pPr>
      <w:r w:rsidRPr="00F27022">
        <w:rPr>
          <w:color w:val="000000"/>
          <w:sz w:val="20"/>
          <w:szCs w:val="20"/>
          <w:lang w:eastAsia="zh-CN"/>
        </w:rPr>
        <w:t>Главы Подгорнского</w:t>
      </w:r>
      <w:r w:rsidR="00581DD9">
        <w:rPr>
          <w:color w:val="000000"/>
          <w:sz w:val="20"/>
          <w:szCs w:val="20"/>
          <w:lang w:eastAsia="zh-CN"/>
        </w:rPr>
        <w:t xml:space="preserve"> </w:t>
      </w:r>
      <w:r w:rsidRPr="00F27022">
        <w:rPr>
          <w:color w:val="000000"/>
          <w:sz w:val="20"/>
          <w:szCs w:val="20"/>
          <w:lang w:eastAsia="zh-CN"/>
        </w:rPr>
        <w:t>сельского поселения                                                                                 А.Н. Кондратенко</w:t>
      </w:r>
      <w:r w:rsidR="00581DD9">
        <w:rPr>
          <w:color w:val="000000"/>
          <w:sz w:val="20"/>
          <w:szCs w:val="20"/>
          <w:lang w:eastAsia="zh-CN"/>
        </w:rPr>
        <w:tab/>
      </w:r>
    </w:p>
    <w:p w:rsidR="00F27022" w:rsidRPr="00F27022" w:rsidRDefault="00F27022" w:rsidP="00F27022">
      <w:pPr>
        <w:widowControl w:val="0"/>
        <w:suppressAutoHyphens/>
        <w:ind w:firstLine="720"/>
        <w:jc w:val="right"/>
        <w:rPr>
          <w:color w:val="000000"/>
          <w:sz w:val="20"/>
          <w:szCs w:val="20"/>
          <w:lang w:eastAsia="zh-CN"/>
        </w:rPr>
      </w:pPr>
      <w:r w:rsidRPr="00F27022">
        <w:rPr>
          <w:color w:val="000000"/>
          <w:sz w:val="20"/>
          <w:szCs w:val="20"/>
          <w:lang w:eastAsia="zh-CN"/>
        </w:rPr>
        <w:t>Приложение №1 к постановлению</w:t>
      </w:r>
    </w:p>
    <w:p w:rsidR="00F27022" w:rsidRPr="00F27022" w:rsidRDefault="00F27022" w:rsidP="00F27022">
      <w:pPr>
        <w:widowControl w:val="0"/>
        <w:suppressAutoHyphens/>
        <w:ind w:firstLine="720"/>
        <w:jc w:val="right"/>
        <w:rPr>
          <w:color w:val="000000"/>
          <w:sz w:val="20"/>
          <w:szCs w:val="20"/>
          <w:lang w:eastAsia="zh-CN"/>
        </w:rPr>
      </w:pPr>
      <w:r w:rsidRPr="00F27022">
        <w:rPr>
          <w:color w:val="000000"/>
          <w:sz w:val="20"/>
          <w:szCs w:val="20"/>
          <w:lang w:eastAsia="zh-CN"/>
        </w:rPr>
        <w:t>Администрации Подгорнского сельского поселения</w:t>
      </w:r>
    </w:p>
    <w:p w:rsidR="00F27022" w:rsidRPr="00F27022" w:rsidRDefault="00F27022" w:rsidP="00F27022">
      <w:pPr>
        <w:widowControl w:val="0"/>
        <w:suppressAutoHyphens/>
        <w:ind w:firstLine="720"/>
        <w:jc w:val="right"/>
        <w:rPr>
          <w:color w:val="000000"/>
          <w:sz w:val="20"/>
          <w:szCs w:val="20"/>
          <w:lang w:eastAsia="zh-CN"/>
        </w:rPr>
      </w:pPr>
      <w:r w:rsidRPr="00F27022">
        <w:rPr>
          <w:color w:val="000000"/>
          <w:sz w:val="20"/>
          <w:szCs w:val="20"/>
          <w:lang w:eastAsia="zh-CN"/>
        </w:rPr>
        <w:t>от 27.11.2019 № 179</w:t>
      </w:r>
    </w:p>
    <w:p w:rsidR="00F27022" w:rsidRPr="00F27022" w:rsidRDefault="00F27022" w:rsidP="00F27022">
      <w:pPr>
        <w:suppressAutoHyphens/>
        <w:ind w:left="9214" w:right="-1"/>
        <w:jc w:val="both"/>
        <w:rPr>
          <w:color w:val="000000"/>
          <w:sz w:val="20"/>
          <w:szCs w:val="20"/>
          <w:lang w:eastAsia="zh-CN"/>
        </w:rPr>
      </w:pPr>
    </w:p>
    <w:p w:rsidR="00F27022" w:rsidRPr="00F27022" w:rsidRDefault="00F27022" w:rsidP="00F27022">
      <w:pPr>
        <w:suppressAutoHyphens/>
        <w:jc w:val="center"/>
        <w:rPr>
          <w:color w:val="000000"/>
          <w:sz w:val="20"/>
          <w:szCs w:val="20"/>
          <w:lang w:eastAsia="zh-CN"/>
        </w:rPr>
      </w:pPr>
      <w:r w:rsidRPr="00F27022">
        <w:rPr>
          <w:color w:val="000000"/>
          <w:sz w:val="20"/>
          <w:szCs w:val="20"/>
          <w:lang w:eastAsia="zh-CN"/>
        </w:rPr>
        <w:t>Объекты линий электропередач и сопутствующего оборудования с земельными участками под ними, расположенные в границах муниципального образования «Подгорнское сельское поселение»</w:t>
      </w:r>
    </w:p>
    <w:p w:rsidR="00F27022" w:rsidRPr="00F27022" w:rsidRDefault="00F27022" w:rsidP="00F27022">
      <w:pPr>
        <w:suppressAutoHyphens/>
        <w:jc w:val="center"/>
        <w:rPr>
          <w:b/>
          <w:color w:val="000000"/>
          <w:sz w:val="20"/>
          <w:szCs w:val="20"/>
          <w:lang w:eastAsia="zh-CN"/>
        </w:rPr>
      </w:pPr>
    </w:p>
    <w:p w:rsidR="00F27022" w:rsidRPr="00F27022" w:rsidRDefault="00F27022" w:rsidP="00A76CF0">
      <w:pPr>
        <w:numPr>
          <w:ilvl w:val="3"/>
          <w:numId w:val="20"/>
        </w:numPr>
        <w:suppressAutoHyphens/>
        <w:ind w:left="0" w:firstLine="0"/>
        <w:jc w:val="center"/>
        <w:rPr>
          <w:b/>
          <w:color w:val="000000"/>
          <w:sz w:val="20"/>
          <w:szCs w:val="20"/>
          <w:lang w:eastAsia="zh-CN"/>
        </w:rPr>
      </w:pPr>
      <w:r w:rsidRPr="00F27022">
        <w:rPr>
          <w:b/>
          <w:color w:val="000000"/>
          <w:sz w:val="20"/>
          <w:szCs w:val="20"/>
          <w:lang w:eastAsia="zh-CN"/>
        </w:rPr>
        <w:t>Объекты (сооружения) электроснабжения.</w:t>
      </w:r>
    </w:p>
    <w:p w:rsidR="00F27022" w:rsidRPr="00F27022" w:rsidRDefault="00F27022" w:rsidP="00F27022">
      <w:pPr>
        <w:suppressAutoHyphens/>
        <w:ind w:left="1440"/>
        <w:rPr>
          <w:b/>
          <w:color w:val="000000"/>
          <w:sz w:val="20"/>
          <w:szCs w:val="20"/>
          <w:lang w:eastAsia="zh-CN"/>
        </w:rPr>
      </w:pPr>
    </w:p>
    <w:tbl>
      <w:tblPr>
        <w:tblW w:w="9634" w:type="dxa"/>
        <w:tblInd w:w="113" w:type="dxa"/>
        <w:tblLayout w:type="fixed"/>
        <w:tblLook w:val="04A0" w:firstRow="1" w:lastRow="0" w:firstColumn="1" w:lastColumn="0" w:noHBand="0" w:noVBand="1"/>
      </w:tblPr>
      <w:tblGrid>
        <w:gridCol w:w="605"/>
        <w:gridCol w:w="5627"/>
        <w:gridCol w:w="1220"/>
        <w:gridCol w:w="2182"/>
      </w:tblGrid>
      <w:tr w:rsidR="00F27022" w:rsidRPr="00F27022" w:rsidTr="00581DD9">
        <w:trPr>
          <w:trHeight w:val="1275"/>
        </w:trPr>
        <w:tc>
          <w:tcPr>
            <w:tcW w:w="60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F27022" w:rsidRPr="00F27022" w:rsidRDefault="00F27022" w:rsidP="00F27022">
            <w:pPr>
              <w:jc w:val="center"/>
              <w:rPr>
                <w:sz w:val="20"/>
                <w:szCs w:val="20"/>
                <w:lang w:val="en-US"/>
              </w:rPr>
            </w:pPr>
            <w:r w:rsidRPr="00F27022">
              <w:rPr>
                <w:sz w:val="20"/>
                <w:szCs w:val="20"/>
                <w:lang w:val="en-US"/>
              </w:rPr>
              <w:t>№ п/п</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rsidR="00F27022" w:rsidRPr="00F27022" w:rsidRDefault="00F27022" w:rsidP="00F27022">
            <w:pPr>
              <w:jc w:val="both"/>
              <w:rPr>
                <w:color w:val="000000"/>
                <w:sz w:val="20"/>
                <w:szCs w:val="20"/>
                <w:lang w:val="en-US"/>
              </w:rPr>
            </w:pPr>
            <w:r w:rsidRPr="00F27022">
              <w:rPr>
                <w:color w:val="000000"/>
                <w:sz w:val="20"/>
                <w:szCs w:val="20"/>
                <w:lang w:val="en-US"/>
              </w:rPr>
              <w:t>Наименование Имущества</w:t>
            </w:r>
          </w:p>
        </w:tc>
        <w:tc>
          <w:tcPr>
            <w:tcW w:w="1220" w:type="dxa"/>
            <w:tcBorders>
              <w:top w:val="single" w:sz="4" w:space="0" w:color="auto"/>
              <w:left w:val="nil"/>
              <w:bottom w:val="single" w:sz="4" w:space="0" w:color="auto"/>
              <w:right w:val="single" w:sz="4" w:space="0" w:color="auto"/>
            </w:tcBorders>
          </w:tcPr>
          <w:p w:rsidR="00F27022" w:rsidRPr="00F27022" w:rsidRDefault="00F27022" w:rsidP="00F27022">
            <w:pPr>
              <w:rPr>
                <w:sz w:val="20"/>
                <w:szCs w:val="20"/>
                <w:lang w:val="en-US"/>
              </w:rPr>
            </w:pPr>
            <w:r w:rsidRPr="00F27022">
              <w:rPr>
                <w:sz w:val="20"/>
                <w:szCs w:val="20"/>
                <w:lang w:val="en-US"/>
              </w:rPr>
              <w:t xml:space="preserve">Протяженность, км. </w:t>
            </w:r>
          </w:p>
        </w:tc>
        <w:tc>
          <w:tcPr>
            <w:tcW w:w="2182" w:type="dxa"/>
            <w:tcBorders>
              <w:top w:val="single" w:sz="4" w:space="0" w:color="auto"/>
              <w:left w:val="nil"/>
              <w:bottom w:val="single" w:sz="4" w:space="0" w:color="auto"/>
              <w:right w:val="single" w:sz="4" w:space="0" w:color="auto"/>
            </w:tcBorders>
          </w:tcPr>
          <w:p w:rsidR="00F27022" w:rsidRPr="00F27022" w:rsidRDefault="00F27022" w:rsidP="00F27022">
            <w:pPr>
              <w:jc w:val="both"/>
              <w:rPr>
                <w:color w:val="000000"/>
                <w:sz w:val="20"/>
                <w:szCs w:val="20"/>
                <w:lang w:val="en-US"/>
              </w:rPr>
            </w:pPr>
            <w:r w:rsidRPr="00F27022">
              <w:rPr>
                <w:color w:val="000000"/>
                <w:sz w:val="20"/>
                <w:szCs w:val="20"/>
                <w:lang w:val="en-US"/>
              </w:rPr>
              <w:t xml:space="preserve">Документ подтверждающий право собственности </w:t>
            </w:r>
          </w:p>
        </w:tc>
      </w:tr>
      <w:tr w:rsidR="00F27022" w:rsidRPr="00F27022" w:rsidTr="00581DD9">
        <w:trPr>
          <w:trHeight w:val="1275"/>
        </w:trPr>
        <w:tc>
          <w:tcPr>
            <w:tcW w:w="605" w:type="dxa"/>
            <w:tcBorders>
              <w:top w:val="single" w:sz="4" w:space="0" w:color="auto"/>
              <w:left w:val="single" w:sz="4" w:space="0" w:color="auto"/>
              <w:bottom w:val="single" w:sz="4" w:space="0" w:color="auto"/>
              <w:right w:val="single" w:sz="4" w:space="0" w:color="auto"/>
            </w:tcBorders>
            <w:shd w:val="clear" w:color="000000" w:fill="F2DCDB"/>
            <w:vAlign w:val="center"/>
          </w:tcPr>
          <w:p w:rsidR="00F27022" w:rsidRPr="00F27022" w:rsidRDefault="00F27022" w:rsidP="00F27022">
            <w:pPr>
              <w:jc w:val="center"/>
              <w:rPr>
                <w:sz w:val="20"/>
                <w:szCs w:val="20"/>
                <w:lang w:val="en-US"/>
              </w:rPr>
            </w:pPr>
            <w:r w:rsidRPr="00F27022">
              <w:rPr>
                <w:sz w:val="20"/>
                <w:szCs w:val="20"/>
                <w:lang w:val="en-US"/>
              </w:rPr>
              <w:t>1</w:t>
            </w:r>
          </w:p>
        </w:tc>
        <w:tc>
          <w:tcPr>
            <w:tcW w:w="5627"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jc w:val="both"/>
              <w:rPr>
                <w:color w:val="000000"/>
                <w:sz w:val="20"/>
                <w:szCs w:val="20"/>
              </w:rPr>
            </w:pPr>
            <w:r w:rsidRPr="00F27022">
              <w:rPr>
                <w:color w:val="000000"/>
                <w:sz w:val="20"/>
                <w:szCs w:val="20"/>
              </w:rPr>
              <w:t>ВЛ-10 кВ с трансформаторными подстанциями, назначение: ВЛ-10 кВ с трансформаторными подстанциями, протяженность 27</w:t>
            </w:r>
            <w:r w:rsidRPr="00F27022">
              <w:rPr>
                <w:color w:val="000000"/>
                <w:sz w:val="20"/>
                <w:szCs w:val="20"/>
                <w:lang w:val="en-US"/>
              </w:rPr>
              <w:t> </w:t>
            </w:r>
            <w:r w:rsidRPr="00F27022">
              <w:rPr>
                <w:color w:val="000000"/>
                <w:sz w:val="20"/>
                <w:szCs w:val="20"/>
              </w:rPr>
              <w:t>769 м, адрес (местоположение): Томская область, Чаинский район, с.Подгорное-п.Черемушки, кадастровый номер 70:15:00000000:74</w:t>
            </w:r>
          </w:p>
        </w:tc>
        <w:tc>
          <w:tcPr>
            <w:tcW w:w="1220" w:type="dxa"/>
            <w:tcBorders>
              <w:top w:val="single" w:sz="4" w:space="0" w:color="auto"/>
              <w:left w:val="nil"/>
              <w:bottom w:val="single" w:sz="4" w:space="0" w:color="auto"/>
              <w:right w:val="single" w:sz="4" w:space="0" w:color="auto"/>
            </w:tcBorders>
          </w:tcPr>
          <w:p w:rsidR="00F27022" w:rsidRPr="00F27022" w:rsidRDefault="00F27022" w:rsidP="00F27022">
            <w:pPr>
              <w:jc w:val="center"/>
              <w:rPr>
                <w:sz w:val="20"/>
                <w:szCs w:val="20"/>
                <w:lang w:val="en-US"/>
              </w:rPr>
            </w:pPr>
            <w:r w:rsidRPr="00F27022">
              <w:rPr>
                <w:sz w:val="20"/>
                <w:szCs w:val="20"/>
                <w:lang w:val="en-US"/>
              </w:rPr>
              <w:t>27,769</w:t>
            </w:r>
          </w:p>
        </w:tc>
        <w:tc>
          <w:tcPr>
            <w:tcW w:w="2182" w:type="dxa"/>
            <w:tcBorders>
              <w:top w:val="single" w:sz="4" w:space="0" w:color="auto"/>
              <w:left w:val="nil"/>
              <w:bottom w:val="single" w:sz="4" w:space="0" w:color="auto"/>
              <w:right w:val="single" w:sz="4" w:space="0" w:color="auto"/>
            </w:tcBorders>
          </w:tcPr>
          <w:p w:rsidR="00F27022" w:rsidRPr="00F27022" w:rsidRDefault="00F27022" w:rsidP="00F27022">
            <w:pPr>
              <w:jc w:val="both"/>
              <w:rPr>
                <w:color w:val="000000"/>
                <w:sz w:val="20"/>
                <w:szCs w:val="20"/>
              </w:rPr>
            </w:pPr>
            <w:r w:rsidRPr="00F27022">
              <w:rPr>
                <w:color w:val="000000"/>
                <w:sz w:val="20"/>
                <w:szCs w:val="20"/>
              </w:rPr>
              <w:t xml:space="preserve">Выписка из ЕГРН от 25 ноября 2019г. </w:t>
            </w:r>
          </w:p>
        </w:tc>
      </w:tr>
      <w:tr w:rsidR="00F27022" w:rsidRPr="00F27022" w:rsidTr="00581DD9">
        <w:trPr>
          <w:trHeight w:val="401"/>
        </w:trPr>
        <w:tc>
          <w:tcPr>
            <w:tcW w:w="605"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F27022" w:rsidRPr="00F27022" w:rsidRDefault="00F27022" w:rsidP="00F27022">
            <w:pPr>
              <w:jc w:val="center"/>
              <w:rPr>
                <w:sz w:val="20"/>
                <w:szCs w:val="20"/>
                <w:lang w:val="en-US"/>
              </w:rPr>
            </w:pPr>
            <w:r w:rsidRPr="00F27022">
              <w:rPr>
                <w:sz w:val="20"/>
                <w:szCs w:val="20"/>
                <w:lang w:val="en-US"/>
              </w:rPr>
              <w:t>2</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rsidR="00F27022" w:rsidRPr="00F27022" w:rsidRDefault="00F27022" w:rsidP="00F27022">
            <w:pPr>
              <w:jc w:val="both"/>
              <w:rPr>
                <w:color w:val="000000"/>
                <w:sz w:val="20"/>
                <w:szCs w:val="20"/>
              </w:rPr>
            </w:pPr>
            <w:r w:rsidRPr="00F27022">
              <w:rPr>
                <w:color w:val="000000"/>
                <w:sz w:val="20"/>
                <w:szCs w:val="20"/>
              </w:rPr>
              <w:t>ВЛ-0,4 кВ, с трансформаторными подстанциями назначение: нежилое, передача электроэнергии, протяженность 51 860 п.м, адрес (местоположение): Томская область, Чаинский р-н, с.Подгорное, кадастровый номер 70:15:0101003:1240</w:t>
            </w:r>
          </w:p>
        </w:tc>
        <w:tc>
          <w:tcPr>
            <w:tcW w:w="1220" w:type="dxa"/>
            <w:tcBorders>
              <w:top w:val="single" w:sz="4" w:space="0" w:color="auto"/>
              <w:left w:val="nil"/>
              <w:bottom w:val="single" w:sz="4" w:space="0" w:color="auto"/>
              <w:right w:val="single" w:sz="4" w:space="0" w:color="auto"/>
            </w:tcBorders>
          </w:tcPr>
          <w:p w:rsidR="00F27022" w:rsidRPr="00F27022" w:rsidRDefault="00F27022" w:rsidP="00F27022">
            <w:pPr>
              <w:jc w:val="center"/>
              <w:rPr>
                <w:sz w:val="20"/>
                <w:szCs w:val="20"/>
              </w:rPr>
            </w:pPr>
            <w:r w:rsidRPr="00F27022">
              <w:rPr>
                <w:sz w:val="20"/>
                <w:szCs w:val="20"/>
              </w:rPr>
              <w:t>51,86</w:t>
            </w:r>
          </w:p>
        </w:tc>
        <w:tc>
          <w:tcPr>
            <w:tcW w:w="2182" w:type="dxa"/>
            <w:tcBorders>
              <w:top w:val="single" w:sz="4" w:space="0" w:color="auto"/>
              <w:left w:val="nil"/>
              <w:bottom w:val="single" w:sz="4" w:space="0" w:color="auto"/>
              <w:right w:val="single" w:sz="4" w:space="0" w:color="auto"/>
            </w:tcBorders>
          </w:tcPr>
          <w:p w:rsidR="00F27022" w:rsidRPr="00F27022" w:rsidRDefault="00F27022" w:rsidP="00F27022">
            <w:pPr>
              <w:jc w:val="both"/>
              <w:rPr>
                <w:color w:val="000000"/>
                <w:sz w:val="20"/>
                <w:szCs w:val="20"/>
              </w:rPr>
            </w:pPr>
            <w:r w:rsidRPr="00F27022">
              <w:rPr>
                <w:color w:val="000000"/>
                <w:sz w:val="20"/>
                <w:szCs w:val="20"/>
              </w:rPr>
              <w:t xml:space="preserve">Выписка из ЕГРН от 27 ноября 2019г. </w:t>
            </w:r>
          </w:p>
        </w:tc>
      </w:tr>
    </w:tbl>
    <w:p w:rsidR="00F27022" w:rsidRPr="00F27022" w:rsidRDefault="00F27022" w:rsidP="00F27022">
      <w:pPr>
        <w:suppressAutoHyphens/>
        <w:ind w:left="1440"/>
        <w:rPr>
          <w:b/>
          <w:color w:val="000000"/>
          <w:sz w:val="20"/>
          <w:szCs w:val="20"/>
          <w:lang w:eastAsia="zh-CN"/>
        </w:rPr>
      </w:pPr>
    </w:p>
    <w:p w:rsidR="00F27022" w:rsidRPr="00F27022" w:rsidRDefault="00F27022" w:rsidP="00F27022">
      <w:pPr>
        <w:suppressAutoHyphens/>
        <w:spacing w:before="91" w:after="6"/>
        <w:ind w:left="898"/>
        <w:rPr>
          <w:b/>
          <w:color w:val="000000"/>
          <w:sz w:val="20"/>
          <w:szCs w:val="20"/>
          <w:lang w:eastAsia="zh-CN"/>
        </w:rPr>
      </w:pPr>
      <w:r w:rsidRPr="00F27022">
        <w:rPr>
          <w:b/>
          <w:color w:val="000000"/>
          <w:sz w:val="20"/>
          <w:szCs w:val="20"/>
          <w:lang w:eastAsia="zh-CN"/>
        </w:rPr>
        <w:lastRenderedPageBreak/>
        <w:t>2. Земельные участки, на которых расположены объекты электроснабжения</w:t>
      </w:r>
    </w:p>
    <w:tbl>
      <w:tblPr>
        <w:tblW w:w="9747" w:type="dxa"/>
        <w:tblLayout w:type="fixed"/>
        <w:tblLook w:val="04A0" w:firstRow="1" w:lastRow="0" w:firstColumn="1" w:lastColumn="0" w:noHBand="0" w:noVBand="1"/>
      </w:tblPr>
      <w:tblGrid>
        <w:gridCol w:w="709"/>
        <w:gridCol w:w="4253"/>
        <w:gridCol w:w="3226"/>
        <w:gridCol w:w="1559"/>
      </w:tblGrid>
      <w:tr w:rsidR="00F27022" w:rsidRPr="00F27022" w:rsidTr="00F27022">
        <w:trPr>
          <w:trHeight w:val="1770"/>
        </w:trPr>
        <w:tc>
          <w:tcPr>
            <w:tcW w:w="709" w:type="dxa"/>
            <w:tcBorders>
              <w:top w:val="single" w:sz="4" w:space="0" w:color="auto"/>
              <w:left w:val="single" w:sz="4" w:space="0" w:color="auto"/>
              <w:bottom w:val="single" w:sz="4" w:space="0" w:color="auto"/>
              <w:right w:val="single" w:sz="4" w:space="0" w:color="auto"/>
            </w:tcBorders>
          </w:tcPr>
          <w:p w:rsidR="00F27022" w:rsidRPr="00F27022" w:rsidRDefault="00F27022" w:rsidP="00F27022">
            <w:pPr>
              <w:jc w:val="both"/>
              <w:rPr>
                <w:b/>
                <w:sz w:val="20"/>
                <w:szCs w:val="20"/>
              </w:rPr>
            </w:pPr>
            <w:r w:rsidRPr="00F27022">
              <w:rPr>
                <w:b/>
                <w:sz w:val="20"/>
                <w:szCs w:val="20"/>
              </w:rPr>
              <w:t>№ п/п</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b/>
                <w:sz w:val="20"/>
                <w:szCs w:val="20"/>
              </w:rPr>
            </w:pPr>
            <w:r w:rsidRPr="00F27022">
              <w:rPr>
                <w:b/>
                <w:sz w:val="20"/>
                <w:szCs w:val="20"/>
              </w:rPr>
              <w:t>Описание земельного участка</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F27022" w:rsidRPr="00F27022" w:rsidRDefault="00F27022" w:rsidP="00F27022">
            <w:pPr>
              <w:rPr>
                <w:b/>
                <w:sz w:val="20"/>
                <w:szCs w:val="20"/>
              </w:rPr>
            </w:pPr>
            <w:r w:rsidRPr="00F27022">
              <w:rPr>
                <w:b/>
                <w:sz w:val="20"/>
                <w:szCs w:val="20"/>
              </w:rPr>
              <w:t>Адрес, кадастровый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7022" w:rsidRPr="00F27022" w:rsidRDefault="00F27022" w:rsidP="00F27022">
            <w:pPr>
              <w:rPr>
                <w:b/>
                <w:sz w:val="20"/>
                <w:szCs w:val="20"/>
              </w:rPr>
            </w:pPr>
            <w:r w:rsidRPr="00F27022">
              <w:rPr>
                <w:b/>
                <w:sz w:val="20"/>
                <w:szCs w:val="20"/>
              </w:rPr>
              <w:t> Номер и дата государственной регистрации права</w:t>
            </w:r>
          </w:p>
        </w:tc>
      </w:tr>
      <w:tr w:rsidR="00F27022" w:rsidRPr="00F27022" w:rsidTr="00F27022">
        <w:trPr>
          <w:trHeight w:val="1770"/>
        </w:trPr>
        <w:tc>
          <w:tcPr>
            <w:tcW w:w="709" w:type="dxa"/>
            <w:tcBorders>
              <w:top w:val="single" w:sz="4" w:space="0" w:color="auto"/>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w:t>
            </w:r>
          </w:p>
          <w:p w:rsidR="00F27022" w:rsidRPr="00F27022" w:rsidRDefault="00F27022" w:rsidP="00F27022">
            <w:pPr>
              <w:jc w:val="both"/>
              <w:rPr>
                <w:sz w:val="20"/>
                <w:szCs w:val="20"/>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1422 кв.м.</w:t>
            </w:r>
          </w:p>
        </w:tc>
        <w:tc>
          <w:tcPr>
            <w:tcW w:w="3226"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Местоположение установлено относительно ориентира, расположенного в границах участка. Почтовый адрес ориентира: Томская обл., р-н Чаинский, с. Подгорное 1/270:15:0000000:45</w:t>
            </w:r>
          </w:p>
        </w:tc>
        <w:tc>
          <w:tcPr>
            <w:tcW w:w="1559"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70:15:0000000:45-70/059/2018-1  28.09.2018</w:t>
            </w:r>
          </w:p>
        </w:tc>
      </w:tr>
      <w:tr w:rsidR="00F27022" w:rsidRPr="00F27022" w:rsidTr="00F27022">
        <w:trPr>
          <w:trHeight w:val="1770"/>
        </w:trPr>
        <w:tc>
          <w:tcPr>
            <w:tcW w:w="709" w:type="dxa"/>
            <w:tcBorders>
              <w:top w:val="single" w:sz="4" w:space="0" w:color="auto"/>
              <w:left w:val="single" w:sz="4" w:space="0" w:color="auto"/>
              <w:bottom w:val="single" w:sz="4" w:space="0" w:color="auto"/>
              <w:right w:val="single" w:sz="4" w:space="0" w:color="auto"/>
            </w:tcBorders>
          </w:tcPr>
          <w:p w:rsidR="00F27022" w:rsidRPr="00F27022" w:rsidRDefault="00F27022" w:rsidP="00F27022">
            <w:pPr>
              <w:jc w:val="both"/>
              <w:rPr>
                <w:sz w:val="20"/>
                <w:szCs w:val="20"/>
              </w:rPr>
            </w:pPr>
          </w:p>
          <w:p w:rsidR="00F27022" w:rsidRPr="00F27022" w:rsidRDefault="00F27022" w:rsidP="00F27022">
            <w:pPr>
              <w:suppressAutoHyphens/>
              <w:rPr>
                <w:sz w:val="20"/>
                <w:szCs w:val="20"/>
              </w:rPr>
            </w:pPr>
            <w:r w:rsidRPr="00F27022">
              <w:rPr>
                <w:sz w:val="20"/>
                <w:szCs w:val="20"/>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27022" w:rsidRPr="00F27022" w:rsidRDefault="00F27022" w:rsidP="00F27022">
            <w:pPr>
              <w:jc w:val="both"/>
              <w:rPr>
                <w:sz w:val="20"/>
                <w:szCs w:val="20"/>
              </w:rPr>
            </w:pPr>
            <w:r w:rsidRPr="00F27022">
              <w:rPr>
                <w:sz w:val="20"/>
                <w:szCs w:val="20"/>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и обслуживания воздушной линии электропередачи 10 кВ (диспетчерское наименование П-1014) 194 кв.м.</w:t>
            </w:r>
          </w:p>
        </w:tc>
        <w:tc>
          <w:tcPr>
            <w:tcW w:w="3226"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Местоположение установлено относительно ориентира, расположенного в границах участка. Почтовый адрес ориентира: Томская обл., р-н Чаинский, с. Подгорное, ул. Заводская, 70:15:0100047:465</w:t>
            </w:r>
          </w:p>
        </w:tc>
        <w:tc>
          <w:tcPr>
            <w:tcW w:w="1559"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70:15:0100047:465-70/059/2018-1 28.09.2018</w:t>
            </w:r>
          </w:p>
        </w:tc>
      </w:tr>
      <w:tr w:rsidR="00F27022" w:rsidRPr="00F27022" w:rsidTr="00F27022">
        <w:trPr>
          <w:trHeight w:val="1770"/>
        </w:trPr>
        <w:tc>
          <w:tcPr>
            <w:tcW w:w="709" w:type="dxa"/>
            <w:tcBorders>
              <w:top w:val="single" w:sz="4" w:space="0" w:color="auto"/>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27022" w:rsidRPr="00F27022" w:rsidRDefault="00F27022" w:rsidP="00F27022">
            <w:pPr>
              <w:jc w:val="both"/>
              <w:rPr>
                <w:sz w:val="20"/>
                <w:szCs w:val="20"/>
              </w:rPr>
            </w:pPr>
            <w:r w:rsidRPr="00F27022">
              <w:rPr>
                <w:sz w:val="20"/>
                <w:szCs w:val="20"/>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и обслуживания воздушной линии электропередачи 10 кВ (диспетчерское наименование П-1010) 243 кв.м.</w:t>
            </w:r>
          </w:p>
        </w:tc>
        <w:tc>
          <w:tcPr>
            <w:tcW w:w="3226"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Томская область, р-н Чаинский, с.Подгорное, ул. Заводская, 1/170:15:0000000:69</w:t>
            </w:r>
          </w:p>
        </w:tc>
        <w:tc>
          <w:tcPr>
            <w:tcW w:w="1559"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70:15:0000000:69-70/059/2018-1  28.09.2018</w:t>
            </w:r>
          </w:p>
        </w:tc>
      </w:tr>
      <w:tr w:rsidR="00F27022" w:rsidRPr="00F27022" w:rsidTr="00F27022">
        <w:trPr>
          <w:trHeight w:val="991"/>
        </w:trPr>
        <w:tc>
          <w:tcPr>
            <w:tcW w:w="709" w:type="dxa"/>
            <w:tcBorders>
              <w:top w:val="single" w:sz="4" w:space="0" w:color="auto"/>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F27022" w:rsidRPr="00F27022" w:rsidRDefault="00F27022" w:rsidP="00F27022">
            <w:pPr>
              <w:jc w:val="both"/>
              <w:rPr>
                <w:sz w:val="20"/>
                <w:szCs w:val="20"/>
              </w:rPr>
            </w:pPr>
            <w:r w:rsidRPr="00F27022">
              <w:rPr>
                <w:sz w:val="20"/>
                <w:szCs w:val="20"/>
              </w:rPr>
              <w:t xml:space="preserve">Земельный участок, категория земель: земли населенных пунктов, разрешенное использование: под размещение электросетевых объектов 66 кв.м.  </w:t>
            </w:r>
          </w:p>
        </w:tc>
        <w:tc>
          <w:tcPr>
            <w:tcW w:w="3226" w:type="dxa"/>
            <w:tcBorders>
              <w:top w:val="single" w:sz="4" w:space="0" w:color="auto"/>
              <w:left w:val="nil"/>
              <w:bottom w:val="single" w:sz="4" w:space="0" w:color="auto"/>
              <w:right w:val="single" w:sz="4" w:space="0" w:color="auto"/>
            </w:tcBorders>
            <w:shd w:val="clear" w:color="auto" w:fill="auto"/>
            <w:vAlign w:val="center"/>
          </w:tcPr>
          <w:p w:rsidR="00F27022" w:rsidRPr="00F27022" w:rsidRDefault="00F27022" w:rsidP="00F27022">
            <w:pPr>
              <w:rPr>
                <w:sz w:val="20"/>
                <w:szCs w:val="20"/>
              </w:rPr>
            </w:pPr>
            <w:r w:rsidRPr="00F27022">
              <w:rPr>
                <w:sz w:val="20"/>
                <w:szCs w:val="20"/>
              </w:rPr>
              <w:t>Томская область, р-н Чаинский, с.Подгорное, ул. 60 лет ВЛКСМ 70:15:0000000:31</w:t>
            </w:r>
          </w:p>
        </w:tc>
        <w:tc>
          <w:tcPr>
            <w:tcW w:w="1559" w:type="dxa"/>
            <w:tcBorders>
              <w:top w:val="single" w:sz="4" w:space="0" w:color="auto"/>
              <w:left w:val="nil"/>
              <w:bottom w:val="single" w:sz="4" w:space="0" w:color="auto"/>
              <w:right w:val="single" w:sz="4" w:space="0" w:color="auto"/>
            </w:tcBorders>
            <w:shd w:val="clear" w:color="auto" w:fill="auto"/>
          </w:tcPr>
          <w:p w:rsidR="00F27022" w:rsidRPr="00F27022" w:rsidRDefault="00F27022" w:rsidP="00F27022">
            <w:pPr>
              <w:suppressAutoHyphens/>
              <w:rPr>
                <w:sz w:val="20"/>
                <w:szCs w:val="20"/>
                <w:lang w:eastAsia="zh-CN"/>
              </w:rPr>
            </w:pPr>
            <w:r w:rsidRPr="00F27022">
              <w:rPr>
                <w:sz w:val="20"/>
                <w:szCs w:val="20"/>
                <w:lang w:eastAsia="zh-CN"/>
              </w:rPr>
              <w:t>70:15:0000000:31-70/009/2018-1 12.02.2018</w:t>
            </w:r>
          </w:p>
        </w:tc>
      </w:tr>
      <w:tr w:rsidR="00F27022" w:rsidRPr="00F27022" w:rsidTr="00F27022">
        <w:trPr>
          <w:trHeight w:val="1327"/>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 xml:space="preserve">Земельный участок, категория земель: земли населенных пунктов, разрешенное использование: размещение и эксплуатация линии электропередач ВЛ-0,4 кВ (опоры) 542кв.м.  </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 Юбилейная, ул.Цветочная, ул.Кленовая 70:15:0101005:12</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70:15:0101005:12-70/009/2018-1 09.02.2018</w:t>
            </w:r>
          </w:p>
        </w:tc>
      </w:tr>
      <w:tr w:rsidR="00F27022" w:rsidRPr="00F27022" w:rsidTr="00F27022">
        <w:trPr>
          <w:trHeight w:val="1125"/>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71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 Заводская 70:15:0101005:9</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70:15:0101005:9-70/009/2018-1 12.02.2018</w:t>
            </w:r>
          </w:p>
        </w:tc>
      </w:tr>
      <w:tr w:rsidR="00F27022" w:rsidRPr="00F27022" w:rsidTr="00F27022">
        <w:trPr>
          <w:trHeight w:val="1037"/>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340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ул.Молодежная, ул.МК-44 70:15:0101006:25</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70:15:0101006:25-70/009/2018-1 09.02.2018</w:t>
            </w:r>
          </w:p>
        </w:tc>
      </w:tr>
      <w:tr w:rsidR="00F27022" w:rsidRPr="00F27022" w:rsidTr="00F27022">
        <w:trPr>
          <w:trHeight w:val="1233"/>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21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ул.Школьная 70:15:0101002:89</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70:15:0101002:89-70/009/2018-1 12.02.2018</w:t>
            </w:r>
          </w:p>
        </w:tc>
      </w:tr>
      <w:tr w:rsidR="00F27022" w:rsidRPr="00F27022" w:rsidTr="00F27022">
        <w:trPr>
          <w:trHeight w:val="1159"/>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18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ул.Белимова 70:15:0101006:22</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70:15:0101006:22-70/009/2018-1 12.02.2018</w:t>
            </w:r>
          </w:p>
        </w:tc>
      </w:tr>
      <w:tr w:rsidR="00F27022" w:rsidRPr="00F27022" w:rsidTr="00F27022">
        <w:trPr>
          <w:trHeight w:val="1274"/>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lastRenderedPageBreak/>
              <w:t>10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493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ул.Коммунистическая, ул.Сибирская, ул.60 лет ВЛКСМ, ул.2-Логовая, пер.Тихий, пер.Овражный 70:15:0101004:182</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70:15:0101004:182-70/009/2018-1 12.02.2018</w:t>
            </w:r>
          </w:p>
        </w:tc>
      </w:tr>
      <w:tr w:rsidR="00F27022" w:rsidRPr="00F27022" w:rsidTr="00F27022">
        <w:trPr>
          <w:trHeight w:val="1153"/>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24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ул.Лермонтова 70:15:0101002:91</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70:15:0101002:91-70/009/2018-1 21.02.2018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373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ул.Островского, ул.Школьная, ул.Лермонтова, пер.Майский 70:15:0101002:115</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70:15:0101002:115-70/009/2018-1 21.02.2018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воздушных  линий электропередачи 0,4 кВ, отходящих от трансформаторной подстанции 10/0,4 кВ (диспетчерское наименование П-1014-4) 107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база УПК 70:15:0101006:29</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70:15:0101006:29-70/009/2018-1 21.02.2018</w:t>
            </w:r>
          </w:p>
        </w:tc>
      </w:tr>
      <w:tr w:rsidR="00F27022" w:rsidRPr="00F27022" w:rsidTr="00F27022">
        <w:trPr>
          <w:trHeight w:val="987"/>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10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база УПК 70:15:0101006:28</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70:15:0101006:28-70/009/2018-1 21.02.2018</w:t>
            </w:r>
          </w:p>
        </w:tc>
      </w:tr>
      <w:tr w:rsidR="00F27022" w:rsidRPr="00F27022" w:rsidTr="00F27022">
        <w:trPr>
          <w:trHeight w:val="1264"/>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328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ул.Восточная, ул.Томская 70:15:0101006:23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70:15:0101006:23-70/009/2018-1 21.02.2018</w:t>
            </w:r>
          </w:p>
        </w:tc>
      </w:tr>
      <w:tr w:rsidR="00F27022" w:rsidRPr="00F27022" w:rsidTr="00F27022">
        <w:trPr>
          <w:trHeight w:val="856"/>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55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ул.Ленинская 70:15:0101004:178</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70:15:0101004:178-70/009/2018-1 21.02.2018</w:t>
            </w:r>
          </w:p>
        </w:tc>
      </w:tr>
      <w:tr w:rsidR="00F27022" w:rsidRPr="00F27022" w:rsidTr="00F27022">
        <w:trPr>
          <w:trHeight w:val="1527"/>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19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372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ул.1-Логовая, ул.Подгорная, пер.Горный, ул. Лермонтова, ул. Коммунистическая  70:15:0101004:91</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70:15:0101004:91-70/009/2018-1 21.02.2018</w:t>
            </w:r>
          </w:p>
        </w:tc>
      </w:tr>
      <w:tr w:rsidR="00F27022" w:rsidRPr="00F27022" w:rsidTr="00F27022">
        <w:trPr>
          <w:trHeight w:val="1138"/>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9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ул.1-Логовая 70:15:0101004:92</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70:15:0101004:92-70/009/2018-1 21.02.2018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воздушных  линий электропередачи 0,4 кВ, отходящих от трансформаторной подстанции 10/0,4 кВ (диспетчерское наименование П-1014-10) 387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ул.Ленинская, ул.Трактовая, ул.Подгорная, ул.Островского, ул.Лермонтова, пер.кооперативный, пер.Коммунальный 70:15:0000000:49</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70:15:0000000:49-70/009/2018-1 22.02.2018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lastRenderedPageBreak/>
              <w:t>22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трансформаторной подстанции 10/0,4 кВ (диспетчерское наименование П-1014-16) 18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ул.Ленинская, 4а 70:15:0101002:1202</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70:15:0101002:1202-70/009/2018-1 22.02.2018</w:t>
            </w:r>
          </w:p>
        </w:tc>
      </w:tr>
      <w:tr w:rsidR="00F27022" w:rsidRPr="00F27022" w:rsidTr="00F27022">
        <w:trPr>
          <w:trHeight w:val="1177"/>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382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ул.Советская, ул.Пионерская, ул.Школьная, ул.Новая 70:15:0101002:116</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70:15:0101002:116-70/009/2018-1 22.02.2018</w:t>
            </w:r>
          </w:p>
        </w:tc>
      </w:tr>
      <w:tr w:rsidR="00F27022" w:rsidRPr="00F27022" w:rsidTr="00F27022">
        <w:trPr>
          <w:trHeight w:val="1133"/>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186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ул.60 лет ВЛКСМ, ул.Озерная 70:15:0101004:85</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70:15:0101004:85-70/009/2018-1 22.02.2018</w:t>
            </w:r>
          </w:p>
        </w:tc>
      </w:tr>
      <w:tr w:rsidR="00F27022" w:rsidRPr="00F27022" w:rsidTr="00F27022">
        <w:trPr>
          <w:trHeight w:val="2505"/>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и обслуживания трансформаторной подстанции 10/0,4 кВ (диспетчерское наименование П-1008-2) с отходящей воздушной линией электропередачи 0,4 кВ 38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д.Кирпичное, ул.Иксинская, 9а 70:15:0100050:273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70:15:0100050:273-70/009/2018-1 22.02.2018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трансформаторной подстанции 10/0,4 кВ (диспетчерское наименование П-1008-3) с отходящими воздушными линиями электропередачи 0,4 кВ  192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п. Черемушки, ул. Светлая, 11а 70:15:0100040:143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70:15:0100040:143-70/009/2018-1 22.02.2018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трансформаторной подстанции 10/0,4 кВ (диспетчерское наименование П-1008-2) с отходящей воздушной линией электропередачи 0,4 кВ  267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д.Кирпичное, ул.Иксинская, 9а 70:15:0000000:64</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70:15:0000000:64-70/009/2018-1 21.02.2018</w:t>
            </w:r>
          </w:p>
        </w:tc>
      </w:tr>
      <w:tr w:rsidR="00F27022" w:rsidRPr="00F27022" w:rsidTr="00F27022">
        <w:trPr>
          <w:trHeight w:val="1051"/>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16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ул.Ленинская 70:15:0101003:119</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70:15:0101003:119-70/009/2018-1 02.03.2018</w:t>
            </w:r>
          </w:p>
        </w:tc>
      </w:tr>
      <w:tr w:rsidR="00F27022" w:rsidRPr="00F27022" w:rsidTr="00F27022">
        <w:trPr>
          <w:trHeight w:val="1123"/>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29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381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ул.Южная, ул.Мира, ул.Учительская, ул.Верхне-Набережная 70:15:0101003:70</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70:15:0101003:70-70/009/2018-1 02.03.2018</w:t>
            </w:r>
          </w:p>
        </w:tc>
      </w:tr>
      <w:tr w:rsidR="00F27022" w:rsidRPr="00F27022" w:rsidTr="00F27022">
        <w:trPr>
          <w:trHeight w:val="1253"/>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143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ул.Трактовая 70:15:0000000:47</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70:15:0000000:47-70/009/2018-1 01.03.2018</w:t>
            </w:r>
          </w:p>
        </w:tc>
      </w:tr>
      <w:tr w:rsidR="00F27022" w:rsidRPr="00F27022" w:rsidTr="00F27022">
        <w:trPr>
          <w:trHeight w:val="1129"/>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10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ул.Юбилейная 70:15:0101005:13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70:15:0101005:13-70/009/2018-1 01.03.2018</w:t>
            </w:r>
          </w:p>
        </w:tc>
      </w:tr>
      <w:tr w:rsidR="00F27022" w:rsidRPr="00F27022" w:rsidTr="00F27022">
        <w:trPr>
          <w:trHeight w:val="99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lastRenderedPageBreak/>
              <w:t>32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20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70:15:0101003:131</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70:15:0101003:131-70/009/2018-1 02.03.2018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15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ул.Больничная 70:15:0101003:74</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70:15:0101003:74-70/009/2018-1 01.03.2018</w:t>
            </w:r>
          </w:p>
        </w:tc>
      </w:tr>
      <w:tr w:rsidR="00F27022" w:rsidRPr="00F27022" w:rsidTr="00581DD9">
        <w:trPr>
          <w:trHeight w:val="1328"/>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179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ул.Лесная, ул.Больничная, ул.Зелёная, ул.Трактовая 70:15:0101003:73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70:15:0101003:73-70/009/2018-1 01.03.2018</w:t>
            </w:r>
          </w:p>
        </w:tc>
      </w:tr>
      <w:tr w:rsidR="00F27022" w:rsidRPr="00F27022" w:rsidTr="00581DD9">
        <w:trPr>
          <w:trHeight w:val="112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18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ул.Лесная 70:15:0101003:120</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70:15:0101003:120-70/009/2018-1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воздушной  линии электропередачи 0,4 кВ, отходящей от трансформаторной подстанции 10/0,4 кВ (диспетчерское наименование П-1010-9) 179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ул.Лесная, 34а 70615:0000000:63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70:15:0000000:63-70/009/2018-1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37</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176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ул.Лесная 70:15:0101003:133</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70:15:0101003:133-70/009/2018-1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38</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11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ул.Южная 70:15:0101003:71</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70:15:0101003:71-70/009/2018-1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39</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воздушных  линий электропередачи 0,4 кВ, отходящих от трансформаторной подстанции 10/0,4 кВ (диспетчерское наименование П-1010-2) 307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ул.Юбилейная, ул.Рабочая, пер.Сосновый 70:15:0101005:10</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70:15:0101005:10-70/009/2018-1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40</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10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ул.Юбилейная 70:15:0101005:11</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70:15:0101005:11-70/009/2018-1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lastRenderedPageBreak/>
              <w:t>41</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12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 водозабор 70:15:0101003:115</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70:15:0101003:115-70/009/2018-1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42</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254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ул.Заводская 70:15:0101005:8</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70:15:0101005:8-70/009/2018-1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43</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15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ул.Подгорное, ул.Молодёжная 70:15:0101006:24</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70:15:0101006:24-70/009/2018-1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44</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трансформаторной подстанции 10/0,4 кВ (диспетчерское наименование П-1008-6) с отходящими воздушными линиями электропередачи 0,4 кВ  498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ул.Подгорное, ул.Северная, 19а 70:15:0000000:65</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70:15:0000000:65-70/009/2018-1 01.03.2018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45</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для эксплуатации и обслуживания трансформаторной подстанции 10/0,4 кВ (диспетчерское наименование П-1006-2) с отходящей воздушной линией электропередачи 0,4 кВ  130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область, р-н Чаинский, с.Подгорное, ул.60 лет ВЛКСМ, 29в 70:15:0101004:1872</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70:15:0101004:1872-70/009/2018-1 21.02.2018</w:t>
            </w:r>
          </w:p>
        </w:tc>
      </w:tr>
      <w:tr w:rsidR="00F27022" w:rsidRPr="00F27022" w:rsidTr="00F27022">
        <w:trPr>
          <w:trHeight w:val="1770"/>
        </w:trPr>
        <w:tc>
          <w:tcPr>
            <w:tcW w:w="709" w:type="dxa"/>
            <w:tcBorders>
              <w:top w:val="nil"/>
              <w:left w:val="single" w:sz="4" w:space="0" w:color="auto"/>
              <w:bottom w:val="single" w:sz="4" w:space="0" w:color="auto"/>
              <w:right w:val="single" w:sz="4" w:space="0" w:color="auto"/>
            </w:tcBorders>
          </w:tcPr>
          <w:p w:rsidR="00F27022" w:rsidRPr="00F27022" w:rsidRDefault="00F27022" w:rsidP="00F27022">
            <w:pPr>
              <w:jc w:val="both"/>
              <w:rPr>
                <w:sz w:val="20"/>
                <w:szCs w:val="20"/>
              </w:rPr>
            </w:pPr>
            <w:r w:rsidRPr="00F27022">
              <w:rPr>
                <w:sz w:val="20"/>
                <w:szCs w:val="20"/>
              </w:rPr>
              <w:t>46</w:t>
            </w:r>
          </w:p>
        </w:tc>
        <w:tc>
          <w:tcPr>
            <w:tcW w:w="4253" w:type="dxa"/>
            <w:tcBorders>
              <w:top w:val="nil"/>
              <w:left w:val="single" w:sz="4" w:space="0" w:color="auto"/>
              <w:bottom w:val="single" w:sz="4" w:space="0" w:color="auto"/>
              <w:right w:val="single" w:sz="4" w:space="0" w:color="auto"/>
            </w:tcBorders>
            <w:shd w:val="clear" w:color="auto" w:fill="auto"/>
            <w:vAlign w:val="center"/>
            <w:hideMark/>
          </w:tcPr>
          <w:p w:rsidR="00F27022" w:rsidRPr="00F27022" w:rsidRDefault="00F27022" w:rsidP="00F27022">
            <w:pPr>
              <w:jc w:val="both"/>
              <w:rPr>
                <w:sz w:val="20"/>
                <w:szCs w:val="20"/>
              </w:rPr>
            </w:pPr>
            <w:r w:rsidRPr="00F27022">
              <w:rPr>
                <w:sz w:val="20"/>
                <w:szCs w:val="20"/>
              </w:rPr>
              <w:t>Земельный участок, категория земель: земли населенных пунктов, разрешенное использование: под размещение электросетевых объектов 427 кв.м.</w:t>
            </w:r>
          </w:p>
        </w:tc>
        <w:tc>
          <w:tcPr>
            <w:tcW w:w="3226" w:type="dxa"/>
            <w:tcBorders>
              <w:top w:val="nil"/>
              <w:left w:val="nil"/>
              <w:bottom w:val="single" w:sz="4" w:space="0" w:color="auto"/>
              <w:right w:val="single" w:sz="4" w:space="0" w:color="auto"/>
            </w:tcBorders>
            <w:shd w:val="clear" w:color="auto" w:fill="auto"/>
            <w:vAlign w:val="center"/>
            <w:hideMark/>
          </w:tcPr>
          <w:p w:rsidR="00F27022" w:rsidRPr="00F27022" w:rsidRDefault="00F27022" w:rsidP="00F27022">
            <w:pPr>
              <w:rPr>
                <w:sz w:val="20"/>
                <w:szCs w:val="20"/>
              </w:rPr>
            </w:pPr>
            <w:r w:rsidRPr="00F27022">
              <w:rPr>
                <w:sz w:val="20"/>
                <w:szCs w:val="20"/>
              </w:rPr>
              <w:t>Томская обл., р-н Чаинский, с.Подгорное, ул.Ленинская, ул.Советская, ул.Подгорная, ул.Лесная 70:15:0000000:48</w:t>
            </w:r>
          </w:p>
        </w:tc>
        <w:tc>
          <w:tcPr>
            <w:tcW w:w="1559" w:type="dxa"/>
            <w:tcBorders>
              <w:top w:val="nil"/>
              <w:left w:val="nil"/>
              <w:bottom w:val="single" w:sz="4" w:space="0" w:color="auto"/>
              <w:right w:val="single" w:sz="4" w:space="0" w:color="auto"/>
            </w:tcBorders>
            <w:shd w:val="clear" w:color="auto" w:fill="auto"/>
            <w:hideMark/>
          </w:tcPr>
          <w:p w:rsidR="00F27022" w:rsidRPr="00F27022" w:rsidRDefault="00F27022" w:rsidP="00F27022">
            <w:pPr>
              <w:suppressAutoHyphens/>
              <w:rPr>
                <w:sz w:val="20"/>
                <w:szCs w:val="20"/>
                <w:lang w:eastAsia="zh-CN"/>
              </w:rPr>
            </w:pPr>
            <w:r w:rsidRPr="00F27022">
              <w:rPr>
                <w:sz w:val="20"/>
                <w:szCs w:val="20"/>
                <w:lang w:eastAsia="zh-CN"/>
              </w:rPr>
              <w:t>70:15:0000000:48-70/009/2018-1 12.02.2018</w:t>
            </w:r>
          </w:p>
        </w:tc>
      </w:tr>
    </w:tbl>
    <w:p w:rsidR="00F27022" w:rsidRPr="00F27022" w:rsidRDefault="00F27022" w:rsidP="00F27022">
      <w:pPr>
        <w:suppressAutoHyphens/>
        <w:rPr>
          <w:color w:val="000000"/>
          <w:sz w:val="20"/>
          <w:szCs w:val="20"/>
          <w:lang w:eastAsia="zh-CN"/>
        </w:rPr>
      </w:pPr>
    </w:p>
    <w:p w:rsidR="00F27022" w:rsidRPr="00F27022" w:rsidRDefault="00F27022" w:rsidP="00F27022">
      <w:pPr>
        <w:suppressAutoHyphens/>
        <w:jc w:val="center"/>
        <w:rPr>
          <w:color w:val="000000"/>
          <w:sz w:val="20"/>
          <w:szCs w:val="20"/>
        </w:rPr>
      </w:pPr>
    </w:p>
    <w:p w:rsidR="00B83B5C" w:rsidRPr="00B83B5C" w:rsidRDefault="00B83B5C" w:rsidP="00B83B5C">
      <w:pPr>
        <w:shd w:val="clear" w:color="auto" w:fill="FFFFFF"/>
        <w:jc w:val="both"/>
        <w:rPr>
          <w:color w:val="22272F"/>
          <w:sz w:val="20"/>
          <w:szCs w:val="20"/>
        </w:rPr>
      </w:pPr>
    </w:p>
    <w:p w:rsidR="00B83B5C" w:rsidRPr="00B83B5C" w:rsidRDefault="00B83B5C" w:rsidP="00B83B5C">
      <w:pPr>
        <w:widowControl w:val="0"/>
        <w:ind w:left="320"/>
        <w:outlineLvl w:val="0"/>
        <w:rPr>
          <w:b/>
          <w:bCs/>
          <w:sz w:val="20"/>
          <w:szCs w:val="20"/>
          <w:lang w:eastAsia="en-US"/>
        </w:rPr>
      </w:pPr>
      <w:bookmarkStart w:id="46" w:name="bookmark0"/>
      <w:r>
        <w:rPr>
          <w:b/>
          <w:bCs/>
          <w:color w:val="000000"/>
          <w:sz w:val="20"/>
          <w:szCs w:val="20"/>
          <w:lang w:bidi="ru-RU"/>
        </w:rPr>
        <w:t xml:space="preserve">                      </w:t>
      </w:r>
      <w:r w:rsidRPr="00B83B5C">
        <w:rPr>
          <w:b/>
          <w:bCs/>
          <w:color w:val="000000"/>
          <w:sz w:val="20"/>
          <w:szCs w:val="20"/>
          <w:lang w:bidi="ru-RU"/>
        </w:rPr>
        <w:t>АДМИНИСТРАЦИЯ ПОДГОРНСКОГО СЕЛЬСКОГО ПОСЕЛЕНИЯ</w:t>
      </w:r>
      <w:bookmarkEnd w:id="46"/>
    </w:p>
    <w:p w:rsidR="00B83B5C" w:rsidRPr="00B83B5C" w:rsidRDefault="00B83B5C" w:rsidP="00B83B5C">
      <w:pPr>
        <w:widowControl w:val="0"/>
        <w:ind w:left="3240"/>
        <w:outlineLvl w:val="0"/>
        <w:rPr>
          <w:b/>
          <w:bCs/>
          <w:color w:val="000000"/>
          <w:sz w:val="20"/>
          <w:szCs w:val="20"/>
          <w:lang w:bidi="ru-RU"/>
        </w:rPr>
      </w:pPr>
      <w:bookmarkStart w:id="47" w:name="bookmark1"/>
      <w:r>
        <w:rPr>
          <w:b/>
          <w:bCs/>
          <w:color w:val="000000"/>
          <w:sz w:val="20"/>
          <w:szCs w:val="20"/>
          <w:lang w:bidi="ru-RU"/>
        </w:rPr>
        <w:t xml:space="preserve">            </w:t>
      </w:r>
      <w:r w:rsidRPr="00B83B5C">
        <w:rPr>
          <w:b/>
          <w:bCs/>
          <w:color w:val="000000"/>
          <w:sz w:val="20"/>
          <w:szCs w:val="20"/>
          <w:lang w:bidi="ru-RU"/>
        </w:rPr>
        <w:t>ПОСТАНОВЛЕНИЕ</w:t>
      </w:r>
      <w:bookmarkEnd w:id="47"/>
    </w:p>
    <w:p w:rsidR="00B83B5C" w:rsidRPr="00B83B5C" w:rsidRDefault="00B83B5C" w:rsidP="00B83B5C">
      <w:pPr>
        <w:widowControl w:val="0"/>
        <w:outlineLvl w:val="0"/>
        <w:rPr>
          <w:bCs/>
          <w:color w:val="000000"/>
          <w:sz w:val="20"/>
          <w:szCs w:val="20"/>
          <w:lang w:bidi="ru-RU"/>
        </w:rPr>
      </w:pPr>
    </w:p>
    <w:p w:rsidR="00B83B5C" w:rsidRPr="00B83B5C" w:rsidRDefault="00B83B5C" w:rsidP="00B83B5C">
      <w:pPr>
        <w:widowControl w:val="0"/>
        <w:outlineLvl w:val="0"/>
        <w:rPr>
          <w:bCs/>
          <w:color w:val="000000"/>
          <w:sz w:val="20"/>
          <w:szCs w:val="20"/>
          <w:lang w:bidi="ru-RU"/>
        </w:rPr>
      </w:pPr>
      <w:r w:rsidRPr="00B83B5C">
        <w:rPr>
          <w:bCs/>
          <w:color w:val="000000"/>
          <w:sz w:val="20"/>
          <w:szCs w:val="20"/>
          <w:lang w:bidi="ru-RU"/>
        </w:rPr>
        <w:t xml:space="preserve">29.11.2019                                             </w:t>
      </w:r>
      <w:r>
        <w:rPr>
          <w:bCs/>
          <w:color w:val="000000"/>
          <w:sz w:val="20"/>
          <w:szCs w:val="20"/>
          <w:lang w:bidi="ru-RU"/>
        </w:rPr>
        <w:t xml:space="preserve">                          </w:t>
      </w:r>
      <w:r w:rsidRPr="00B83B5C">
        <w:rPr>
          <w:bCs/>
          <w:color w:val="000000"/>
          <w:sz w:val="20"/>
          <w:szCs w:val="20"/>
          <w:lang w:bidi="ru-RU"/>
        </w:rPr>
        <w:t xml:space="preserve"> с. Подгорное                                                        №187</w:t>
      </w:r>
    </w:p>
    <w:p w:rsidR="00B83B5C" w:rsidRPr="00B83B5C" w:rsidRDefault="00B83B5C" w:rsidP="00B83B5C">
      <w:pPr>
        <w:widowControl w:val="0"/>
        <w:ind w:left="320"/>
        <w:rPr>
          <w:color w:val="000000"/>
          <w:sz w:val="20"/>
          <w:szCs w:val="20"/>
          <w:lang w:bidi="ru-RU"/>
        </w:rPr>
      </w:pPr>
    </w:p>
    <w:p w:rsidR="00B83B5C" w:rsidRPr="00B83B5C" w:rsidRDefault="00B83B5C" w:rsidP="00B83B5C">
      <w:pPr>
        <w:widowControl w:val="0"/>
        <w:ind w:left="320"/>
        <w:rPr>
          <w:color w:val="000000"/>
          <w:sz w:val="20"/>
          <w:szCs w:val="20"/>
          <w:lang w:bidi="ru-RU"/>
        </w:rPr>
      </w:pPr>
    </w:p>
    <w:p w:rsidR="00B83B5C" w:rsidRPr="00B83B5C" w:rsidRDefault="00B83B5C" w:rsidP="00B83B5C">
      <w:pPr>
        <w:widowControl w:val="0"/>
        <w:ind w:left="320"/>
        <w:jc w:val="center"/>
        <w:rPr>
          <w:sz w:val="20"/>
          <w:szCs w:val="20"/>
          <w:lang w:eastAsia="en-US"/>
        </w:rPr>
      </w:pPr>
      <w:r w:rsidRPr="00B83B5C">
        <w:rPr>
          <w:color w:val="000000"/>
          <w:sz w:val="20"/>
          <w:szCs w:val="20"/>
          <w:lang w:bidi="ru-RU"/>
        </w:rPr>
        <w:t>О признании утратившими силу отдельных муниципальных правовых актов</w:t>
      </w:r>
    </w:p>
    <w:p w:rsidR="00B83B5C" w:rsidRDefault="00B83B5C" w:rsidP="00B83B5C">
      <w:pPr>
        <w:widowControl w:val="0"/>
        <w:ind w:right="140"/>
        <w:jc w:val="center"/>
        <w:rPr>
          <w:color w:val="000000"/>
          <w:sz w:val="20"/>
          <w:szCs w:val="20"/>
          <w:lang w:bidi="ru-RU"/>
        </w:rPr>
      </w:pPr>
      <w:r w:rsidRPr="00B83B5C">
        <w:rPr>
          <w:color w:val="000000"/>
          <w:sz w:val="20"/>
          <w:szCs w:val="20"/>
          <w:lang w:bidi="ru-RU"/>
        </w:rPr>
        <w:t>Подгорнского сельского поселения</w:t>
      </w:r>
    </w:p>
    <w:p w:rsidR="00B83B5C" w:rsidRPr="00B83B5C" w:rsidRDefault="00B83B5C" w:rsidP="00B83B5C">
      <w:pPr>
        <w:widowControl w:val="0"/>
        <w:ind w:right="140"/>
        <w:jc w:val="center"/>
        <w:rPr>
          <w:sz w:val="20"/>
          <w:szCs w:val="20"/>
          <w:lang w:eastAsia="en-US"/>
        </w:rPr>
      </w:pPr>
    </w:p>
    <w:p w:rsidR="00B83B5C" w:rsidRPr="00B83B5C" w:rsidRDefault="00B83B5C" w:rsidP="00B83B5C">
      <w:pPr>
        <w:widowControl w:val="0"/>
        <w:ind w:left="200"/>
        <w:rPr>
          <w:color w:val="000000"/>
          <w:sz w:val="20"/>
          <w:szCs w:val="20"/>
          <w:lang w:bidi="ru-RU"/>
        </w:rPr>
      </w:pPr>
      <w:r w:rsidRPr="00B83B5C">
        <w:rPr>
          <w:color w:val="000000"/>
          <w:sz w:val="20"/>
          <w:szCs w:val="20"/>
          <w:lang w:bidi="ru-RU"/>
        </w:rPr>
        <w:t xml:space="preserve">       В соответствии со статьей 48 Федерального закона от 6 октября 2003 года № 131-ФЗ «Об общих принципах организации местного самоуправления в Российской Федерации»</w:t>
      </w:r>
    </w:p>
    <w:p w:rsidR="00B83B5C" w:rsidRPr="00B83B5C" w:rsidRDefault="00B83B5C" w:rsidP="00B83B5C">
      <w:pPr>
        <w:widowControl w:val="0"/>
        <w:ind w:left="200"/>
        <w:rPr>
          <w:color w:val="000000"/>
          <w:sz w:val="20"/>
          <w:szCs w:val="20"/>
          <w:lang w:bidi="ru-RU"/>
        </w:rPr>
      </w:pPr>
    </w:p>
    <w:p w:rsidR="00B83B5C" w:rsidRPr="00B83B5C" w:rsidRDefault="00B83B5C" w:rsidP="00B83B5C">
      <w:pPr>
        <w:widowControl w:val="0"/>
        <w:ind w:left="200"/>
        <w:rPr>
          <w:color w:val="000000"/>
          <w:sz w:val="20"/>
          <w:szCs w:val="20"/>
          <w:lang w:bidi="ru-RU"/>
        </w:rPr>
      </w:pPr>
      <w:r w:rsidRPr="00B83B5C">
        <w:rPr>
          <w:color w:val="000000"/>
          <w:sz w:val="20"/>
          <w:szCs w:val="20"/>
          <w:lang w:bidi="ru-RU"/>
        </w:rPr>
        <w:t>ПОСТАНОВЛЯЮ:</w:t>
      </w:r>
    </w:p>
    <w:p w:rsidR="00B83B5C" w:rsidRPr="00B83B5C" w:rsidRDefault="00B83B5C" w:rsidP="00B83B5C">
      <w:pPr>
        <w:widowControl w:val="0"/>
        <w:ind w:left="200"/>
        <w:rPr>
          <w:sz w:val="20"/>
          <w:szCs w:val="20"/>
          <w:lang w:eastAsia="en-US"/>
        </w:rPr>
      </w:pPr>
    </w:p>
    <w:p w:rsidR="00B83B5C" w:rsidRPr="00B83B5C" w:rsidRDefault="00B83B5C" w:rsidP="00A76CF0">
      <w:pPr>
        <w:widowControl w:val="0"/>
        <w:numPr>
          <w:ilvl w:val="0"/>
          <w:numId w:val="15"/>
        </w:numPr>
        <w:tabs>
          <w:tab w:val="left" w:pos="1241"/>
        </w:tabs>
        <w:ind w:left="200" w:firstLine="700"/>
        <w:jc w:val="both"/>
        <w:rPr>
          <w:sz w:val="20"/>
          <w:szCs w:val="20"/>
          <w:lang w:eastAsia="en-US"/>
        </w:rPr>
      </w:pPr>
      <w:r w:rsidRPr="00B83B5C">
        <w:rPr>
          <w:color w:val="000000"/>
          <w:sz w:val="20"/>
          <w:szCs w:val="20"/>
          <w:lang w:bidi="ru-RU"/>
        </w:rPr>
        <w:t>Признать утратившими силу:</w:t>
      </w:r>
    </w:p>
    <w:p w:rsidR="00B83B5C" w:rsidRPr="00B83B5C" w:rsidRDefault="00B83B5C" w:rsidP="00A76CF0">
      <w:pPr>
        <w:widowControl w:val="0"/>
        <w:numPr>
          <w:ilvl w:val="0"/>
          <w:numId w:val="16"/>
        </w:numPr>
        <w:tabs>
          <w:tab w:val="left" w:pos="1295"/>
        </w:tabs>
        <w:ind w:left="200" w:firstLine="700"/>
        <w:jc w:val="both"/>
        <w:rPr>
          <w:sz w:val="20"/>
          <w:szCs w:val="20"/>
          <w:lang w:eastAsia="en-US"/>
        </w:rPr>
      </w:pPr>
      <w:r w:rsidRPr="00B83B5C">
        <w:rPr>
          <w:color w:val="000000"/>
          <w:sz w:val="20"/>
          <w:szCs w:val="20"/>
          <w:lang w:bidi="ru-RU"/>
        </w:rPr>
        <w:t xml:space="preserve">постановление Главы Подгорнского сельского поселения от 21 мая 2009 года № 157 «Об утверждении Положения об организации и ведения гражданской обороны в муниципальном образовании </w:t>
      </w:r>
      <w:r w:rsidRPr="00B83B5C">
        <w:rPr>
          <w:color w:val="000000"/>
          <w:sz w:val="20"/>
          <w:szCs w:val="20"/>
          <w:lang w:bidi="ru-RU"/>
        </w:rPr>
        <w:lastRenderedPageBreak/>
        <w:t>«Подгорнское сельское поселение»;</w:t>
      </w:r>
    </w:p>
    <w:p w:rsidR="00B83B5C" w:rsidRPr="00B83B5C" w:rsidRDefault="00B83B5C" w:rsidP="00A76CF0">
      <w:pPr>
        <w:widowControl w:val="0"/>
        <w:numPr>
          <w:ilvl w:val="0"/>
          <w:numId w:val="16"/>
        </w:numPr>
        <w:tabs>
          <w:tab w:val="left" w:pos="1300"/>
        </w:tabs>
        <w:ind w:left="200" w:firstLine="700"/>
        <w:jc w:val="both"/>
        <w:rPr>
          <w:sz w:val="20"/>
          <w:szCs w:val="20"/>
          <w:lang w:eastAsia="en-US"/>
        </w:rPr>
      </w:pPr>
      <w:r w:rsidRPr="00B83B5C">
        <w:rPr>
          <w:color w:val="000000"/>
          <w:sz w:val="20"/>
          <w:szCs w:val="20"/>
          <w:lang w:bidi="ru-RU"/>
        </w:rPr>
        <w:t>постановление Г лавы Подгорнского сельского поселения от 10 июля 2009 года № 185 «О мерах по организации и проведению аварийно-спасательных и других неотложных работ в чрезвычайных ситуациях на территории Подгорнского сельского поселения»;</w:t>
      </w:r>
    </w:p>
    <w:p w:rsidR="00B83B5C" w:rsidRPr="00B83B5C" w:rsidRDefault="00B83B5C" w:rsidP="00A76CF0">
      <w:pPr>
        <w:widowControl w:val="0"/>
        <w:numPr>
          <w:ilvl w:val="0"/>
          <w:numId w:val="16"/>
        </w:numPr>
        <w:tabs>
          <w:tab w:val="left" w:pos="1300"/>
        </w:tabs>
        <w:ind w:left="200" w:firstLine="700"/>
        <w:jc w:val="both"/>
        <w:rPr>
          <w:sz w:val="20"/>
          <w:szCs w:val="20"/>
          <w:lang w:eastAsia="en-US"/>
        </w:rPr>
      </w:pPr>
      <w:r w:rsidRPr="00B83B5C">
        <w:rPr>
          <w:color w:val="000000"/>
          <w:sz w:val="20"/>
          <w:szCs w:val="20"/>
          <w:lang w:bidi="ru-RU"/>
        </w:rPr>
        <w:t>постановление Главы Подгорнского сельского поселения от 10 июля 2009 года № 187 «Об организации проведения эвакуационных мероприятий при чрезвычайных ситуациях в мирное время»;</w:t>
      </w:r>
    </w:p>
    <w:p w:rsidR="00B83B5C" w:rsidRPr="00B83B5C" w:rsidRDefault="00B83B5C" w:rsidP="00A76CF0">
      <w:pPr>
        <w:widowControl w:val="0"/>
        <w:numPr>
          <w:ilvl w:val="0"/>
          <w:numId w:val="16"/>
        </w:numPr>
        <w:tabs>
          <w:tab w:val="left" w:pos="1295"/>
        </w:tabs>
        <w:ind w:left="200" w:firstLine="700"/>
        <w:jc w:val="both"/>
        <w:rPr>
          <w:sz w:val="20"/>
          <w:szCs w:val="20"/>
          <w:lang w:eastAsia="en-US"/>
        </w:rPr>
      </w:pPr>
      <w:r w:rsidRPr="00B83B5C">
        <w:rPr>
          <w:color w:val="000000"/>
          <w:sz w:val="20"/>
          <w:szCs w:val="20"/>
          <w:lang w:bidi="ru-RU"/>
        </w:rPr>
        <w:t>постановление Главы Подгорнского сельского поселения от 4 августа 2009 года № 209 «О подготовке и содержании в готовности сил и средств для защиты населения Подгорнского сельского поселения от чрезвычайных ситуаций»;</w:t>
      </w:r>
    </w:p>
    <w:p w:rsidR="00B83B5C" w:rsidRPr="00B83B5C" w:rsidRDefault="00B83B5C" w:rsidP="00A76CF0">
      <w:pPr>
        <w:widowControl w:val="0"/>
        <w:numPr>
          <w:ilvl w:val="0"/>
          <w:numId w:val="16"/>
        </w:numPr>
        <w:tabs>
          <w:tab w:val="left" w:pos="1300"/>
        </w:tabs>
        <w:ind w:left="200" w:firstLine="700"/>
        <w:jc w:val="both"/>
        <w:rPr>
          <w:sz w:val="20"/>
          <w:szCs w:val="20"/>
          <w:lang w:eastAsia="en-US"/>
        </w:rPr>
      </w:pPr>
      <w:r w:rsidRPr="00B83B5C">
        <w:rPr>
          <w:color w:val="000000"/>
          <w:sz w:val="20"/>
          <w:szCs w:val="20"/>
          <w:lang w:bidi="ru-RU"/>
        </w:rPr>
        <w:t>постановление Главы Подгорнского сельского поселения от 14 августа 2009 года № 221 «Об обеспечении населения Подгорнского сельского поселения средствами индивидуальной защиты при решении задач в области ГО»;</w:t>
      </w:r>
    </w:p>
    <w:p w:rsidR="00B83B5C" w:rsidRPr="00B83B5C" w:rsidRDefault="00B83B5C" w:rsidP="00A76CF0">
      <w:pPr>
        <w:widowControl w:val="0"/>
        <w:numPr>
          <w:ilvl w:val="0"/>
          <w:numId w:val="16"/>
        </w:numPr>
        <w:tabs>
          <w:tab w:val="left" w:pos="1309"/>
        </w:tabs>
        <w:ind w:left="200" w:firstLine="700"/>
        <w:jc w:val="both"/>
        <w:rPr>
          <w:sz w:val="20"/>
          <w:szCs w:val="20"/>
          <w:lang w:eastAsia="en-US"/>
        </w:rPr>
      </w:pPr>
      <w:r w:rsidRPr="00B83B5C">
        <w:rPr>
          <w:color w:val="000000"/>
          <w:sz w:val="20"/>
          <w:szCs w:val="20"/>
          <w:lang w:bidi="ru-RU"/>
        </w:rPr>
        <w:t>постановление Главы Подгорнского сельского поселения от 20 августа 2009 года № 226 «Об утверждении документов по поддержанию устойчивого функционирования организаций в мирное и военное время».</w:t>
      </w:r>
    </w:p>
    <w:p w:rsidR="00B83B5C" w:rsidRPr="00B83B5C" w:rsidRDefault="00B83B5C" w:rsidP="00A76CF0">
      <w:pPr>
        <w:widowControl w:val="0"/>
        <w:numPr>
          <w:ilvl w:val="0"/>
          <w:numId w:val="15"/>
        </w:numPr>
        <w:tabs>
          <w:tab w:val="left" w:pos="1256"/>
        </w:tabs>
        <w:ind w:left="200" w:firstLine="700"/>
        <w:jc w:val="both"/>
        <w:rPr>
          <w:sz w:val="20"/>
          <w:szCs w:val="20"/>
          <w:lang w:eastAsia="en-US"/>
        </w:rPr>
      </w:pPr>
      <w:r w:rsidRPr="00B83B5C">
        <w:rPr>
          <w:color w:val="000000"/>
          <w:sz w:val="20"/>
          <w:szCs w:val="20"/>
          <w:lang w:bidi="ru-RU"/>
        </w:rPr>
        <w:t>Настоящее постановление вступает в силу со дня его официального опубликования.</w:t>
      </w:r>
    </w:p>
    <w:p w:rsidR="00B83B5C" w:rsidRPr="00B83B5C" w:rsidRDefault="00B83B5C" w:rsidP="00A76CF0">
      <w:pPr>
        <w:widowControl w:val="0"/>
        <w:numPr>
          <w:ilvl w:val="0"/>
          <w:numId w:val="15"/>
        </w:numPr>
        <w:tabs>
          <w:tab w:val="left" w:pos="1261"/>
        </w:tabs>
        <w:ind w:left="200" w:firstLine="700"/>
        <w:jc w:val="both"/>
        <w:rPr>
          <w:sz w:val="20"/>
          <w:szCs w:val="20"/>
          <w:lang w:eastAsia="en-US"/>
        </w:rPr>
      </w:pPr>
      <w:r w:rsidRPr="00B83B5C">
        <w:rPr>
          <w:color w:val="000000"/>
          <w:sz w:val="20"/>
          <w:szCs w:val="20"/>
          <w:lang w:bidi="ru-RU"/>
        </w:rPr>
        <w:t>Опубликовать настоящее постановление в официальном печатном издании Подгорнского сельского поселения «Официальные ведомости Подгорнского сельского поселения» и разместить на официальном сайте Администрации Подгорнского сельского поселения.</w:t>
      </w:r>
    </w:p>
    <w:p w:rsidR="00B83B5C" w:rsidRPr="00B83B5C" w:rsidRDefault="00B83B5C" w:rsidP="00B83B5C">
      <w:pPr>
        <w:widowControl w:val="0"/>
        <w:tabs>
          <w:tab w:val="left" w:pos="1261"/>
        </w:tabs>
        <w:ind w:left="900"/>
        <w:jc w:val="both"/>
        <w:rPr>
          <w:sz w:val="20"/>
          <w:szCs w:val="20"/>
          <w:lang w:eastAsia="en-US"/>
        </w:rPr>
      </w:pPr>
    </w:p>
    <w:p w:rsidR="00B83B5C" w:rsidRPr="00B83B5C" w:rsidRDefault="00B83B5C" w:rsidP="00B83B5C">
      <w:pPr>
        <w:widowControl w:val="0"/>
        <w:tabs>
          <w:tab w:val="left" w:pos="1261"/>
        </w:tabs>
        <w:ind w:left="900"/>
        <w:jc w:val="both"/>
        <w:rPr>
          <w:color w:val="000000"/>
          <w:sz w:val="20"/>
          <w:szCs w:val="20"/>
          <w:lang w:bidi="ru-RU"/>
        </w:rPr>
      </w:pPr>
    </w:p>
    <w:p w:rsidR="00B83B5C" w:rsidRPr="00B83B5C" w:rsidRDefault="00B83B5C" w:rsidP="00B83B5C">
      <w:pPr>
        <w:widowControl w:val="0"/>
        <w:tabs>
          <w:tab w:val="left" w:pos="1261"/>
        </w:tabs>
        <w:ind w:left="900"/>
        <w:jc w:val="both"/>
        <w:rPr>
          <w:sz w:val="20"/>
          <w:szCs w:val="20"/>
          <w:lang w:eastAsia="en-US"/>
        </w:rPr>
      </w:pPr>
      <w:r w:rsidRPr="00B83B5C">
        <w:rPr>
          <w:color w:val="000000"/>
          <w:sz w:val="20"/>
          <w:szCs w:val="20"/>
          <w:lang w:bidi="ru-RU"/>
        </w:rPr>
        <w:t>Глава Подгорнского сельского поселения                                 А.Н. Кондратенко</w:t>
      </w:r>
    </w:p>
    <w:p w:rsidR="00B83B5C" w:rsidRPr="00B83B5C" w:rsidRDefault="00B83B5C" w:rsidP="00B83B5C">
      <w:pPr>
        <w:shd w:val="clear" w:color="auto" w:fill="FFFFFF"/>
        <w:spacing w:before="100" w:beforeAutospacing="1"/>
        <w:jc w:val="both"/>
        <w:rPr>
          <w:color w:val="22272F"/>
          <w:sz w:val="20"/>
          <w:szCs w:val="20"/>
        </w:rPr>
      </w:pPr>
    </w:p>
    <w:p w:rsidR="00291D25" w:rsidRPr="00291D25" w:rsidRDefault="00291D25" w:rsidP="00291D25">
      <w:pPr>
        <w:autoSpaceDE w:val="0"/>
        <w:autoSpaceDN w:val="0"/>
        <w:adjustRightInd w:val="0"/>
        <w:ind w:firstLine="709"/>
        <w:jc w:val="center"/>
        <w:outlineLvl w:val="0"/>
        <w:rPr>
          <w:b/>
          <w:color w:val="000000"/>
          <w:sz w:val="20"/>
          <w:szCs w:val="20"/>
        </w:rPr>
      </w:pPr>
      <w:r w:rsidRPr="00291D25">
        <w:rPr>
          <w:b/>
          <w:color w:val="000000"/>
          <w:sz w:val="20"/>
          <w:szCs w:val="20"/>
        </w:rPr>
        <w:t>АДМИНИСТРАЦИЯ ПОДГОРНСКОГО СЕЛЬСКОГО ПОСЕЛЕНИЯ</w:t>
      </w:r>
    </w:p>
    <w:p w:rsidR="00291D25" w:rsidRPr="00291D25" w:rsidRDefault="00291D25" w:rsidP="00291D25">
      <w:pPr>
        <w:autoSpaceDE w:val="0"/>
        <w:autoSpaceDN w:val="0"/>
        <w:adjustRightInd w:val="0"/>
        <w:ind w:firstLine="709"/>
        <w:jc w:val="center"/>
        <w:outlineLvl w:val="0"/>
        <w:rPr>
          <w:b/>
          <w:color w:val="000000"/>
          <w:sz w:val="20"/>
          <w:szCs w:val="20"/>
        </w:rPr>
      </w:pPr>
      <w:r w:rsidRPr="00291D25">
        <w:rPr>
          <w:b/>
          <w:color w:val="000000"/>
          <w:sz w:val="20"/>
          <w:szCs w:val="20"/>
        </w:rPr>
        <w:t>ПОСТАНОВЛЕНИЕ</w:t>
      </w:r>
    </w:p>
    <w:p w:rsidR="00291D25" w:rsidRPr="00291D25" w:rsidRDefault="00291D25" w:rsidP="00291D25">
      <w:pPr>
        <w:autoSpaceDE w:val="0"/>
        <w:autoSpaceDN w:val="0"/>
        <w:adjustRightInd w:val="0"/>
        <w:ind w:firstLine="709"/>
        <w:jc w:val="center"/>
        <w:outlineLvl w:val="0"/>
        <w:rPr>
          <w:b/>
          <w:color w:val="000000"/>
          <w:sz w:val="20"/>
          <w:szCs w:val="20"/>
        </w:rPr>
      </w:pPr>
    </w:p>
    <w:tbl>
      <w:tblPr>
        <w:tblStyle w:val="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4"/>
        <w:gridCol w:w="3207"/>
        <w:gridCol w:w="3159"/>
      </w:tblGrid>
      <w:tr w:rsidR="00291D25" w:rsidRPr="00291D25" w:rsidTr="00291D25">
        <w:tc>
          <w:tcPr>
            <w:tcW w:w="3205" w:type="dxa"/>
          </w:tcPr>
          <w:p w:rsidR="00291D25" w:rsidRPr="00291D25" w:rsidRDefault="00291D25" w:rsidP="00291D25">
            <w:pPr>
              <w:autoSpaceDE w:val="0"/>
              <w:autoSpaceDN w:val="0"/>
              <w:adjustRightInd w:val="0"/>
              <w:jc w:val="center"/>
              <w:rPr>
                <w:color w:val="000000"/>
                <w:sz w:val="20"/>
                <w:szCs w:val="20"/>
              </w:rPr>
            </w:pPr>
            <w:r w:rsidRPr="00291D25">
              <w:rPr>
                <w:color w:val="000000"/>
                <w:sz w:val="20"/>
                <w:szCs w:val="20"/>
              </w:rPr>
              <w:t>29.11.2019</w:t>
            </w:r>
          </w:p>
        </w:tc>
        <w:tc>
          <w:tcPr>
            <w:tcW w:w="3207" w:type="dxa"/>
          </w:tcPr>
          <w:p w:rsidR="00291D25" w:rsidRPr="00291D25" w:rsidRDefault="00291D25" w:rsidP="00291D25">
            <w:pPr>
              <w:autoSpaceDE w:val="0"/>
              <w:autoSpaceDN w:val="0"/>
              <w:adjustRightInd w:val="0"/>
              <w:jc w:val="center"/>
              <w:rPr>
                <w:color w:val="000000"/>
                <w:sz w:val="20"/>
                <w:szCs w:val="20"/>
              </w:rPr>
            </w:pPr>
            <w:r w:rsidRPr="00291D25">
              <w:rPr>
                <w:color w:val="000000"/>
                <w:sz w:val="20"/>
                <w:szCs w:val="20"/>
              </w:rPr>
              <w:t>с. Подгорное</w:t>
            </w:r>
          </w:p>
        </w:tc>
        <w:tc>
          <w:tcPr>
            <w:tcW w:w="3159" w:type="dxa"/>
          </w:tcPr>
          <w:p w:rsidR="00291D25" w:rsidRPr="00291D25" w:rsidRDefault="00291D25" w:rsidP="00291D25">
            <w:pPr>
              <w:autoSpaceDE w:val="0"/>
              <w:autoSpaceDN w:val="0"/>
              <w:adjustRightInd w:val="0"/>
              <w:jc w:val="center"/>
              <w:rPr>
                <w:color w:val="000000"/>
                <w:sz w:val="20"/>
                <w:szCs w:val="20"/>
              </w:rPr>
            </w:pPr>
            <w:r w:rsidRPr="00291D25">
              <w:rPr>
                <w:color w:val="000000"/>
                <w:sz w:val="20"/>
                <w:szCs w:val="20"/>
              </w:rPr>
              <w:t>№ 188</w:t>
            </w:r>
          </w:p>
        </w:tc>
      </w:tr>
    </w:tbl>
    <w:p w:rsidR="00291D25" w:rsidRPr="00291D25" w:rsidRDefault="00291D25" w:rsidP="00291D25">
      <w:pPr>
        <w:autoSpaceDE w:val="0"/>
        <w:autoSpaceDN w:val="0"/>
        <w:adjustRightInd w:val="0"/>
        <w:ind w:firstLine="709"/>
        <w:jc w:val="center"/>
        <w:rPr>
          <w:color w:val="000000"/>
          <w:sz w:val="20"/>
          <w:szCs w:val="20"/>
        </w:rPr>
      </w:pPr>
    </w:p>
    <w:p w:rsidR="00291D25" w:rsidRPr="00291D25" w:rsidRDefault="00291D25" w:rsidP="00291D25">
      <w:pPr>
        <w:autoSpaceDE w:val="0"/>
        <w:autoSpaceDN w:val="0"/>
        <w:adjustRightInd w:val="0"/>
        <w:ind w:firstLine="709"/>
        <w:jc w:val="center"/>
        <w:outlineLvl w:val="0"/>
        <w:rPr>
          <w:color w:val="000000"/>
          <w:sz w:val="20"/>
          <w:szCs w:val="20"/>
        </w:rPr>
      </w:pPr>
      <w:r w:rsidRPr="00291D25">
        <w:rPr>
          <w:color w:val="000000"/>
          <w:sz w:val="20"/>
          <w:szCs w:val="20"/>
        </w:rPr>
        <w:t>Об утверждении Административного регламента</w:t>
      </w:r>
    </w:p>
    <w:p w:rsidR="00291D25" w:rsidRPr="00291D25" w:rsidRDefault="00291D25" w:rsidP="00291D25">
      <w:pPr>
        <w:autoSpaceDE w:val="0"/>
        <w:autoSpaceDN w:val="0"/>
        <w:adjustRightInd w:val="0"/>
        <w:ind w:firstLine="709"/>
        <w:jc w:val="center"/>
        <w:outlineLvl w:val="0"/>
        <w:rPr>
          <w:sz w:val="20"/>
          <w:szCs w:val="20"/>
        </w:rPr>
      </w:pPr>
      <w:r w:rsidRPr="00291D25">
        <w:rPr>
          <w:color w:val="000000"/>
          <w:sz w:val="20"/>
          <w:szCs w:val="20"/>
        </w:rPr>
        <w:t xml:space="preserve"> предоставления муниципальной услуги </w:t>
      </w:r>
      <w:r w:rsidRPr="00291D25">
        <w:rPr>
          <w:b/>
          <w:sz w:val="20"/>
          <w:szCs w:val="20"/>
        </w:rPr>
        <w:t>«</w:t>
      </w:r>
      <w:r w:rsidRPr="00291D25">
        <w:rPr>
          <w:sz w:val="20"/>
          <w:szCs w:val="20"/>
        </w:rPr>
        <w:t>Выдача градостроительного плана</w:t>
      </w:r>
      <w:r w:rsidRPr="00291D25">
        <w:rPr>
          <w:b/>
          <w:sz w:val="20"/>
          <w:szCs w:val="20"/>
        </w:rPr>
        <w:t xml:space="preserve"> </w:t>
      </w:r>
      <w:r w:rsidRPr="00291D25">
        <w:rPr>
          <w:sz w:val="20"/>
          <w:szCs w:val="20"/>
        </w:rPr>
        <w:t>земельного участка»</w:t>
      </w:r>
    </w:p>
    <w:p w:rsidR="00291D25" w:rsidRPr="00291D25" w:rsidRDefault="00291D25" w:rsidP="00291D25">
      <w:pPr>
        <w:autoSpaceDE w:val="0"/>
        <w:autoSpaceDN w:val="0"/>
        <w:adjustRightInd w:val="0"/>
        <w:ind w:firstLine="709"/>
        <w:jc w:val="center"/>
        <w:rPr>
          <w:color w:val="000000"/>
          <w:sz w:val="20"/>
          <w:szCs w:val="20"/>
        </w:rPr>
      </w:pPr>
    </w:p>
    <w:p w:rsidR="00291D25" w:rsidRPr="00291D25" w:rsidRDefault="00291D25" w:rsidP="00291D25">
      <w:pPr>
        <w:autoSpaceDE w:val="0"/>
        <w:autoSpaceDN w:val="0"/>
        <w:adjustRightInd w:val="0"/>
        <w:ind w:firstLine="709"/>
        <w:jc w:val="center"/>
        <w:rPr>
          <w:color w:val="000000"/>
          <w:sz w:val="20"/>
          <w:szCs w:val="20"/>
        </w:rPr>
      </w:pPr>
      <w:r w:rsidRPr="00291D25">
        <w:rPr>
          <w:color w:val="000000"/>
          <w:sz w:val="20"/>
          <w:szCs w:val="20"/>
        </w:rPr>
        <w:t xml:space="preserve"> </w:t>
      </w:r>
    </w:p>
    <w:p w:rsidR="00291D25" w:rsidRPr="00291D25" w:rsidRDefault="00291D25" w:rsidP="00291D25">
      <w:pPr>
        <w:autoSpaceDE w:val="0"/>
        <w:autoSpaceDN w:val="0"/>
        <w:adjustRightInd w:val="0"/>
        <w:ind w:firstLine="709"/>
        <w:jc w:val="both"/>
        <w:rPr>
          <w:sz w:val="20"/>
          <w:szCs w:val="20"/>
        </w:rPr>
      </w:pPr>
      <w:r w:rsidRPr="00291D25">
        <w:rPr>
          <w:sz w:val="20"/>
          <w:szCs w:val="20"/>
        </w:rPr>
        <w:t xml:space="preserve"> В соответствии с </w:t>
      </w:r>
      <w:hyperlink r:id="rId54" w:history="1">
        <w:r w:rsidRPr="00291D25">
          <w:rPr>
            <w:color w:val="106BBE"/>
            <w:sz w:val="20"/>
            <w:szCs w:val="20"/>
          </w:rPr>
          <w:t>Федеральным законом</w:t>
        </w:r>
      </w:hyperlink>
      <w:r w:rsidRPr="00291D25">
        <w:rPr>
          <w:sz w:val="20"/>
          <w:szCs w:val="20"/>
        </w:rPr>
        <w:t xml:space="preserve">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её заполнения», на основании Устава муниципального образования «Подгорнское сельское поселение»</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ПОСТАНОВЛЯЮ:</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autoSpaceDE w:val="0"/>
        <w:autoSpaceDN w:val="0"/>
        <w:adjustRightInd w:val="0"/>
        <w:ind w:firstLine="709"/>
        <w:jc w:val="both"/>
        <w:rPr>
          <w:color w:val="000000"/>
          <w:sz w:val="20"/>
          <w:szCs w:val="20"/>
        </w:rPr>
      </w:pPr>
      <w:r w:rsidRPr="00291D25">
        <w:rPr>
          <w:sz w:val="20"/>
          <w:szCs w:val="20"/>
        </w:rPr>
        <w:t xml:space="preserve">1. Утвердить Административный регламент предоставления муниципальной услуги «Выдача градостроительного плана земельного участка» согласно </w:t>
      </w:r>
      <w:hyperlink w:anchor="sub_318" w:history="1">
        <w:r w:rsidRPr="00291D25">
          <w:rPr>
            <w:color w:val="106BBE"/>
            <w:sz w:val="20"/>
            <w:szCs w:val="20"/>
          </w:rPr>
          <w:t>приложению</w:t>
        </w:r>
      </w:hyperlink>
      <w:r w:rsidRPr="00291D25">
        <w:rPr>
          <w:sz w:val="20"/>
          <w:szCs w:val="20"/>
        </w:rPr>
        <w:t xml:space="preserve"> к настоящему постановлению.</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Признать утратившими силу:</w:t>
      </w:r>
    </w:p>
    <w:p w:rsidR="00291D25" w:rsidRPr="00291D25" w:rsidRDefault="00291D25" w:rsidP="00291D25">
      <w:pPr>
        <w:autoSpaceDE w:val="0"/>
        <w:autoSpaceDN w:val="0"/>
        <w:adjustRightInd w:val="0"/>
        <w:ind w:firstLine="709"/>
        <w:jc w:val="both"/>
        <w:outlineLvl w:val="0"/>
        <w:rPr>
          <w:sz w:val="20"/>
          <w:szCs w:val="20"/>
        </w:rPr>
      </w:pPr>
      <w:r w:rsidRPr="00291D25">
        <w:rPr>
          <w:sz w:val="20"/>
          <w:szCs w:val="20"/>
        </w:rPr>
        <w:t>- постановление Администрации Подгорнского сельского поселения от 07.11.2013 № 178</w:t>
      </w:r>
      <w:r w:rsidRPr="00291D25">
        <w:rPr>
          <w:color w:val="000000"/>
          <w:sz w:val="20"/>
          <w:szCs w:val="20"/>
        </w:rPr>
        <w:t xml:space="preserve"> «Об утверждении Административного регламента предоставления муниципальной услуги </w:t>
      </w:r>
      <w:r w:rsidRPr="00291D25">
        <w:rPr>
          <w:b/>
          <w:sz w:val="20"/>
          <w:szCs w:val="20"/>
        </w:rPr>
        <w:t>«</w:t>
      </w:r>
      <w:r w:rsidRPr="00291D25">
        <w:rPr>
          <w:sz w:val="20"/>
          <w:szCs w:val="20"/>
        </w:rPr>
        <w:t>Выдача градостроительного плана земельного участка»;</w:t>
      </w:r>
    </w:p>
    <w:p w:rsidR="00291D25" w:rsidRPr="00291D25" w:rsidRDefault="00291D25" w:rsidP="00291D25">
      <w:pPr>
        <w:autoSpaceDE w:val="0"/>
        <w:autoSpaceDN w:val="0"/>
        <w:adjustRightInd w:val="0"/>
        <w:ind w:firstLine="709"/>
        <w:jc w:val="both"/>
        <w:outlineLvl w:val="0"/>
        <w:rPr>
          <w:sz w:val="20"/>
          <w:szCs w:val="20"/>
        </w:rPr>
      </w:pPr>
      <w:r w:rsidRPr="00291D25">
        <w:rPr>
          <w:sz w:val="20"/>
          <w:szCs w:val="20"/>
        </w:rPr>
        <w:t>- постановление Администрации Подгорнского сельского поселения от 13.02.2018 № 13 «О внесении изменений в постановление Администрации Подгорнского сельского поселения от 07.11.2013 № 178»;</w:t>
      </w:r>
    </w:p>
    <w:p w:rsidR="00291D25" w:rsidRPr="00291D25" w:rsidRDefault="00291D25" w:rsidP="00291D25">
      <w:pPr>
        <w:widowControl w:val="0"/>
        <w:autoSpaceDE w:val="0"/>
        <w:autoSpaceDN w:val="0"/>
        <w:adjustRightInd w:val="0"/>
        <w:ind w:firstLine="720"/>
        <w:jc w:val="both"/>
        <w:rPr>
          <w:bCs/>
          <w:color w:val="000000"/>
          <w:sz w:val="20"/>
          <w:szCs w:val="20"/>
        </w:rPr>
      </w:pPr>
      <w:r w:rsidRPr="00291D25">
        <w:rPr>
          <w:sz w:val="20"/>
          <w:szCs w:val="20"/>
        </w:rPr>
        <w:t>- постановление Администрации Подгорнского сельского поселения от 29.10.2018 № 151 «О внесении изменений в постановление Администрации Подгорнского сельского поселения от 07.11.2013 № 178»;</w:t>
      </w:r>
    </w:p>
    <w:p w:rsidR="00291D25" w:rsidRPr="00291D25" w:rsidRDefault="00291D25" w:rsidP="00291D25">
      <w:pPr>
        <w:autoSpaceDE w:val="0"/>
        <w:autoSpaceDN w:val="0"/>
        <w:adjustRightInd w:val="0"/>
        <w:ind w:firstLine="709"/>
        <w:jc w:val="both"/>
        <w:outlineLvl w:val="0"/>
        <w:rPr>
          <w:sz w:val="20"/>
          <w:szCs w:val="20"/>
        </w:rPr>
      </w:pPr>
      <w:r w:rsidRPr="00291D25">
        <w:rPr>
          <w:sz w:val="20"/>
          <w:szCs w:val="20"/>
        </w:rPr>
        <w:t>- постановление Администрации Подгорнского сельского поселения от 16.05.2019 № 71 «О внесении изменений в постановление Администрации Подгорнского сельского поселения от 07.11.2013 № 178».</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3. Настоящее постановление подлежит </w:t>
      </w:r>
      <w:hyperlink r:id="rId55" w:history="1">
        <w:r w:rsidRPr="00291D25">
          <w:rPr>
            <w:color w:val="106BBE"/>
            <w:sz w:val="20"/>
            <w:szCs w:val="20"/>
          </w:rPr>
          <w:t>официальному опубликованию</w:t>
        </w:r>
      </w:hyperlink>
      <w:r w:rsidRPr="00291D25">
        <w:rPr>
          <w:sz w:val="20"/>
          <w:szCs w:val="20"/>
        </w:rPr>
        <w:t xml:space="preserve"> в печатном издании «Официальные ведомости Подгорнского сельского поселения»  и размещению на </w:t>
      </w:r>
      <w:hyperlink r:id="rId56" w:history="1">
        <w:r w:rsidRPr="00291D25">
          <w:rPr>
            <w:color w:val="106BBE"/>
            <w:sz w:val="20"/>
            <w:szCs w:val="20"/>
          </w:rPr>
          <w:t>официальном сайте</w:t>
        </w:r>
      </w:hyperlink>
      <w:r w:rsidRPr="00291D25">
        <w:rPr>
          <w:sz w:val="20"/>
          <w:szCs w:val="20"/>
        </w:rPr>
        <w:t xml:space="preserve"> органов местного самоуправления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Постановление вступает в силу со дня официального опубликования.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5. Контроль за исполнением настоящего постановления оставляю за собой.</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jc w:val="both"/>
        <w:rPr>
          <w:sz w:val="20"/>
          <w:szCs w:val="20"/>
        </w:rPr>
      </w:pPr>
      <w:r w:rsidRPr="00291D25">
        <w:rPr>
          <w:sz w:val="20"/>
          <w:szCs w:val="20"/>
        </w:rPr>
        <w:t>Глава Подгорнского сельского поселения                                    А.Н. Кондратенко</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jc w:val="right"/>
        <w:rPr>
          <w:bCs/>
          <w:color w:val="26282F"/>
          <w:sz w:val="20"/>
          <w:szCs w:val="20"/>
        </w:rPr>
      </w:pPr>
    </w:p>
    <w:p w:rsidR="00291D25" w:rsidRPr="00291D25" w:rsidRDefault="00291D25" w:rsidP="00291D25">
      <w:pPr>
        <w:widowControl w:val="0"/>
        <w:autoSpaceDE w:val="0"/>
        <w:autoSpaceDN w:val="0"/>
        <w:adjustRightInd w:val="0"/>
        <w:jc w:val="right"/>
        <w:rPr>
          <w:sz w:val="20"/>
          <w:szCs w:val="20"/>
        </w:rPr>
      </w:pPr>
      <w:r w:rsidRPr="00291D25">
        <w:rPr>
          <w:bCs/>
          <w:color w:val="26282F"/>
          <w:sz w:val="20"/>
          <w:szCs w:val="20"/>
        </w:rPr>
        <w:t>Приложение</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jc w:val="right"/>
        <w:rPr>
          <w:bCs/>
          <w:color w:val="26282F"/>
          <w:sz w:val="20"/>
          <w:szCs w:val="20"/>
        </w:rPr>
      </w:pPr>
      <w:r w:rsidRPr="00291D25">
        <w:rPr>
          <w:bCs/>
          <w:color w:val="26282F"/>
          <w:sz w:val="20"/>
          <w:szCs w:val="20"/>
        </w:rPr>
        <w:t>Утвержден</w:t>
      </w:r>
      <w:r w:rsidRPr="00291D25">
        <w:rPr>
          <w:bCs/>
          <w:color w:val="26282F"/>
          <w:sz w:val="20"/>
          <w:szCs w:val="20"/>
        </w:rPr>
        <w:br/>
      </w:r>
      <w:hyperlink w:anchor="sub_0" w:history="1">
        <w:r w:rsidRPr="00291D25">
          <w:rPr>
            <w:color w:val="106BBE"/>
            <w:sz w:val="20"/>
            <w:szCs w:val="20"/>
          </w:rPr>
          <w:t>постановлением</w:t>
        </w:r>
      </w:hyperlink>
      <w:r w:rsidRPr="00291D25">
        <w:rPr>
          <w:bCs/>
          <w:color w:val="26282F"/>
          <w:sz w:val="20"/>
          <w:szCs w:val="20"/>
        </w:rPr>
        <w:t xml:space="preserve"> Администрации Подгорнского </w:t>
      </w:r>
    </w:p>
    <w:p w:rsidR="00291D25" w:rsidRPr="00291D25" w:rsidRDefault="00291D25" w:rsidP="00291D25">
      <w:pPr>
        <w:widowControl w:val="0"/>
        <w:autoSpaceDE w:val="0"/>
        <w:autoSpaceDN w:val="0"/>
        <w:adjustRightInd w:val="0"/>
        <w:jc w:val="right"/>
        <w:rPr>
          <w:color w:val="FF0000"/>
          <w:sz w:val="20"/>
          <w:szCs w:val="20"/>
        </w:rPr>
      </w:pPr>
      <w:r w:rsidRPr="00291D25">
        <w:rPr>
          <w:bCs/>
          <w:color w:val="26282F"/>
          <w:sz w:val="20"/>
          <w:szCs w:val="20"/>
        </w:rPr>
        <w:t>сельского поселения от 29.12.2019</w:t>
      </w:r>
      <w:r w:rsidRPr="00291D25">
        <w:rPr>
          <w:bCs/>
          <w:color w:val="000000"/>
          <w:sz w:val="20"/>
          <w:szCs w:val="20"/>
        </w:rPr>
        <w:t xml:space="preserve"> №</w:t>
      </w:r>
      <w:r w:rsidRPr="00291D25">
        <w:rPr>
          <w:bCs/>
          <w:color w:val="FF0000"/>
          <w:sz w:val="20"/>
          <w:szCs w:val="20"/>
        </w:rPr>
        <w:t xml:space="preserve"> </w:t>
      </w:r>
      <w:r w:rsidRPr="00291D25">
        <w:rPr>
          <w:bCs/>
          <w:sz w:val="20"/>
          <w:szCs w:val="20"/>
        </w:rPr>
        <w:t>188</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spacing w:before="108" w:after="108"/>
        <w:jc w:val="center"/>
        <w:outlineLvl w:val="0"/>
        <w:rPr>
          <w:b/>
          <w:bCs/>
          <w:color w:val="26282F"/>
          <w:sz w:val="20"/>
          <w:szCs w:val="20"/>
        </w:rPr>
      </w:pPr>
      <w:r w:rsidRPr="00291D25">
        <w:rPr>
          <w:b/>
          <w:bCs/>
          <w:color w:val="26282F"/>
          <w:sz w:val="20"/>
          <w:szCs w:val="20"/>
        </w:rPr>
        <w:t xml:space="preserve">Административный регламент </w:t>
      </w:r>
      <w:r w:rsidRPr="00291D25">
        <w:rPr>
          <w:b/>
          <w:bCs/>
          <w:color w:val="26282F"/>
          <w:sz w:val="20"/>
          <w:szCs w:val="20"/>
        </w:rPr>
        <w:br/>
        <w:t>предоставления муниципальной услуги «Выдача градостроительного плана земельного участка»</w:t>
      </w:r>
    </w:p>
    <w:p w:rsidR="00291D25" w:rsidRPr="00291D25" w:rsidRDefault="00291D25" w:rsidP="00291D25">
      <w:pPr>
        <w:widowControl w:val="0"/>
        <w:autoSpaceDE w:val="0"/>
        <w:autoSpaceDN w:val="0"/>
        <w:adjustRightInd w:val="0"/>
        <w:spacing w:before="108" w:after="108"/>
        <w:jc w:val="center"/>
        <w:outlineLvl w:val="0"/>
        <w:rPr>
          <w:b/>
          <w:bCs/>
          <w:color w:val="26282F"/>
          <w:sz w:val="20"/>
          <w:szCs w:val="20"/>
        </w:rPr>
      </w:pPr>
      <w:bookmarkStart w:id="48" w:name="sub_61"/>
      <w:r w:rsidRPr="00291D25">
        <w:rPr>
          <w:b/>
          <w:bCs/>
          <w:color w:val="26282F"/>
          <w:sz w:val="20"/>
          <w:szCs w:val="20"/>
        </w:rPr>
        <w:t>I. Общие положения</w:t>
      </w:r>
    </w:p>
    <w:bookmarkEnd w:id="48"/>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Предмет регулирования административного регламента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устанавливает стандарт предоставления муниципальной услуги по приему заявлений, документов, определяет порядок и стандарт предоставления муниципальной услуги по выдаче градостроительного плана земельного участка (далее - муниципальная услуга) на территории Подгорнского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Подгорнского сельского поселения, должностных лиц Администрации Подгорнского сельского поселения (далее - специалисты) либо муниципальных служащих.</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Круг заявителей</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Заявителями на получение муниципальной услуги (далее - заявитель) являются: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правообладатели земельных участков либо их уполномоченные представители, действующие в силу полномочий, основанных на доверенности или иных законных основаниях.</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Требования к порядку информирования о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3. Информирование заявителей о порядке предоставления муниципальной услуги обеспечивается муниципальными служащими, специалистами Администрации Подгорнского сельского поселения, многофункционального центра предоставления государственных и муниципальных услуг (далее - МФЦ) при наличии заключенного органами местного самоуправления Подгорнского сельского поселения  с МФЦ соглашения о взаимодействии, в соответствии с требованиями, предусмотренными </w:t>
      </w:r>
      <w:hyperlink r:id="rId57" w:history="1">
        <w:r w:rsidRPr="00291D25">
          <w:rPr>
            <w:color w:val="106BBE"/>
            <w:sz w:val="20"/>
            <w:szCs w:val="20"/>
          </w:rPr>
          <w:t>статьей 18</w:t>
        </w:r>
      </w:hyperlink>
      <w:r w:rsidRPr="00291D25">
        <w:rPr>
          <w:sz w:val="20"/>
          <w:szCs w:val="20"/>
        </w:rPr>
        <w:t xml:space="preserve"> Федерального закона от 27.07.2010 № 210-ФЗ «Об организации предоставления государственных и муниципальных услуг» (далее - соглашение с МФЦ).</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5. Место нахождения Администрации Подгорнского сельского поселения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sub_314" w:history="1">
        <w:r w:rsidRPr="00291D25">
          <w:rPr>
            <w:color w:val="106BBE"/>
            <w:sz w:val="20"/>
            <w:szCs w:val="20"/>
          </w:rPr>
          <w:t>приложении 1</w:t>
        </w:r>
      </w:hyperlink>
      <w:r w:rsidRPr="00291D25">
        <w:rPr>
          <w:sz w:val="20"/>
          <w:szCs w:val="20"/>
        </w:rPr>
        <w:t xml:space="preserve"> к настоящему Административному регламенту.</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6. Информация о месте нахождения, графиках работы Администрации Подгорнского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w:t>
      </w:r>
      <w:hyperlink r:id="rId58" w:history="1">
        <w:r w:rsidRPr="00291D25">
          <w:rPr>
            <w:color w:val="106BBE"/>
            <w:sz w:val="20"/>
            <w:szCs w:val="20"/>
          </w:rPr>
          <w:t>официальном сайте</w:t>
        </w:r>
      </w:hyperlink>
      <w:r w:rsidRPr="00291D25">
        <w:rPr>
          <w:sz w:val="20"/>
          <w:szCs w:val="20"/>
        </w:rPr>
        <w:t xml:space="preserve"> органов местного самоуправления Подгорнского сельского поселения  в сети Интернет, в федеральной государственной информационной системе «</w:t>
      </w:r>
      <w:hyperlink r:id="rId59" w:history="1">
        <w:r w:rsidRPr="00291D25">
          <w:rPr>
            <w:color w:val="106BBE"/>
            <w:sz w:val="20"/>
            <w:szCs w:val="20"/>
          </w:rPr>
          <w:t>Единый портал</w:t>
        </w:r>
      </w:hyperlink>
      <w:r w:rsidRPr="00291D25">
        <w:rPr>
          <w:sz w:val="20"/>
          <w:szCs w:val="20"/>
        </w:rPr>
        <w:t xml:space="preserve">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7. На </w:t>
      </w:r>
      <w:hyperlink r:id="rId60" w:history="1">
        <w:r w:rsidRPr="00291D25">
          <w:rPr>
            <w:color w:val="106BBE"/>
            <w:sz w:val="20"/>
            <w:szCs w:val="20"/>
          </w:rPr>
          <w:t>официальном сайте</w:t>
        </w:r>
      </w:hyperlink>
      <w:r w:rsidRPr="00291D25">
        <w:rPr>
          <w:sz w:val="20"/>
          <w:szCs w:val="20"/>
        </w:rPr>
        <w:t xml:space="preserve"> органов местного самоуправления Подгорнского сельского поселения в сети Интернет размещается следующая информация: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наименование и почтовые адреса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номера телефонов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график работы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требования к письменному запросу заявителей о предоставлении информации о порядке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5) перечень документов для получения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6) текст настоящего Административного регламента с приложениями;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7) краткое описание порядка предоставления муниципальной услуги (блок-схема).</w:t>
      </w:r>
    </w:p>
    <w:p w:rsidR="00291D25" w:rsidRPr="00291D25" w:rsidRDefault="00291D25" w:rsidP="00291D25">
      <w:pPr>
        <w:widowControl w:val="0"/>
        <w:autoSpaceDE w:val="0"/>
        <w:autoSpaceDN w:val="0"/>
        <w:adjustRightInd w:val="0"/>
        <w:ind w:firstLine="720"/>
        <w:jc w:val="both"/>
        <w:rPr>
          <w:sz w:val="20"/>
          <w:szCs w:val="20"/>
        </w:rPr>
      </w:pPr>
      <w:bookmarkStart w:id="49" w:name="sub_27"/>
      <w:r w:rsidRPr="00291D25">
        <w:rPr>
          <w:sz w:val="20"/>
          <w:szCs w:val="20"/>
        </w:rPr>
        <w:lastRenderedPageBreak/>
        <w:t xml:space="preserve">8. На </w:t>
      </w:r>
      <w:hyperlink r:id="rId61" w:history="1">
        <w:r w:rsidRPr="00291D25">
          <w:rPr>
            <w:color w:val="106BBE"/>
            <w:sz w:val="20"/>
            <w:szCs w:val="20"/>
          </w:rPr>
          <w:t>Едином портале</w:t>
        </w:r>
      </w:hyperlink>
      <w:r w:rsidRPr="00291D25">
        <w:rPr>
          <w:sz w:val="20"/>
          <w:szCs w:val="20"/>
        </w:rPr>
        <w:t xml:space="preserve"> государственных и муниципальных услуг (функций) размещается следующая информация:</w:t>
      </w:r>
    </w:p>
    <w:bookmarkEnd w:id="49"/>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круг заявителей;</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срок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5) размер государственной пошлины, взимаемой за предоставление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6) исчерпывающий перечень оснований для приостановления или отказа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50" w:name="sub_26"/>
      <w:r w:rsidRPr="00291D25">
        <w:rPr>
          <w:sz w:val="20"/>
          <w:szCs w:val="20"/>
        </w:rPr>
        <w:t>8) формы заявлений (уведомлений, сообщений), используемые при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51" w:name="sub_35"/>
      <w:bookmarkEnd w:id="50"/>
      <w:r w:rsidRPr="00291D25">
        <w:rPr>
          <w:sz w:val="20"/>
          <w:szCs w:val="20"/>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91D25" w:rsidRPr="00291D25" w:rsidRDefault="00291D25" w:rsidP="00291D25">
      <w:pPr>
        <w:widowControl w:val="0"/>
        <w:autoSpaceDE w:val="0"/>
        <w:autoSpaceDN w:val="0"/>
        <w:adjustRightInd w:val="0"/>
        <w:ind w:firstLine="720"/>
        <w:jc w:val="both"/>
        <w:rPr>
          <w:sz w:val="20"/>
          <w:szCs w:val="20"/>
        </w:rPr>
      </w:pPr>
      <w:bookmarkStart w:id="52" w:name="sub_28"/>
      <w:bookmarkEnd w:id="51"/>
      <w:r w:rsidRPr="00291D25">
        <w:rPr>
          <w:sz w:val="20"/>
          <w:szCs w:val="20"/>
        </w:rPr>
        <w:t xml:space="preserve">1) лично при обращении к должностному лицу (специалисту) </w:t>
      </w:r>
      <w:bookmarkStart w:id="53" w:name="sub_29"/>
      <w:bookmarkEnd w:id="52"/>
      <w:r w:rsidRPr="00291D25">
        <w:rPr>
          <w:sz w:val="20"/>
          <w:szCs w:val="20"/>
        </w:rPr>
        <w:t>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2) по контактному телефону в часы работы Администрации Подгорнского сельского поселения, указанные в </w:t>
      </w:r>
      <w:hyperlink w:anchor="sub_314" w:history="1">
        <w:r w:rsidRPr="00291D25">
          <w:rPr>
            <w:color w:val="106BBE"/>
            <w:sz w:val="20"/>
            <w:szCs w:val="20"/>
          </w:rPr>
          <w:t>приложении 1</w:t>
        </w:r>
      </w:hyperlink>
      <w:r w:rsidRPr="00291D25">
        <w:rPr>
          <w:sz w:val="20"/>
          <w:szCs w:val="20"/>
        </w:rPr>
        <w:t xml:space="preserve"> к настоящему Административному регламенту;</w:t>
      </w:r>
    </w:p>
    <w:p w:rsidR="00291D25" w:rsidRPr="00291D25" w:rsidRDefault="00291D25" w:rsidP="00291D25">
      <w:pPr>
        <w:widowControl w:val="0"/>
        <w:autoSpaceDE w:val="0"/>
        <w:autoSpaceDN w:val="0"/>
        <w:adjustRightInd w:val="0"/>
        <w:ind w:firstLine="720"/>
        <w:jc w:val="both"/>
        <w:rPr>
          <w:sz w:val="20"/>
          <w:szCs w:val="20"/>
        </w:rPr>
      </w:pPr>
      <w:bookmarkStart w:id="54" w:name="sub_30"/>
      <w:bookmarkEnd w:id="53"/>
      <w:r w:rsidRPr="00291D25">
        <w:rPr>
          <w:sz w:val="20"/>
          <w:szCs w:val="20"/>
        </w:rPr>
        <w:t xml:space="preserve">3) посредством направления обращения в электронной форме на адрес электронной почты, указанный в </w:t>
      </w:r>
      <w:hyperlink w:anchor="sub_314" w:history="1">
        <w:r w:rsidRPr="00291D25">
          <w:rPr>
            <w:color w:val="106BBE"/>
            <w:sz w:val="20"/>
            <w:szCs w:val="20"/>
          </w:rPr>
          <w:t>приложении 1</w:t>
        </w:r>
      </w:hyperlink>
      <w:r w:rsidRPr="00291D25">
        <w:rPr>
          <w:sz w:val="20"/>
          <w:szCs w:val="20"/>
        </w:rPr>
        <w:t xml:space="preserve"> к настоящему Административному регламенту;</w:t>
      </w:r>
    </w:p>
    <w:p w:rsidR="00291D25" w:rsidRPr="00291D25" w:rsidRDefault="00291D25" w:rsidP="00291D25">
      <w:pPr>
        <w:widowControl w:val="0"/>
        <w:autoSpaceDE w:val="0"/>
        <w:autoSpaceDN w:val="0"/>
        <w:adjustRightInd w:val="0"/>
        <w:ind w:firstLine="720"/>
        <w:jc w:val="both"/>
        <w:rPr>
          <w:sz w:val="20"/>
          <w:szCs w:val="20"/>
        </w:rPr>
      </w:pPr>
      <w:bookmarkStart w:id="55" w:name="sub_31"/>
      <w:bookmarkEnd w:id="54"/>
      <w:r w:rsidRPr="00291D25">
        <w:rPr>
          <w:sz w:val="20"/>
          <w:szCs w:val="20"/>
        </w:rPr>
        <w:t xml:space="preserve">4) в сети Интернет на официальном сайте органов местного самоуправления Подгорнского сельского поселения: </w:t>
      </w:r>
      <w:hyperlink r:id="rId62" w:history="1">
        <w:r w:rsidRPr="00291D25">
          <w:rPr>
            <w:color w:val="0563C1"/>
            <w:sz w:val="20"/>
            <w:szCs w:val="20"/>
            <w:u w:val="single"/>
          </w:rPr>
          <w:t>http://www.podgorn.tomsk.ru</w:t>
        </w:r>
      </w:hyperlink>
      <w:r w:rsidRPr="00291D25">
        <w:rPr>
          <w:sz w:val="20"/>
          <w:szCs w:val="20"/>
        </w:rPr>
        <w:t>;</w:t>
      </w:r>
    </w:p>
    <w:p w:rsidR="00291D25" w:rsidRPr="00291D25" w:rsidRDefault="00291D25" w:rsidP="00291D25">
      <w:pPr>
        <w:widowControl w:val="0"/>
        <w:autoSpaceDE w:val="0"/>
        <w:autoSpaceDN w:val="0"/>
        <w:adjustRightInd w:val="0"/>
        <w:ind w:firstLine="720"/>
        <w:jc w:val="both"/>
        <w:rPr>
          <w:sz w:val="20"/>
          <w:szCs w:val="20"/>
        </w:rPr>
      </w:pPr>
      <w:bookmarkStart w:id="56" w:name="sub_32"/>
      <w:bookmarkEnd w:id="55"/>
      <w:r w:rsidRPr="00291D25">
        <w:rPr>
          <w:sz w:val="20"/>
          <w:szCs w:val="20"/>
        </w:rPr>
        <w:t>5) на информационных стендах в здании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57" w:name="sub_33"/>
      <w:bookmarkEnd w:id="56"/>
      <w:r w:rsidRPr="00291D25">
        <w:rPr>
          <w:sz w:val="20"/>
          <w:szCs w:val="20"/>
        </w:rPr>
        <w:t xml:space="preserve">6) посредством Единого портала государственных и муниципальных услуг (функций): </w:t>
      </w:r>
      <w:hyperlink r:id="rId63" w:history="1">
        <w:r w:rsidRPr="00291D25">
          <w:rPr>
            <w:color w:val="106BBE"/>
            <w:sz w:val="20"/>
            <w:szCs w:val="20"/>
          </w:rPr>
          <w:t>http://www.gosuslugi.ru/</w:t>
        </w:r>
      </w:hyperlink>
      <w:r w:rsidRPr="00291D25">
        <w:rPr>
          <w:sz w:val="20"/>
          <w:szCs w:val="20"/>
        </w:rPr>
        <w:t>;</w:t>
      </w:r>
    </w:p>
    <w:p w:rsidR="00291D25" w:rsidRPr="00291D25" w:rsidRDefault="00291D25" w:rsidP="00291D25">
      <w:pPr>
        <w:widowControl w:val="0"/>
        <w:autoSpaceDE w:val="0"/>
        <w:autoSpaceDN w:val="0"/>
        <w:adjustRightInd w:val="0"/>
        <w:ind w:firstLine="720"/>
        <w:jc w:val="both"/>
        <w:rPr>
          <w:sz w:val="20"/>
          <w:szCs w:val="20"/>
        </w:rPr>
      </w:pPr>
      <w:bookmarkStart w:id="58" w:name="sub_34"/>
      <w:bookmarkEnd w:id="57"/>
      <w:r w:rsidRPr="00291D25">
        <w:rPr>
          <w:sz w:val="20"/>
          <w:szCs w:val="20"/>
        </w:rPr>
        <w:t>7) при обращении в МФЦ (при наличии заключенного соглашения).</w:t>
      </w:r>
    </w:p>
    <w:p w:rsidR="00291D25" w:rsidRPr="00291D25" w:rsidRDefault="00291D25" w:rsidP="00291D25">
      <w:pPr>
        <w:widowControl w:val="0"/>
        <w:autoSpaceDE w:val="0"/>
        <w:autoSpaceDN w:val="0"/>
        <w:adjustRightInd w:val="0"/>
        <w:ind w:firstLine="720"/>
        <w:jc w:val="both"/>
        <w:rPr>
          <w:sz w:val="20"/>
          <w:szCs w:val="20"/>
        </w:rPr>
      </w:pPr>
      <w:bookmarkStart w:id="59" w:name="sub_43"/>
      <w:bookmarkEnd w:id="58"/>
      <w:r w:rsidRPr="00291D25">
        <w:rPr>
          <w:sz w:val="20"/>
          <w:szCs w:val="20"/>
        </w:rPr>
        <w:t>10. Информационные стенды оборудуются при входе в помещение Администрации Подгорнского сельского поселения. На информационных стендах размещается следующая обязательная информация:</w:t>
      </w:r>
    </w:p>
    <w:p w:rsidR="00291D25" w:rsidRPr="00291D25" w:rsidRDefault="00291D25" w:rsidP="00291D25">
      <w:pPr>
        <w:widowControl w:val="0"/>
        <w:autoSpaceDE w:val="0"/>
        <w:autoSpaceDN w:val="0"/>
        <w:adjustRightInd w:val="0"/>
        <w:ind w:firstLine="720"/>
        <w:jc w:val="both"/>
        <w:rPr>
          <w:sz w:val="20"/>
          <w:szCs w:val="20"/>
        </w:rPr>
      </w:pPr>
      <w:bookmarkStart w:id="60" w:name="sub_36"/>
      <w:bookmarkEnd w:id="59"/>
      <w:r w:rsidRPr="00291D25">
        <w:rPr>
          <w:sz w:val="20"/>
          <w:szCs w:val="20"/>
        </w:rPr>
        <w:t>1) почтовый адрес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61" w:name="sub_37"/>
      <w:bookmarkEnd w:id="60"/>
      <w:r w:rsidRPr="00291D25">
        <w:rPr>
          <w:sz w:val="20"/>
          <w:szCs w:val="20"/>
        </w:rPr>
        <w:t xml:space="preserve">2) адрес </w:t>
      </w:r>
      <w:hyperlink r:id="rId64" w:history="1">
        <w:r w:rsidRPr="00291D25">
          <w:rPr>
            <w:color w:val="106BBE"/>
            <w:sz w:val="20"/>
            <w:szCs w:val="20"/>
          </w:rPr>
          <w:t>официального сайта</w:t>
        </w:r>
      </w:hyperlink>
      <w:r w:rsidRPr="00291D25">
        <w:rPr>
          <w:sz w:val="20"/>
          <w:szCs w:val="20"/>
        </w:rPr>
        <w:t xml:space="preserve"> органов местного самоуправления  Подгорнского сельского поселения в сети Интернет;</w:t>
      </w:r>
    </w:p>
    <w:p w:rsidR="00291D25" w:rsidRPr="00291D25" w:rsidRDefault="00291D25" w:rsidP="00291D25">
      <w:pPr>
        <w:widowControl w:val="0"/>
        <w:autoSpaceDE w:val="0"/>
        <w:autoSpaceDN w:val="0"/>
        <w:adjustRightInd w:val="0"/>
        <w:ind w:firstLine="720"/>
        <w:jc w:val="both"/>
        <w:rPr>
          <w:sz w:val="20"/>
          <w:szCs w:val="20"/>
        </w:rPr>
      </w:pPr>
      <w:bookmarkStart w:id="62" w:name="sub_38"/>
      <w:bookmarkEnd w:id="61"/>
      <w:r w:rsidRPr="00291D25">
        <w:rPr>
          <w:sz w:val="20"/>
          <w:szCs w:val="20"/>
        </w:rPr>
        <w:t>3) контактный номер телефона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63" w:name="sub_39"/>
      <w:bookmarkEnd w:id="62"/>
      <w:r w:rsidRPr="00291D25">
        <w:rPr>
          <w:sz w:val="20"/>
          <w:szCs w:val="20"/>
        </w:rPr>
        <w:t>4) график работы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64" w:name="sub_40"/>
      <w:bookmarkEnd w:id="63"/>
      <w:r w:rsidRPr="00291D25">
        <w:rPr>
          <w:sz w:val="20"/>
          <w:szCs w:val="20"/>
        </w:rPr>
        <w:t>5) перечень документов для получения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65" w:name="sub_41"/>
      <w:bookmarkEnd w:id="64"/>
      <w:r w:rsidRPr="00291D25">
        <w:rPr>
          <w:sz w:val="20"/>
          <w:szCs w:val="20"/>
        </w:rPr>
        <w:t>6) текст настоящего Административного регламента с приложениями;</w:t>
      </w:r>
    </w:p>
    <w:p w:rsidR="00291D25" w:rsidRPr="00291D25" w:rsidRDefault="00291D25" w:rsidP="00291D25">
      <w:pPr>
        <w:widowControl w:val="0"/>
        <w:autoSpaceDE w:val="0"/>
        <w:autoSpaceDN w:val="0"/>
        <w:adjustRightInd w:val="0"/>
        <w:ind w:firstLine="720"/>
        <w:jc w:val="both"/>
        <w:rPr>
          <w:sz w:val="20"/>
          <w:szCs w:val="20"/>
        </w:rPr>
      </w:pPr>
      <w:bookmarkStart w:id="66" w:name="sub_42"/>
      <w:bookmarkEnd w:id="65"/>
      <w:r w:rsidRPr="00291D25">
        <w:rPr>
          <w:sz w:val="20"/>
          <w:szCs w:val="20"/>
        </w:rPr>
        <w:t>7) образец оформления заявления.</w:t>
      </w:r>
    </w:p>
    <w:p w:rsidR="00291D25" w:rsidRPr="00291D25" w:rsidRDefault="00291D25" w:rsidP="00291D25">
      <w:pPr>
        <w:widowControl w:val="0"/>
        <w:autoSpaceDE w:val="0"/>
        <w:autoSpaceDN w:val="0"/>
        <w:adjustRightInd w:val="0"/>
        <w:ind w:firstLine="720"/>
        <w:jc w:val="both"/>
        <w:rPr>
          <w:sz w:val="20"/>
          <w:szCs w:val="20"/>
        </w:rPr>
      </w:pPr>
      <w:bookmarkStart w:id="67" w:name="sub_44"/>
      <w:bookmarkEnd w:id="66"/>
      <w:r w:rsidRPr="00291D25">
        <w:rPr>
          <w:sz w:val="20"/>
          <w:szCs w:val="20"/>
        </w:rPr>
        <w:t xml:space="preserve">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Подгорнского сельского поселения, представленному в </w:t>
      </w:r>
      <w:hyperlink w:anchor="sub_314" w:history="1">
        <w:r w:rsidRPr="00291D25">
          <w:rPr>
            <w:color w:val="106BBE"/>
            <w:sz w:val="20"/>
            <w:szCs w:val="20"/>
          </w:rPr>
          <w:t>приложении 1</w:t>
        </w:r>
      </w:hyperlink>
      <w:r w:rsidRPr="00291D25">
        <w:rPr>
          <w:sz w:val="20"/>
          <w:szCs w:val="20"/>
        </w:rPr>
        <w:t xml:space="preserve"> к настоящему Административному регламенту.</w:t>
      </w:r>
    </w:p>
    <w:p w:rsidR="00291D25" w:rsidRPr="00291D25" w:rsidRDefault="00291D25" w:rsidP="00291D25">
      <w:pPr>
        <w:widowControl w:val="0"/>
        <w:autoSpaceDE w:val="0"/>
        <w:autoSpaceDN w:val="0"/>
        <w:adjustRightInd w:val="0"/>
        <w:ind w:firstLine="720"/>
        <w:jc w:val="both"/>
        <w:rPr>
          <w:sz w:val="20"/>
          <w:szCs w:val="20"/>
        </w:rPr>
      </w:pPr>
      <w:bookmarkStart w:id="68" w:name="sub_45"/>
      <w:bookmarkEnd w:id="67"/>
      <w:r w:rsidRPr="00291D25">
        <w:rPr>
          <w:sz w:val="20"/>
          <w:szCs w:val="20"/>
        </w:rPr>
        <w:t>12. Ответ на телефонный звонок должен содержать информацию о наименовании Администрации Подгорнского сельского поселения, фамилии, имени, отчестве (при наличии) и должности специалиста, принявшего телефонный звонок.</w:t>
      </w:r>
    </w:p>
    <w:p w:rsidR="00291D25" w:rsidRPr="00291D25" w:rsidRDefault="00291D25" w:rsidP="00291D25">
      <w:pPr>
        <w:widowControl w:val="0"/>
        <w:autoSpaceDE w:val="0"/>
        <w:autoSpaceDN w:val="0"/>
        <w:adjustRightInd w:val="0"/>
        <w:ind w:firstLine="720"/>
        <w:jc w:val="both"/>
        <w:rPr>
          <w:sz w:val="20"/>
          <w:szCs w:val="20"/>
        </w:rPr>
      </w:pPr>
      <w:bookmarkStart w:id="69" w:name="sub_54"/>
      <w:bookmarkEnd w:id="68"/>
      <w:r w:rsidRPr="00291D25">
        <w:rPr>
          <w:sz w:val="20"/>
          <w:szCs w:val="20"/>
        </w:rPr>
        <w:t>13. При ответах на телефонные звонки и устные обращения специалисты Администрации Подгорнского сельского поселения обязаны предоставлять информацию по следующим вопросам:</w:t>
      </w:r>
    </w:p>
    <w:p w:rsidR="00291D25" w:rsidRPr="00291D25" w:rsidRDefault="00291D25" w:rsidP="00291D25">
      <w:pPr>
        <w:widowControl w:val="0"/>
        <w:autoSpaceDE w:val="0"/>
        <w:autoSpaceDN w:val="0"/>
        <w:adjustRightInd w:val="0"/>
        <w:ind w:firstLine="720"/>
        <w:jc w:val="both"/>
        <w:rPr>
          <w:sz w:val="20"/>
          <w:szCs w:val="20"/>
        </w:rPr>
      </w:pPr>
      <w:bookmarkStart w:id="70" w:name="sub_46"/>
      <w:bookmarkEnd w:id="69"/>
      <w:r w:rsidRPr="00291D25">
        <w:rPr>
          <w:sz w:val="20"/>
          <w:szCs w:val="20"/>
        </w:rPr>
        <w:t>1) о месте предоставления муниципальной услуги и способах проезда к нему;</w:t>
      </w:r>
    </w:p>
    <w:p w:rsidR="00291D25" w:rsidRPr="00291D25" w:rsidRDefault="00291D25" w:rsidP="00291D25">
      <w:pPr>
        <w:widowControl w:val="0"/>
        <w:autoSpaceDE w:val="0"/>
        <w:autoSpaceDN w:val="0"/>
        <w:adjustRightInd w:val="0"/>
        <w:ind w:firstLine="720"/>
        <w:jc w:val="both"/>
        <w:rPr>
          <w:sz w:val="20"/>
          <w:szCs w:val="20"/>
        </w:rPr>
      </w:pPr>
      <w:bookmarkStart w:id="71" w:name="sub_47"/>
      <w:bookmarkEnd w:id="70"/>
      <w:r w:rsidRPr="00291D25">
        <w:rPr>
          <w:sz w:val="20"/>
          <w:szCs w:val="20"/>
        </w:rPr>
        <w:t>2) о графике приема заявителей по вопросам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72" w:name="sub_48"/>
      <w:bookmarkEnd w:id="71"/>
      <w:r w:rsidRPr="00291D25">
        <w:rPr>
          <w:sz w:val="20"/>
          <w:szCs w:val="20"/>
        </w:rPr>
        <w:t>3) о входящих номерах, под которыми зарегистрированы в системе делопроизводства Администрации Подгорнского сельского поселения поступившие документы;</w:t>
      </w:r>
    </w:p>
    <w:p w:rsidR="00291D25" w:rsidRPr="00291D25" w:rsidRDefault="00291D25" w:rsidP="00291D25">
      <w:pPr>
        <w:widowControl w:val="0"/>
        <w:autoSpaceDE w:val="0"/>
        <w:autoSpaceDN w:val="0"/>
        <w:adjustRightInd w:val="0"/>
        <w:ind w:firstLine="720"/>
        <w:jc w:val="both"/>
        <w:rPr>
          <w:sz w:val="20"/>
          <w:szCs w:val="20"/>
        </w:rPr>
      </w:pPr>
      <w:bookmarkStart w:id="73" w:name="sub_49"/>
      <w:bookmarkEnd w:id="72"/>
      <w:r w:rsidRPr="00291D25">
        <w:rPr>
          <w:sz w:val="20"/>
          <w:szCs w:val="20"/>
        </w:rPr>
        <w:t>4) о нормативных правовых актах, регулирующих предоставление муниципальной услуги (наименование, номер, дата принятия нормативного акта);</w:t>
      </w:r>
    </w:p>
    <w:p w:rsidR="00291D25" w:rsidRPr="00291D25" w:rsidRDefault="00291D25" w:rsidP="00291D25">
      <w:pPr>
        <w:widowControl w:val="0"/>
        <w:autoSpaceDE w:val="0"/>
        <w:autoSpaceDN w:val="0"/>
        <w:adjustRightInd w:val="0"/>
        <w:ind w:firstLine="720"/>
        <w:jc w:val="both"/>
        <w:rPr>
          <w:sz w:val="20"/>
          <w:szCs w:val="20"/>
        </w:rPr>
      </w:pPr>
      <w:bookmarkStart w:id="74" w:name="sub_50"/>
      <w:bookmarkEnd w:id="73"/>
      <w:r w:rsidRPr="00291D25">
        <w:rPr>
          <w:sz w:val="20"/>
          <w:szCs w:val="20"/>
        </w:rPr>
        <w:t>5) о необходимом перечне документов от заявителя для получения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75" w:name="sub_51"/>
      <w:bookmarkEnd w:id="74"/>
      <w:r w:rsidRPr="00291D25">
        <w:rPr>
          <w:sz w:val="20"/>
          <w:szCs w:val="20"/>
        </w:rPr>
        <w:t>6) о сроках рассмотрения заявления о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76" w:name="sub_52"/>
      <w:bookmarkEnd w:id="75"/>
      <w:r w:rsidRPr="00291D25">
        <w:rPr>
          <w:sz w:val="20"/>
          <w:szCs w:val="20"/>
        </w:rPr>
        <w:t>7) о сроках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77" w:name="sub_53"/>
      <w:bookmarkEnd w:id="76"/>
      <w:r w:rsidRPr="00291D25">
        <w:rPr>
          <w:sz w:val="20"/>
          <w:szCs w:val="20"/>
        </w:rPr>
        <w:t xml:space="preserve">8) о месте размещения на </w:t>
      </w:r>
      <w:hyperlink r:id="rId65" w:history="1">
        <w:r w:rsidRPr="00291D25">
          <w:rPr>
            <w:color w:val="106BBE"/>
            <w:sz w:val="20"/>
            <w:szCs w:val="20"/>
          </w:rPr>
          <w:t>официальном сайте</w:t>
        </w:r>
      </w:hyperlink>
      <w:r w:rsidRPr="00291D25">
        <w:rPr>
          <w:sz w:val="20"/>
          <w:szCs w:val="20"/>
        </w:rPr>
        <w:t xml:space="preserve"> органов местного самоуправления Подгорнского сельского поселения в сети Интернет информации по вопросам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78" w:name="sub_55"/>
      <w:bookmarkEnd w:id="77"/>
      <w:r w:rsidRPr="00291D25">
        <w:rPr>
          <w:sz w:val="20"/>
          <w:szCs w:val="20"/>
        </w:rPr>
        <w:t>14. При общении с гражданами (по телефону или лично) специалисты Администрации Подгорнского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1D25" w:rsidRPr="00291D25" w:rsidRDefault="00291D25" w:rsidP="00291D25">
      <w:pPr>
        <w:widowControl w:val="0"/>
        <w:autoSpaceDE w:val="0"/>
        <w:autoSpaceDN w:val="0"/>
        <w:adjustRightInd w:val="0"/>
        <w:ind w:firstLine="720"/>
        <w:jc w:val="both"/>
        <w:rPr>
          <w:sz w:val="20"/>
          <w:szCs w:val="20"/>
        </w:rPr>
      </w:pPr>
      <w:bookmarkStart w:id="79" w:name="sub_56"/>
      <w:bookmarkEnd w:id="78"/>
      <w:r w:rsidRPr="00291D25">
        <w:rPr>
          <w:sz w:val="20"/>
          <w:szCs w:val="20"/>
        </w:rPr>
        <w:t xml:space="preserve">15. При обращении за информацией гражданина лично специалисты Администрации Подгорнского сельского поселения обязаны принять его в соответствии с графиком работы. Продолжительность приема </w:t>
      </w:r>
      <w:r w:rsidRPr="00291D25">
        <w:rPr>
          <w:sz w:val="20"/>
          <w:szCs w:val="20"/>
        </w:rPr>
        <w:lastRenderedPageBreak/>
        <w:t>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291D25" w:rsidRPr="00291D25" w:rsidRDefault="00291D25" w:rsidP="00291D25">
      <w:pPr>
        <w:widowControl w:val="0"/>
        <w:autoSpaceDE w:val="0"/>
        <w:autoSpaceDN w:val="0"/>
        <w:adjustRightInd w:val="0"/>
        <w:ind w:firstLine="720"/>
        <w:jc w:val="both"/>
        <w:rPr>
          <w:sz w:val="20"/>
          <w:szCs w:val="20"/>
        </w:rPr>
      </w:pPr>
      <w:bookmarkStart w:id="80" w:name="sub_57"/>
      <w:bookmarkEnd w:id="79"/>
      <w:r w:rsidRPr="00291D25">
        <w:rPr>
          <w:sz w:val="20"/>
          <w:szCs w:val="20"/>
        </w:rPr>
        <w:t>16. Если для подготовки ответа на устное обращение требуется более пятнадцати минут, специалист Администрации Подгорнского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91D25" w:rsidRPr="00291D25" w:rsidRDefault="00291D25" w:rsidP="00291D25">
      <w:pPr>
        <w:widowControl w:val="0"/>
        <w:autoSpaceDE w:val="0"/>
        <w:autoSpaceDN w:val="0"/>
        <w:adjustRightInd w:val="0"/>
        <w:ind w:firstLine="720"/>
        <w:jc w:val="both"/>
        <w:rPr>
          <w:sz w:val="20"/>
          <w:szCs w:val="20"/>
        </w:rPr>
      </w:pPr>
      <w:bookmarkStart w:id="81" w:name="sub_58"/>
      <w:bookmarkEnd w:id="80"/>
      <w:r w:rsidRPr="00291D25">
        <w:rPr>
          <w:sz w:val="20"/>
          <w:szCs w:val="20"/>
        </w:rPr>
        <w:t>17.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течение трех дней с момента поступления в Администрацию Подгорнского сельского поселения.</w:t>
      </w:r>
    </w:p>
    <w:bookmarkEnd w:id="81"/>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18. При обращении за информацией в письменной форме посредством почтового отправления ответ заявителю направляется в письменной форме по почтовому адресу, указанному в обращении, поступившем в Администрацию Подгорнского сельского поселения, в течение тридцати дней со дня регистрации обращения.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19. При обращении за информацией по электронной почте, с использованием </w:t>
      </w:r>
      <w:hyperlink r:id="rId66"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ответ направляется в форме электронного документа по адресу электронной почты, указанному в обращении, поступившем в Администрацию Подгорнского сельского поселения, в течение тридцати календарных дней со дня регистрации обращения.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В обращении, указанном в пункте 19 настоящего Административного регламента,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291D25" w:rsidRPr="00291D25" w:rsidRDefault="00291D25" w:rsidP="00291D25">
      <w:pPr>
        <w:widowControl w:val="0"/>
        <w:autoSpaceDE w:val="0"/>
        <w:autoSpaceDN w:val="0"/>
        <w:adjustRightInd w:val="0"/>
        <w:ind w:firstLine="720"/>
        <w:jc w:val="both"/>
        <w:rPr>
          <w:sz w:val="20"/>
          <w:szCs w:val="20"/>
        </w:rPr>
      </w:pPr>
      <w:bookmarkStart w:id="82" w:name="sub_60"/>
      <w:r w:rsidRPr="00291D25">
        <w:rPr>
          <w:sz w:val="20"/>
          <w:szCs w:val="20"/>
        </w:rPr>
        <w:t xml:space="preserve">20. Рассмотрение обращений о предоставлении информации о порядке предоставления муниципальной услуги осуществляется в порядке, предусмотренном </w:t>
      </w:r>
      <w:hyperlink r:id="rId67" w:history="1">
        <w:r w:rsidRPr="00291D25">
          <w:rPr>
            <w:color w:val="106BBE"/>
            <w:sz w:val="20"/>
            <w:szCs w:val="20"/>
          </w:rPr>
          <w:t>Федеральным законом</w:t>
        </w:r>
      </w:hyperlink>
      <w:r w:rsidRPr="00291D25">
        <w:rPr>
          <w:sz w:val="20"/>
          <w:szCs w:val="20"/>
        </w:rPr>
        <w:t xml:space="preserve"> от 02.05.2006 № 59-ФЗ «О порядке рассмотрения обращений граждан Российской Федерации»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spacing w:before="108" w:after="108"/>
        <w:jc w:val="center"/>
        <w:outlineLvl w:val="0"/>
        <w:rPr>
          <w:b/>
          <w:bCs/>
          <w:color w:val="26282F"/>
          <w:sz w:val="20"/>
          <w:szCs w:val="20"/>
        </w:rPr>
      </w:pPr>
      <w:bookmarkStart w:id="83" w:name="sub_199"/>
      <w:bookmarkEnd w:id="82"/>
      <w:r w:rsidRPr="00291D25">
        <w:rPr>
          <w:b/>
          <w:bCs/>
          <w:color w:val="26282F"/>
          <w:sz w:val="20"/>
          <w:szCs w:val="20"/>
        </w:rPr>
        <w:t>II. Стандарт предоставления муниципальной услуги</w:t>
      </w:r>
    </w:p>
    <w:bookmarkEnd w:id="83"/>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Наименование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84" w:name="sub_62"/>
      <w:r w:rsidRPr="00291D25">
        <w:rPr>
          <w:sz w:val="20"/>
          <w:szCs w:val="20"/>
        </w:rPr>
        <w:t>21. Наименование муниципальной услуги: «Выдача градостроительного плана земельного участка».</w:t>
      </w:r>
    </w:p>
    <w:bookmarkEnd w:id="84"/>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Наименование органа, предоставляющего муниципальную услугу</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85" w:name="sub_63"/>
      <w:r w:rsidRPr="00291D25">
        <w:rPr>
          <w:sz w:val="20"/>
          <w:szCs w:val="20"/>
        </w:rPr>
        <w:t>22. Предоставление муниципальной услуги осуществляется Администрацией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86" w:name="sub_64"/>
      <w:bookmarkEnd w:id="85"/>
      <w:r w:rsidRPr="00291D25">
        <w:rPr>
          <w:sz w:val="20"/>
          <w:szCs w:val="20"/>
        </w:rPr>
        <w:t>23. Непосредственно предоставление муниципальной услуги осуществляется уполномоченным специалистом Администрации Подгорнского сельского поселения (далее – уполномоченный специалист).</w:t>
      </w:r>
    </w:p>
    <w:bookmarkEnd w:id="86"/>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Результат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87" w:name="sub_65"/>
      <w:r w:rsidRPr="00291D25">
        <w:rPr>
          <w:sz w:val="20"/>
          <w:szCs w:val="20"/>
        </w:rPr>
        <w:t>24. Результатом предоставления муниципальной услуги является выдача градостроительного плана земельного участка.</w:t>
      </w:r>
    </w:p>
    <w:p w:rsidR="00291D25" w:rsidRPr="00291D25" w:rsidRDefault="00291D25" w:rsidP="00291D25">
      <w:pPr>
        <w:widowControl w:val="0"/>
        <w:autoSpaceDE w:val="0"/>
        <w:autoSpaceDN w:val="0"/>
        <w:adjustRightInd w:val="0"/>
        <w:ind w:firstLine="720"/>
        <w:jc w:val="both"/>
        <w:rPr>
          <w:sz w:val="20"/>
          <w:szCs w:val="20"/>
        </w:rPr>
      </w:pPr>
      <w:bookmarkStart w:id="88" w:name="sub_66"/>
      <w:bookmarkEnd w:id="87"/>
      <w:r w:rsidRPr="00291D25">
        <w:rPr>
          <w:sz w:val="20"/>
          <w:szCs w:val="20"/>
        </w:rPr>
        <w:t xml:space="preserve">25. В случае наличия оснований для отказа в предоставлении муниципальной услуги, указанных в </w:t>
      </w:r>
      <w:hyperlink w:anchor="sub_107" w:history="1">
        <w:r w:rsidRPr="00291D25">
          <w:rPr>
            <w:color w:val="000000"/>
            <w:sz w:val="20"/>
            <w:szCs w:val="20"/>
          </w:rPr>
          <w:t>пункте 3</w:t>
        </w:r>
      </w:hyperlink>
      <w:r w:rsidRPr="00291D25">
        <w:rPr>
          <w:color w:val="000000"/>
          <w:sz w:val="20"/>
          <w:szCs w:val="20"/>
        </w:rPr>
        <w:t>4</w:t>
      </w:r>
      <w:r w:rsidRPr="00291D25">
        <w:rPr>
          <w:sz w:val="20"/>
          <w:szCs w:val="20"/>
        </w:rPr>
        <w:t xml:space="preserve"> настоящего Административного регламента, результатом предоставления муниципальной услуги является постановление об отказе в предоставлении муниципальной услуги.</w:t>
      </w:r>
    </w:p>
    <w:bookmarkEnd w:id="88"/>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Срок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89" w:name="sub_67"/>
      <w:r w:rsidRPr="00291D25">
        <w:rPr>
          <w:sz w:val="20"/>
          <w:szCs w:val="20"/>
        </w:rPr>
        <w:t>26. 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двадцати рабочих дней со дня поступления заявления о выдаче градостроительного плана земельного участка (далее - заявление).</w:t>
      </w:r>
    </w:p>
    <w:bookmarkEnd w:id="89"/>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Правовые основания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90" w:name="sub_76"/>
      <w:r w:rsidRPr="00291D25">
        <w:rPr>
          <w:sz w:val="20"/>
          <w:szCs w:val="20"/>
        </w:rPr>
        <w:t>27. Предоставление муниципальной услуги осуществляется в соответствии с:</w:t>
      </w:r>
    </w:p>
    <w:p w:rsidR="00291D25" w:rsidRPr="00291D25" w:rsidRDefault="00291D25" w:rsidP="00291D25">
      <w:pPr>
        <w:widowControl w:val="0"/>
        <w:autoSpaceDE w:val="0"/>
        <w:autoSpaceDN w:val="0"/>
        <w:adjustRightInd w:val="0"/>
        <w:ind w:firstLine="720"/>
        <w:jc w:val="both"/>
        <w:rPr>
          <w:sz w:val="20"/>
          <w:szCs w:val="20"/>
        </w:rPr>
      </w:pPr>
      <w:bookmarkStart w:id="91" w:name="sub_69"/>
      <w:bookmarkStart w:id="92" w:name="sub_72"/>
      <w:bookmarkEnd w:id="90"/>
      <w:r w:rsidRPr="00291D25">
        <w:rPr>
          <w:sz w:val="20"/>
          <w:szCs w:val="20"/>
        </w:rPr>
        <w:t xml:space="preserve">1) </w:t>
      </w:r>
      <w:hyperlink r:id="rId68" w:history="1">
        <w:r w:rsidRPr="00291D25">
          <w:rPr>
            <w:color w:val="106BBE"/>
            <w:sz w:val="20"/>
            <w:szCs w:val="20"/>
          </w:rPr>
          <w:t>Градостроительным</w:t>
        </w:r>
      </w:hyperlink>
      <w:r w:rsidRPr="00291D25">
        <w:rPr>
          <w:sz w:val="20"/>
          <w:szCs w:val="20"/>
        </w:rPr>
        <w:t xml:space="preserve"> кодексом Российской Федерации от 29.12.2004 № 190-ФЗ // «Российская газета», 30.12.2004, № 290 (далее - Градостроительный кодекс);</w:t>
      </w:r>
    </w:p>
    <w:p w:rsidR="00291D25" w:rsidRPr="00291D25" w:rsidRDefault="00291D25" w:rsidP="00291D25">
      <w:pPr>
        <w:widowControl w:val="0"/>
        <w:autoSpaceDE w:val="0"/>
        <w:autoSpaceDN w:val="0"/>
        <w:adjustRightInd w:val="0"/>
        <w:ind w:firstLine="720"/>
        <w:jc w:val="both"/>
        <w:rPr>
          <w:sz w:val="20"/>
          <w:szCs w:val="20"/>
        </w:rPr>
      </w:pPr>
      <w:bookmarkStart w:id="93" w:name="sub_70"/>
      <w:bookmarkEnd w:id="91"/>
      <w:r w:rsidRPr="00291D25">
        <w:rPr>
          <w:sz w:val="20"/>
          <w:szCs w:val="20"/>
        </w:rPr>
        <w:t xml:space="preserve">2) </w:t>
      </w:r>
      <w:hyperlink r:id="rId69" w:history="1">
        <w:r w:rsidRPr="00291D25">
          <w:rPr>
            <w:color w:val="106BBE"/>
            <w:sz w:val="20"/>
            <w:szCs w:val="20"/>
          </w:rPr>
          <w:t>Федеральным законом</w:t>
        </w:r>
      </w:hyperlink>
      <w:r w:rsidRPr="00291D25">
        <w:rPr>
          <w:sz w:val="20"/>
          <w:szCs w:val="20"/>
        </w:rPr>
        <w:t xml:space="preserve"> от 06.10.2003 № 131-ФЗ «Об общих принципах организации местного самоуправления в Российской Федерации» // «Собрание законодательства РФ», 06.10.2003, № 40, ст. 3822, «Парламентская газета», № 186, 08.10.2003, «Российская газета», № 202, 08.10.2003;</w:t>
      </w:r>
    </w:p>
    <w:p w:rsidR="00291D25" w:rsidRPr="00291D25" w:rsidRDefault="00291D25" w:rsidP="00291D25">
      <w:pPr>
        <w:widowControl w:val="0"/>
        <w:autoSpaceDE w:val="0"/>
        <w:autoSpaceDN w:val="0"/>
        <w:adjustRightInd w:val="0"/>
        <w:ind w:firstLine="720"/>
        <w:jc w:val="both"/>
        <w:rPr>
          <w:sz w:val="20"/>
          <w:szCs w:val="20"/>
        </w:rPr>
      </w:pPr>
      <w:bookmarkStart w:id="94" w:name="sub_71"/>
      <w:bookmarkEnd w:id="93"/>
      <w:r w:rsidRPr="00291D25">
        <w:rPr>
          <w:sz w:val="20"/>
          <w:szCs w:val="20"/>
        </w:rPr>
        <w:t xml:space="preserve">3) </w:t>
      </w:r>
      <w:hyperlink r:id="rId70" w:history="1">
        <w:r w:rsidRPr="00291D25">
          <w:rPr>
            <w:color w:val="106BBE"/>
            <w:sz w:val="20"/>
            <w:szCs w:val="20"/>
          </w:rPr>
          <w:t>Федеральным законом</w:t>
        </w:r>
      </w:hyperlink>
      <w:r w:rsidRPr="00291D25">
        <w:rPr>
          <w:sz w:val="20"/>
          <w:szCs w:val="20"/>
        </w:rPr>
        <w:t xml:space="preserve"> от 27.07.2010 № 210-ФЗ «Об организации предоставления государственных и муниципальных услуг» // «Российская газета», № 168, 30.07.2010, «Собрание законодательства РФ», 02.08.2010, № 31, ст. 4179;</w:t>
      </w:r>
    </w:p>
    <w:bookmarkEnd w:id="94"/>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4) </w:t>
      </w:r>
      <w:hyperlink r:id="rId71" w:history="1">
        <w:r w:rsidRPr="00291D25">
          <w:rPr>
            <w:color w:val="106BBE"/>
            <w:sz w:val="20"/>
            <w:szCs w:val="20"/>
          </w:rPr>
          <w:t>Приказом</w:t>
        </w:r>
      </w:hyperlink>
      <w:r w:rsidRPr="00291D25">
        <w:rPr>
          <w:sz w:val="20"/>
          <w:szCs w:val="20"/>
        </w:rPr>
        <w:t xml:space="preserve"> Министерства строительства и жилищно-коммунального хозяйства Российской </w:t>
      </w:r>
      <w:r w:rsidRPr="00291D25">
        <w:rPr>
          <w:sz w:val="20"/>
          <w:szCs w:val="20"/>
        </w:rPr>
        <w:lastRenderedPageBreak/>
        <w:t xml:space="preserve">Федерации от 25.04.2017 № 741/пр «Об утверждении формы градостроительного плана земельного участка и порядка ее заполнения» // Зарегистрировано в Минюсте России 30.05.2017 №46880, официальный интернет-портал правовой информации </w:t>
      </w:r>
      <w:hyperlink r:id="rId72" w:history="1">
        <w:r w:rsidRPr="00291D25">
          <w:rPr>
            <w:color w:val="0563C1"/>
            <w:sz w:val="20"/>
            <w:szCs w:val="20"/>
            <w:lang w:val="en-US"/>
          </w:rPr>
          <w:t>http</w:t>
        </w:r>
        <w:r w:rsidRPr="00291D25">
          <w:rPr>
            <w:color w:val="0563C1"/>
            <w:sz w:val="20"/>
            <w:szCs w:val="20"/>
          </w:rPr>
          <w:t>://</w:t>
        </w:r>
        <w:r w:rsidRPr="00291D25">
          <w:rPr>
            <w:color w:val="0563C1"/>
            <w:sz w:val="20"/>
            <w:szCs w:val="20"/>
            <w:lang w:val="en-US"/>
          </w:rPr>
          <w:t>www</w:t>
        </w:r>
        <w:r w:rsidRPr="00291D25">
          <w:rPr>
            <w:color w:val="0563C1"/>
            <w:sz w:val="20"/>
            <w:szCs w:val="20"/>
          </w:rPr>
          <w:t>.</w:t>
        </w:r>
        <w:r w:rsidRPr="00291D25">
          <w:rPr>
            <w:color w:val="0563C1"/>
            <w:sz w:val="20"/>
            <w:szCs w:val="20"/>
            <w:lang w:val="en-US"/>
          </w:rPr>
          <w:t>pravo</w:t>
        </w:r>
        <w:r w:rsidRPr="00291D25">
          <w:rPr>
            <w:color w:val="0563C1"/>
            <w:sz w:val="20"/>
            <w:szCs w:val="20"/>
          </w:rPr>
          <w:t>.</w:t>
        </w:r>
        <w:r w:rsidRPr="00291D25">
          <w:rPr>
            <w:color w:val="0563C1"/>
            <w:sz w:val="20"/>
            <w:szCs w:val="20"/>
            <w:lang w:val="en-US"/>
          </w:rPr>
          <w:t>gov</w:t>
        </w:r>
        <w:r w:rsidRPr="00291D25">
          <w:rPr>
            <w:color w:val="0563C1"/>
            <w:sz w:val="20"/>
            <w:szCs w:val="20"/>
          </w:rPr>
          <w:t>.</w:t>
        </w:r>
        <w:r w:rsidRPr="00291D25">
          <w:rPr>
            <w:color w:val="0563C1"/>
            <w:sz w:val="20"/>
            <w:szCs w:val="20"/>
            <w:lang w:val="en-US"/>
          </w:rPr>
          <w:t>ru</w:t>
        </w:r>
      </w:hyperlink>
      <w:r w:rsidRPr="00291D25">
        <w:rPr>
          <w:sz w:val="20"/>
          <w:szCs w:val="20"/>
        </w:rPr>
        <w:t>, 31.05.2017;</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5) </w:t>
      </w:r>
      <w:hyperlink r:id="rId73" w:history="1">
        <w:r w:rsidRPr="00291D25">
          <w:rPr>
            <w:color w:val="106BBE"/>
            <w:sz w:val="20"/>
            <w:szCs w:val="20"/>
          </w:rPr>
          <w:t>Постановлением</w:t>
        </w:r>
      </w:hyperlink>
      <w:r w:rsidRPr="00291D25">
        <w:rPr>
          <w:sz w:val="20"/>
          <w:szCs w:val="20"/>
        </w:rPr>
        <w:t xml:space="preserve"> Правительства Российской Федерации от 30.04.2014 № 403 «Об исчерпывающем перечне процедур в сфере жилищного строительства» // Официальный интернет-портал правовой информации </w:t>
      </w:r>
      <w:hyperlink r:id="rId74" w:history="1">
        <w:r w:rsidRPr="00291D25">
          <w:rPr>
            <w:color w:val="0563C1"/>
            <w:sz w:val="20"/>
            <w:szCs w:val="20"/>
            <w:lang w:val="en-US"/>
          </w:rPr>
          <w:t>http</w:t>
        </w:r>
        <w:r w:rsidRPr="00291D25">
          <w:rPr>
            <w:color w:val="0563C1"/>
            <w:sz w:val="20"/>
            <w:szCs w:val="20"/>
          </w:rPr>
          <w:t>://</w:t>
        </w:r>
        <w:r w:rsidRPr="00291D25">
          <w:rPr>
            <w:color w:val="0563C1"/>
            <w:sz w:val="20"/>
            <w:szCs w:val="20"/>
            <w:lang w:val="en-US"/>
          </w:rPr>
          <w:t>www</w:t>
        </w:r>
        <w:r w:rsidRPr="00291D25">
          <w:rPr>
            <w:color w:val="0563C1"/>
            <w:sz w:val="20"/>
            <w:szCs w:val="20"/>
          </w:rPr>
          <w:t>.</w:t>
        </w:r>
        <w:r w:rsidRPr="00291D25">
          <w:rPr>
            <w:color w:val="0563C1"/>
            <w:sz w:val="20"/>
            <w:szCs w:val="20"/>
            <w:lang w:val="en-US"/>
          </w:rPr>
          <w:t>pravo</w:t>
        </w:r>
        <w:r w:rsidRPr="00291D25">
          <w:rPr>
            <w:color w:val="0563C1"/>
            <w:sz w:val="20"/>
            <w:szCs w:val="20"/>
          </w:rPr>
          <w:t>.</w:t>
        </w:r>
        <w:r w:rsidRPr="00291D25">
          <w:rPr>
            <w:color w:val="0563C1"/>
            <w:sz w:val="20"/>
            <w:szCs w:val="20"/>
            <w:lang w:val="en-US"/>
          </w:rPr>
          <w:t>gov</w:t>
        </w:r>
        <w:r w:rsidRPr="00291D25">
          <w:rPr>
            <w:color w:val="0563C1"/>
            <w:sz w:val="20"/>
            <w:szCs w:val="20"/>
          </w:rPr>
          <w:t>.</w:t>
        </w:r>
        <w:r w:rsidRPr="00291D25">
          <w:rPr>
            <w:color w:val="0563C1"/>
            <w:sz w:val="20"/>
            <w:szCs w:val="20"/>
            <w:lang w:val="en-US"/>
          </w:rPr>
          <w:t>ru</w:t>
        </w:r>
      </w:hyperlink>
      <w:r w:rsidRPr="00291D25">
        <w:rPr>
          <w:sz w:val="20"/>
          <w:szCs w:val="20"/>
        </w:rPr>
        <w:t>, 07.05.2014, «Собрание законодательства РФ», 12.05.2014, № 19, ст. 2437.</w:t>
      </w:r>
    </w:p>
    <w:bookmarkEnd w:id="92"/>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95" w:name="sub_77"/>
      <w:r w:rsidRPr="00291D25">
        <w:rPr>
          <w:sz w:val="20"/>
          <w:szCs w:val="20"/>
        </w:rPr>
        <w:t xml:space="preserve">28. В целях получения муниципальной услуги заявитель представляет заявление на выдачу градостроительного плана земельного участка с письменным согласием на обработку персональных данных (предлагаемая форма заявления представлена в </w:t>
      </w:r>
      <w:hyperlink w:anchor="sub_315" w:history="1">
        <w:r w:rsidRPr="00291D25">
          <w:rPr>
            <w:color w:val="106BBE"/>
            <w:sz w:val="20"/>
            <w:szCs w:val="20"/>
          </w:rPr>
          <w:t>приложении 2</w:t>
        </w:r>
      </w:hyperlink>
      <w:r w:rsidRPr="00291D25">
        <w:rPr>
          <w:sz w:val="20"/>
          <w:szCs w:val="20"/>
        </w:rPr>
        <w:t xml:space="preserve"> к настоящему Административному регламенту) в Администрацию Подгорнского сельского поселения, либо указывает муниципальную услугу в комплексном запросе, предусмотренном </w:t>
      </w:r>
      <w:hyperlink r:id="rId75" w:history="1">
        <w:r w:rsidRPr="00291D25">
          <w:rPr>
            <w:color w:val="106BBE"/>
            <w:sz w:val="20"/>
            <w:szCs w:val="20"/>
          </w:rPr>
          <w:t>статьей 15.1</w:t>
        </w:r>
      </w:hyperlink>
      <w:r w:rsidRPr="00291D25">
        <w:rPr>
          <w:sz w:val="20"/>
          <w:szCs w:val="20"/>
        </w:rPr>
        <w:t xml:space="preserve"> Федерального закона от 27.07.2010 № 210-ФЗ «Об организации предоставления государственных и муниципальных услуг» (при наличии заключенного соглашения с МФЦ).</w:t>
      </w:r>
    </w:p>
    <w:p w:rsidR="00291D25" w:rsidRPr="00291D25" w:rsidRDefault="00291D25" w:rsidP="00291D25">
      <w:pPr>
        <w:widowControl w:val="0"/>
        <w:autoSpaceDE w:val="0"/>
        <w:autoSpaceDN w:val="0"/>
        <w:adjustRightInd w:val="0"/>
        <w:ind w:firstLine="720"/>
        <w:jc w:val="both"/>
        <w:rPr>
          <w:sz w:val="20"/>
          <w:szCs w:val="20"/>
        </w:rPr>
      </w:pPr>
      <w:bookmarkStart w:id="96" w:name="sub_84"/>
      <w:bookmarkEnd w:id="95"/>
      <w:r w:rsidRPr="00291D25">
        <w:rPr>
          <w:sz w:val="20"/>
          <w:szCs w:val="20"/>
        </w:rPr>
        <w:t>К заявлению на предоставление муниципальной услуги прилагаются следующие документы:</w:t>
      </w:r>
    </w:p>
    <w:p w:rsidR="00291D25" w:rsidRPr="00291D25" w:rsidRDefault="00291D25" w:rsidP="00291D25">
      <w:pPr>
        <w:widowControl w:val="0"/>
        <w:autoSpaceDE w:val="0"/>
        <w:autoSpaceDN w:val="0"/>
        <w:adjustRightInd w:val="0"/>
        <w:ind w:firstLine="720"/>
        <w:jc w:val="both"/>
        <w:rPr>
          <w:sz w:val="20"/>
          <w:szCs w:val="20"/>
        </w:rPr>
      </w:pPr>
      <w:bookmarkStart w:id="97" w:name="sub_78"/>
      <w:bookmarkEnd w:id="96"/>
      <w:r w:rsidRPr="00291D25">
        <w:rPr>
          <w:sz w:val="20"/>
          <w:szCs w:val="20"/>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91D25" w:rsidRPr="00291D25" w:rsidRDefault="00291D25" w:rsidP="00291D25">
      <w:pPr>
        <w:widowControl w:val="0"/>
        <w:autoSpaceDE w:val="0"/>
        <w:autoSpaceDN w:val="0"/>
        <w:adjustRightInd w:val="0"/>
        <w:ind w:firstLine="720"/>
        <w:jc w:val="both"/>
        <w:rPr>
          <w:sz w:val="20"/>
          <w:szCs w:val="20"/>
        </w:rPr>
      </w:pPr>
      <w:bookmarkStart w:id="98" w:name="sub_79"/>
      <w:bookmarkEnd w:id="97"/>
      <w:r w:rsidRPr="00291D25">
        <w:rPr>
          <w:sz w:val="20"/>
          <w:szCs w:val="2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91D25" w:rsidRPr="00291D25" w:rsidRDefault="00291D25" w:rsidP="00291D25">
      <w:pPr>
        <w:widowControl w:val="0"/>
        <w:autoSpaceDE w:val="0"/>
        <w:autoSpaceDN w:val="0"/>
        <w:adjustRightInd w:val="0"/>
        <w:ind w:firstLine="720"/>
        <w:jc w:val="both"/>
        <w:rPr>
          <w:sz w:val="20"/>
          <w:szCs w:val="20"/>
        </w:rPr>
      </w:pPr>
      <w:bookmarkStart w:id="99" w:name="sub_80"/>
      <w:bookmarkEnd w:id="98"/>
      <w:r w:rsidRPr="00291D25">
        <w:rPr>
          <w:sz w:val="20"/>
          <w:szCs w:val="20"/>
        </w:rPr>
        <w:t>3) копии правоустанавливающих документов на земельный участок и (или) здания, сооружения, строения, помещения, расположенного на соответствующем земельном участке, в отношении которого испрашивается градостроительный план, и права на который не зарегистрированы в Едином государственном реестре недвижимости.</w:t>
      </w:r>
    </w:p>
    <w:p w:rsidR="00291D25" w:rsidRPr="00291D25" w:rsidRDefault="00291D25" w:rsidP="00291D25">
      <w:pPr>
        <w:widowControl w:val="0"/>
        <w:autoSpaceDE w:val="0"/>
        <w:autoSpaceDN w:val="0"/>
        <w:adjustRightInd w:val="0"/>
        <w:ind w:firstLine="720"/>
        <w:jc w:val="both"/>
        <w:rPr>
          <w:sz w:val="20"/>
          <w:szCs w:val="20"/>
        </w:rPr>
      </w:pPr>
      <w:bookmarkStart w:id="100" w:name="sub_85"/>
      <w:bookmarkEnd w:id="99"/>
      <w:r w:rsidRPr="00291D25">
        <w:rPr>
          <w:sz w:val="20"/>
          <w:szCs w:val="20"/>
        </w:rPr>
        <w:t xml:space="preserve">29. Документы для предоставления муниципальной услуги могут быть представлены в Администрацию Подгорнского сельского поселения с использованием </w:t>
      </w:r>
      <w:hyperlink r:id="rId76"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(при наличии технической возможности), почтовым отправлением, при личном обращении, а также посредством обращения за получением муниципальной услуги в МФЦ (при наличии заключенного соглашения с МФЦ). 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заявления доступна для копирования и заполнения в электронном виде на Едином портале государственных и муниципальных услуг (функций), на </w:t>
      </w:r>
      <w:hyperlink r:id="rId77" w:history="1">
        <w:r w:rsidRPr="00291D25">
          <w:rPr>
            <w:color w:val="106BBE"/>
            <w:sz w:val="20"/>
            <w:szCs w:val="20"/>
          </w:rPr>
          <w:t>официальном сайте</w:t>
        </w:r>
      </w:hyperlink>
      <w:r w:rsidRPr="00291D25">
        <w:rPr>
          <w:sz w:val="20"/>
          <w:szCs w:val="20"/>
        </w:rPr>
        <w:t>. В бумажном виде предлагаемая форма заявления предоставляется непосредственно в Отдел, в МФЦ (при наличии заключенного соглашения с МФЦ).</w:t>
      </w:r>
    </w:p>
    <w:p w:rsidR="00291D25" w:rsidRPr="00291D25" w:rsidRDefault="00291D25" w:rsidP="00291D25">
      <w:pPr>
        <w:widowControl w:val="0"/>
        <w:autoSpaceDE w:val="0"/>
        <w:autoSpaceDN w:val="0"/>
        <w:adjustRightInd w:val="0"/>
        <w:ind w:firstLine="720"/>
        <w:jc w:val="both"/>
        <w:rPr>
          <w:sz w:val="20"/>
          <w:szCs w:val="20"/>
        </w:rPr>
      </w:pPr>
      <w:bookmarkStart w:id="101" w:name="sub_94"/>
      <w:bookmarkEnd w:id="100"/>
      <w:r w:rsidRPr="00291D25">
        <w:rPr>
          <w:sz w:val="20"/>
          <w:szCs w:val="20"/>
        </w:rPr>
        <w:t>30. Перечень документов для предоставления муниципальной услуги, которые находятся в распоряжении органов и организаций, участвующих в предоставлении муниципальной услуги, которые заявитель вправе предоставить по собственной инициативе:</w:t>
      </w:r>
    </w:p>
    <w:p w:rsidR="00291D25" w:rsidRPr="00291D25" w:rsidRDefault="00291D25" w:rsidP="00291D25">
      <w:pPr>
        <w:widowControl w:val="0"/>
        <w:autoSpaceDE w:val="0"/>
        <w:autoSpaceDN w:val="0"/>
        <w:adjustRightInd w:val="0"/>
        <w:ind w:firstLine="720"/>
        <w:jc w:val="both"/>
        <w:rPr>
          <w:sz w:val="20"/>
          <w:szCs w:val="20"/>
        </w:rPr>
      </w:pPr>
      <w:bookmarkStart w:id="102" w:name="sub_87"/>
      <w:bookmarkEnd w:id="101"/>
      <w:r w:rsidRPr="00291D25">
        <w:rPr>
          <w:sz w:val="20"/>
          <w:szCs w:val="20"/>
        </w:rPr>
        <w:t>1) сведения из Единого государственного реестра недвижимости о правах на земельный участок, в отношении которого испрашивается градостроительный план;</w:t>
      </w:r>
    </w:p>
    <w:p w:rsidR="00291D25" w:rsidRPr="00291D25" w:rsidRDefault="00291D25" w:rsidP="00291D25">
      <w:pPr>
        <w:widowControl w:val="0"/>
        <w:autoSpaceDE w:val="0"/>
        <w:autoSpaceDN w:val="0"/>
        <w:adjustRightInd w:val="0"/>
        <w:ind w:firstLine="720"/>
        <w:jc w:val="both"/>
        <w:rPr>
          <w:sz w:val="20"/>
          <w:szCs w:val="20"/>
        </w:rPr>
      </w:pPr>
      <w:bookmarkStart w:id="103" w:name="sub_88"/>
      <w:bookmarkEnd w:id="102"/>
      <w:r w:rsidRPr="00291D25">
        <w:rPr>
          <w:sz w:val="20"/>
          <w:szCs w:val="20"/>
        </w:rPr>
        <w:t>2) сведения из Единого государственного реестра недвижимости о правах на объект (объекты) капитального строительства, расположенный на земельном участке (земельных участках), в отношении которого испрашивается градостроительный план;</w:t>
      </w:r>
    </w:p>
    <w:p w:rsidR="00291D25" w:rsidRPr="00291D25" w:rsidRDefault="00291D25" w:rsidP="00291D25">
      <w:pPr>
        <w:widowControl w:val="0"/>
        <w:autoSpaceDE w:val="0"/>
        <w:autoSpaceDN w:val="0"/>
        <w:adjustRightInd w:val="0"/>
        <w:ind w:firstLine="720"/>
        <w:jc w:val="both"/>
        <w:rPr>
          <w:sz w:val="20"/>
          <w:szCs w:val="20"/>
        </w:rPr>
      </w:pPr>
      <w:bookmarkStart w:id="104" w:name="sub_89"/>
      <w:bookmarkEnd w:id="103"/>
      <w:r w:rsidRPr="00291D25">
        <w:rPr>
          <w:sz w:val="20"/>
          <w:szCs w:val="20"/>
        </w:rPr>
        <w:t>3) выписка из Единого государственного реестра юридических лиц, в случае, если с запросом о предоставлении муниципальной услуги обратилось юридическое лицо;</w:t>
      </w:r>
    </w:p>
    <w:p w:rsidR="00291D25" w:rsidRPr="00291D25" w:rsidRDefault="00291D25" w:rsidP="00291D25">
      <w:pPr>
        <w:widowControl w:val="0"/>
        <w:autoSpaceDE w:val="0"/>
        <w:autoSpaceDN w:val="0"/>
        <w:adjustRightInd w:val="0"/>
        <w:ind w:firstLine="720"/>
        <w:jc w:val="both"/>
        <w:rPr>
          <w:sz w:val="20"/>
          <w:szCs w:val="20"/>
        </w:rPr>
      </w:pPr>
      <w:bookmarkStart w:id="105" w:name="sub_90"/>
      <w:bookmarkEnd w:id="104"/>
      <w:r w:rsidRPr="00291D25">
        <w:rPr>
          <w:sz w:val="20"/>
          <w:szCs w:val="20"/>
        </w:rPr>
        <w:t>4) выписка из Единого государственного реестра индивидуальных предпринимателей, в случае, если с запросом о предоставлении муниципальной услуги обратился индивидуальный предприниматель;</w:t>
      </w:r>
    </w:p>
    <w:p w:rsidR="00291D25" w:rsidRPr="00291D25" w:rsidRDefault="00291D25" w:rsidP="00291D25">
      <w:pPr>
        <w:widowControl w:val="0"/>
        <w:autoSpaceDE w:val="0"/>
        <w:autoSpaceDN w:val="0"/>
        <w:adjustRightInd w:val="0"/>
        <w:ind w:firstLine="720"/>
        <w:jc w:val="both"/>
        <w:rPr>
          <w:sz w:val="20"/>
          <w:szCs w:val="20"/>
        </w:rPr>
      </w:pPr>
      <w:bookmarkStart w:id="106" w:name="sub_91"/>
      <w:bookmarkEnd w:id="105"/>
      <w:r w:rsidRPr="00291D25">
        <w:rPr>
          <w:sz w:val="20"/>
          <w:szCs w:val="20"/>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bookmarkStart w:id="107" w:name="sub_93"/>
      <w:bookmarkEnd w:id="106"/>
    </w:p>
    <w:bookmarkEnd w:id="107"/>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31. Администрация Подгорнского сельского поселения не вправе:</w:t>
      </w:r>
    </w:p>
    <w:p w:rsidR="00291D25" w:rsidRPr="00291D25" w:rsidRDefault="00291D25" w:rsidP="00291D25">
      <w:pPr>
        <w:widowControl w:val="0"/>
        <w:autoSpaceDE w:val="0"/>
        <w:autoSpaceDN w:val="0"/>
        <w:adjustRightInd w:val="0"/>
        <w:ind w:firstLine="720"/>
        <w:jc w:val="both"/>
        <w:rPr>
          <w:sz w:val="20"/>
          <w:szCs w:val="20"/>
        </w:rPr>
      </w:pPr>
      <w:bookmarkStart w:id="108" w:name="sub_95"/>
      <w:r w:rsidRPr="00291D25">
        <w:rPr>
          <w:sz w:val="20"/>
          <w:szCs w:val="20"/>
        </w:rPr>
        <w:t>1)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09" w:name="sub_96"/>
      <w:bookmarkEnd w:id="108"/>
      <w:r w:rsidRPr="00291D25">
        <w:rPr>
          <w:sz w:val="20"/>
          <w:szCs w:val="20"/>
        </w:rPr>
        <w:t xml:space="preserve">2)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history="1">
        <w:r w:rsidRPr="00291D25">
          <w:rPr>
            <w:color w:val="106BBE"/>
            <w:sz w:val="20"/>
            <w:szCs w:val="20"/>
          </w:rPr>
          <w:t>частью 1 статьи 1</w:t>
        </w:r>
      </w:hyperlink>
      <w:r w:rsidRPr="00291D25">
        <w:rPr>
          <w:sz w:val="20"/>
          <w:szCs w:val="20"/>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w:t>
      </w:r>
      <w:r w:rsidRPr="00291D25">
        <w:rPr>
          <w:sz w:val="20"/>
          <w:szCs w:val="20"/>
        </w:rPr>
        <w:lastRenderedPageBreak/>
        <w:t xml:space="preserve">исключением документов, включенных в определенный </w:t>
      </w:r>
      <w:hyperlink r:id="rId79" w:history="1">
        <w:r w:rsidRPr="00291D25">
          <w:rPr>
            <w:color w:val="106BBE"/>
            <w:sz w:val="20"/>
            <w:szCs w:val="20"/>
          </w:rPr>
          <w:t>частью 6 статьи 7</w:t>
        </w:r>
      </w:hyperlink>
      <w:r w:rsidRPr="00291D25">
        <w:rPr>
          <w:sz w:val="20"/>
          <w:szCs w:val="2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91D25" w:rsidRPr="00291D25" w:rsidRDefault="00291D25" w:rsidP="00291D25">
      <w:pPr>
        <w:widowControl w:val="0"/>
        <w:autoSpaceDE w:val="0"/>
        <w:autoSpaceDN w:val="0"/>
        <w:adjustRightInd w:val="0"/>
        <w:ind w:firstLine="720"/>
        <w:jc w:val="both"/>
        <w:rPr>
          <w:sz w:val="20"/>
          <w:szCs w:val="20"/>
        </w:rPr>
      </w:pPr>
      <w:bookmarkStart w:id="110" w:name="sub_97"/>
      <w:bookmarkEnd w:id="109"/>
      <w:r w:rsidRPr="00291D25">
        <w:rPr>
          <w:sz w:val="20"/>
          <w:szCs w:val="20"/>
        </w:rPr>
        <w:t xml:space="preserve">3)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0" w:history="1">
        <w:r w:rsidRPr="00291D25">
          <w:rPr>
            <w:color w:val="106BBE"/>
            <w:sz w:val="20"/>
            <w:szCs w:val="20"/>
          </w:rPr>
          <w:t>перечень</w:t>
        </w:r>
      </w:hyperlink>
      <w:r w:rsidRPr="00291D25">
        <w:rPr>
          <w:sz w:val="20"/>
          <w:szCs w:val="20"/>
        </w:rPr>
        <w:t xml:space="preserve"> услуг, которые являются необходимыми и обязательными для предоставления муниципальных услуг, утвержденный </w:t>
      </w:r>
      <w:hyperlink r:id="rId81" w:history="1">
        <w:r w:rsidRPr="00291D25">
          <w:rPr>
            <w:color w:val="106BBE"/>
            <w:sz w:val="20"/>
            <w:szCs w:val="20"/>
          </w:rPr>
          <w:t>решением</w:t>
        </w:r>
      </w:hyperlink>
      <w:r w:rsidRPr="00291D25">
        <w:rPr>
          <w:sz w:val="20"/>
          <w:szCs w:val="20"/>
        </w:rPr>
        <w:t xml:space="preserve"> Совета Подгорнского сельского поселения  от 30.10.2012 № 29 "Об услугах, которые являются необходимыми и обязательными для предоставления муниципальных услуг Администрацией Подгорнского сельского поселения»; </w:t>
      </w:r>
      <w:bookmarkStart w:id="111" w:name="sub_98"/>
      <w:bookmarkEnd w:id="110"/>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D25" w:rsidRPr="00291D25" w:rsidRDefault="00291D25" w:rsidP="00291D25">
      <w:pPr>
        <w:widowControl w:val="0"/>
        <w:autoSpaceDE w:val="0"/>
        <w:autoSpaceDN w:val="0"/>
        <w:adjustRightInd w:val="0"/>
        <w:ind w:firstLine="720"/>
        <w:jc w:val="both"/>
        <w:rPr>
          <w:sz w:val="20"/>
          <w:szCs w:val="20"/>
        </w:rPr>
      </w:pPr>
      <w:bookmarkStart w:id="112" w:name="sub_324"/>
      <w:bookmarkEnd w:id="111"/>
      <w:r w:rsidRPr="00291D25">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13" w:name="sub_325"/>
      <w:bookmarkEnd w:id="112"/>
      <w:r w:rsidRPr="00291D25">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D25" w:rsidRPr="00291D25" w:rsidRDefault="00291D25" w:rsidP="00291D25">
      <w:pPr>
        <w:widowControl w:val="0"/>
        <w:autoSpaceDE w:val="0"/>
        <w:autoSpaceDN w:val="0"/>
        <w:adjustRightInd w:val="0"/>
        <w:ind w:firstLine="720"/>
        <w:jc w:val="both"/>
        <w:rPr>
          <w:sz w:val="20"/>
          <w:szCs w:val="20"/>
        </w:rPr>
      </w:pPr>
      <w:bookmarkStart w:id="114" w:name="sub_326"/>
      <w:bookmarkEnd w:id="113"/>
      <w:r w:rsidRPr="00291D2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15" w:name="sub_327"/>
      <w:bookmarkEnd w:id="114"/>
      <w:r w:rsidRPr="00291D25">
        <w:rPr>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291D25">
          <w:rPr>
            <w:color w:val="106BBE"/>
            <w:sz w:val="20"/>
            <w:szCs w:val="20"/>
          </w:rPr>
          <w:t>частью 1.1 статьи 16</w:t>
        </w:r>
      </w:hyperlink>
      <w:r w:rsidRPr="00291D25">
        <w:rPr>
          <w:sz w:val="20"/>
          <w:szCs w:val="20"/>
        </w:rPr>
        <w:t xml:space="preserve">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91D25" w:rsidRPr="00291D25" w:rsidRDefault="00291D25" w:rsidP="00291D25">
      <w:pPr>
        <w:widowControl w:val="0"/>
        <w:autoSpaceDE w:val="0"/>
        <w:autoSpaceDN w:val="0"/>
        <w:adjustRightInd w:val="0"/>
        <w:ind w:firstLine="720"/>
        <w:jc w:val="both"/>
        <w:rPr>
          <w:sz w:val="20"/>
          <w:szCs w:val="20"/>
        </w:rPr>
      </w:pPr>
      <w:bookmarkStart w:id="116" w:name="sub_99"/>
      <w:bookmarkEnd w:id="115"/>
      <w:r w:rsidRPr="00291D25">
        <w:rPr>
          <w:sz w:val="20"/>
          <w:szCs w:val="20"/>
        </w:rPr>
        <w:t xml:space="preserve">5)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83" w:history="1">
        <w:r w:rsidRPr="00291D25">
          <w:rPr>
            <w:color w:val="106BBE"/>
            <w:sz w:val="20"/>
            <w:szCs w:val="20"/>
          </w:rPr>
          <w:t>Едином портале</w:t>
        </w:r>
      </w:hyperlink>
      <w:r w:rsidRPr="00291D25">
        <w:rPr>
          <w:sz w:val="20"/>
          <w:szCs w:val="20"/>
        </w:rPr>
        <w:t xml:space="preserve"> государственных и муниципальных услуг (функций);</w:t>
      </w:r>
    </w:p>
    <w:p w:rsidR="00291D25" w:rsidRPr="00291D25" w:rsidRDefault="00291D25" w:rsidP="00291D25">
      <w:pPr>
        <w:widowControl w:val="0"/>
        <w:autoSpaceDE w:val="0"/>
        <w:autoSpaceDN w:val="0"/>
        <w:adjustRightInd w:val="0"/>
        <w:ind w:firstLine="720"/>
        <w:jc w:val="both"/>
        <w:rPr>
          <w:sz w:val="20"/>
          <w:szCs w:val="20"/>
        </w:rPr>
      </w:pPr>
      <w:bookmarkStart w:id="117" w:name="sub_328"/>
      <w:bookmarkEnd w:id="116"/>
      <w:r w:rsidRPr="00291D25">
        <w:rPr>
          <w:sz w:val="20"/>
          <w:szCs w:val="20"/>
        </w:rPr>
        <w:t xml:space="preserve">6)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84" w:history="1">
        <w:r w:rsidRPr="00291D25">
          <w:rPr>
            <w:color w:val="106BBE"/>
            <w:sz w:val="20"/>
            <w:szCs w:val="20"/>
          </w:rPr>
          <w:t>Едином портале</w:t>
        </w:r>
      </w:hyperlink>
      <w:r w:rsidRPr="00291D25">
        <w:rPr>
          <w:sz w:val="20"/>
          <w:szCs w:val="20"/>
        </w:rPr>
        <w:t xml:space="preserve"> государственных и муниципальных услуг (функций).</w:t>
      </w:r>
    </w:p>
    <w:bookmarkEnd w:id="117"/>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Исчерпывающий перечень оснований для отказа в приеме документов, необходимых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18" w:name="sub_101"/>
      <w:r w:rsidRPr="00291D25">
        <w:rPr>
          <w:sz w:val="20"/>
          <w:szCs w:val="20"/>
        </w:rPr>
        <w:t>32. Основания для отказа в приеме документов, необходимых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обращение за предоставлением муниципальной услуги заявителя, не соответствующего требованиям пункта 2 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заявление не содержит сведений, либо содержит неполные сведения, установленные приложением 2 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документы содержат повреждения, исправления, наличие которых не позволяют однозначно истолковать их содержание;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4) непредставление документов, указанных в пункте 28 настоящего Административного регламента. </w:t>
      </w:r>
    </w:p>
    <w:bookmarkEnd w:id="118"/>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19" w:name="sub_102"/>
      <w:r w:rsidRPr="00291D25">
        <w:rPr>
          <w:sz w:val="20"/>
          <w:szCs w:val="20"/>
        </w:rPr>
        <w:t>33. Основания для приостановления предоставления муниципальной услуги отсутствуют.</w:t>
      </w:r>
    </w:p>
    <w:p w:rsidR="00291D25" w:rsidRPr="00291D25" w:rsidRDefault="00291D25" w:rsidP="00291D25">
      <w:pPr>
        <w:widowControl w:val="0"/>
        <w:autoSpaceDE w:val="0"/>
        <w:autoSpaceDN w:val="0"/>
        <w:adjustRightInd w:val="0"/>
        <w:ind w:firstLine="720"/>
        <w:jc w:val="both"/>
        <w:rPr>
          <w:sz w:val="20"/>
          <w:szCs w:val="20"/>
        </w:rPr>
      </w:pPr>
      <w:bookmarkStart w:id="120" w:name="sub_107"/>
      <w:bookmarkEnd w:id="119"/>
      <w:r w:rsidRPr="00291D25">
        <w:rPr>
          <w:sz w:val="20"/>
          <w:szCs w:val="20"/>
        </w:rPr>
        <w:t>34. Основания для отказа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21" w:name="sub_103"/>
      <w:bookmarkEnd w:id="120"/>
      <w:r w:rsidRPr="00291D25">
        <w:rPr>
          <w:sz w:val="20"/>
          <w:szCs w:val="20"/>
        </w:rPr>
        <w:t>1) отсутствие проектной документации по планировке территории в тех случаях, когда ее подготовка является обязательной в соответствии с Градостроительным кодексом Российской Федерации;</w:t>
      </w:r>
    </w:p>
    <w:p w:rsidR="00291D25" w:rsidRPr="00291D25" w:rsidRDefault="00291D25" w:rsidP="00291D25">
      <w:pPr>
        <w:widowControl w:val="0"/>
        <w:autoSpaceDE w:val="0"/>
        <w:autoSpaceDN w:val="0"/>
        <w:adjustRightInd w:val="0"/>
        <w:ind w:firstLine="720"/>
        <w:jc w:val="both"/>
        <w:rPr>
          <w:sz w:val="20"/>
          <w:szCs w:val="20"/>
        </w:rPr>
      </w:pPr>
      <w:bookmarkStart w:id="122" w:name="sub_104"/>
      <w:bookmarkEnd w:id="121"/>
      <w:r w:rsidRPr="00291D25">
        <w:rPr>
          <w:sz w:val="20"/>
          <w:szCs w:val="20"/>
        </w:rPr>
        <w:t xml:space="preserve">2) обращение с заявлением о выдаче градостроительного плана земельного участка (далее-ГПЗУ) </w:t>
      </w:r>
      <w:r w:rsidRPr="00291D25">
        <w:rPr>
          <w:sz w:val="20"/>
          <w:szCs w:val="20"/>
        </w:rPr>
        <w:lastRenderedPageBreak/>
        <w:t>лица, не являющегося его правообладателем.</w:t>
      </w:r>
    </w:p>
    <w:bookmarkEnd w:id="122"/>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23" w:name="sub_108"/>
      <w:r w:rsidRPr="00291D25">
        <w:rPr>
          <w:sz w:val="20"/>
          <w:szCs w:val="20"/>
        </w:rPr>
        <w:t>35. Муниципальная услуга предоставляется бесплатно.</w:t>
      </w:r>
    </w:p>
    <w:p w:rsidR="00291D25" w:rsidRPr="00291D25" w:rsidRDefault="00291D25" w:rsidP="00291D25">
      <w:pPr>
        <w:widowControl w:val="0"/>
        <w:autoSpaceDE w:val="0"/>
        <w:autoSpaceDN w:val="0"/>
        <w:adjustRightInd w:val="0"/>
        <w:ind w:firstLine="720"/>
        <w:jc w:val="both"/>
        <w:rPr>
          <w:sz w:val="20"/>
          <w:szCs w:val="20"/>
        </w:rPr>
      </w:pPr>
      <w:bookmarkStart w:id="124" w:name="sub_116"/>
      <w:bookmarkEnd w:id="123"/>
      <w:r w:rsidRPr="00291D25">
        <w:rPr>
          <w:sz w:val="20"/>
          <w:szCs w:val="20"/>
        </w:rPr>
        <w:t>36. Услуги, которые являются необходимыми и обязательными для предоставления муниципальной услуги отсутствуют.</w:t>
      </w:r>
    </w:p>
    <w:bookmarkEnd w:id="124"/>
    <w:p w:rsidR="00291D25" w:rsidRPr="00291D25" w:rsidRDefault="00291D25" w:rsidP="00291D25">
      <w:pPr>
        <w:widowControl w:val="0"/>
        <w:autoSpaceDE w:val="0"/>
        <w:autoSpaceDN w:val="0"/>
        <w:adjustRightInd w:val="0"/>
        <w:ind w:firstLine="720"/>
        <w:jc w:val="both"/>
        <w:rPr>
          <w:b/>
          <w:bCs/>
          <w:color w:val="26282F"/>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25" w:name="sub_118"/>
      <w:r w:rsidRPr="00291D25">
        <w:rPr>
          <w:sz w:val="20"/>
          <w:szCs w:val="20"/>
        </w:rPr>
        <w:t>37.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291D25" w:rsidRPr="00291D25" w:rsidRDefault="00291D25" w:rsidP="00291D25">
      <w:pPr>
        <w:widowControl w:val="0"/>
        <w:autoSpaceDE w:val="0"/>
        <w:autoSpaceDN w:val="0"/>
        <w:adjustRightInd w:val="0"/>
        <w:ind w:firstLine="720"/>
        <w:jc w:val="both"/>
        <w:rPr>
          <w:sz w:val="20"/>
          <w:szCs w:val="20"/>
        </w:rPr>
      </w:pPr>
      <w:bookmarkStart w:id="126" w:name="sub_119"/>
      <w:bookmarkEnd w:id="125"/>
      <w:r w:rsidRPr="00291D25">
        <w:rPr>
          <w:sz w:val="20"/>
          <w:szCs w:val="20"/>
        </w:rPr>
        <w:t>38. Максимальный срок ожидания в очереди при получении результата предоставления муниципальной услуги не должен превышать пятнадцати минут.</w:t>
      </w:r>
    </w:p>
    <w:bookmarkEnd w:id="126"/>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Срок регистрации заявления о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27" w:name="sub_120"/>
      <w:r w:rsidRPr="00291D25">
        <w:rPr>
          <w:sz w:val="20"/>
          <w:szCs w:val="20"/>
        </w:rPr>
        <w:t>39. Заявление на бумажном носителе регистрируется в день поступления в Администрацию Подгорнского сельского поселения заявления и документов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28" w:name="sub_121"/>
      <w:bookmarkEnd w:id="127"/>
      <w:r w:rsidRPr="00291D25">
        <w:rPr>
          <w:sz w:val="20"/>
          <w:szCs w:val="20"/>
        </w:rPr>
        <w:t xml:space="preserve">40. Регистрация заявления, направленного в форме электронного документа через </w:t>
      </w:r>
      <w:hyperlink r:id="rId85" w:history="1">
        <w:r w:rsidRPr="00291D25">
          <w:rPr>
            <w:color w:val="106BBE"/>
            <w:sz w:val="20"/>
            <w:szCs w:val="20"/>
          </w:rPr>
          <w:t>Единый портал</w:t>
        </w:r>
      </w:hyperlink>
      <w:r w:rsidRPr="00291D25">
        <w:rPr>
          <w:sz w:val="20"/>
          <w:szCs w:val="20"/>
        </w:rPr>
        <w:t xml:space="preserve"> государственных и муниципальных услуг (функций), осуществляется не позднее рабочего дня, следующего за днем его поступления в Администрацию Подгорнского сельского поселения.</w:t>
      </w:r>
    </w:p>
    <w:bookmarkEnd w:id="128"/>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29" w:name="sub_122"/>
      <w:r w:rsidRPr="00291D25">
        <w:rPr>
          <w:sz w:val="20"/>
          <w:szCs w:val="20"/>
        </w:rPr>
        <w:t>41. Предоставление муниципальной услуги осуществляется в специально выделенных для этих целей помещениях.</w:t>
      </w:r>
    </w:p>
    <w:p w:rsidR="00291D25" w:rsidRPr="00291D25" w:rsidRDefault="00291D25" w:rsidP="00291D25">
      <w:pPr>
        <w:widowControl w:val="0"/>
        <w:autoSpaceDE w:val="0"/>
        <w:autoSpaceDN w:val="0"/>
        <w:adjustRightInd w:val="0"/>
        <w:ind w:firstLine="720"/>
        <w:jc w:val="both"/>
        <w:rPr>
          <w:sz w:val="20"/>
          <w:szCs w:val="20"/>
        </w:rPr>
      </w:pPr>
      <w:bookmarkStart w:id="130" w:name="sub_123"/>
      <w:bookmarkEnd w:id="129"/>
      <w:r w:rsidRPr="00291D25">
        <w:rPr>
          <w:sz w:val="20"/>
          <w:szCs w:val="20"/>
        </w:rPr>
        <w:t>42.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В случае невозможности оборудования места предоставления муниципальной услуги с учетом требований доступности для инвалидов в соответствии с законодательством Российской Федерации на сотрудника органа, предоставляющего муниципальную услугу, возлагается обязанность по оказанию ситуационной помощи инвалидам всех категорий, на период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31" w:name="sub_124"/>
      <w:bookmarkEnd w:id="130"/>
      <w:r w:rsidRPr="00291D25">
        <w:rPr>
          <w:sz w:val="20"/>
          <w:szCs w:val="20"/>
        </w:rPr>
        <w:t>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91D25" w:rsidRPr="00291D25" w:rsidRDefault="00291D25" w:rsidP="00291D25">
      <w:pPr>
        <w:widowControl w:val="0"/>
        <w:autoSpaceDE w:val="0"/>
        <w:autoSpaceDN w:val="0"/>
        <w:adjustRightInd w:val="0"/>
        <w:ind w:firstLine="720"/>
        <w:jc w:val="both"/>
        <w:rPr>
          <w:sz w:val="20"/>
          <w:szCs w:val="20"/>
        </w:rPr>
      </w:pPr>
      <w:bookmarkStart w:id="132" w:name="sub_125"/>
      <w:bookmarkEnd w:id="131"/>
      <w:r w:rsidRPr="00291D25">
        <w:rPr>
          <w:sz w:val="20"/>
          <w:szCs w:val="20"/>
        </w:rPr>
        <w:t>44. Вход в помещение приема и выдачи документов должен обеспечивать свободный доступ заявителей, быть оборудован кнопкой вызова специалиста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133" w:name="sub_131"/>
      <w:bookmarkEnd w:id="132"/>
      <w:r w:rsidRPr="00291D25">
        <w:rPr>
          <w:sz w:val="20"/>
          <w:szCs w:val="20"/>
        </w:rPr>
        <w:t>45. На здании рядом с входом должна быть размещена информационная вывеска, содержащая следующую информацию:</w:t>
      </w:r>
    </w:p>
    <w:p w:rsidR="00291D25" w:rsidRPr="00291D25" w:rsidRDefault="00291D25" w:rsidP="00291D25">
      <w:pPr>
        <w:widowControl w:val="0"/>
        <w:autoSpaceDE w:val="0"/>
        <w:autoSpaceDN w:val="0"/>
        <w:adjustRightInd w:val="0"/>
        <w:ind w:firstLine="720"/>
        <w:jc w:val="both"/>
        <w:rPr>
          <w:sz w:val="20"/>
          <w:szCs w:val="20"/>
        </w:rPr>
      </w:pPr>
      <w:bookmarkStart w:id="134" w:name="sub_126"/>
      <w:bookmarkEnd w:id="133"/>
      <w:r w:rsidRPr="00291D25">
        <w:rPr>
          <w:sz w:val="20"/>
          <w:szCs w:val="20"/>
        </w:rPr>
        <w:t>1) наименование органа;</w:t>
      </w:r>
    </w:p>
    <w:p w:rsidR="00291D25" w:rsidRPr="00291D25" w:rsidRDefault="00291D25" w:rsidP="00291D25">
      <w:pPr>
        <w:widowControl w:val="0"/>
        <w:autoSpaceDE w:val="0"/>
        <w:autoSpaceDN w:val="0"/>
        <w:adjustRightInd w:val="0"/>
        <w:ind w:firstLine="720"/>
        <w:jc w:val="both"/>
        <w:rPr>
          <w:sz w:val="20"/>
          <w:szCs w:val="20"/>
        </w:rPr>
      </w:pPr>
      <w:bookmarkStart w:id="135" w:name="sub_127"/>
      <w:bookmarkEnd w:id="134"/>
      <w:r w:rsidRPr="00291D25">
        <w:rPr>
          <w:sz w:val="20"/>
          <w:szCs w:val="20"/>
        </w:rPr>
        <w:t>2) место нахождения и юридический адрес;</w:t>
      </w:r>
    </w:p>
    <w:p w:rsidR="00291D25" w:rsidRPr="00291D25" w:rsidRDefault="00291D25" w:rsidP="00291D25">
      <w:pPr>
        <w:widowControl w:val="0"/>
        <w:autoSpaceDE w:val="0"/>
        <w:autoSpaceDN w:val="0"/>
        <w:adjustRightInd w:val="0"/>
        <w:ind w:firstLine="720"/>
        <w:jc w:val="both"/>
        <w:rPr>
          <w:sz w:val="20"/>
          <w:szCs w:val="20"/>
        </w:rPr>
      </w:pPr>
      <w:bookmarkStart w:id="136" w:name="sub_128"/>
      <w:bookmarkEnd w:id="135"/>
      <w:r w:rsidRPr="00291D25">
        <w:rPr>
          <w:sz w:val="20"/>
          <w:szCs w:val="20"/>
        </w:rPr>
        <w:t>3) режим работы;</w:t>
      </w:r>
    </w:p>
    <w:p w:rsidR="00291D25" w:rsidRPr="00291D25" w:rsidRDefault="00291D25" w:rsidP="00291D25">
      <w:pPr>
        <w:widowControl w:val="0"/>
        <w:autoSpaceDE w:val="0"/>
        <w:autoSpaceDN w:val="0"/>
        <w:adjustRightInd w:val="0"/>
        <w:ind w:firstLine="720"/>
        <w:jc w:val="both"/>
        <w:rPr>
          <w:sz w:val="20"/>
          <w:szCs w:val="20"/>
        </w:rPr>
      </w:pPr>
      <w:bookmarkStart w:id="137" w:name="sub_129"/>
      <w:bookmarkEnd w:id="136"/>
      <w:r w:rsidRPr="00291D25">
        <w:rPr>
          <w:sz w:val="20"/>
          <w:szCs w:val="20"/>
        </w:rPr>
        <w:t>4) номера телефонов для справок;</w:t>
      </w:r>
    </w:p>
    <w:p w:rsidR="00291D25" w:rsidRPr="00291D25" w:rsidRDefault="00291D25" w:rsidP="00291D25">
      <w:pPr>
        <w:widowControl w:val="0"/>
        <w:autoSpaceDE w:val="0"/>
        <w:autoSpaceDN w:val="0"/>
        <w:adjustRightInd w:val="0"/>
        <w:ind w:firstLine="720"/>
        <w:jc w:val="both"/>
        <w:rPr>
          <w:sz w:val="20"/>
          <w:szCs w:val="20"/>
        </w:rPr>
      </w:pPr>
      <w:bookmarkStart w:id="138" w:name="sub_130"/>
      <w:bookmarkEnd w:id="137"/>
      <w:r w:rsidRPr="00291D25">
        <w:rPr>
          <w:sz w:val="20"/>
          <w:szCs w:val="20"/>
        </w:rPr>
        <w:t xml:space="preserve">5) адрес </w:t>
      </w:r>
      <w:hyperlink r:id="rId86" w:history="1">
        <w:r w:rsidRPr="00291D25">
          <w:rPr>
            <w:color w:val="106BBE"/>
            <w:sz w:val="20"/>
            <w:szCs w:val="20"/>
          </w:rPr>
          <w:t>официального сайта</w:t>
        </w:r>
      </w:hyperlink>
      <w:r w:rsidRPr="00291D25">
        <w:rPr>
          <w:sz w:val="20"/>
          <w:szCs w:val="20"/>
        </w:rPr>
        <w:t xml:space="preserve"> органов местного самоуправления Подгорнского сельского поселения в сети Интернет.</w:t>
      </w:r>
    </w:p>
    <w:p w:rsidR="00291D25" w:rsidRPr="00291D25" w:rsidRDefault="00291D25" w:rsidP="00291D25">
      <w:pPr>
        <w:widowControl w:val="0"/>
        <w:autoSpaceDE w:val="0"/>
        <w:autoSpaceDN w:val="0"/>
        <w:adjustRightInd w:val="0"/>
        <w:ind w:firstLine="720"/>
        <w:jc w:val="both"/>
        <w:rPr>
          <w:sz w:val="20"/>
          <w:szCs w:val="20"/>
        </w:rPr>
      </w:pPr>
      <w:bookmarkStart w:id="139" w:name="sub_132"/>
      <w:bookmarkEnd w:id="138"/>
      <w:r w:rsidRPr="00291D25">
        <w:rPr>
          <w:sz w:val="20"/>
          <w:szCs w:val="20"/>
        </w:rPr>
        <w:t>46. Фасад здания должен быть оборудован осветительными приборами, позволяющими посетителям ознакомиться с информационными табличками.</w:t>
      </w:r>
    </w:p>
    <w:p w:rsidR="00291D25" w:rsidRPr="00291D25" w:rsidRDefault="00291D25" w:rsidP="00291D25">
      <w:pPr>
        <w:widowControl w:val="0"/>
        <w:autoSpaceDE w:val="0"/>
        <w:autoSpaceDN w:val="0"/>
        <w:adjustRightInd w:val="0"/>
        <w:ind w:firstLine="720"/>
        <w:jc w:val="both"/>
        <w:rPr>
          <w:sz w:val="20"/>
          <w:szCs w:val="20"/>
        </w:rPr>
      </w:pPr>
      <w:bookmarkStart w:id="140" w:name="sub_133"/>
      <w:bookmarkEnd w:id="139"/>
      <w:r w:rsidRPr="00291D25">
        <w:rPr>
          <w:sz w:val="20"/>
          <w:szCs w:val="20"/>
        </w:rPr>
        <w:t>47. Помещения приема и выдачи документов должны предусматривать места для ожидания, информирования и приема заявителей.</w:t>
      </w:r>
    </w:p>
    <w:p w:rsidR="00291D25" w:rsidRPr="00291D25" w:rsidRDefault="00291D25" w:rsidP="00291D25">
      <w:pPr>
        <w:widowControl w:val="0"/>
        <w:autoSpaceDE w:val="0"/>
        <w:autoSpaceDN w:val="0"/>
        <w:adjustRightInd w:val="0"/>
        <w:ind w:firstLine="720"/>
        <w:jc w:val="both"/>
        <w:rPr>
          <w:sz w:val="20"/>
          <w:szCs w:val="20"/>
        </w:rPr>
      </w:pPr>
      <w:bookmarkStart w:id="141" w:name="sub_134"/>
      <w:bookmarkEnd w:id="140"/>
      <w:r w:rsidRPr="00291D25">
        <w:rPr>
          <w:sz w:val="20"/>
          <w:szCs w:val="20"/>
        </w:rPr>
        <w:t>48. В местах для информирования должен быть обеспечен доступ заявителям для ознакомления с информацией не только в часы приема заявлений, но и в рабочее время, когда прием заявителей не ведется.</w:t>
      </w:r>
    </w:p>
    <w:p w:rsidR="00291D25" w:rsidRPr="00291D25" w:rsidRDefault="00291D25" w:rsidP="00291D25">
      <w:pPr>
        <w:widowControl w:val="0"/>
        <w:autoSpaceDE w:val="0"/>
        <w:autoSpaceDN w:val="0"/>
        <w:adjustRightInd w:val="0"/>
        <w:ind w:firstLine="720"/>
        <w:jc w:val="both"/>
        <w:rPr>
          <w:sz w:val="20"/>
          <w:szCs w:val="20"/>
        </w:rPr>
      </w:pPr>
      <w:bookmarkStart w:id="142" w:name="sub_135"/>
      <w:bookmarkEnd w:id="141"/>
      <w:r w:rsidRPr="00291D25">
        <w:rPr>
          <w:sz w:val="20"/>
          <w:szCs w:val="20"/>
        </w:rPr>
        <w:lastRenderedPageBreak/>
        <w:t>49.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1D25" w:rsidRPr="00291D25" w:rsidRDefault="00291D25" w:rsidP="00291D25">
      <w:pPr>
        <w:widowControl w:val="0"/>
        <w:autoSpaceDE w:val="0"/>
        <w:autoSpaceDN w:val="0"/>
        <w:adjustRightInd w:val="0"/>
        <w:ind w:firstLine="720"/>
        <w:jc w:val="both"/>
        <w:rPr>
          <w:sz w:val="20"/>
          <w:szCs w:val="20"/>
        </w:rPr>
      </w:pPr>
      <w:bookmarkStart w:id="143" w:name="sub_136"/>
      <w:bookmarkEnd w:id="142"/>
      <w:r w:rsidRPr="00291D25">
        <w:rPr>
          <w:sz w:val="20"/>
          <w:szCs w:val="20"/>
        </w:rPr>
        <w:t>50. Помещения приема выдачи документов оборудуются стендами (стойками), содержащими информацию о порядке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44" w:name="sub_137"/>
      <w:bookmarkEnd w:id="143"/>
      <w:r w:rsidRPr="00291D25">
        <w:rPr>
          <w:sz w:val="20"/>
          <w:szCs w:val="20"/>
        </w:rPr>
        <w:t>51. В местах для ожидания устанавливаются стулья, скамейки для заявителей.</w:t>
      </w:r>
    </w:p>
    <w:p w:rsidR="00291D25" w:rsidRPr="00291D25" w:rsidRDefault="00291D25" w:rsidP="00291D25">
      <w:pPr>
        <w:widowControl w:val="0"/>
        <w:autoSpaceDE w:val="0"/>
        <w:autoSpaceDN w:val="0"/>
        <w:adjustRightInd w:val="0"/>
        <w:ind w:firstLine="720"/>
        <w:jc w:val="both"/>
        <w:rPr>
          <w:sz w:val="20"/>
          <w:szCs w:val="20"/>
        </w:rPr>
      </w:pPr>
      <w:bookmarkStart w:id="145" w:name="sub_138"/>
      <w:bookmarkEnd w:id="144"/>
      <w:r w:rsidRPr="00291D25">
        <w:rPr>
          <w:sz w:val="20"/>
          <w:szCs w:val="20"/>
        </w:rPr>
        <w:t>52.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291D25" w:rsidRPr="00291D25" w:rsidRDefault="00291D25" w:rsidP="00291D25">
      <w:pPr>
        <w:widowControl w:val="0"/>
        <w:autoSpaceDE w:val="0"/>
        <w:autoSpaceDN w:val="0"/>
        <w:adjustRightInd w:val="0"/>
        <w:ind w:firstLine="720"/>
        <w:jc w:val="both"/>
        <w:rPr>
          <w:sz w:val="20"/>
          <w:szCs w:val="20"/>
        </w:rPr>
      </w:pPr>
      <w:bookmarkStart w:id="146" w:name="sub_139"/>
      <w:bookmarkEnd w:id="145"/>
      <w:r w:rsidRPr="00291D25">
        <w:rPr>
          <w:sz w:val="20"/>
          <w:szCs w:val="20"/>
        </w:rPr>
        <w:t>53. Информация о фамилии, имени, отчестве (при наличии) и должности специалиста органа, осуществляющего предоставление муниципальной услуги, должна быть размещена на входной двери в его кабинет.</w:t>
      </w:r>
    </w:p>
    <w:p w:rsidR="00291D25" w:rsidRPr="00291D25" w:rsidRDefault="00291D25" w:rsidP="00291D25">
      <w:pPr>
        <w:widowControl w:val="0"/>
        <w:autoSpaceDE w:val="0"/>
        <w:autoSpaceDN w:val="0"/>
        <w:adjustRightInd w:val="0"/>
        <w:ind w:firstLine="720"/>
        <w:jc w:val="both"/>
        <w:rPr>
          <w:sz w:val="20"/>
          <w:szCs w:val="20"/>
        </w:rPr>
      </w:pPr>
      <w:bookmarkStart w:id="147" w:name="sub_148"/>
      <w:bookmarkEnd w:id="146"/>
      <w:r w:rsidRPr="00291D25">
        <w:rPr>
          <w:sz w:val="20"/>
          <w:szCs w:val="20"/>
        </w:rPr>
        <w:t>54. Орган, предоставляющий муниципальную услугу, обеспечивает инвалидам:</w:t>
      </w:r>
    </w:p>
    <w:p w:rsidR="00291D25" w:rsidRPr="00291D25" w:rsidRDefault="00291D25" w:rsidP="00291D25">
      <w:pPr>
        <w:widowControl w:val="0"/>
        <w:autoSpaceDE w:val="0"/>
        <w:autoSpaceDN w:val="0"/>
        <w:adjustRightInd w:val="0"/>
        <w:ind w:firstLine="720"/>
        <w:jc w:val="both"/>
        <w:rPr>
          <w:sz w:val="20"/>
          <w:szCs w:val="20"/>
        </w:rPr>
      </w:pPr>
      <w:bookmarkStart w:id="148" w:name="sub_140"/>
      <w:bookmarkEnd w:id="147"/>
      <w:r w:rsidRPr="00291D25">
        <w:rPr>
          <w:sz w:val="20"/>
          <w:szCs w:val="20"/>
        </w:rPr>
        <w:t>1) условия для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сопровождение инвалидов, имеющих стойкие расстройства функции зрения и самостоятельного передвижения;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и к услуге с учетом ограничений их жизнедеятельности;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5)  допуск сурдопереводчика и тифлосурдопереводчика;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6) допуск на объект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7) оказание инвалидам помощи в преодолении барьеров, мешающих получению ими муниципальной услуги наравне с другими лицами.</w:t>
      </w:r>
    </w:p>
    <w:p w:rsidR="00291D25" w:rsidRPr="00291D25" w:rsidRDefault="00291D25" w:rsidP="00291D25">
      <w:pPr>
        <w:widowControl w:val="0"/>
        <w:autoSpaceDE w:val="0"/>
        <w:autoSpaceDN w:val="0"/>
        <w:adjustRightInd w:val="0"/>
        <w:ind w:firstLine="720"/>
        <w:jc w:val="both"/>
        <w:rPr>
          <w:sz w:val="20"/>
          <w:szCs w:val="20"/>
        </w:rPr>
      </w:pPr>
    </w:p>
    <w:bookmarkEnd w:id="148"/>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Показатели доступности и качества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49" w:name="sub_158"/>
      <w:r w:rsidRPr="00291D25">
        <w:rPr>
          <w:sz w:val="20"/>
          <w:szCs w:val="20"/>
        </w:rPr>
        <w:t>55. Показателями доступности и качества муниципальной услуги являются:</w:t>
      </w:r>
    </w:p>
    <w:p w:rsidR="00291D25" w:rsidRPr="00291D25" w:rsidRDefault="00291D25" w:rsidP="00291D25">
      <w:pPr>
        <w:widowControl w:val="0"/>
        <w:autoSpaceDE w:val="0"/>
        <w:autoSpaceDN w:val="0"/>
        <w:adjustRightInd w:val="0"/>
        <w:ind w:firstLine="720"/>
        <w:jc w:val="both"/>
        <w:rPr>
          <w:sz w:val="20"/>
          <w:szCs w:val="20"/>
        </w:rPr>
      </w:pPr>
      <w:bookmarkStart w:id="150" w:name="sub_149"/>
      <w:bookmarkEnd w:id="149"/>
      <w:r w:rsidRPr="00291D25">
        <w:rPr>
          <w:sz w:val="20"/>
          <w:szCs w:val="20"/>
        </w:rPr>
        <w:t>1) достоверность предоставляемой заявителям информации;</w:t>
      </w:r>
    </w:p>
    <w:p w:rsidR="00291D25" w:rsidRPr="00291D25" w:rsidRDefault="00291D25" w:rsidP="00291D25">
      <w:pPr>
        <w:widowControl w:val="0"/>
        <w:autoSpaceDE w:val="0"/>
        <w:autoSpaceDN w:val="0"/>
        <w:adjustRightInd w:val="0"/>
        <w:ind w:firstLine="720"/>
        <w:jc w:val="both"/>
        <w:rPr>
          <w:sz w:val="20"/>
          <w:szCs w:val="20"/>
        </w:rPr>
      </w:pPr>
      <w:bookmarkStart w:id="151" w:name="sub_150"/>
      <w:bookmarkEnd w:id="150"/>
      <w:r w:rsidRPr="00291D25">
        <w:rPr>
          <w:sz w:val="20"/>
          <w:szCs w:val="20"/>
        </w:rPr>
        <w:t>2) полнота информирования заявителей;</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наглядность форм предоставляемой информации об административных процедурах;</w:t>
      </w:r>
      <w:bookmarkStart w:id="152" w:name="sub_151"/>
      <w:bookmarkEnd w:id="151"/>
    </w:p>
    <w:p w:rsidR="00291D25" w:rsidRPr="00291D25" w:rsidRDefault="00291D25" w:rsidP="00291D25">
      <w:pPr>
        <w:widowControl w:val="0"/>
        <w:autoSpaceDE w:val="0"/>
        <w:autoSpaceDN w:val="0"/>
        <w:adjustRightInd w:val="0"/>
        <w:ind w:firstLine="720"/>
        <w:jc w:val="both"/>
        <w:rPr>
          <w:sz w:val="20"/>
          <w:szCs w:val="20"/>
        </w:rPr>
      </w:pPr>
      <w:bookmarkStart w:id="153" w:name="sub_152"/>
      <w:bookmarkEnd w:id="152"/>
      <w:r w:rsidRPr="00291D25">
        <w:rPr>
          <w:sz w:val="20"/>
          <w:szCs w:val="20"/>
        </w:rPr>
        <w:t>4) удобство и доступность получения информации заявителями о порядке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54" w:name="sub_153"/>
      <w:bookmarkEnd w:id="153"/>
      <w:r w:rsidRPr="00291D25">
        <w:rPr>
          <w:sz w:val="20"/>
          <w:szCs w:val="20"/>
        </w:rPr>
        <w:t>5) соблюдение сроков исполнения отдельных административных процедур и предоставления муниципальной услуги в целом;</w:t>
      </w:r>
    </w:p>
    <w:p w:rsidR="00291D25" w:rsidRPr="00291D25" w:rsidRDefault="00291D25" w:rsidP="00291D25">
      <w:pPr>
        <w:widowControl w:val="0"/>
        <w:autoSpaceDE w:val="0"/>
        <w:autoSpaceDN w:val="0"/>
        <w:adjustRightInd w:val="0"/>
        <w:ind w:firstLine="720"/>
        <w:jc w:val="both"/>
        <w:rPr>
          <w:sz w:val="20"/>
          <w:szCs w:val="20"/>
        </w:rPr>
      </w:pPr>
      <w:bookmarkStart w:id="155" w:name="sub_154"/>
      <w:bookmarkEnd w:id="154"/>
      <w:r w:rsidRPr="00291D25">
        <w:rPr>
          <w:sz w:val="20"/>
          <w:szCs w:val="20"/>
        </w:rPr>
        <w:t>6) соблюдение требований к размеру платы за предоставление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56" w:name="sub_155"/>
      <w:bookmarkEnd w:id="155"/>
      <w:r w:rsidRPr="00291D25">
        <w:rPr>
          <w:sz w:val="20"/>
          <w:szCs w:val="20"/>
        </w:rPr>
        <w:t>7) соблюдение требований стандарта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57" w:name="sub_156"/>
      <w:bookmarkEnd w:id="156"/>
      <w:r w:rsidRPr="00291D25">
        <w:rPr>
          <w:sz w:val="20"/>
          <w:szCs w:val="20"/>
        </w:rPr>
        <w:t>8) отсутствие обоснованных жалоб на 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D25" w:rsidRPr="00291D25" w:rsidRDefault="00291D25" w:rsidP="00291D25">
      <w:pPr>
        <w:widowControl w:val="0"/>
        <w:autoSpaceDE w:val="0"/>
        <w:autoSpaceDN w:val="0"/>
        <w:adjustRightInd w:val="0"/>
        <w:ind w:firstLine="720"/>
        <w:jc w:val="both"/>
        <w:rPr>
          <w:sz w:val="20"/>
          <w:szCs w:val="20"/>
        </w:rPr>
      </w:pPr>
      <w:bookmarkStart w:id="158" w:name="sub_157"/>
      <w:bookmarkEnd w:id="157"/>
      <w:r w:rsidRPr="00291D25">
        <w:rPr>
          <w:sz w:val="20"/>
          <w:szCs w:val="20"/>
        </w:rPr>
        <w:t>9) полнота и актуальность информации о порядке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59" w:name="sub_161"/>
      <w:bookmarkEnd w:id="158"/>
      <w:r w:rsidRPr="00291D25">
        <w:rPr>
          <w:sz w:val="20"/>
          <w:szCs w:val="20"/>
        </w:rPr>
        <w:t>56. При получении муниципальной услуги заявитель осуществляет не более трех взаимодействий с должностными лицами, в том числе:</w:t>
      </w:r>
    </w:p>
    <w:p w:rsidR="00291D25" w:rsidRPr="00291D25" w:rsidRDefault="00291D25" w:rsidP="00291D25">
      <w:pPr>
        <w:widowControl w:val="0"/>
        <w:autoSpaceDE w:val="0"/>
        <w:autoSpaceDN w:val="0"/>
        <w:adjustRightInd w:val="0"/>
        <w:ind w:firstLine="720"/>
        <w:jc w:val="both"/>
        <w:rPr>
          <w:sz w:val="20"/>
          <w:szCs w:val="20"/>
        </w:rPr>
      </w:pPr>
      <w:bookmarkStart w:id="160" w:name="sub_159"/>
      <w:bookmarkEnd w:id="159"/>
      <w:r w:rsidRPr="00291D25">
        <w:rPr>
          <w:sz w:val="20"/>
          <w:szCs w:val="20"/>
        </w:rPr>
        <w:t>1) при подаче запроса на получение услуги и получении результата услуги заявителем лично, в том числе через МФЦ (при условии заключенного соглашения), - не более двух раз;</w:t>
      </w:r>
    </w:p>
    <w:p w:rsidR="00291D25" w:rsidRPr="00291D25" w:rsidRDefault="00291D25" w:rsidP="00291D25">
      <w:pPr>
        <w:widowControl w:val="0"/>
        <w:autoSpaceDE w:val="0"/>
        <w:autoSpaceDN w:val="0"/>
        <w:adjustRightInd w:val="0"/>
        <w:ind w:firstLine="720"/>
        <w:jc w:val="both"/>
        <w:rPr>
          <w:sz w:val="20"/>
          <w:szCs w:val="20"/>
        </w:rPr>
      </w:pPr>
      <w:bookmarkStart w:id="161" w:name="sub_160"/>
      <w:bookmarkEnd w:id="160"/>
      <w:r w:rsidRPr="00291D25">
        <w:rPr>
          <w:sz w:val="20"/>
          <w:szCs w:val="20"/>
        </w:rPr>
        <w:t xml:space="preserve">2) при подаче запроса на получение услуги с использованием </w:t>
      </w:r>
      <w:hyperlink r:id="rId87"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почтовым отправлением - не более одного раза.</w:t>
      </w:r>
    </w:p>
    <w:p w:rsidR="00291D25" w:rsidRPr="00291D25" w:rsidRDefault="00291D25" w:rsidP="00291D25">
      <w:pPr>
        <w:widowControl w:val="0"/>
        <w:autoSpaceDE w:val="0"/>
        <w:autoSpaceDN w:val="0"/>
        <w:adjustRightInd w:val="0"/>
        <w:ind w:firstLine="720"/>
        <w:jc w:val="both"/>
        <w:rPr>
          <w:sz w:val="20"/>
          <w:szCs w:val="20"/>
        </w:rPr>
      </w:pPr>
      <w:bookmarkStart w:id="162" w:name="sub_162"/>
      <w:bookmarkEnd w:id="161"/>
      <w:r w:rsidRPr="00291D25">
        <w:rPr>
          <w:sz w:val="20"/>
          <w:szCs w:val="20"/>
        </w:rPr>
        <w:t>57. Продолжительность каждого взаимодействия не должна превышать пятнадцати минут.</w:t>
      </w:r>
    </w:p>
    <w:p w:rsidR="00291D25" w:rsidRPr="00291D25" w:rsidRDefault="00291D25" w:rsidP="00291D25">
      <w:pPr>
        <w:widowControl w:val="0"/>
        <w:autoSpaceDE w:val="0"/>
        <w:autoSpaceDN w:val="0"/>
        <w:adjustRightInd w:val="0"/>
        <w:ind w:firstLine="720"/>
        <w:jc w:val="both"/>
        <w:rPr>
          <w:sz w:val="20"/>
          <w:szCs w:val="20"/>
        </w:rPr>
      </w:pPr>
      <w:bookmarkStart w:id="163" w:name="sub_169"/>
      <w:bookmarkEnd w:id="162"/>
      <w:r w:rsidRPr="00291D25">
        <w:rPr>
          <w:sz w:val="20"/>
          <w:szCs w:val="20"/>
        </w:rPr>
        <w:t xml:space="preserve">58. Исчерпывающий состав действий, которые заявитель вправе совершить в электронной форме при получении муниципальной услуги с использованием </w:t>
      </w:r>
      <w:hyperlink r:id="rId88" w:history="1">
        <w:r w:rsidRPr="00291D25">
          <w:rPr>
            <w:color w:val="106BBE"/>
            <w:sz w:val="20"/>
            <w:szCs w:val="20"/>
          </w:rPr>
          <w:t>Единого портала</w:t>
        </w:r>
      </w:hyperlink>
      <w:r w:rsidRPr="00291D25">
        <w:rPr>
          <w:sz w:val="20"/>
          <w:szCs w:val="20"/>
        </w:rPr>
        <w:t xml:space="preserve"> муниципальных услуг (функций) (после обеспечения технической возможности):</w:t>
      </w:r>
    </w:p>
    <w:p w:rsidR="00291D25" w:rsidRPr="00291D25" w:rsidRDefault="00291D25" w:rsidP="00291D25">
      <w:pPr>
        <w:widowControl w:val="0"/>
        <w:autoSpaceDE w:val="0"/>
        <w:autoSpaceDN w:val="0"/>
        <w:adjustRightInd w:val="0"/>
        <w:ind w:firstLine="720"/>
        <w:jc w:val="both"/>
        <w:rPr>
          <w:sz w:val="20"/>
          <w:szCs w:val="20"/>
        </w:rPr>
      </w:pPr>
      <w:bookmarkStart w:id="164" w:name="sub_163"/>
      <w:bookmarkEnd w:id="163"/>
      <w:r w:rsidRPr="00291D25">
        <w:rPr>
          <w:sz w:val="20"/>
          <w:szCs w:val="20"/>
        </w:rPr>
        <w:t>1) получение информации о муниципальной услуге;</w:t>
      </w:r>
    </w:p>
    <w:p w:rsidR="00291D25" w:rsidRPr="00291D25" w:rsidRDefault="00291D25" w:rsidP="00291D25">
      <w:pPr>
        <w:widowControl w:val="0"/>
        <w:autoSpaceDE w:val="0"/>
        <w:autoSpaceDN w:val="0"/>
        <w:adjustRightInd w:val="0"/>
        <w:ind w:firstLine="720"/>
        <w:jc w:val="both"/>
        <w:rPr>
          <w:sz w:val="20"/>
          <w:szCs w:val="20"/>
        </w:rPr>
      </w:pPr>
      <w:bookmarkStart w:id="165" w:name="sub_164"/>
      <w:bookmarkEnd w:id="164"/>
      <w:r w:rsidRPr="00291D25">
        <w:rPr>
          <w:sz w:val="20"/>
          <w:szCs w:val="20"/>
        </w:rPr>
        <w:t>2) ознакомление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91D25" w:rsidRPr="00291D25" w:rsidRDefault="00291D25" w:rsidP="00291D25">
      <w:pPr>
        <w:widowControl w:val="0"/>
        <w:autoSpaceDE w:val="0"/>
        <w:autoSpaceDN w:val="0"/>
        <w:adjustRightInd w:val="0"/>
        <w:ind w:firstLine="720"/>
        <w:jc w:val="both"/>
        <w:rPr>
          <w:sz w:val="20"/>
          <w:szCs w:val="20"/>
        </w:rPr>
      </w:pPr>
      <w:bookmarkStart w:id="166" w:name="sub_165"/>
      <w:bookmarkEnd w:id="165"/>
      <w:r w:rsidRPr="00291D25">
        <w:rPr>
          <w:sz w:val="20"/>
          <w:szCs w:val="20"/>
        </w:rPr>
        <w:t>3) представление заявления о предоставлении муниципальной услуги в электронной форме;</w:t>
      </w:r>
    </w:p>
    <w:p w:rsidR="00291D25" w:rsidRPr="00291D25" w:rsidRDefault="00291D25" w:rsidP="00291D25">
      <w:pPr>
        <w:widowControl w:val="0"/>
        <w:autoSpaceDE w:val="0"/>
        <w:autoSpaceDN w:val="0"/>
        <w:adjustRightInd w:val="0"/>
        <w:ind w:firstLine="720"/>
        <w:jc w:val="both"/>
        <w:rPr>
          <w:sz w:val="20"/>
          <w:szCs w:val="20"/>
        </w:rPr>
      </w:pPr>
      <w:bookmarkStart w:id="167" w:name="sub_166"/>
      <w:bookmarkEnd w:id="166"/>
      <w:r w:rsidRPr="00291D25">
        <w:rPr>
          <w:sz w:val="20"/>
          <w:szCs w:val="20"/>
        </w:rPr>
        <w:t>4) представление документов, необходимых для предоставления муниципальной услуги, в электронной форме;</w:t>
      </w:r>
    </w:p>
    <w:p w:rsidR="00291D25" w:rsidRPr="00291D25" w:rsidRDefault="00291D25" w:rsidP="00291D25">
      <w:pPr>
        <w:widowControl w:val="0"/>
        <w:autoSpaceDE w:val="0"/>
        <w:autoSpaceDN w:val="0"/>
        <w:adjustRightInd w:val="0"/>
        <w:ind w:firstLine="720"/>
        <w:jc w:val="both"/>
        <w:rPr>
          <w:sz w:val="20"/>
          <w:szCs w:val="20"/>
        </w:rPr>
      </w:pPr>
      <w:bookmarkStart w:id="168" w:name="sub_167"/>
      <w:bookmarkEnd w:id="167"/>
      <w:r w:rsidRPr="00291D25">
        <w:rPr>
          <w:sz w:val="20"/>
          <w:szCs w:val="20"/>
        </w:rPr>
        <w:t>5) осуществление мониторинга хода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69" w:name="sub_168"/>
      <w:bookmarkEnd w:id="168"/>
      <w:r w:rsidRPr="00291D25">
        <w:rPr>
          <w:sz w:val="20"/>
          <w:szCs w:val="20"/>
        </w:rPr>
        <w:lastRenderedPageBreak/>
        <w:t xml:space="preserve">6) получение результатов предоставления услуги в электронном виде на </w:t>
      </w:r>
      <w:hyperlink r:id="rId89" w:history="1">
        <w:r w:rsidRPr="00291D25">
          <w:rPr>
            <w:color w:val="106BBE"/>
            <w:sz w:val="20"/>
            <w:szCs w:val="20"/>
          </w:rPr>
          <w:t>Едином портале</w:t>
        </w:r>
      </w:hyperlink>
      <w:r w:rsidRPr="00291D25">
        <w:rPr>
          <w:sz w:val="20"/>
          <w:szCs w:val="20"/>
        </w:rPr>
        <w:t xml:space="preserve"> государственных и муниципальных услуг (функций), если это не запрещено федеральным законом.</w:t>
      </w:r>
    </w:p>
    <w:bookmarkEnd w:id="169"/>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70" w:name="sub_170"/>
      <w:r w:rsidRPr="00291D25">
        <w:rPr>
          <w:sz w:val="20"/>
          <w:szCs w:val="20"/>
        </w:rPr>
        <w:t xml:space="preserve">59. Заявителю предоставляется возможность получения муниципальной услуги с использованием </w:t>
      </w:r>
      <w:hyperlink r:id="rId90"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(после обеспечения технической возможности), почтовым отправлением, а также посредством личного обращения за получением муниципальной услуги в МФЦ (при наличии заключенного соглашения).</w:t>
      </w:r>
    </w:p>
    <w:p w:rsidR="00291D25" w:rsidRPr="00291D25" w:rsidRDefault="00291D25" w:rsidP="00291D25">
      <w:pPr>
        <w:widowControl w:val="0"/>
        <w:autoSpaceDE w:val="0"/>
        <w:autoSpaceDN w:val="0"/>
        <w:adjustRightInd w:val="0"/>
        <w:ind w:firstLine="720"/>
        <w:jc w:val="both"/>
        <w:rPr>
          <w:sz w:val="20"/>
          <w:szCs w:val="20"/>
        </w:rPr>
      </w:pPr>
      <w:bookmarkStart w:id="171" w:name="sub_171"/>
      <w:bookmarkEnd w:id="170"/>
      <w:r w:rsidRPr="00291D25">
        <w:rPr>
          <w:sz w:val="20"/>
          <w:szCs w:val="20"/>
        </w:rPr>
        <w:t xml:space="preserve">60. При обращении за получением муниципальной услуги через </w:t>
      </w:r>
      <w:hyperlink r:id="rId91" w:history="1">
        <w:r w:rsidRPr="00291D25">
          <w:rPr>
            <w:color w:val="106BBE"/>
            <w:sz w:val="20"/>
            <w:szCs w:val="20"/>
          </w:rPr>
          <w:t>Единый портал</w:t>
        </w:r>
      </w:hyperlink>
      <w:r w:rsidRPr="00291D25">
        <w:rPr>
          <w:sz w:val="20"/>
          <w:szCs w:val="20"/>
        </w:rPr>
        <w:t xml:space="preserve"> государственных и муниципальных услуг (функций) применяется электронная подпись в соответствии с </w:t>
      </w:r>
      <w:hyperlink r:id="rId92" w:history="1">
        <w:r w:rsidRPr="00291D25">
          <w:rPr>
            <w:color w:val="106BBE"/>
            <w:sz w:val="20"/>
            <w:szCs w:val="20"/>
          </w:rPr>
          <w:t>Федеральным законом</w:t>
        </w:r>
      </w:hyperlink>
      <w:r w:rsidRPr="00291D25">
        <w:rPr>
          <w:sz w:val="20"/>
          <w:szCs w:val="20"/>
        </w:rPr>
        <w:t xml:space="preserve"> от 06.04.2011 № 63-ФЗ «Об электронной подписи».</w:t>
      </w:r>
    </w:p>
    <w:p w:rsidR="00291D25" w:rsidRPr="00291D25" w:rsidRDefault="00291D25" w:rsidP="00291D25">
      <w:pPr>
        <w:widowControl w:val="0"/>
        <w:autoSpaceDE w:val="0"/>
        <w:autoSpaceDN w:val="0"/>
        <w:adjustRightInd w:val="0"/>
        <w:ind w:firstLine="720"/>
        <w:jc w:val="both"/>
        <w:rPr>
          <w:sz w:val="20"/>
          <w:szCs w:val="20"/>
        </w:rPr>
      </w:pPr>
      <w:bookmarkStart w:id="172" w:name="sub_172"/>
      <w:bookmarkEnd w:id="171"/>
      <w:r w:rsidRPr="00291D25">
        <w:rPr>
          <w:sz w:val="20"/>
          <w:szCs w:val="20"/>
        </w:rPr>
        <w:t>61.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1D25" w:rsidRPr="00291D25" w:rsidRDefault="00291D25" w:rsidP="00291D25">
      <w:pPr>
        <w:widowControl w:val="0"/>
        <w:autoSpaceDE w:val="0"/>
        <w:autoSpaceDN w:val="0"/>
        <w:adjustRightInd w:val="0"/>
        <w:ind w:firstLine="720"/>
        <w:jc w:val="both"/>
        <w:rPr>
          <w:sz w:val="20"/>
          <w:szCs w:val="20"/>
        </w:rPr>
      </w:pPr>
      <w:bookmarkStart w:id="173" w:name="sub_173"/>
      <w:bookmarkEnd w:id="172"/>
      <w:r w:rsidRPr="00291D25">
        <w:rPr>
          <w:sz w:val="20"/>
          <w:szCs w:val="20"/>
        </w:rPr>
        <w:t xml:space="preserve">62. Документы, являющиеся результатом предоставления муниципальной услуги в виде электронного документа, направляются заявителю через </w:t>
      </w:r>
      <w:hyperlink r:id="rId93" w:history="1">
        <w:r w:rsidRPr="00291D25">
          <w:rPr>
            <w:color w:val="106BBE"/>
            <w:sz w:val="20"/>
            <w:szCs w:val="20"/>
          </w:rPr>
          <w:t>Единый портал</w:t>
        </w:r>
      </w:hyperlink>
      <w:r w:rsidRPr="00291D25">
        <w:rPr>
          <w:sz w:val="20"/>
          <w:szCs w:val="20"/>
        </w:rPr>
        <w:t xml:space="preserve"> государственных и муниципальных услуг (функций) (после обеспечения технической возможности).</w:t>
      </w:r>
    </w:p>
    <w:p w:rsidR="00291D25" w:rsidRPr="00291D25" w:rsidRDefault="00291D25" w:rsidP="00291D25">
      <w:pPr>
        <w:widowControl w:val="0"/>
        <w:autoSpaceDE w:val="0"/>
        <w:autoSpaceDN w:val="0"/>
        <w:adjustRightInd w:val="0"/>
        <w:ind w:firstLine="720"/>
        <w:jc w:val="both"/>
        <w:rPr>
          <w:sz w:val="20"/>
          <w:szCs w:val="20"/>
        </w:rPr>
      </w:pPr>
      <w:bookmarkStart w:id="174" w:name="sub_174"/>
      <w:bookmarkEnd w:id="173"/>
      <w:r w:rsidRPr="00291D25">
        <w:rPr>
          <w:sz w:val="20"/>
          <w:szCs w:val="20"/>
        </w:rPr>
        <w:t xml:space="preserve">63. В случае поступления заявления и документов в электронной форме с использованием </w:t>
      </w:r>
      <w:hyperlink r:id="rId94"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специалист, ответственный за предоставление муниципальной услуги, информирует заявителя через личный кабинет о регистрации заявления.</w:t>
      </w:r>
    </w:p>
    <w:p w:rsidR="00291D25" w:rsidRPr="00291D25" w:rsidRDefault="00291D25" w:rsidP="00291D25">
      <w:pPr>
        <w:widowControl w:val="0"/>
        <w:autoSpaceDE w:val="0"/>
        <w:autoSpaceDN w:val="0"/>
        <w:adjustRightInd w:val="0"/>
        <w:ind w:firstLine="720"/>
        <w:jc w:val="both"/>
        <w:rPr>
          <w:sz w:val="20"/>
          <w:szCs w:val="20"/>
        </w:rPr>
      </w:pPr>
      <w:bookmarkStart w:id="175" w:name="sub_175"/>
      <w:bookmarkEnd w:id="174"/>
      <w:r w:rsidRPr="00291D25">
        <w:rPr>
          <w:sz w:val="20"/>
          <w:szCs w:val="20"/>
        </w:rPr>
        <w:t>64. Организация предоставления муниципальной услуги осуществляется по принципу «одного окна» на базе МФЦ при личном обращении заявителя (при наличии заключенного соглашения).</w:t>
      </w:r>
    </w:p>
    <w:p w:rsidR="00291D25" w:rsidRPr="00291D25" w:rsidRDefault="00291D25" w:rsidP="00291D25">
      <w:pPr>
        <w:widowControl w:val="0"/>
        <w:autoSpaceDE w:val="0"/>
        <w:autoSpaceDN w:val="0"/>
        <w:adjustRightInd w:val="0"/>
        <w:ind w:firstLine="720"/>
        <w:jc w:val="both"/>
        <w:rPr>
          <w:sz w:val="20"/>
          <w:szCs w:val="20"/>
        </w:rPr>
      </w:pPr>
      <w:bookmarkStart w:id="176" w:name="sub_176"/>
      <w:bookmarkEnd w:id="175"/>
      <w:r w:rsidRPr="00291D25">
        <w:rPr>
          <w:sz w:val="20"/>
          <w:szCs w:val="20"/>
        </w:rPr>
        <w:t>65. Заявителям предоставляется возможность предварительной записи на подачу заявления и документов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77" w:name="sub_180"/>
      <w:bookmarkEnd w:id="176"/>
      <w:r w:rsidRPr="00291D25">
        <w:rPr>
          <w:sz w:val="20"/>
          <w:szCs w:val="20"/>
        </w:rPr>
        <w:t>66. Предварительная запись может осуществляться следующими способами по выбору заявителя:</w:t>
      </w:r>
    </w:p>
    <w:p w:rsidR="00291D25" w:rsidRPr="00291D25" w:rsidRDefault="00291D25" w:rsidP="00291D25">
      <w:pPr>
        <w:widowControl w:val="0"/>
        <w:autoSpaceDE w:val="0"/>
        <w:autoSpaceDN w:val="0"/>
        <w:adjustRightInd w:val="0"/>
        <w:ind w:firstLine="720"/>
        <w:jc w:val="both"/>
        <w:rPr>
          <w:sz w:val="20"/>
          <w:szCs w:val="20"/>
        </w:rPr>
      </w:pPr>
      <w:bookmarkStart w:id="178" w:name="sub_177"/>
      <w:bookmarkEnd w:id="177"/>
      <w:r w:rsidRPr="00291D25">
        <w:rPr>
          <w:sz w:val="20"/>
          <w:szCs w:val="20"/>
        </w:rPr>
        <w:t>1) при личном обращении заявителя в Администрацию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179" w:name="sub_178"/>
      <w:bookmarkEnd w:id="178"/>
      <w:r w:rsidRPr="00291D25">
        <w:rPr>
          <w:sz w:val="20"/>
          <w:szCs w:val="20"/>
        </w:rPr>
        <w:t>2) по телефону;</w:t>
      </w:r>
    </w:p>
    <w:bookmarkEnd w:id="179"/>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3) через официальный сайт органов местного самоуправления Подгорнского сельского поселения: </w:t>
      </w:r>
      <w:hyperlink r:id="rId95" w:history="1">
        <w:r w:rsidRPr="00291D25">
          <w:rPr>
            <w:color w:val="0563C1"/>
            <w:sz w:val="20"/>
            <w:szCs w:val="20"/>
            <w:u w:val="single"/>
          </w:rPr>
          <w:t>http://www.podgorn.tomsk.ru</w:t>
        </w:r>
      </w:hyperlink>
      <w:r w:rsidRPr="00291D25">
        <w:rPr>
          <w:sz w:val="20"/>
          <w:szCs w:val="20"/>
        </w:rPr>
        <w:t xml:space="preserve"> по предварительной записи заявитель сообщает следующие данные: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а) для физического лица: фамилию, имя, отчество (при наличии);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б) для юридического лица: наименование юридического лица;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в) контактный номер телефона;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г) адрес электронной почты (при наличии);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д) желаемые дату и время представления документов.</w:t>
      </w:r>
    </w:p>
    <w:p w:rsidR="00291D25" w:rsidRPr="00291D25" w:rsidRDefault="00291D25" w:rsidP="00291D25">
      <w:pPr>
        <w:widowControl w:val="0"/>
        <w:autoSpaceDE w:val="0"/>
        <w:autoSpaceDN w:val="0"/>
        <w:adjustRightInd w:val="0"/>
        <w:ind w:firstLine="720"/>
        <w:jc w:val="both"/>
        <w:rPr>
          <w:sz w:val="20"/>
          <w:szCs w:val="20"/>
        </w:rPr>
      </w:pPr>
      <w:bookmarkStart w:id="180" w:name="sub_186"/>
      <w:r w:rsidRPr="00291D25">
        <w:rPr>
          <w:sz w:val="20"/>
          <w:szCs w:val="20"/>
        </w:rPr>
        <w:t>67. Предварительная запись осуществляется путем внесения указанных сведений в книгу записи заявителей, на электронных носителях.</w:t>
      </w:r>
    </w:p>
    <w:p w:rsidR="00291D25" w:rsidRPr="00291D25" w:rsidRDefault="00291D25" w:rsidP="00291D25">
      <w:pPr>
        <w:widowControl w:val="0"/>
        <w:autoSpaceDE w:val="0"/>
        <w:autoSpaceDN w:val="0"/>
        <w:adjustRightInd w:val="0"/>
        <w:ind w:firstLine="720"/>
        <w:jc w:val="both"/>
        <w:rPr>
          <w:sz w:val="20"/>
          <w:szCs w:val="20"/>
        </w:rPr>
      </w:pPr>
      <w:bookmarkStart w:id="181" w:name="sub_187"/>
      <w:bookmarkEnd w:id="180"/>
      <w:r w:rsidRPr="00291D25">
        <w:rPr>
          <w:sz w:val="20"/>
          <w:szCs w:val="20"/>
        </w:rPr>
        <w:t xml:space="preserve">68. </w:t>
      </w:r>
      <w:bookmarkStart w:id="182" w:name="sub_188"/>
      <w:bookmarkEnd w:id="181"/>
      <w:r w:rsidRPr="00291D25">
        <w:rPr>
          <w:sz w:val="20"/>
          <w:szCs w:val="20"/>
        </w:rPr>
        <w:t>Заявителю сообщаются дата и время приема документов, кабинет (окно) приема документов, в который следует обратиться. При личном обращении заявителю выдается талон-подтверждение.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69. Осуществление записи заявителей на определенную дату заканчивается за сутки до наступления этой даты.</w:t>
      </w:r>
    </w:p>
    <w:p w:rsidR="00291D25" w:rsidRPr="00291D25" w:rsidRDefault="00291D25" w:rsidP="00291D25">
      <w:pPr>
        <w:widowControl w:val="0"/>
        <w:autoSpaceDE w:val="0"/>
        <w:autoSpaceDN w:val="0"/>
        <w:adjustRightInd w:val="0"/>
        <w:ind w:firstLine="720"/>
        <w:jc w:val="both"/>
        <w:rPr>
          <w:sz w:val="20"/>
          <w:szCs w:val="20"/>
        </w:rPr>
      </w:pPr>
      <w:bookmarkStart w:id="183" w:name="sub_189"/>
      <w:bookmarkEnd w:id="182"/>
      <w:r w:rsidRPr="00291D25">
        <w:rPr>
          <w:sz w:val="20"/>
          <w:szCs w:val="20"/>
        </w:rPr>
        <w:t>70.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назначенного времени приема.</w:t>
      </w:r>
    </w:p>
    <w:p w:rsidR="00291D25" w:rsidRPr="00291D25" w:rsidRDefault="00291D25" w:rsidP="00291D25">
      <w:pPr>
        <w:widowControl w:val="0"/>
        <w:autoSpaceDE w:val="0"/>
        <w:autoSpaceDN w:val="0"/>
        <w:adjustRightInd w:val="0"/>
        <w:ind w:firstLine="720"/>
        <w:jc w:val="both"/>
        <w:rPr>
          <w:sz w:val="20"/>
          <w:szCs w:val="20"/>
        </w:rPr>
      </w:pPr>
      <w:bookmarkStart w:id="184" w:name="sub_190"/>
      <w:bookmarkEnd w:id="183"/>
      <w:r w:rsidRPr="00291D25">
        <w:rPr>
          <w:sz w:val="20"/>
          <w:szCs w:val="20"/>
        </w:rPr>
        <w:t xml:space="preserve">71. Заявителям, записавшимся на прием через </w:t>
      </w:r>
      <w:hyperlink r:id="rId96" w:history="1">
        <w:r w:rsidRPr="00291D25">
          <w:rPr>
            <w:color w:val="106BBE"/>
            <w:sz w:val="20"/>
            <w:szCs w:val="20"/>
          </w:rPr>
          <w:t>официальный сайт</w:t>
        </w:r>
      </w:hyperlink>
      <w:r w:rsidRPr="00291D25">
        <w:rPr>
          <w:sz w:val="20"/>
          <w:szCs w:val="20"/>
        </w:rPr>
        <w:t xml:space="preserve"> органов местного самоуправления Подгорнского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291D25" w:rsidRPr="00291D25" w:rsidRDefault="00291D25" w:rsidP="00291D25">
      <w:pPr>
        <w:widowControl w:val="0"/>
        <w:autoSpaceDE w:val="0"/>
        <w:autoSpaceDN w:val="0"/>
        <w:adjustRightInd w:val="0"/>
        <w:ind w:firstLine="720"/>
        <w:jc w:val="both"/>
        <w:rPr>
          <w:sz w:val="20"/>
          <w:szCs w:val="20"/>
        </w:rPr>
      </w:pPr>
      <w:bookmarkStart w:id="185" w:name="sub_191"/>
      <w:bookmarkEnd w:id="184"/>
      <w:r w:rsidRPr="00291D25">
        <w:rPr>
          <w:sz w:val="20"/>
          <w:szCs w:val="20"/>
        </w:rPr>
        <w:t>72. Заявитель в любое время вправе отказаться от предварительной записи.</w:t>
      </w:r>
    </w:p>
    <w:p w:rsidR="00291D25" w:rsidRPr="00291D25" w:rsidRDefault="00291D25" w:rsidP="00291D25">
      <w:pPr>
        <w:widowControl w:val="0"/>
        <w:autoSpaceDE w:val="0"/>
        <w:autoSpaceDN w:val="0"/>
        <w:adjustRightInd w:val="0"/>
        <w:ind w:firstLine="720"/>
        <w:jc w:val="both"/>
        <w:rPr>
          <w:sz w:val="20"/>
          <w:szCs w:val="20"/>
        </w:rPr>
      </w:pPr>
      <w:bookmarkStart w:id="186" w:name="sub_192"/>
      <w:bookmarkEnd w:id="185"/>
      <w:r w:rsidRPr="00291D25">
        <w:rPr>
          <w:sz w:val="20"/>
          <w:szCs w:val="20"/>
        </w:rPr>
        <w:t>73. В отсутствие заявителей, обратившихся по предварительной записи, осуществляется прием заявителей, обратившихся в порядке очереди.</w:t>
      </w:r>
    </w:p>
    <w:p w:rsidR="00291D25" w:rsidRPr="00291D25" w:rsidRDefault="00291D25" w:rsidP="00291D25">
      <w:pPr>
        <w:widowControl w:val="0"/>
        <w:autoSpaceDE w:val="0"/>
        <w:autoSpaceDN w:val="0"/>
        <w:adjustRightInd w:val="0"/>
        <w:ind w:firstLine="720"/>
        <w:jc w:val="both"/>
        <w:rPr>
          <w:sz w:val="20"/>
          <w:szCs w:val="20"/>
        </w:rPr>
      </w:pPr>
      <w:bookmarkStart w:id="187" w:name="sub_193"/>
      <w:bookmarkEnd w:id="186"/>
      <w:r w:rsidRPr="00291D25">
        <w:rPr>
          <w:sz w:val="20"/>
          <w:szCs w:val="20"/>
        </w:rPr>
        <w:t>74. График приема (приемное время) заявителей по предварительной записи устанавливается Главой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188" w:name="sub_194"/>
      <w:bookmarkEnd w:id="187"/>
      <w:r w:rsidRPr="00291D25">
        <w:rPr>
          <w:sz w:val="20"/>
          <w:szCs w:val="20"/>
        </w:rPr>
        <w:t xml:space="preserve">75.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hyperlink r:id="rId97"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(при наличии технической возможности).</w:t>
      </w:r>
    </w:p>
    <w:p w:rsidR="00291D25" w:rsidRPr="00291D25" w:rsidRDefault="00291D25" w:rsidP="00291D25">
      <w:pPr>
        <w:widowControl w:val="0"/>
        <w:autoSpaceDE w:val="0"/>
        <w:autoSpaceDN w:val="0"/>
        <w:adjustRightInd w:val="0"/>
        <w:ind w:firstLine="720"/>
        <w:jc w:val="both"/>
        <w:rPr>
          <w:sz w:val="20"/>
          <w:szCs w:val="20"/>
        </w:rPr>
      </w:pPr>
      <w:bookmarkStart w:id="189" w:name="sub_198"/>
      <w:bookmarkEnd w:id="188"/>
      <w:r w:rsidRPr="00291D25">
        <w:rPr>
          <w:sz w:val="20"/>
          <w:szCs w:val="20"/>
        </w:rPr>
        <w:t>76. При предоставлении муниципальной услуги в электронной форме заявителю направляется:</w:t>
      </w:r>
    </w:p>
    <w:p w:rsidR="00291D25" w:rsidRPr="00291D25" w:rsidRDefault="00291D25" w:rsidP="00291D25">
      <w:pPr>
        <w:widowControl w:val="0"/>
        <w:autoSpaceDE w:val="0"/>
        <w:autoSpaceDN w:val="0"/>
        <w:adjustRightInd w:val="0"/>
        <w:ind w:firstLine="720"/>
        <w:jc w:val="both"/>
        <w:rPr>
          <w:sz w:val="20"/>
          <w:szCs w:val="20"/>
        </w:rPr>
      </w:pPr>
      <w:bookmarkStart w:id="190" w:name="sub_195"/>
      <w:bookmarkEnd w:id="189"/>
      <w:r w:rsidRPr="00291D25">
        <w:rPr>
          <w:sz w:val="20"/>
          <w:szCs w:val="20"/>
        </w:rPr>
        <w:t>1) уведомление о приеме и регистрации заявления и документов, необходимых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91" w:name="sub_196"/>
      <w:bookmarkEnd w:id="190"/>
      <w:r w:rsidRPr="00291D25">
        <w:rPr>
          <w:sz w:val="20"/>
          <w:szCs w:val="20"/>
        </w:rPr>
        <w:t>2) уведомление о результатах рассмотрения документов, необходимых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92" w:name="sub_197"/>
      <w:bookmarkEnd w:id="191"/>
      <w:r w:rsidRPr="00291D25">
        <w:rPr>
          <w:sz w:val="20"/>
          <w:szCs w:val="20"/>
        </w:rPr>
        <w:t>3)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91D25" w:rsidRPr="00291D25" w:rsidRDefault="00291D25" w:rsidP="00291D25">
      <w:pPr>
        <w:widowControl w:val="0"/>
        <w:autoSpaceDE w:val="0"/>
        <w:autoSpaceDN w:val="0"/>
        <w:adjustRightInd w:val="0"/>
        <w:spacing w:before="108" w:after="108"/>
        <w:jc w:val="center"/>
        <w:outlineLvl w:val="0"/>
        <w:rPr>
          <w:b/>
          <w:bCs/>
          <w:color w:val="26282F"/>
          <w:sz w:val="20"/>
          <w:szCs w:val="20"/>
        </w:rPr>
      </w:pPr>
      <w:bookmarkStart w:id="193" w:name="sub_261"/>
      <w:bookmarkEnd w:id="192"/>
      <w:r w:rsidRPr="00291D25">
        <w:rPr>
          <w:b/>
          <w:bCs/>
          <w:color w:val="26282F"/>
          <w:sz w:val="20"/>
          <w:szCs w:val="20"/>
        </w:rPr>
        <w:t xml:space="preserve">III. Состав, последовательность и сроки выполнения административных процедур, требования к </w:t>
      </w:r>
      <w:r w:rsidRPr="00291D25">
        <w:rPr>
          <w:b/>
          <w:bCs/>
          <w:color w:val="26282F"/>
          <w:sz w:val="20"/>
          <w:szCs w:val="20"/>
        </w:rPr>
        <w:lastRenderedPageBreak/>
        <w:t>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93"/>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94" w:name="sub_205"/>
      <w:r w:rsidRPr="00291D25">
        <w:rPr>
          <w:sz w:val="20"/>
          <w:szCs w:val="20"/>
        </w:rPr>
        <w:t>77. Предоставление муниципальной услуги включает в себя следующие административные процедуры:</w:t>
      </w:r>
    </w:p>
    <w:p w:rsidR="00291D25" w:rsidRPr="00291D25" w:rsidRDefault="00291D25" w:rsidP="00291D25">
      <w:pPr>
        <w:widowControl w:val="0"/>
        <w:autoSpaceDE w:val="0"/>
        <w:autoSpaceDN w:val="0"/>
        <w:adjustRightInd w:val="0"/>
        <w:ind w:firstLine="720"/>
        <w:jc w:val="both"/>
        <w:rPr>
          <w:sz w:val="20"/>
          <w:szCs w:val="20"/>
        </w:rPr>
      </w:pPr>
      <w:bookmarkStart w:id="195" w:name="sub_200"/>
      <w:bookmarkEnd w:id="194"/>
      <w:r w:rsidRPr="00291D25">
        <w:rPr>
          <w:sz w:val="20"/>
          <w:szCs w:val="20"/>
        </w:rPr>
        <w:t>1) прием и регистрация заявления и документов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96" w:name="sub_202"/>
      <w:bookmarkEnd w:id="195"/>
      <w:r w:rsidRPr="00291D25">
        <w:rPr>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97" w:name="sub_203"/>
      <w:bookmarkEnd w:id="196"/>
      <w:r w:rsidRPr="00291D25">
        <w:rPr>
          <w:sz w:val="20"/>
          <w:szCs w:val="20"/>
        </w:rPr>
        <w:t>3) принятие решения о предоставлении муниципальной услуги либо об отказе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198" w:name="sub_204"/>
      <w:bookmarkEnd w:id="197"/>
      <w:r w:rsidRPr="00291D25">
        <w:rPr>
          <w:sz w:val="20"/>
          <w:szCs w:val="20"/>
        </w:rPr>
        <w:t>4) выдача результата предоставления муниципальной услуги.</w:t>
      </w:r>
    </w:p>
    <w:bookmarkEnd w:id="198"/>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Блок-схема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199" w:name="sub_206"/>
      <w:r w:rsidRPr="00291D25">
        <w:rPr>
          <w:sz w:val="20"/>
          <w:szCs w:val="20"/>
        </w:rPr>
        <w:t xml:space="preserve">78. Блок-схема последовательности действий при предоставлении муниципальной услуги представлена в </w:t>
      </w:r>
      <w:hyperlink w:anchor="sub_316" w:history="1">
        <w:r w:rsidRPr="00291D25">
          <w:rPr>
            <w:color w:val="106BBE"/>
            <w:sz w:val="20"/>
            <w:szCs w:val="20"/>
          </w:rPr>
          <w:t>приложении 3</w:t>
        </w:r>
      </w:hyperlink>
      <w:r w:rsidRPr="00291D25">
        <w:rPr>
          <w:sz w:val="20"/>
          <w:szCs w:val="20"/>
        </w:rPr>
        <w:t xml:space="preserve"> к настоящему Административному регламенту.</w:t>
      </w:r>
    </w:p>
    <w:bookmarkEnd w:id="199"/>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Прием и регистрация заявления и документов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200" w:name="sub_212"/>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79. Основанием для начала выполнения данной административной процедуры является поступление в Администрацию Подгорнского сельского поселения заявления и документов, определенных </w:t>
      </w:r>
      <w:hyperlink w:anchor="sub_84" w:history="1">
        <w:r w:rsidRPr="00291D25">
          <w:rPr>
            <w:color w:val="106BBE"/>
            <w:sz w:val="20"/>
            <w:szCs w:val="20"/>
          </w:rPr>
          <w:t>пунктом 28</w:t>
        </w:r>
      </w:hyperlink>
      <w:r w:rsidRPr="00291D25">
        <w:rPr>
          <w:sz w:val="20"/>
          <w:szCs w:val="20"/>
        </w:rPr>
        <w:t xml:space="preserve"> 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bookmarkStart w:id="201" w:name="sub_207"/>
      <w:bookmarkEnd w:id="200"/>
      <w:r w:rsidRPr="00291D25">
        <w:rPr>
          <w:sz w:val="20"/>
          <w:szCs w:val="20"/>
        </w:rPr>
        <w:t>1) в ходе личного приема заявителя (представителя заявителя) уполномоченным специалистом, ответственным за прием заявления о предоставлении муниципальной услуги и документов;</w:t>
      </w:r>
    </w:p>
    <w:p w:rsidR="00291D25" w:rsidRPr="00291D25" w:rsidRDefault="00291D25" w:rsidP="00291D25">
      <w:pPr>
        <w:widowControl w:val="0"/>
        <w:autoSpaceDE w:val="0"/>
        <w:autoSpaceDN w:val="0"/>
        <w:adjustRightInd w:val="0"/>
        <w:ind w:firstLine="720"/>
        <w:jc w:val="both"/>
        <w:rPr>
          <w:sz w:val="20"/>
          <w:szCs w:val="20"/>
        </w:rPr>
      </w:pPr>
      <w:bookmarkStart w:id="202" w:name="sub_208"/>
      <w:bookmarkEnd w:id="201"/>
      <w:r w:rsidRPr="00291D25">
        <w:rPr>
          <w:sz w:val="20"/>
          <w:szCs w:val="20"/>
        </w:rPr>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(при наличии заключенного соглашения с МФЦ);</w:t>
      </w:r>
    </w:p>
    <w:p w:rsidR="00291D25" w:rsidRPr="00291D25" w:rsidRDefault="00291D25" w:rsidP="00291D25">
      <w:pPr>
        <w:widowControl w:val="0"/>
        <w:autoSpaceDE w:val="0"/>
        <w:autoSpaceDN w:val="0"/>
        <w:adjustRightInd w:val="0"/>
        <w:ind w:firstLine="720"/>
        <w:jc w:val="both"/>
        <w:rPr>
          <w:sz w:val="20"/>
          <w:szCs w:val="20"/>
        </w:rPr>
      </w:pPr>
      <w:bookmarkStart w:id="203" w:name="sub_209"/>
      <w:bookmarkEnd w:id="202"/>
      <w:r w:rsidRPr="00291D25">
        <w:rPr>
          <w:sz w:val="20"/>
          <w:szCs w:val="20"/>
        </w:rPr>
        <w:t>3) почтовым отправлением;</w:t>
      </w:r>
    </w:p>
    <w:p w:rsidR="00291D25" w:rsidRPr="00291D25" w:rsidRDefault="00291D25" w:rsidP="00291D25">
      <w:pPr>
        <w:widowControl w:val="0"/>
        <w:autoSpaceDE w:val="0"/>
        <w:autoSpaceDN w:val="0"/>
        <w:adjustRightInd w:val="0"/>
        <w:ind w:firstLine="720"/>
        <w:jc w:val="both"/>
        <w:rPr>
          <w:sz w:val="20"/>
          <w:szCs w:val="20"/>
        </w:rPr>
      </w:pPr>
      <w:bookmarkStart w:id="204" w:name="sub_210"/>
      <w:bookmarkEnd w:id="203"/>
      <w:r w:rsidRPr="00291D25">
        <w:rPr>
          <w:sz w:val="20"/>
          <w:szCs w:val="20"/>
        </w:rPr>
        <w:t>4) в электронной форме посредством электронной почты;</w:t>
      </w:r>
    </w:p>
    <w:p w:rsidR="00291D25" w:rsidRPr="00291D25" w:rsidRDefault="00291D25" w:rsidP="00291D25">
      <w:pPr>
        <w:widowControl w:val="0"/>
        <w:autoSpaceDE w:val="0"/>
        <w:autoSpaceDN w:val="0"/>
        <w:adjustRightInd w:val="0"/>
        <w:ind w:firstLine="720"/>
        <w:jc w:val="both"/>
        <w:rPr>
          <w:sz w:val="20"/>
          <w:szCs w:val="20"/>
        </w:rPr>
      </w:pPr>
      <w:bookmarkStart w:id="205" w:name="sub_211"/>
      <w:bookmarkEnd w:id="204"/>
      <w:r w:rsidRPr="00291D25">
        <w:rPr>
          <w:sz w:val="20"/>
          <w:szCs w:val="20"/>
        </w:rPr>
        <w:t xml:space="preserve">5) в электронной форме с использованием </w:t>
      </w:r>
      <w:hyperlink r:id="rId98" w:history="1">
        <w:r w:rsidRPr="00291D25">
          <w:rPr>
            <w:color w:val="106BBE"/>
            <w:sz w:val="20"/>
            <w:szCs w:val="20"/>
          </w:rPr>
          <w:t>Единого портала</w:t>
        </w:r>
      </w:hyperlink>
      <w:r w:rsidRPr="00291D25">
        <w:rPr>
          <w:sz w:val="20"/>
          <w:szCs w:val="20"/>
        </w:rPr>
        <w:t xml:space="preserve"> государственных и муниципальных услуг (функций) (после обеспечения технической возможности).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80. При установлении оснований для отказа в приеме документов, предусмотренных пунктом 32 настоящего Административного регламента, специалист, ответственный за прием заявления, возвращает заявителю представленные документы с указанием причин возврата. </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81. При отсутствии у заявителя, обратившегося лично, заполненного заявления или при неправильном его заполнении, специалист, ответственный за предоставление муниципальной услуги, осуществляет методическую помощь по заполнению заявления.</w:t>
      </w:r>
    </w:p>
    <w:p w:rsidR="00291D25" w:rsidRPr="00291D25" w:rsidRDefault="00291D25" w:rsidP="00291D25">
      <w:pPr>
        <w:widowControl w:val="0"/>
        <w:autoSpaceDE w:val="0"/>
        <w:autoSpaceDN w:val="0"/>
        <w:adjustRightInd w:val="0"/>
        <w:ind w:firstLine="720"/>
        <w:jc w:val="both"/>
        <w:rPr>
          <w:sz w:val="20"/>
          <w:szCs w:val="20"/>
        </w:rPr>
      </w:pPr>
      <w:bookmarkStart w:id="206" w:name="sub_213"/>
      <w:bookmarkEnd w:id="205"/>
      <w:r w:rsidRPr="00291D25">
        <w:rPr>
          <w:sz w:val="20"/>
          <w:szCs w:val="20"/>
        </w:rPr>
        <w:t>82. При отсутствии оснований для отказа в приеме документов, предусмотренных пунктом 32 настоящего Административного регламента специалист, ответственный за предоставление муниципальной услуги регистрирует заявление и приложенные документы в срок не позднее дня поступления заявления и приложенных документов в Администрацию Подгорнского сельского поселения.</w:t>
      </w:r>
      <w:r w:rsidRPr="00291D25">
        <w:rPr>
          <w:bCs/>
          <w:color w:val="26282F"/>
          <w:sz w:val="20"/>
          <w:szCs w:val="20"/>
        </w:rPr>
        <w:t xml:space="preserve"> </w:t>
      </w:r>
    </w:p>
    <w:p w:rsidR="00291D25" w:rsidRPr="00291D25" w:rsidRDefault="00291D25" w:rsidP="00291D25">
      <w:pPr>
        <w:widowControl w:val="0"/>
        <w:autoSpaceDE w:val="0"/>
        <w:autoSpaceDN w:val="0"/>
        <w:adjustRightInd w:val="0"/>
        <w:ind w:firstLine="720"/>
        <w:jc w:val="both"/>
        <w:rPr>
          <w:sz w:val="20"/>
          <w:szCs w:val="20"/>
        </w:rPr>
      </w:pPr>
      <w:bookmarkStart w:id="207" w:name="sub_215"/>
      <w:bookmarkEnd w:id="206"/>
      <w:r w:rsidRPr="00291D25">
        <w:rPr>
          <w:sz w:val="20"/>
          <w:szCs w:val="20"/>
        </w:rPr>
        <w:t xml:space="preserve">83. Результатом административной процедуры является регистрация заявления и приложенных документов уполномоченным на предоставление муниципальной услуги специалистом </w:t>
      </w:r>
    </w:p>
    <w:p w:rsidR="00291D25" w:rsidRPr="00291D25" w:rsidRDefault="00291D25" w:rsidP="00291D25">
      <w:pPr>
        <w:widowControl w:val="0"/>
        <w:autoSpaceDE w:val="0"/>
        <w:autoSpaceDN w:val="0"/>
        <w:adjustRightInd w:val="0"/>
        <w:ind w:firstLine="720"/>
        <w:jc w:val="both"/>
        <w:rPr>
          <w:sz w:val="20"/>
          <w:szCs w:val="20"/>
        </w:rPr>
      </w:pPr>
      <w:bookmarkStart w:id="208" w:name="sub_216"/>
      <w:bookmarkEnd w:id="207"/>
      <w:r w:rsidRPr="00291D25">
        <w:rPr>
          <w:sz w:val="20"/>
          <w:szCs w:val="20"/>
        </w:rPr>
        <w:t>84. Максимальный срок выполнения административной процедуры составляет не более одного рабочего дня со дня подачи заявления.</w:t>
      </w:r>
    </w:p>
    <w:bookmarkEnd w:id="208"/>
    <w:p w:rsidR="00291D25" w:rsidRPr="00291D25" w:rsidRDefault="00291D25" w:rsidP="00291D25">
      <w:pPr>
        <w:widowControl w:val="0"/>
        <w:autoSpaceDE w:val="0"/>
        <w:autoSpaceDN w:val="0"/>
        <w:adjustRightInd w:val="0"/>
        <w:ind w:firstLine="720"/>
        <w:jc w:val="both"/>
        <w:rPr>
          <w:color w:val="ED7D31"/>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209" w:name="sub_222"/>
      <w:r w:rsidRPr="00291D25">
        <w:rPr>
          <w:sz w:val="20"/>
          <w:szCs w:val="20"/>
        </w:rPr>
        <w:t>85.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210" w:name="sub_223"/>
      <w:bookmarkEnd w:id="209"/>
      <w:r w:rsidRPr="00291D25">
        <w:rPr>
          <w:sz w:val="20"/>
          <w:szCs w:val="20"/>
        </w:rPr>
        <w:t xml:space="preserve">86. Специалист, ответственный за предоставление муниципальной услуги, в течении одного рабочего дня со дня поступления к нему на рассмотрение документов готовит межведомственные запросы для получения сведений, предусмотренных </w:t>
      </w:r>
      <w:r w:rsidRPr="00291D25">
        <w:rPr>
          <w:color w:val="000000"/>
          <w:sz w:val="20"/>
          <w:szCs w:val="20"/>
        </w:rPr>
        <w:t>пунктом 30</w:t>
      </w:r>
      <w:r w:rsidRPr="00291D25">
        <w:rPr>
          <w:sz w:val="20"/>
          <w:szCs w:val="20"/>
        </w:rPr>
        <w:t xml:space="preserve"> 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bookmarkStart w:id="211" w:name="sub_224"/>
      <w:bookmarkEnd w:id="210"/>
      <w:r w:rsidRPr="00291D25">
        <w:rPr>
          <w:sz w:val="20"/>
          <w:szCs w:val="20"/>
        </w:rPr>
        <w:t xml:space="preserve">87. Формирование и направление межведомственных запросов осуществляется в соответствии с требованиями </w:t>
      </w:r>
      <w:hyperlink r:id="rId99" w:history="1">
        <w:r w:rsidRPr="00291D25">
          <w:rPr>
            <w:color w:val="106BBE"/>
            <w:sz w:val="20"/>
            <w:szCs w:val="20"/>
          </w:rPr>
          <w:t>Федерального закона</w:t>
        </w:r>
      </w:hyperlink>
      <w:r w:rsidRPr="00291D25">
        <w:rPr>
          <w:sz w:val="20"/>
          <w:szCs w:val="20"/>
        </w:rPr>
        <w:t xml:space="preserve"> от 27.07.2010 № 210-ФЗ «Об организации предоставления государственных и муниципальных услуг».</w:t>
      </w:r>
    </w:p>
    <w:p w:rsidR="00291D25" w:rsidRPr="00291D25" w:rsidRDefault="00291D25" w:rsidP="00291D25">
      <w:pPr>
        <w:widowControl w:val="0"/>
        <w:autoSpaceDE w:val="0"/>
        <w:autoSpaceDN w:val="0"/>
        <w:adjustRightInd w:val="0"/>
        <w:ind w:firstLine="720"/>
        <w:jc w:val="both"/>
        <w:rPr>
          <w:sz w:val="20"/>
          <w:szCs w:val="20"/>
        </w:rPr>
      </w:pPr>
      <w:bookmarkStart w:id="212" w:name="sub_230"/>
      <w:bookmarkEnd w:id="211"/>
      <w:r w:rsidRPr="00291D25">
        <w:rPr>
          <w:sz w:val="20"/>
          <w:szCs w:val="20"/>
        </w:rPr>
        <w:t>88. Для предоставления муниципальной услуги по выдаче градостроительного плана земельного участка Администрация Подгорнского сельского поселения направляет межведомственные запросы в:</w:t>
      </w:r>
    </w:p>
    <w:bookmarkEnd w:id="212"/>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rsidR="00291D25" w:rsidRPr="00291D25" w:rsidRDefault="00291D25" w:rsidP="00291D25">
      <w:pPr>
        <w:widowControl w:val="0"/>
        <w:autoSpaceDE w:val="0"/>
        <w:autoSpaceDN w:val="0"/>
        <w:adjustRightInd w:val="0"/>
        <w:ind w:firstLine="720"/>
        <w:jc w:val="both"/>
        <w:rPr>
          <w:sz w:val="20"/>
          <w:szCs w:val="20"/>
        </w:rPr>
      </w:pPr>
      <w:bookmarkStart w:id="213" w:name="sub_226"/>
      <w:r w:rsidRPr="00291D25">
        <w:rPr>
          <w:sz w:val="20"/>
          <w:szCs w:val="20"/>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291D25" w:rsidRPr="00291D25" w:rsidRDefault="00291D25" w:rsidP="00291D25">
      <w:pPr>
        <w:widowControl w:val="0"/>
        <w:autoSpaceDE w:val="0"/>
        <w:autoSpaceDN w:val="0"/>
        <w:adjustRightInd w:val="0"/>
        <w:ind w:firstLine="720"/>
        <w:jc w:val="both"/>
        <w:rPr>
          <w:sz w:val="20"/>
          <w:szCs w:val="20"/>
        </w:rPr>
      </w:pPr>
      <w:bookmarkStart w:id="214" w:name="sub_227"/>
      <w:bookmarkEnd w:id="213"/>
      <w:r w:rsidRPr="00291D25">
        <w:rPr>
          <w:sz w:val="20"/>
          <w:szCs w:val="20"/>
        </w:rPr>
        <w:lastRenderedPageBreak/>
        <w:t>3) организации, осуществляющие эксплуатацию сетей инженерно-технического обеспечения.</w:t>
      </w:r>
    </w:p>
    <w:p w:rsidR="00291D25" w:rsidRPr="00291D25" w:rsidRDefault="00291D25" w:rsidP="00291D25">
      <w:pPr>
        <w:widowControl w:val="0"/>
        <w:autoSpaceDE w:val="0"/>
        <w:autoSpaceDN w:val="0"/>
        <w:adjustRightInd w:val="0"/>
        <w:ind w:firstLine="720"/>
        <w:jc w:val="both"/>
        <w:rPr>
          <w:sz w:val="20"/>
          <w:szCs w:val="20"/>
        </w:rPr>
      </w:pPr>
      <w:bookmarkStart w:id="215" w:name="sub_231"/>
      <w:bookmarkEnd w:id="214"/>
      <w:r w:rsidRPr="00291D25">
        <w:rPr>
          <w:sz w:val="20"/>
          <w:szCs w:val="20"/>
        </w:rPr>
        <w:t>89. Срок получения ответа Администрацией Подгорнского сельского поселения на межведомственный запрос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органы или организации, предоставляющие документ и информацию. Поступившие в Администрацию Подгорнского сельского поселения документы и информацию получает уполномоченный специалист, ответственный за предоставление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216" w:name="sub_232"/>
      <w:bookmarkEnd w:id="215"/>
      <w:r w:rsidRPr="00291D25">
        <w:rPr>
          <w:sz w:val="20"/>
          <w:szCs w:val="20"/>
        </w:rPr>
        <w:t>90.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91D25" w:rsidRPr="00291D25" w:rsidRDefault="00291D25" w:rsidP="00291D25">
      <w:pPr>
        <w:widowControl w:val="0"/>
        <w:autoSpaceDE w:val="0"/>
        <w:autoSpaceDN w:val="0"/>
        <w:adjustRightInd w:val="0"/>
        <w:ind w:firstLine="720"/>
        <w:jc w:val="both"/>
        <w:rPr>
          <w:sz w:val="20"/>
          <w:szCs w:val="20"/>
        </w:rPr>
      </w:pPr>
      <w:bookmarkStart w:id="217" w:name="sub_233"/>
      <w:bookmarkEnd w:id="216"/>
      <w:r w:rsidRPr="00291D25">
        <w:rPr>
          <w:sz w:val="20"/>
          <w:szCs w:val="20"/>
        </w:rPr>
        <w:t>91. Максимальный срок выполнения административной процедуры не может превышать пятнадцати рабочих дней со дня поступления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bookmarkEnd w:id="217"/>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Принятие решения о предоставлении муниципальной услуги либо об отказе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218" w:name="sub_234"/>
      <w:r w:rsidRPr="00291D25">
        <w:rPr>
          <w:sz w:val="20"/>
          <w:szCs w:val="20"/>
        </w:rPr>
        <w:t xml:space="preserve">92. Основанием для начала выполнения административной процедуры является соблюдение заявителем порядка подачи заявления и документов согласно перечню, указанному в </w:t>
      </w:r>
      <w:hyperlink w:anchor="sub_84" w:history="1">
        <w:r w:rsidRPr="00291D25">
          <w:rPr>
            <w:color w:val="106BBE"/>
            <w:sz w:val="20"/>
            <w:szCs w:val="20"/>
          </w:rPr>
          <w:t>пункте 28</w:t>
        </w:r>
      </w:hyperlink>
      <w:r w:rsidRPr="00291D25">
        <w:rPr>
          <w:sz w:val="20"/>
          <w:szCs w:val="20"/>
        </w:rPr>
        <w:t xml:space="preserve"> настоящего Административного регламента, а также полученные ответы на межведомственные запросы.</w:t>
      </w:r>
    </w:p>
    <w:p w:rsidR="00291D25" w:rsidRPr="00291D25" w:rsidRDefault="00291D25" w:rsidP="00291D25">
      <w:pPr>
        <w:widowControl w:val="0"/>
        <w:autoSpaceDE w:val="0"/>
        <w:autoSpaceDN w:val="0"/>
        <w:adjustRightInd w:val="0"/>
        <w:ind w:firstLine="720"/>
        <w:jc w:val="both"/>
        <w:rPr>
          <w:sz w:val="20"/>
          <w:szCs w:val="20"/>
        </w:rPr>
      </w:pPr>
      <w:bookmarkStart w:id="219" w:name="sub_236"/>
      <w:bookmarkEnd w:id="218"/>
      <w:r w:rsidRPr="00291D25">
        <w:rPr>
          <w:sz w:val="20"/>
          <w:szCs w:val="20"/>
        </w:rPr>
        <w:t>93. Специалист, ответственный за предоставление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заполняет ГПЗУ (в 3-х экземплярах) по форме, утвержденной Приказом Минстроя России от 25.04.2017 № 741/пр «Об утверждении формы градостроительного плана земельного участка и порядка ее заполнения» и проект постановления Администрации Подгорнского сельского поселения об утверждении ГПЗУ;</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направляет ГПЗУ и проект постановления в порядке делопроизводства Главе Подгорнского сельского поселения;</w:t>
      </w:r>
    </w:p>
    <w:p w:rsidR="00291D25" w:rsidRPr="00291D25" w:rsidRDefault="00291D25" w:rsidP="00291D25">
      <w:pPr>
        <w:widowControl w:val="0"/>
        <w:autoSpaceDE w:val="0"/>
        <w:autoSpaceDN w:val="0"/>
        <w:adjustRightInd w:val="0"/>
        <w:ind w:firstLine="720"/>
        <w:jc w:val="both"/>
        <w:rPr>
          <w:color w:val="000000"/>
          <w:sz w:val="20"/>
          <w:szCs w:val="20"/>
        </w:rPr>
      </w:pPr>
      <w:r w:rsidRPr="00291D25">
        <w:rPr>
          <w:sz w:val="20"/>
          <w:szCs w:val="20"/>
        </w:rPr>
        <w:t>3) готовит проект постановления об отказе в предоставлении ГПЗУ в случае наличия оснований для отказа в предоставлении муниципальной услуги, указанных в пункте 34</w:t>
      </w:r>
      <w:r w:rsidRPr="00291D25">
        <w:rPr>
          <w:color w:val="C00000"/>
          <w:sz w:val="20"/>
          <w:szCs w:val="20"/>
        </w:rPr>
        <w:t xml:space="preserve"> </w:t>
      </w:r>
      <w:r w:rsidRPr="00291D25">
        <w:rPr>
          <w:color w:val="000000"/>
          <w:sz w:val="20"/>
          <w:szCs w:val="20"/>
        </w:rPr>
        <w:t>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bookmarkStart w:id="220" w:name="sub_237"/>
      <w:bookmarkEnd w:id="219"/>
      <w:r w:rsidRPr="00291D25">
        <w:rPr>
          <w:sz w:val="20"/>
          <w:szCs w:val="20"/>
        </w:rPr>
        <w:t>94. Максимальный срок для согласования Главой Подгорнского сельского поселения документов, указанных в пункте 93 настоящего Административного регламента, составляет два рабочих дня с момента направления этих документов на согласование.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95. Утвержденный постановлением Администрации Подгорнского сельского поселения ГПЗУ или постановление об отказе в предоставлении ГПЗУ является результатом административной процедуры. </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96. Максимальный срок выполнения административной процедуры составляет не более двух рабочих дней со дня установления специалистом, ответственным за предоставление муниципальной услуги, в ходе проверки документов оснований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97. Общая продолжительность административной процедуры по рассмотрению поступивших документов и принятию решения о предоставлении (об отказе в предоставлении) муниципальной услуги составляет не более 15 рабочих дней.</w:t>
      </w:r>
    </w:p>
    <w:bookmarkEnd w:id="220"/>
    <w:p w:rsidR="00291D25" w:rsidRPr="00291D25" w:rsidRDefault="00291D25" w:rsidP="00291D25">
      <w:pPr>
        <w:widowControl w:val="0"/>
        <w:autoSpaceDE w:val="0"/>
        <w:autoSpaceDN w:val="0"/>
        <w:adjustRightInd w:val="0"/>
        <w:ind w:firstLine="720"/>
        <w:jc w:val="both"/>
        <w:rPr>
          <w:b/>
          <w:bCs/>
          <w:color w:val="26282F"/>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b/>
          <w:bCs/>
          <w:color w:val="26282F"/>
          <w:sz w:val="20"/>
          <w:szCs w:val="20"/>
        </w:rPr>
        <w:t>Выдача результата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221" w:name="sub_247"/>
      <w:r w:rsidRPr="00291D25">
        <w:rPr>
          <w:sz w:val="20"/>
          <w:szCs w:val="20"/>
        </w:rPr>
        <w:t>98. Основанием для начала выполнения административной процедуры является постановление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bookmarkStart w:id="222" w:name="sub_248"/>
      <w:bookmarkEnd w:id="221"/>
      <w:r w:rsidRPr="00291D25">
        <w:rPr>
          <w:sz w:val="20"/>
          <w:szCs w:val="20"/>
        </w:rPr>
        <w:t>99. Специалист, ответственный за предоставление муниципальной услуги, не позднее трех рабочих дней со дня подписания постановления Администрации Подгорнского сельского поселения готовит уведомление о предоставлении либо об отказе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223" w:name="sub_254"/>
      <w:bookmarkEnd w:id="222"/>
      <w:r w:rsidRPr="00291D25">
        <w:rPr>
          <w:sz w:val="20"/>
          <w:szCs w:val="20"/>
        </w:rPr>
        <w:t>100. Выдача результата предоставления муниципальной услуги осуществляется одним из следующих способов, указанным заявителем в заявлении, в том числе:</w:t>
      </w:r>
    </w:p>
    <w:p w:rsidR="00291D25" w:rsidRPr="00291D25" w:rsidRDefault="00291D25" w:rsidP="00291D25">
      <w:pPr>
        <w:widowControl w:val="0"/>
        <w:autoSpaceDE w:val="0"/>
        <w:autoSpaceDN w:val="0"/>
        <w:adjustRightInd w:val="0"/>
        <w:ind w:firstLine="720"/>
        <w:jc w:val="both"/>
        <w:rPr>
          <w:sz w:val="20"/>
          <w:szCs w:val="20"/>
        </w:rPr>
      </w:pPr>
      <w:bookmarkStart w:id="224" w:name="sub_249"/>
      <w:bookmarkEnd w:id="223"/>
      <w:r w:rsidRPr="00291D25">
        <w:rPr>
          <w:sz w:val="20"/>
          <w:szCs w:val="20"/>
        </w:rPr>
        <w:t>1) при личном обращении в Администрацию (на бумажном носителе);</w:t>
      </w:r>
    </w:p>
    <w:p w:rsidR="00291D25" w:rsidRPr="00291D25" w:rsidRDefault="00291D25" w:rsidP="00291D25">
      <w:pPr>
        <w:widowControl w:val="0"/>
        <w:autoSpaceDE w:val="0"/>
        <w:autoSpaceDN w:val="0"/>
        <w:adjustRightInd w:val="0"/>
        <w:ind w:firstLine="720"/>
        <w:jc w:val="both"/>
        <w:rPr>
          <w:sz w:val="20"/>
          <w:szCs w:val="20"/>
        </w:rPr>
      </w:pPr>
      <w:bookmarkStart w:id="225" w:name="sub_250"/>
      <w:bookmarkEnd w:id="224"/>
      <w:r w:rsidRPr="00291D25">
        <w:rPr>
          <w:sz w:val="20"/>
          <w:szCs w:val="20"/>
        </w:rPr>
        <w:t>2) при личном обращении в МФЦ (при наличии заключенного соглашения) (на бумажном носителе);</w:t>
      </w:r>
    </w:p>
    <w:p w:rsidR="00291D25" w:rsidRPr="00291D25" w:rsidRDefault="00291D25" w:rsidP="00291D25">
      <w:pPr>
        <w:widowControl w:val="0"/>
        <w:autoSpaceDE w:val="0"/>
        <w:autoSpaceDN w:val="0"/>
        <w:adjustRightInd w:val="0"/>
        <w:ind w:firstLine="720"/>
        <w:jc w:val="both"/>
        <w:rPr>
          <w:sz w:val="20"/>
          <w:szCs w:val="20"/>
        </w:rPr>
      </w:pPr>
      <w:bookmarkStart w:id="226" w:name="sub_251"/>
      <w:bookmarkEnd w:id="225"/>
      <w:r w:rsidRPr="00291D25">
        <w:rPr>
          <w:sz w:val="20"/>
          <w:szCs w:val="20"/>
        </w:rPr>
        <w:t xml:space="preserve">3) через личный кабинет на </w:t>
      </w:r>
      <w:hyperlink r:id="rId100" w:history="1">
        <w:r w:rsidRPr="00291D25">
          <w:rPr>
            <w:color w:val="106BBE"/>
            <w:sz w:val="20"/>
            <w:szCs w:val="20"/>
          </w:rPr>
          <w:t>Едином портале</w:t>
        </w:r>
      </w:hyperlink>
      <w:r w:rsidRPr="00291D25">
        <w:rPr>
          <w:sz w:val="20"/>
          <w:szCs w:val="20"/>
        </w:rPr>
        <w:t xml:space="preserve"> государственных и муниципальных услуг (функций) (при наличии технической возможности) (в форме электронного документа);</w:t>
      </w:r>
    </w:p>
    <w:p w:rsidR="00291D25" w:rsidRPr="00291D25" w:rsidRDefault="00291D25" w:rsidP="00291D25">
      <w:pPr>
        <w:widowControl w:val="0"/>
        <w:autoSpaceDE w:val="0"/>
        <w:autoSpaceDN w:val="0"/>
        <w:adjustRightInd w:val="0"/>
        <w:ind w:firstLine="720"/>
        <w:jc w:val="both"/>
        <w:rPr>
          <w:sz w:val="20"/>
          <w:szCs w:val="20"/>
        </w:rPr>
      </w:pPr>
      <w:bookmarkStart w:id="227" w:name="sub_252"/>
      <w:bookmarkEnd w:id="226"/>
      <w:r w:rsidRPr="00291D25">
        <w:rPr>
          <w:sz w:val="20"/>
          <w:szCs w:val="20"/>
        </w:rPr>
        <w:t>4) посредством электронной почты по адресу, указанному в заявлении (в форме электронного документа);</w:t>
      </w:r>
    </w:p>
    <w:p w:rsidR="00291D25" w:rsidRPr="00291D25" w:rsidRDefault="00291D25" w:rsidP="00291D25">
      <w:pPr>
        <w:widowControl w:val="0"/>
        <w:autoSpaceDE w:val="0"/>
        <w:autoSpaceDN w:val="0"/>
        <w:adjustRightInd w:val="0"/>
        <w:ind w:firstLine="720"/>
        <w:jc w:val="both"/>
        <w:rPr>
          <w:sz w:val="20"/>
          <w:szCs w:val="20"/>
        </w:rPr>
      </w:pPr>
      <w:bookmarkStart w:id="228" w:name="sub_253"/>
      <w:bookmarkEnd w:id="227"/>
      <w:r w:rsidRPr="00291D25">
        <w:rPr>
          <w:sz w:val="20"/>
          <w:szCs w:val="20"/>
        </w:rPr>
        <w:t>5) посредством почтового отправления на адрес заявителя, указанный в заявлении (на бумажном носителе).</w:t>
      </w:r>
    </w:p>
    <w:p w:rsidR="00291D25" w:rsidRPr="00291D25" w:rsidRDefault="00291D25" w:rsidP="00291D25">
      <w:pPr>
        <w:widowControl w:val="0"/>
        <w:autoSpaceDE w:val="0"/>
        <w:autoSpaceDN w:val="0"/>
        <w:adjustRightInd w:val="0"/>
        <w:ind w:firstLine="720"/>
        <w:jc w:val="both"/>
        <w:rPr>
          <w:sz w:val="20"/>
          <w:szCs w:val="20"/>
        </w:rPr>
      </w:pPr>
      <w:bookmarkStart w:id="229" w:name="sub_256"/>
      <w:bookmarkEnd w:id="228"/>
      <w:r w:rsidRPr="00291D25">
        <w:rPr>
          <w:sz w:val="20"/>
          <w:szCs w:val="20"/>
        </w:rPr>
        <w:t>101. Результатом административной процедуры является выдача постановления и выдача градостроительного плана земельного участка заявителю либо отказ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bookmarkStart w:id="230" w:name="sub_257"/>
      <w:bookmarkEnd w:id="229"/>
      <w:r w:rsidRPr="00291D25">
        <w:rPr>
          <w:sz w:val="20"/>
          <w:szCs w:val="20"/>
        </w:rPr>
        <w:t>102. Максимальный срок выполнения административной процедуры составляет не более двух рабочих дней со дня утверждения одного из документов, указанных в пункте 95 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b/>
          <w:sz w:val="20"/>
          <w:szCs w:val="20"/>
        </w:rPr>
      </w:pPr>
      <w:bookmarkStart w:id="231" w:name="sub_260"/>
      <w:bookmarkEnd w:id="230"/>
      <w:r w:rsidRPr="00291D25">
        <w:rPr>
          <w:b/>
          <w:sz w:val="20"/>
          <w:szCs w:val="20"/>
        </w:rPr>
        <w:lastRenderedPageBreak/>
        <w:t>IV. Формы контроля за исполнением административного регламента</w:t>
      </w:r>
    </w:p>
    <w:p w:rsidR="00291D25" w:rsidRPr="00291D25" w:rsidRDefault="00291D25" w:rsidP="00291D25">
      <w:pPr>
        <w:widowControl w:val="0"/>
        <w:autoSpaceDE w:val="0"/>
        <w:autoSpaceDN w:val="0"/>
        <w:adjustRightInd w:val="0"/>
        <w:ind w:firstLine="720"/>
        <w:jc w:val="both"/>
        <w:rPr>
          <w:b/>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103. Текущий контроль за соблюдением и исполнением ответственным сотрудником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104. Ответственные должностные лица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Подгорнского сельского поселения, достоверность и полноту сведений, представляемых в рамках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105.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106. Плановые проверки проводятся на основании распоряжения Администрации Подгорнского сельского поселения не реже одного раза в два года.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107. Внеплановые проверки проводятся на основании распоряжения Администрации Подгорнского сельского поселения при наличии конкретного обращения заявителя, информации, поступившей из государственных органов, органов местного самоуправления, а также от субъектов, указанных в пункте 108 настоящего Административного регламента.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Для проведения плановых и внеплановых проверок предоставления муниципальной услуги распоряжением Администрации Подгорнского сельского поселения формируется комиссия, руководителем которой является Глава Подгорнского сельского поселения. Численность и персональный состав комиссии утверждается распоряжением Администрации Подгорнского сельского поселения.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108. Порядок и формы контроля за предоставлением муниципальной услуги со стороны граждан, их объединений и организаций.</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муниципальных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spacing w:before="108" w:after="108"/>
        <w:jc w:val="center"/>
        <w:outlineLvl w:val="0"/>
        <w:rPr>
          <w:b/>
          <w:bCs/>
          <w:color w:val="26282F"/>
          <w:sz w:val="20"/>
          <w:szCs w:val="20"/>
        </w:rPr>
      </w:pPr>
      <w:bookmarkStart w:id="232" w:name="sub_311"/>
      <w:bookmarkEnd w:id="231"/>
      <w:r w:rsidRPr="00291D25">
        <w:rPr>
          <w:b/>
          <w:bCs/>
          <w:color w:val="26282F"/>
          <w:sz w:val="20"/>
          <w:szCs w:val="20"/>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bookmarkEnd w:id="232"/>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bookmarkStart w:id="233" w:name="sub_283"/>
      <w:r w:rsidRPr="00291D25">
        <w:rPr>
          <w:sz w:val="20"/>
          <w:szCs w:val="20"/>
        </w:rPr>
        <w:t xml:space="preserve">109. Заявитель вправе обратиться с жалобой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w:t>
      </w:r>
      <w:hyperlink r:id="rId101" w:history="1">
        <w:r w:rsidRPr="00291D25">
          <w:rPr>
            <w:color w:val="106BBE"/>
            <w:sz w:val="20"/>
            <w:szCs w:val="20"/>
          </w:rPr>
          <w:t>частью 1.1 статьи 16</w:t>
        </w:r>
      </w:hyperlink>
      <w:r w:rsidRPr="00291D25">
        <w:rPr>
          <w:sz w:val="20"/>
          <w:szCs w:val="20"/>
        </w:rPr>
        <w:t xml:space="preserve"> Федерального закона № 210-ФЗ, или их работников (далее - жалоба), в том числе в следующих случаях:</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нарушение срока регистрации заявления о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291D25">
          <w:rPr>
            <w:color w:val="106BBE"/>
            <w:sz w:val="20"/>
            <w:szCs w:val="20"/>
          </w:rPr>
          <w:t>частью 1.3 статьи 16</w:t>
        </w:r>
      </w:hyperlink>
      <w:r w:rsidRPr="00291D25">
        <w:rPr>
          <w:sz w:val="20"/>
          <w:szCs w:val="20"/>
        </w:rPr>
        <w:t xml:space="preserve"> Федерального закона № 210-ФЗ;</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5) отказ в предоставлении муниципальной услуги, если основания отказа не предусмотрены </w:t>
      </w:r>
      <w:r w:rsidRPr="00291D25">
        <w:rPr>
          <w:sz w:val="20"/>
          <w:szCs w:val="20"/>
        </w:rP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291D25">
          <w:rPr>
            <w:color w:val="106BBE"/>
            <w:sz w:val="20"/>
            <w:szCs w:val="20"/>
          </w:rPr>
          <w:t>частью 1.3 статьи 16</w:t>
        </w:r>
      </w:hyperlink>
      <w:r w:rsidRPr="00291D25">
        <w:rPr>
          <w:sz w:val="20"/>
          <w:szCs w:val="20"/>
        </w:rPr>
        <w:t xml:space="preserve"> Федерального закона № 210-ФЗ;</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04" w:history="1">
        <w:r w:rsidRPr="00291D25">
          <w:rPr>
            <w:color w:val="106BBE"/>
            <w:sz w:val="20"/>
            <w:szCs w:val="20"/>
          </w:rPr>
          <w:t>частью 1.1 статьи 16</w:t>
        </w:r>
      </w:hyperlink>
      <w:r w:rsidRPr="00291D25">
        <w:rPr>
          <w:sz w:val="20"/>
          <w:szCs w:val="2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пунктом 117 настоящего Административного регламента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291D25">
          <w:rPr>
            <w:color w:val="106BBE"/>
            <w:sz w:val="20"/>
            <w:szCs w:val="20"/>
          </w:rPr>
          <w:t>частью 1.3 статьи 16</w:t>
        </w:r>
      </w:hyperlink>
      <w:r w:rsidRPr="00291D25">
        <w:rPr>
          <w:sz w:val="20"/>
          <w:szCs w:val="20"/>
        </w:rPr>
        <w:t xml:space="preserve"> Федерального закона № 210-ФЗ;</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8) нарушение срока или порядка выдачи документов по результатам предоставления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6" w:history="1">
        <w:r w:rsidRPr="00291D25">
          <w:rPr>
            <w:color w:val="106BBE"/>
            <w:sz w:val="20"/>
            <w:szCs w:val="20"/>
          </w:rPr>
          <w:t>частью 1.3 статьи 16</w:t>
        </w:r>
      </w:hyperlink>
      <w:r w:rsidRPr="00291D25">
        <w:rPr>
          <w:sz w:val="20"/>
          <w:szCs w:val="20"/>
        </w:rPr>
        <w:t xml:space="preserve"> Федерального закона № 210-ФЗ.</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7" w:history="1">
        <w:r w:rsidRPr="00291D25">
          <w:rPr>
            <w:color w:val="106BBE"/>
            <w:sz w:val="20"/>
            <w:szCs w:val="20"/>
          </w:rPr>
          <w:t>пунктом 4 части 1 статьи 7</w:t>
        </w:r>
      </w:hyperlink>
      <w:r w:rsidRPr="00291D25">
        <w:rPr>
          <w:sz w:val="20"/>
          <w:szCs w:val="20"/>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8" w:history="1">
        <w:r w:rsidRPr="00291D25">
          <w:rPr>
            <w:color w:val="106BBE"/>
            <w:sz w:val="20"/>
            <w:szCs w:val="20"/>
          </w:rPr>
          <w:t>частью 1.3 статьи 16</w:t>
        </w:r>
      </w:hyperlink>
      <w:r w:rsidRPr="00291D25">
        <w:rPr>
          <w:sz w:val="20"/>
          <w:szCs w:val="20"/>
        </w:rPr>
        <w:t xml:space="preserve"> Федерального закона № 210-ФЗ.</w:t>
      </w:r>
    </w:p>
    <w:p w:rsidR="00291D25" w:rsidRPr="00291D25" w:rsidRDefault="00291D25" w:rsidP="00291D25">
      <w:pPr>
        <w:widowControl w:val="0"/>
        <w:autoSpaceDE w:val="0"/>
        <w:autoSpaceDN w:val="0"/>
        <w:adjustRightInd w:val="0"/>
        <w:ind w:firstLine="720"/>
        <w:jc w:val="both"/>
        <w:rPr>
          <w:sz w:val="20"/>
          <w:szCs w:val="20"/>
        </w:rPr>
      </w:pPr>
      <w:bookmarkStart w:id="234" w:name="sub_241"/>
      <w:r w:rsidRPr="00291D25">
        <w:rPr>
          <w:sz w:val="20"/>
          <w:szCs w:val="20"/>
        </w:rPr>
        <w:t>110.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в электронной форме в орган, предоставляющий муниципальную услугу, и может быть направлена (подана):</w:t>
      </w:r>
    </w:p>
    <w:bookmarkEnd w:id="234"/>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 по почте (по адресу, указанному в </w:t>
      </w:r>
      <w:hyperlink w:anchor="sub_266" w:history="1">
        <w:r w:rsidRPr="00291D25">
          <w:rPr>
            <w:color w:val="106BBE"/>
            <w:sz w:val="20"/>
            <w:szCs w:val="20"/>
          </w:rPr>
          <w:t>приложении 1</w:t>
        </w:r>
      </w:hyperlink>
      <w:r w:rsidRPr="00291D25">
        <w:rPr>
          <w:sz w:val="20"/>
          <w:szCs w:val="20"/>
        </w:rPr>
        <w:t xml:space="preserve"> к настоящему Административному регламенту);</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через МФЦ (при наличии заключенного соглашения);</w:t>
      </w:r>
    </w:p>
    <w:p w:rsidR="00291D25" w:rsidRPr="00291D25" w:rsidRDefault="00291D25" w:rsidP="00291D25">
      <w:pPr>
        <w:widowControl w:val="0"/>
        <w:autoSpaceDE w:val="0"/>
        <w:autoSpaceDN w:val="0"/>
        <w:adjustRightInd w:val="0"/>
        <w:ind w:firstLine="720"/>
        <w:jc w:val="both"/>
        <w:rPr>
          <w:sz w:val="20"/>
          <w:szCs w:val="20"/>
        </w:rPr>
      </w:pPr>
      <w:bookmarkStart w:id="235" w:name="sub_238"/>
      <w:r w:rsidRPr="00291D25">
        <w:rPr>
          <w:sz w:val="20"/>
          <w:szCs w:val="20"/>
        </w:rPr>
        <w:t>3) через официальный сайт органов местного самоуправления Подгорнского сельского поселения: http://www.podgorn.tomsk.ru (в разделе «Обращения граждан»);</w:t>
      </w:r>
    </w:p>
    <w:p w:rsidR="00291D25" w:rsidRPr="00291D25" w:rsidRDefault="00291D25" w:rsidP="00291D25">
      <w:pPr>
        <w:widowControl w:val="0"/>
        <w:autoSpaceDE w:val="0"/>
        <w:autoSpaceDN w:val="0"/>
        <w:adjustRightInd w:val="0"/>
        <w:ind w:firstLine="720"/>
        <w:jc w:val="both"/>
        <w:rPr>
          <w:sz w:val="20"/>
          <w:szCs w:val="20"/>
        </w:rPr>
      </w:pPr>
      <w:bookmarkStart w:id="236" w:name="sub_239"/>
      <w:bookmarkEnd w:id="235"/>
      <w:r w:rsidRPr="00291D25">
        <w:rPr>
          <w:sz w:val="20"/>
          <w:szCs w:val="20"/>
        </w:rPr>
        <w:t xml:space="preserve">4) с использованием </w:t>
      </w:r>
      <w:hyperlink r:id="rId109" w:history="1">
        <w:r w:rsidRPr="00291D25">
          <w:rPr>
            <w:color w:val="106BBE"/>
            <w:sz w:val="20"/>
            <w:szCs w:val="20"/>
          </w:rPr>
          <w:t>Единого портала</w:t>
        </w:r>
      </w:hyperlink>
      <w:r w:rsidRPr="00291D25">
        <w:rPr>
          <w:sz w:val="20"/>
          <w:szCs w:val="20"/>
        </w:rPr>
        <w:t xml:space="preserve"> (после обеспечения технической возможности);</w:t>
      </w:r>
    </w:p>
    <w:p w:rsidR="00291D25" w:rsidRPr="00291D25" w:rsidRDefault="00291D25" w:rsidP="00291D25">
      <w:pPr>
        <w:widowControl w:val="0"/>
        <w:autoSpaceDE w:val="0"/>
        <w:autoSpaceDN w:val="0"/>
        <w:adjustRightInd w:val="0"/>
        <w:ind w:firstLine="720"/>
        <w:jc w:val="both"/>
        <w:rPr>
          <w:sz w:val="20"/>
          <w:szCs w:val="20"/>
        </w:rPr>
      </w:pPr>
      <w:bookmarkStart w:id="237" w:name="sub_240"/>
      <w:bookmarkEnd w:id="236"/>
      <w:r w:rsidRPr="00291D25">
        <w:rPr>
          <w:sz w:val="20"/>
          <w:szCs w:val="20"/>
        </w:rPr>
        <w:t>5) в ходе личного приема заявителя.</w:t>
      </w:r>
    </w:p>
    <w:p w:rsidR="00291D25" w:rsidRPr="00291D25" w:rsidRDefault="00291D25" w:rsidP="00291D25">
      <w:pPr>
        <w:widowControl w:val="0"/>
        <w:autoSpaceDE w:val="0"/>
        <w:autoSpaceDN w:val="0"/>
        <w:adjustRightInd w:val="0"/>
        <w:ind w:firstLine="720"/>
        <w:jc w:val="both"/>
        <w:rPr>
          <w:sz w:val="20"/>
          <w:szCs w:val="20"/>
        </w:rPr>
      </w:pPr>
      <w:bookmarkStart w:id="238" w:name="sub_246"/>
      <w:bookmarkEnd w:id="237"/>
      <w:r w:rsidRPr="00291D25">
        <w:rPr>
          <w:sz w:val="20"/>
          <w:szCs w:val="20"/>
        </w:rPr>
        <w:t>111. Жалоба должна содержать:</w:t>
      </w:r>
    </w:p>
    <w:p w:rsidR="00291D25" w:rsidRPr="00291D25" w:rsidRDefault="00291D25" w:rsidP="00291D25">
      <w:pPr>
        <w:widowControl w:val="0"/>
        <w:autoSpaceDE w:val="0"/>
        <w:autoSpaceDN w:val="0"/>
        <w:adjustRightInd w:val="0"/>
        <w:ind w:firstLine="720"/>
        <w:jc w:val="both"/>
        <w:rPr>
          <w:sz w:val="20"/>
          <w:szCs w:val="20"/>
        </w:rPr>
      </w:pPr>
      <w:bookmarkStart w:id="239" w:name="sub_242"/>
      <w:bookmarkEnd w:id="238"/>
      <w:r w:rsidRPr="00291D25">
        <w:rPr>
          <w:sz w:val="20"/>
          <w:szCs w:val="20"/>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10" w:history="1">
        <w:r w:rsidRPr="00291D25">
          <w:rPr>
            <w:color w:val="106BBE"/>
            <w:sz w:val="20"/>
            <w:szCs w:val="20"/>
          </w:rPr>
          <w:t>частью 1.1 статьи 16</w:t>
        </w:r>
      </w:hyperlink>
      <w:r w:rsidRPr="00291D25">
        <w:rPr>
          <w:sz w:val="20"/>
          <w:szCs w:val="20"/>
        </w:rPr>
        <w:t xml:space="preserve"> Федерального закона № 210-ФЗ, их руководителей и (или) работников, решения и действия (бездействие) которых обжалуются;</w:t>
      </w:r>
    </w:p>
    <w:p w:rsidR="00291D25" w:rsidRPr="00291D25" w:rsidRDefault="00291D25" w:rsidP="00291D25">
      <w:pPr>
        <w:widowControl w:val="0"/>
        <w:autoSpaceDE w:val="0"/>
        <w:autoSpaceDN w:val="0"/>
        <w:adjustRightInd w:val="0"/>
        <w:ind w:firstLine="720"/>
        <w:jc w:val="both"/>
        <w:rPr>
          <w:sz w:val="20"/>
          <w:szCs w:val="20"/>
        </w:rPr>
      </w:pPr>
      <w:bookmarkStart w:id="240" w:name="sub_243"/>
      <w:bookmarkEnd w:id="239"/>
      <w:r w:rsidRPr="00291D2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D25" w:rsidRPr="00291D25" w:rsidRDefault="00291D25" w:rsidP="00291D25">
      <w:pPr>
        <w:widowControl w:val="0"/>
        <w:autoSpaceDE w:val="0"/>
        <w:autoSpaceDN w:val="0"/>
        <w:adjustRightInd w:val="0"/>
        <w:ind w:firstLine="720"/>
        <w:jc w:val="both"/>
        <w:rPr>
          <w:sz w:val="20"/>
          <w:szCs w:val="20"/>
        </w:rPr>
      </w:pPr>
      <w:bookmarkStart w:id="241" w:name="sub_244"/>
      <w:bookmarkEnd w:id="240"/>
      <w:r w:rsidRPr="00291D25">
        <w:rPr>
          <w:sz w:val="20"/>
          <w:szCs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работника МФЦ, организаций, предусмотренных </w:t>
      </w:r>
      <w:hyperlink r:id="rId111" w:history="1">
        <w:r w:rsidRPr="00291D25">
          <w:rPr>
            <w:color w:val="106BBE"/>
            <w:sz w:val="20"/>
            <w:szCs w:val="20"/>
          </w:rPr>
          <w:t>частью 1.1 статьи 16</w:t>
        </w:r>
      </w:hyperlink>
      <w:r w:rsidRPr="00291D25">
        <w:rPr>
          <w:sz w:val="20"/>
          <w:szCs w:val="20"/>
        </w:rPr>
        <w:t xml:space="preserve"> Федерального закона № 210-ФЗ, их работников;</w:t>
      </w:r>
    </w:p>
    <w:p w:rsidR="00291D25" w:rsidRPr="00291D25" w:rsidRDefault="00291D25" w:rsidP="00291D25">
      <w:pPr>
        <w:widowControl w:val="0"/>
        <w:autoSpaceDE w:val="0"/>
        <w:autoSpaceDN w:val="0"/>
        <w:adjustRightInd w:val="0"/>
        <w:ind w:firstLine="720"/>
        <w:jc w:val="both"/>
        <w:rPr>
          <w:sz w:val="20"/>
          <w:szCs w:val="20"/>
        </w:rPr>
      </w:pPr>
      <w:bookmarkStart w:id="242" w:name="sub_245"/>
      <w:bookmarkEnd w:id="241"/>
      <w:r w:rsidRPr="00291D25">
        <w:rPr>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12" w:history="1">
        <w:r w:rsidRPr="00291D25">
          <w:rPr>
            <w:color w:val="106BBE"/>
            <w:sz w:val="20"/>
            <w:szCs w:val="20"/>
          </w:rPr>
          <w:t>частью 1.1 статьи 16</w:t>
        </w:r>
      </w:hyperlink>
      <w:r w:rsidRPr="00291D25">
        <w:rPr>
          <w:sz w:val="20"/>
          <w:szCs w:val="2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bookmarkEnd w:id="242"/>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lastRenderedPageBreak/>
        <w:t>112. Жалоба может быть направлена:</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Главе Подгорнского сельского поселения на действия (бездействие) должностных лиц Администрации Подгорнского сельского поселения, а также на принимаемые ими решения при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руководителю МФЦ на решения и действия (бездействие) работника этого МФЦ;</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3) учредителю МФЦ или должностному лицу, уполномоченному нормативным правовым актом Томской области на решения и действия (бездействие) МФЦ;</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4) руководителям организаций, предусмотренных </w:t>
      </w:r>
      <w:hyperlink r:id="rId113" w:history="1">
        <w:r w:rsidRPr="00291D25">
          <w:rPr>
            <w:color w:val="106BBE"/>
            <w:sz w:val="20"/>
            <w:szCs w:val="20"/>
          </w:rPr>
          <w:t>частью 1.1 статьи 16</w:t>
        </w:r>
      </w:hyperlink>
      <w:r w:rsidRPr="00291D25">
        <w:rPr>
          <w:sz w:val="20"/>
          <w:szCs w:val="20"/>
        </w:rPr>
        <w:t xml:space="preserve"> Федерального закона № 210-ФЗ, на решения и действия (бездействие) работников этих организаций;</w:t>
      </w:r>
    </w:p>
    <w:p w:rsidR="00291D25" w:rsidRPr="00291D25" w:rsidRDefault="00291D25" w:rsidP="00291D25">
      <w:pPr>
        <w:spacing w:after="160" w:line="259" w:lineRule="auto"/>
        <w:ind w:firstLine="720"/>
        <w:jc w:val="both"/>
        <w:rPr>
          <w:sz w:val="20"/>
          <w:szCs w:val="20"/>
          <w:lang w:eastAsia="en-US"/>
        </w:rPr>
      </w:pPr>
      <w:r w:rsidRPr="00291D25">
        <w:rPr>
          <w:sz w:val="20"/>
          <w:szCs w:val="20"/>
          <w:lang w:eastAsia="en-US"/>
        </w:rPr>
        <w:t>5)</w:t>
      </w:r>
      <w:r w:rsidRPr="00291D25">
        <w:rPr>
          <w:color w:val="22272F"/>
          <w:sz w:val="20"/>
          <w:szCs w:val="20"/>
          <w:shd w:val="clear" w:color="auto" w:fill="FFFFFF"/>
          <w:lang w:eastAsia="en-US"/>
        </w:rPr>
        <w:t xml:space="preserve">  в антимонопольный орган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4" w:anchor="/document/12138258/entry/6020" w:history="1">
        <w:r w:rsidRPr="00291D25">
          <w:rPr>
            <w:color w:val="551A8B"/>
            <w:sz w:val="20"/>
            <w:szCs w:val="20"/>
            <w:u w:val="single"/>
            <w:shd w:val="clear" w:color="auto" w:fill="FFFFFF"/>
            <w:lang w:eastAsia="en-US"/>
          </w:rPr>
          <w:t>частью 2 статьи 6</w:t>
        </w:r>
      </w:hyperlink>
      <w:r w:rsidRPr="00291D25">
        <w:rPr>
          <w:color w:val="22272F"/>
          <w:sz w:val="20"/>
          <w:szCs w:val="20"/>
          <w:shd w:val="clear" w:color="auto" w:fill="FFFFFF"/>
          <w:lang w:eastAsia="en-US"/>
        </w:rPr>
        <w:t> Градостроительного кодекса Российской Федерации, в порядке  в порядке, установленном  Федеральным законом от 27 июля 2010 года № 210- ФЗ «Об организации предоставления государственных и муниципальных услуг»  либо в порядке, установленном </w:t>
      </w:r>
      <w:hyperlink r:id="rId115" w:anchor="/document/12148517/entry/2" w:history="1">
        <w:r w:rsidRPr="00291D25">
          <w:rPr>
            <w:color w:val="551A8B"/>
            <w:sz w:val="20"/>
            <w:szCs w:val="20"/>
            <w:u w:val="single"/>
            <w:shd w:val="clear" w:color="auto" w:fill="FFFFFF"/>
            <w:lang w:eastAsia="en-US"/>
          </w:rPr>
          <w:t>антимонопольным законодательством</w:t>
        </w:r>
      </w:hyperlink>
      <w:r w:rsidRPr="00291D25">
        <w:rPr>
          <w:color w:val="22272F"/>
          <w:sz w:val="20"/>
          <w:szCs w:val="20"/>
          <w:shd w:val="clear" w:color="auto" w:fill="FFFFFF"/>
          <w:lang w:eastAsia="en-US"/>
        </w:rPr>
        <w:t xml:space="preserve"> Российской Федерации. </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113. Жалоба подлежит обязательной регистрации в течение трех дней с момента поступления в орган, предоставляющий муниципальную услугу. В день регистрации жалоба направляется руководителю органа, предоставляющего муниципальную услугу, после чего не позднее одного рабочего дня передается на рассмотрение должностному лицу, наделенному полномочиями по рассмотрению жалоб.</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114.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16" w:history="1">
        <w:r w:rsidRPr="00291D25">
          <w:rPr>
            <w:color w:val="106BBE"/>
            <w:sz w:val="20"/>
            <w:szCs w:val="20"/>
          </w:rPr>
          <w:t>частью 1.1 статьи 16</w:t>
        </w:r>
      </w:hyperlink>
      <w:r w:rsidRPr="00291D25">
        <w:rPr>
          <w:sz w:val="20"/>
          <w:szCs w:val="20"/>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115. По результатам рассмотрения жалобы принимается одно из следующих решений:</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2) в удовлетворении жалобы отказывается.</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116. Не позднее дня, следующего за днем принятия решения, указанного в </w:t>
      </w:r>
      <w:hyperlink w:anchor="sub_258" w:history="1">
        <w:r w:rsidRPr="00291D25">
          <w:rPr>
            <w:color w:val="000000"/>
            <w:sz w:val="20"/>
            <w:szCs w:val="20"/>
          </w:rPr>
          <w:t>пункте 1</w:t>
        </w:r>
      </w:hyperlink>
      <w:r w:rsidRPr="00291D25">
        <w:rPr>
          <w:color w:val="000000"/>
          <w:sz w:val="20"/>
          <w:szCs w:val="20"/>
        </w:rPr>
        <w:t>18</w:t>
      </w:r>
      <w:r w:rsidRPr="00291D25">
        <w:rPr>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117. 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118. При устранении выявленных нарушений, восстановлении нарушенных прав заявителя сроки выполнения административных процедур не могут превышать сроков, установленных настоящим Административным регламентом.</w:t>
      </w:r>
    </w:p>
    <w:p w:rsidR="00291D25" w:rsidRPr="00291D25" w:rsidRDefault="00291D25" w:rsidP="00291D25">
      <w:pPr>
        <w:widowControl w:val="0"/>
        <w:autoSpaceDE w:val="0"/>
        <w:autoSpaceDN w:val="0"/>
        <w:adjustRightInd w:val="0"/>
        <w:ind w:firstLine="720"/>
        <w:jc w:val="both"/>
        <w:rPr>
          <w:sz w:val="20"/>
          <w:szCs w:val="20"/>
        </w:rPr>
      </w:pPr>
      <w:bookmarkStart w:id="243" w:name="sub_262"/>
      <w:r w:rsidRPr="00291D25">
        <w:rPr>
          <w:sz w:val="20"/>
          <w:szCs w:val="20"/>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43"/>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120. В случае признания жалобы подлежащей удовлетворению в ответе заявителю, указанном в </w:t>
      </w:r>
      <w:hyperlink w:anchor="sub_259" w:history="1">
        <w:r w:rsidRPr="00291D25">
          <w:rPr>
            <w:sz w:val="20"/>
            <w:szCs w:val="20"/>
          </w:rPr>
          <w:t>пункте 1</w:t>
        </w:r>
      </w:hyperlink>
      <w:r w:rsidRPr="00291D25">
        <w:rPr>
          <w:sz w:val="20"/>
          <w:szCs w:val="20"/>
        </w:rPr>
        <w:t xml:space="preserve">19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17" w:history="1">
        <w:r w:rsidRPr="00291D25">
          <w:rPr>
            <w:color w:val="106BBE"/>
            <w:sz w:val="20"/>
            <w:szCs w:val="20"/>
          </w:rPr>
          <w:t>частью 1.1 статьи 16</w:t>
        </w:r>
      </w:hyperlink>
      <w:r w:rsidRPr="00291D25">
        <w:rPr>
          <w:sz w:val="20"/>
          <w:szCs w:val="20"/>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121. В случае признания жалобы не подлежащей удовлетворению в ответе заявителю, указанном в </w:t>
      </w:r>
      <w:hyperlink w:anchor="sub_259" w:history="1">
        <w:r w:rsidRPr="00291D25">
          <w:rPr>
            <w:color w:val="106BBE"/>
            <w:sz w:val="20"/>
            <w:szCs w:val="20"/>
          </w:rPr>
          <w:t>пункте 1</w:t>
        </w:r>
      </w:hyperlink>
      <w:r w:rsidRPr="00291D25">
        <w:rPr>
          <w:sz w:val="20"/>
          <w:szCs w:val="20"/>
        </w:rPr>
        <w:t>19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1D25" w:rsidRPr="00291D25" w:rsidRDefault="00291D25" w:rsidP="00291D25">
      <w:pPr>
        <w:widowControl w:val="0"/>
        <w:autoSpaceDE w:val="0"/>
        <w:autoSpaceDN w:val="0"/>
        <w:adjustRightInd w:val="0"/>
        <w:jc w:val="right"/>
        <w:rPr>
          <w:bCs/>
          <w:color w:val="26282F"/>
          <w:sz w:val="20"/>
          <w:szCs w:val="20"/>
        </w:rPr>
      </w:pPr>
      <w:bookmarkStart w:id="244" w:name="sub_314"/>
      <w:bookmarkEnd w:id="233"/>
    </w:p>
    <w:p w:rsidR="00291D25" w:rsidRPr="00291D25" w:rsidRDefault="00291D25" w:rsidP="00291D25">
      <w:pPr>
        <w:widowControl w:val="0"/>
        <w:autoSpaceDE w:val="0"/>
        <w:autoSpaceDN w:val="0"/>
        <w:adjustRightInd w:val="0"/>
        <w:jc w:val="right"/>
        <w:rPr>
          <w:bCs/>
          <w:color w:val="26282F"/>
          <w:sz w:val="20"/>
          <w:szCs w:val="20"/>
        </w:rPr>
      </w:pPr>
    </w:p>
    <w:p w:rsidR="00291D25" w:rsidRPr="00291D25" w:rsidRDefault="00291D25" w:rsidP="00291D25">
      <w:pPr>
        <w:widowControl w:val="0"/>
        <w:autoSpaceDE w:val="0"/>
        <w:autoSpaceDN w:val="0"/>
        <w:adjustRightInd w:val="0"/>
        <w:jc w:val="right"/>
        <w:rPr>
          <w:b/>
          <w:sz w:val="20"/>
          <w:szCs w:val="20"/>
        </w:rPr>
      </w:pPr>
      <w:r w:rsidRPr="00291D25">
        <w:rPr>
          <w:bCs/>
          <w:color w:val="26282F"/>
          <w:sz w:val="20"/>
          <w:szCs w:val="20"/>
        </w:rPr>
        <w:t>Приложение 1</w:t>
      </w:r>
      <w:r w:rsidRPr="00291D25">
        <w:rPr>
          <w:bCs/>
          <w:color w:val="26282F"/>
          <w:sz w:val="20"/>
          <w:szCs w:val="20"/>
        </w:rPr>
        <w:br/>
        <w:t xml:space="preserve">к </w:t>
      </w:r>
      <w:hyperlink w:anchor="sub_318" w:history="1">
        <w:r w:rsidRPr="00291D25">
          <w:rPr>
            <w:color w:val="106BBE"/>
            <w:sz w:val="20"/>
            <w:szCs w:val="20"/>
          </w:rPr>
          <w:t>Административному регламенту</w:t>
        </w:r>
      </w:hyperlink>
      <w:r w:rsidRPr="00291D25">
        <w:rPr>
          <w:b/>
          <w:bCs/>
          <w:color w:val="26282F"/>
          <w:sz w:val="20"/>
          <w:szCs w:val="20"/>
        </w:rPr>
        <w:t xml:space="preserve"> </w:t>
      </w:r>
      <w:r w:rsidRPr="00291D25">
        <w:rPr>
          <w:bCs/>
          <w:color w:val="26282F"/>
          <w:sz w:val="20"/>
          <w:szCs w:val="20"/>
        </w:rPr>
        <w:t>предоставления муниципальной услуги</w:t>
      </w:r>
      <w:r w:rsidRPr="00291D25">
        <w:rPr>
          <w:bCs/>
          <w:color w:val="26282F"/>
          <w:sz w:val="20"/>
          <w:szCs w:val="20"/>
        </w:rPr>
        <w:br/>
        <w:t>«Выдача градостроительного плана земельного участка»</w:t>
      </w:r>
    </w:p>
    <w:bookmarkEnd w:id="244"/>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spacing w:before="108" w:after="108"/>
        <w:jc w:val="center"/>
        <w:outlineLvl w:val="0"/>
        <w:rPr>
          <w:bCs/>
          <w:color w:val="26282F"/>
          <w:sz w:val="20"/>
          <w:szCs w:val="20"/>
        </w:rPr>
      </w:pPr>
      <w:r w:rsidRPr="00291D25">
        <w:rPr>
          <w:bCs/>
          <w:color w:val="26282F"/>
          <w:sz w:val="20"/>
          <w:szCs w:val="20"/>
        </w:rPr>
        <w:t xml:space="preserve">Справочная информация </w:t>
      </w:r>
    </w:p>
    <w:p w:rsidR="00291D25" w:rsidRPr="00291D25" w:rsidRDefault="00291D25" w:rsidP="00291D25">
      <w:pPr>
        <w:widowControl w:val="0"/>
        <w:autoSpaceDE w:val="0"/>
        <w:autoSpaceDN w:val="0"/>
        <w:adjustRightInd w:val="0"/>
        <w:spacing w:before="108" w:after="108"/>
        <w:jc w:val="center"/>
        <w:outlineLvl w:val="0"/>
        <w:rPr>
          <w:bCs/>
          <w:color w:val="26282F"/>
          <w:sz w:val="20"/>
          <w:szCs w:val="20"/>
        </w:rPr>
      </w:pPr>
      <w:r w:rsidRPr="00291D25">
        <w:rPr>
          <w:bCs/>
          <w:color w:val="26282F"/>
          <w:sz w:val="20"/>
          <w:szCs w:val="20"/>
        </w:rPr>
        <w:t xml:space="preserve">о месте нахождения, графике работы, контактных телефонах, адресах электронной почты органов, </w:t>
      </w:r>
      <w:r w:rsidRPr="00291D25">
        <w:rPr>
          <w:bCs/>
          <w:color w:val="26282F"/>
          <w:sz w:val="20"/>
          <w:szCs w:val="20"/>
        </w:rPr>
        <w:lastRenderedPageBreak/>
        <w:t>предоставляющих муниципальную услугу, их структурных подразделений и организаций, участвующих в предоставлении муниципальной услуги</w:t>
      </w:r>
    </w:p>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numPr>
          <w:ilvl w:val="0"/>
          <w:numId w:val="27"/>
        </w:numPr>
        <w:autoSpaceDE w:val="0"/>
        <w:autoSpaceDN w:val="0"/>
        <w:adjustRightInd w:val="0"/>
        <w:jc w:val="both"/>
        <w:rPr>
          <w:sz w:val="20"/>
          <w:szCs w:val="20"/>
        </w:rPr>
      </w:pPr>
      <w:bookmarkStart w:id="245" w:name="sub_264"/>
      <w:r w:rsidRPr="00291D25">
        <w:rPr>
          <w:sz w:val="20"/>
          <w:szCs w:val="20"/>
        </w:rPr>
        <w:t xml:space="preserve">Администрация Подгорнского сельского поселения. </w:t>
      </w:r>
    </w:p>
    <w:p w:rsidR="00291D25" w:rsidRPr="00291D25" w:rsidRDefault="00291D25" w:rsidP="00291D25">
      <w:pPr>
        <w:widowControl w:val="0"/>
        <w:autoSpaceDE w:val="0"/>
        <w:autoSpaceDN w:val="0"/>
        <w:adjustRightInd w:val="0"/>
        <w:ind w:left="1080"/>
        <w:jc w:val="both"/>
        <w:rPr>
          <w:sz w:val="20"/>
          <w:szCs w:val="20"/>
        </w:rPr>
      </w:pPr>
      <w:r w:rsidRPr="00291D25">
        <w:rPr>
          <w:sz w:val="20"/>
          <w:szCs w:val="20"/>
        </w:rPr>
        <w:t>Место нахождения Администрации Подгорнского сельского поселения: Томская область, Чаинский район, с. Подгорное, ул. Ленинская, 4, стр.1.</w:t>
      </w:r>
    </w:p>
    <w:p w:rsidR="00291D25" w:rsidRPr="00291D25" w:rsidRDefault="00291D25" w:rsidP="00291D25">
      <w:pPr>
        <w:widowControl w:val="0"/>
        <w:autoSpaceDE w:val="0"/>
        <w:autoSpaceDN w:val="0"/>
        <w:adjustRightInd w:val="0"/>
        <w:ind w:left="1080"/>
        <w:jc w:val="both"/>
        <w:rPr>
          <w:sz w:val="20"/>
          <w:szCs w:val="20"/>
        </w:rPr>
      </w:pPr>
    </w:p>
    <w:bookmarkEnd w:id="245"/>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График работы Администрации Подгорнского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094"/>
      </w:tblGrid>
      <w:tr w:rsidR="00291D25" w:rsidRPr="00291D25" w:rsidTr="00164C3D">
        <w:tblPrEx>
          <w:tblCellMar>
            <w:top w:w="0" w:type="dxa"/>
            <w:bottom w:w="0" w:type="dxa"/>
          </w:tblCellMar>
        </w:tblPrEx>
        <w:tc>
          <w:tcPr>
            <w:tcW w:w="2977"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Понедельник</w:t>
            </w:r>
          </w:p>
        </w:tc>
        <w:tc>
          <w:tcPr>
            <w:tcW w:w="6094"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jc w:val="both"/>
              <w:rPr>
                <w:sz w:val="20"/>
                <w:szCs w:val="20"/>
              </w:rPr>
            </w:pPr>
            <w:r w:rsidRPr="00291D25">
              <w:rPr>
                <w:sz w:val="20"/>
                <w:szCs w:val="20"/>
              </w:rPr>
              <w:t>с 8.00 до 17.15 - рабочее время</w:t>
            </w:r>
          </w:p>
          <w:p w:rsidR="00291D25" w:rsidRPr="00291D25" w:rsidRDefault="00291D25" w:rsidP="00291D25">
            <w:pPr>
              <w:widowControl w:val="0"/>
              <w:autoSpaceDE w:val="0"/>
              <w:autoSpaceDN w:val="0"/>
              <w:adjustRightInd w:val="0"/>
              <w:jc w:val="both"/>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2977"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Вторник</w:t>
            </w:r>
          </w:p>
        </w:tc>
        <w:tc>
          <w:tcPr>
            <w:tcW w:w="6094"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08.00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2977"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Среда</w:t>
            </w:r>
          </w:p>
        </w:tc>
        <w:tc>
          <w:tcPr>
            <w:tcW w:w="6094"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08.00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2977"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Четверг</w:t>
            </w:r>
          </w:p>
        </w:tc>
        <w:tc>
          <w:tcPr>
            <w:tcW w:w="6094"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08.00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2977"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Пятница</w:t>
            </w:r>
          </w:p>
        </w:tc>
        <w:tc>
          <w:tcPr>
            <w:tcW w:w="6094"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08.00 до 17.00 -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2977"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Суббота, воскресенье</w:t>
            </w:r>
          </w:p>
        </w:tc>
        <w:tc>
          <w:tcPr>
            <w:tcW w:w="6094"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выходной день</w:t>
            </w:r>
          </w:p>
        </w:tc>
      </w:tr>
    </w:tbl>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График приема заявителей в Администрации Подгорнского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5810"/>
      </w:tblGrid>
      <w:tr w:rsidR="00291D25" w:rsidRPr="00291D25" w:rsidTr="00164C3D">
        <w:tblPrEx>
          <w:tblCellMar>
            <w:top w:w="0" w:type="dxa"/>
            <w:bottom w:w="0" w:type="dxa"/>
          </w:tblCellMar>
        </w:tblPrEx>
        <w:tc>
          <w:tcPr>
            <w:tcW w:w="3261"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Понедельник</w:t>
            </w:r>
          </w:p>
        </w:tc>
        <w:tc>
          <w:tcPr>
            <w:tcW w:w="5810"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09.00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3261"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Вторник</w:t>
            </w:r>
          </w:p>
        </w:tc>
        <w:tc>
          <w:tcPr>
            <w:tcW w:w="5810"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09.00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3261"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Среда</w:t>
            </w:r>
          </w:p>
        </w:tc>
        <w:tc>
          <w:tcPr>
            <w:tcW w:w="5810"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09.00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3261"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Четверг</w:t>
            </w:r>
          </w:p>
        </w:tc>
        <w:tc>
          <w:tcPr>
            <w:tcW w:w="5810"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09.00 до 17.15 -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3261"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Пятница</w:t>
            </w:r>
          </w:p>
        </w:tc>
        <w:tc>
          <w:tcPr>
            <w:tcW w:w="5810"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 09.00 до 17.00 - рабочее время</w:t>
            </w:r>
          </w:p>
          <w:p w:rsidR="00291D25" w:rsidRPr="00291D25" w:rsidRDefault="00291D25" w:rsidP="00291D25">
            <w:pPr>
              <w:widowControl w:val="0"/>
              <w:autoSpaceDE w:val="0"/>
              <w:autoSpaceDN w:val="0"/>
              <w:adjustRightInd w:val="0"/>
              <w:rPr>
                <w:sz w:val="20"/>
                <w:szCs w:val="20"/>
              </w:rPr>
            </w:pPr>
            <w:r w:rsidRPr="00291D25">
              <w:rPr>
                <w:sz w:val="20"/>
                <w:szCs w:val="20"/>
              </w:rPr>
              <w:t>с 13.00 до 14.00 - время обеденного перерыва</w:t>
            </w:r>
          </w:p>
        </w:tc>
      </w:tr>
      <w:tr w:rsidR="00291D25" w:rsidRPr="00291D25" w:rsidTr="00164C3D">
        <w:tblPrEx>
          <w:tblCellMar>
            <w:top w:w="0" w:type="dxa"/>
            <w:bottom w:w="0" w:type="dxa"/>
          </w:tblCellMar>
        </w:tblPrEx>
        <w:tc>
          <w:tcPr>
            <w:tcW w:w="3261" w:type="dxa"/>
            <w:tcBorders>
              <w:top w:val="single" w:sz="4" w:space="0" w:color="auto"/>
              <w:bottom w:val="single" w:sz="4" w:space="0" w:color="auto"/>
              <w:right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Суббота, воскресенье</w:t>
            </w:r>
          </w:p>
        </w:tc>
        <w:tc>
          <w:tcPr>
            <w:tcW w:w="5810" w:type="dxa"/>
            <w:tcBorders>
              <w:top w:val="single" w:sz="4" w:space="0" w:color="auto"/>
              <w:left w:val="single" w:sz="4" w:space="0" w:color="auto"/>
              <w:bottom w:val="single" w:sz="4" w:space="0" w:color="auto"/>
            </w:tcBorders>
          </w:tcPr>
          <w:p w:rsidR="00291D25" w:rsidRPr="00291D25" w:rsidRDefault="00291D25" w:rsidP="00291D25">
            <w:pPr>
              <w:widowControl w:val="0"/>
              <w:autoSpaceDE w:val="0"/>
              <w:autoSpaceDN w:val="0"/>
              <w:adjustRightInd w:val="0"/>
              <w:rPr>
                <w:sz w:val="20"/>
                <w:szCs w:val="20"/>
              </w:rPr>
            </w:pPr>
            <w:r w:rsidRPr="00291D25">
              <w:rPr>
                <w:sz w:val="20"/>
                <w:szCs w:val="20"/>
              </w:rPr>
              <w:t>выходной день</w:t>
            </w:r>
          </w:p>
        </w:tc>
      </w:tr>
    </w:tbl>
    <w:p w:rsidR="00291D25" w:rsidRPr="00291D25" w:rsidRDefault="00291D25" w:rsidP="00291D25">
      <w:pPr>
        <w:widowControl w:val="0"/>
        <w:autoSpaceDE w:val="0"/>
        <w:autoSpaceDN w:val="0"/>
        <w:adjustRightInd w:val="0"/>
        <w:ind w:firstLine="72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Почтовый адрес Администрации Подгорнского сельского поселения: 636400, Томская область, Чаинский район, с. Подгорное, ул. Ленинская, 4, стр. 1.</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Контактный телефон: 8 (38257) 2-11-02.</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Официальный сайт Администрации Подгорнского сельского поселения в сети Интернет: </w:t>
      </w:r>
      <w:hyperlink r:id="rId118" w:history="1">
        <w:r w:rsidRPr="00291D25">
          <w:rPr>
            <w:color w:val="0563C1"/>
            <w:sz w:val="20"/>
            <w:szCs w:val="20"/>
            <w:u w:val="single"/>
          </w:rPr>
          <w:t>http://www.podgorn.tomsk.ru</w:t>
        </w:r>
      </w:hyperlink>
      <w:r w:rsidRPr="00291D25">
        <w:rPr>
          <w:sz w:val="20"/>
          <w:szCs w:val="20"/>
        </w:rPr>
        <w:t>.</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 xml:space="preserve">Адрес электронной почты Администрации Подгорнского сельского поселения в сети Интернет: </w:t>
      </w:r>
      <w:r w:rsidRPr="00291D25">
        <w:rPr>
          <w:sz w:val="20"/>
          <w:szCs w:val="20"/>
          <w:lang w:val="en-US"/>
        </w:rPr>
        <w:t>podgorns</w:t>
      </w:r>
      <w:r w:rsidRPr="00291D25">
        <w:rPr>
          <w:sz w:val="20"/>
          <w:szCs w:val="20"/>
        </w:rPr>
        <w:t>@</w:t>
      </w:r>
      <w:r w:rsidRPr="00291D25">
        <w:rPr>
          <w:sz w:val="20"/>
          <w:szCs w:val="20"/>
          <w:lang w:val="en-US"/>
        </w:rPr>
        <w:t>tomsk</w:t>
      </w:r>
      <w:r w:rsidRPr="00291D25">
        <w:rPr>
          <w:sz w:val="20"/>
          <w:szCs w:val="20"/>
        </w:rPr>
        <w:t>.</w:t>
      </w:r>
      <w:r w:rsidRPr="00291D25">
        <w:rPr>
          <w:sz w:val="20"/>
          <w:szCs w:val="20"/>
          <w:lang w:val="en-US"/>
        </w:rPr>
        <w:t>gov</w:t>
      </w:r>
      <w:r w:rsidRPr="00291D25">
        <w:rPr>
          <w:sz w:val="20"/>
          <w:szCs w:val="20"/>
        </w:rPr>
        <w:t>.</w:t>
      </w:r>
      <w:r w:rsidRPr="00291D25">
        <w:rPr>
          <w:sz w:val="20"/>
          <w:szCs w:val="20"/>
          <w:lang w:val="en-US"/>
        </w:rPr>
        <w:t>ru</w:t>
      </w:r>
    </w:p>
    <w:p w:rsidR="00291D25" w:rsidRPr="00291D25" w:rsidRDefault="00291D25" w:rsidP="00291D25">
      <w:pPr>
        <w:widowControl w:val="0"/>
        <w:autoSpaceDE w:val="0"/>
        <w:autoSpaceDN w:val="0"/>
        <w:adjustRightInd w:val="0"/>
        <w:jc w:val="right"/>
        <w:rPr>
          <w:b/>
          <w:bCs/>
          <w:color w:val="26282F"/>
          <w:sz w:val="20"/>
          <w:szCs w:val="20"/>
        </w:rPr>
      </w:pPr>
      <w:bookmarkStart w:id="246" w:name="sub_315"/>
    </w:p>
    <w:p w:rsidR="00291D25" w:rsidRPr="00291D25" w:rsidRDefault="00291D25" w:rsidP="00291D25">
      <w:pPr>
        <w:widowControl w:val="0"/>
        <w:autoSpaceDE w:val="0"/>
        <w:autoSpaceDN w:val="0"/>
        <w:adjustRightInd w:val="0"/>
        <w:jc w:val="right"/>
        <w:outlineLvl w:val="1"/>
        <w:rPr>
          <w:sz w:val="20"/>
          <w:szCs w:val="20"/>
        </w:rPr>
      </w:pPr>
      <w:r w:rsidRPr="00291D25">
        <w:rPr>
          <w:sz w:val="20"/>
          <w:szCs w:val="20"/>
        </w:rPr>
        <w:t>Приложение 2</w:t>
      </w:r>
    </w:p>
    <w:p w:rsidR="00291D25" w:rsidRPr="00291D25" w:rsidRDefault="00291D25" w:rsidP="00291D25">
      <w:pPr>
        <w:widowControl w:val="0"/>
        <w:autoSpaceDE w:val="0"/>
        <w:autoSpaceDN w:val="0"/>
        <w:adjustRightInd w:val="0"/>
        <w:jc w:val="right"/>
        <w:rPr>
          <w:sz w:val="20"/>
          <w:szCs w:val="20"/>
        </w:rPr>
      </w:pPr>
      <w:r w:rsidRPr="00291D25">
        <w:rPr>
          <w:sz w:val="20"/>
          <w:szCs w:val="20"/>
        </w:rPr>
        <w:t>к Административному регламенту  предоставления муниципальной услуги</w:t>
      </w:r>
    </w:p>
    <w:p w:rsidR="00291D25" w:rsidRPr="00291D25" w:rsidRDefault="00291D25" w:rsidP="00291D25">
      <w:pPr>
        <w:widowControl w:val="0"/>
        <w:autoSpaceDE w:val="0"/>
        <w:autoSpaceDN w:val="0"/>
        <w:adjustRightInd w:val="0"/>
        <w:jc w:val="right"/>
        <w:rPr>
          <w:color w:val="0000CC"/>
          <w:sz w:val="20"/>
          <w:szCs w:val="20"/>
        </w:rPr>
      </w:pPr>
      <w:r w:rsidRPr="00291D25">
        <w:rPr>
          <w:sz w:val="20"/>
          <w:szCs w:val="20"/>
        </w:rPr>
        <w:t xml:space="preserve"> «Выдача градостроительного плана земельного участка» </w:t>
      </w:r>
    </w:p>
    <w:p w:rsidR="00291D25" w:rsidRPr="00291D25" w:rsidRDefault="00291D25" w:rsidP="00291D25">
      <w:pPr>
        <w:widowControl w:val="0"/>
        <w:autoSpaceDE w:val="0"/>
        <w:autoSpaceDN w:val="0"/>
        <w:adjustRightInd w:val="0"/>
        <w:ind w:left="720"/>
        <w:jc w:val="right"/>
        <w:rPr>
          <w:sz w:val="20"/>
          <w:szCs w:val="20"/>
        </w:rPr>
      </w:pPr>
    </w:p>
    <w:p w:rsidR="00291D25" w:rsidRPr="00291D25" w:rsidRDefault="00291D25" w:rsidP="00291D25">
      <w:pPr>
        <w:ind w:left="3600" w:firstLine="720"/>
        <w:jc w:val="center"/>
        <w:rPr>
          <w:sz w:val="20"/>
          <w:szCs w:val="20"/>
        </w:rPr>
      </w:pPr>
      <w:r w:rsidRPr="00291D25">
        <w:rPr>
          <w:sz w:val="20"/>
          <w:szCs w:val="20"/>
        </w:rPr>
        <w:t xml:space="preserve">   Главе Подгорнского сельского поселения</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t xml:space="preserve">    ______________________________________</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t>От __________________________________</w:t>
      </w:r>
    </w:p>
    <w:p w:rsidR="00291D25" w:rsidRPr="00291D25" w:rsidRDefault="00291D25" w:rsidP="00291D25">
      <w:pPr>
        <w:jc w:val="right"/>
        <w:rPr>
          <w:sz w:val="20"/>
          <w:szCs w:val="20"/>
        </w:rPr>
      </w:pPr>
      <w:r w:rsidRPr="00291D25">
        <w:rPr>
          <w:sz w:val="20"/>
          <w:szCs w:val="20"/>
        </w:rPr>
        <w:t xml:space="preserve"> (для юридических лиц - наименование организации,</w:t>
      </w:r>
    </w:p>
    <w:p w:rsidR="00291D25" w:rsidRPr="00291D25" w:rsidRDefault="00291D25" w:rsidP="00291D25">
      <w:pPr>
        <w:jc w:val="right"/>
        <w:rPr>
          <w:sz w:val="20"/>
          <w:szCs w:val="20"/>
        </w:rPr>
      </w:pPr>
      <w:r w:rsidRPr="00291D25">
        <w:rPr>
          <w:sz w:val="20"/>
          <w:szCs w:val="20"/>
        </w:rPr>
        <w:t>для физических лиц – фамилия, имя, отчество (при наличии))</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t xml:space="preserve"> ______________________________________</w:t>
      </w:r>
    </w:p>
    <w:p w:rsidR="00291D25" w:rsidRPr="00291D25" w:rsidRDefault="00291D25" w:rsidP="00291D25">
      <w:pPr>
        <w:jc w:val="right"/>
        <w:rPr>
          <w:sz w:val="20"/>
          <w:szCs w:val="20"/>
        </w:rPr>
      </w:pPr>
      <w:r w:rsidRPr="00291D25">
        <w:rPr>
          <w:sz w:val="20"/>
          <w:szCs w:val="20"/>
        </w:rPr>
        <w:t>(почтовый адрес)</w:t>
      </w:r>
    </w:p>
    <w:p w:rsidR="00291D25" w:rsidRPr="00291D25" w:rsidRDefault="00291D25" w:rsidP="00291D25">
      <w:pPr>
        <w:jc w:val="right"/>
        <w:rPr>
          <w:sz w:val="20"/>
          <w:szCs w:val="20"/>
        </w:rPr>
      </w:pPr>
      <w:r w:rsidRPr="00291D25">
        <w:rPr>
          <w:i/>
          <w:sz w:val="20"/>
          <w:szCs w:val="20"/>
        </w:rPr>
        <w:tab/>
      </w:r>
      <w:r w:rsidRPr="00291D25">
        <w:rPr>
          <w:i/>
          <w:sz w:val="20"/>
          <w:szCs w:val="20"/>
        </w:rPr>
        <w:tab/>
      </w:r>
      <w:r w:rsidRPr="00291D25">
        <w:rPr>
          <w:i/>
          <w:sz w:val="20"/>
          <w:szCs w:val="20"/>
        </w:rPr>
        <w:tab/>
      </w:r>
      <w:r w:rsidRPr="00291D25">
        <w:rPr>
          <w:i/>
          <w:sz w:val="20"/>
          <w:szCs w:val="20"/>
        </w:rPr>
        <w:tab/>
      </w:r>
      <w:r w:rsidRPr="00291D25">
        <w:rPr>
          <w:i/>
          <w:sz w:val="20"/>
          <w:szCs w:val="20"/>
        </w:rPr>
        <w:tab/>
      </w:r>
      <w:r w:rsidRPr="00291D25">
        <w:rPr>
          <w:sz w:val="20"/>
          <w:szCs w:val="20"/>
        </w:rPr>
        <w:t>______________________________________</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t>(контактный телефон)</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t>______________________________________</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t xml:space="preserve"> </w:t>
      </w:r>
      <w:r w:rsidRPr="00291D25">
        <w:rPr>
          <w:color w:val="0000CC"/>
          <w:sz w:val="20"/>
          <w:szCs w:val="20"/>
        </w:rPr>
        <w:t>(фамилия, имя, отчество (при наличии)</w:t>
      </w:r>
      <w:r w:rsidRPr="00291D25">
        <w:rPr>
          <w:sz w:val="20"/>
          <w:szCs w:val="20"/>
        </w:rPr>
        <w:t xml:space="preserve">) </w:t>
      </w:r>
    </w:p>
    <w:p w:rsidR="00291D25" w:rsidRPr="00291D25" w:rsidRDefault="00291D25" w:rsidP="00291D25">
      <w:pPr>
        <w:jc w:val="right"/>
        <w:rPr>
          <w:sz w:val="20"/>
          <w:szCs w:val="20"/>
        </w:rPr>
      </w:pPr>
      <w:r w:rsidRPr="00291D25">
        <w:rPr>
          <w:sz w:val="20"/>
          <w:szCs w:val="20"/>
        </w:rPr>
        <w:t>представителя, действующего по доверенности</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t>______________________________________</w:t>
      </w:r>
    </w:p>
    <w:p w:rsidR="00291D25" w:rsidRPr="00291D25" w:rsidRDefault="00291D25" w:rsidP="00291D25">
      <w:pPr>
        <w:jc w:val="right"/>
        <w:rPr>
          <w:sz w:val="20"/>
          <w:szCs w:val="20"/>
        </w:rPr>
      </w:pP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r>
      <w:r w:rsidRPr="00291D25">
        <w:rPr>
          <w:sz w:val="20"/>
          <w:szCs w:val="20"/>
        </w:rPr>
        <w:tab/>
        <w:t xml:space="preserve">          (реквизиты доверенности)</w:t>
      </w:r>
    </w:p>
    <w:p w:rsidR="00291D25" w:rsidRPr="00291D25" w:rsidRDefault="00291D25" w:rsidP="00291D25">
      <w:pPr>
        <w:widowControl w:val="0"/>
        <w:autoSpaceDE w:val="0"/>
        <w:autoSpaceDN w:val="0"/>
        <w:adjustRightInd w:val="0"/>
        <w:rPr>
          <w:sz w:val="20"/>
          <w:szCs w:val="20"/>
        </w:rPr>
      </w:pPr>
    </w:p>
    <w:p w:rsidR="00291D25" w:rsidRPr="00291D25" w:rsidRDefault="00291D25" w:rsidP="00291D25">
      <w:pPr>
        <w:widowControl w:val="0"/>
        <w:autoSpaceDE w:val="0"/>
        <w:autoSpaceDN w:val="0"/>
        <w:adjustRightInd w:val="0"/>
        <w:jc w:val="center"/>
        <w:rPr>
          <w:sz w:val="20"/>
          <w:szCs w:val="20"/>
        </w:rPr>
      </w:pPr>
      <w:r w:rsidRPr="00291D25">
        <w:rPr>
          <w:sz w:val="20"/>
          <w:szCs w:val="20"/>
        </w:rPr>
        <w:t>ЗАЯВЛЕНИЕ</w:t>
      </w:r>
    </w:p>
    <w:p w:rsidR="00291D25" w:rsidRPr="00291D25" w:rsidRDefault="00291D25" w:rsidP="00291D25">
      <w:pPr>
        <w:widowControl w:val="0"/>
        <w:autoSpaceDE w:val="0"/>
        <w:autoSpaceDN w:val="0"/>
        <w:adjustRightInd w:val="0"/>
        <w:jc w:val="center"/>
        <w:rPr>
          <w:sz w:val="20"/>
          <w:szCs w:val="20"/>
        </w:rPr>
      </w:pPr>
      <w:bookmarkStart w:id="247" w:name="Par331"/>
      <w:bookmarkEnd w:id="247"/>
      <w:r w:rsidRPr="00291D25">
        <w:rPr>
          <w:sz w:val="20"/>
          <w:szCs w:val="20"/>
        </w:rPr>
        <w:t>на получение градостроительного плана земельного участка</w:t>
      </w:r>
    </w:p>
    <w:p w:rsidR="00291D25" w:rsidRPr="00291D25" w:rsidRDefault="00291D25" w:rsidP="00291D25">
      <w:pPr>
        <w:widowControl w:val="0"/>
        <w:autoSpaceDE w:val="0"/>
        <w:autoSpaceDN w:val="0"/>
        <w:adjustRightInd w:val="0"/>
        <w:jc w:val="both"/>
        <w:rPr>
          <w:sz w:val="20"/>
          <w:szCs w:val="20"/>
        </w:rPr>
      </w:pPr>
    </w:p>
    <w:p w:rsidR="00291D25" w:rsidRPr="00291D25" w:rsidRDefault="00291D25" w:rsidP="00291D25">
      <w:pPr>
        <w:widowControl w:val="0"/>
        <w:autoSpaceDE w:val="0"/>
        <w:autoSpaceDN w:val="0"/>
        <w:adjustRightInd w:val="0"/>
        <w:jc w:val="both"/>
        <w:rPr>
          <w:sz w:val="20"/>
          <w:szCs w:val="20"/>
        </w:rPr>
      </w:pPr>
      <w:r w:rsidRPr="00291D25">
        <w:rPr>
          <w:sz w:val="20"/>
          <w:szCs w:val="20"/>
        </w:rPr>
        <w:t>Заказчик ________________________________________________________________________________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sz w:val="20"/>
          <w:szCs w:val="20"/>
        </w:rPr>
        <w:t>(наименование юридического лица, объединения юридических лиц без права образования юридического лица,</w:t>
      </w:r>
    </w:p>
    <w:p w:rsidR="00291D25" w:rsidRPr="00291D25" w:rsidRDefault="00291D25" w:rsidP="00291D25">
      <w:pPr>
        <w:widowControl w:val="0"/>
        <w:autoSpaceDE w:val="0"/>
        <w:autoSpaceDN w:val="0"/>
        <w:adjustRightInd w:val="0"/>
        <w:jc w:val="both"/>
        <w:rPr>
          <w:sz w:val="20"/>
          <w:szCs w:val="20"/>
        </w:rPr>
      </w:pPr>
      <w:r w:rsidRPr="00291D25">
        <w:rPr>
          <w:sz w:val="20"/>
          <w:szCs w:val="20"/>
        </w:rPr>
        <w:lastRenderedPageBreak/>
        <w:t>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color w:val="0000CC"/>
          <w:sz w:val="20"/>
          <w:szCs w:val="20"/>
        </w:rPr>
        <w:t>фамилия, имя, отчество (при наличии</w:t>
      </w:r>
      <w:r w:rsidRPr="00291D25">
        <w:rPr>
          <w:sz w:val="20"/>
          <w:szCs w:val="20"/>
        </w:rPr>
        <w:t>) физического лица, почтовый адрес телефон, факс)</w:t>
      </w:r>
    </w:p>
    <w:p w:rsidR="00291D25" w:rsidRPr="00291D25" w:rsidRDefault="00291D25" w:rsidP="00291D25">
      <w:pPr>
        <w:widowControl w:val="0"/>
        <w:autoSpaceDE w:val="0"/>
        <w:autoSpaceDN w:val="0"/>
        <w:adjustRightInd w:val="0"/>
        <w:jc w:val="both"/>
        <w:rPr>
          <w:sz w:val="20"/>
          <w:szCs w:val="20"/>
        </w:rPr>
      </w:pPr>
      <w:r w:rsidRPr="00291D25">
        <w:rPr>
          <w:sz w:val="20"/>
          <w:szCs w:val="20"/>
        </w:rPr>
        <w:t>________________________________________________________________________________</w:t>
      </w:r>
    </w:p>
    <w:p w:rsidR="00291D25" w:rsidRPr="00291D25" w:rsidRDefault="00291D25" w:rsidP="00291D25">
      <w:pPr>
        <w:widowControl w:val="0"/>
        <w:autoSpaceDE w:val="0"/>
        <w:autoSpaceDN w:val="0"/>
        <w:adjustRightInd w:val="0"/>
        <w:jc w:val="both"/>
        <w:rPr>
          <w:sz w:val="20"/>
          <w:szCs w:val="20"/>
        </w:rPr>
      </w:pP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Прошу выдать градостроительный план земельного участка, расположенного по адресу: ______________________________________________________________________________,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sz w:val="20"/>
          <w:szCs w:val="20"/>
        </w:rPr>
        <w:t>(населенный пункт, улица, дом или адресный ориентир)</w:t>
      </w:r>
    </w:p>
    <w:p w:rsidR="00291D25" w:rsidRPr="00291D25" w:rsidRDefault="00291D25" w:rsidP="00291D25">
      <w:pPr>
        <w:widowControl w:val="0"/>
        <w:autoSpaceDE w:val="0"/>
        <w:autoSpaceDN w:val="0"/>
        <w:adjustRightInd w:val="0"/>
        <w:jc w:val="both"/>
        <w:rPr>
          <w:sz w:val="20"/>
          <w:szCs w:val="20"/>
        </w:rPr>
      </w:pPr>
      <w:r w:rsidRPr="00291D25">
        <w:rPr>
          <w:sz w:val="20"/>
          <w:szCs w:val="20"/>
        </w:rPr>
        <w:t>в  целях архитектурно-строительного проектирования, строительства,   реконструкции   (ненужное   зачеркнуть)  объекта капитального строительства: ________________________________________________________________________________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sz w:val="20"/>
          <w:szCs w:val="20"/>
        </w:rPr>
        <w:t xml:space="preserve">        (наименование объекта недвижимости, предполагаемого к архитектурно-строительному проектированию, строительству, реконструкции)</w:t>
      </w:r>
    </w:p>
    <w:p w:rsidR="00291D25" w:rsidRPr="00291D25" w:rsidRDefault="00291D25" w:rsidP="00291D25">
      <w:pPr>
        <w:widowControl w:val="0"/>
        <w:autoSpaceDE w:val="0"/>
        <w:autoSpaceDN w:val="0"/>
        <w:adjustRightInd w:val="0"/>
        <w:jc w:val="both"/>
        <w:rPr>
          <w:sz w:val="20"/>
          <w:szCs w:val="20"/>
        </w:rPr>
      </w:pPr>
      <w:r w:rsidRPr="00291D25">
        <w:rPr>
          <w:sz w:val="20"/>
          <w:szCs w:val="20"/>
        </w:rPr>
        <w:t>в соответствии с разрешенным использованием земельного участка:</w:t>
      </w:r>
    </w:p>
    <w:p w:rsidR="00291D25" w:rsidRPr="00291D25" w:rsidRDefault="00291D25" w:rsidP="00291D25">
      <w:pPr>
        <w:widowControl w:val="0"/>
        <w:autoSpaceDE w:val="0"/>
        <w:autoSpaceDN w:val="0"/>
        <w:adjustRightInd w:val="0"/>
        <w:jc w:val="both"/>
        <w:rPr>
          <w:sz w:val="20"/>
          <w:szCs w:val="20"/>
        </w:rPr>
      </w:pPr>
      <w:r w:rsidRPr="00291D25">
        <w:rPr>
          <w:sz w:val="20"/>
          <w:szCs w:val="20"/>
        </w:rPr>
        <w:t>________________________________________________________________________________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sz w:val="20"/>
          <w:szCs w:val="20"/>
        </w:rPr>
        <w:t>(разрешенное использование земельного участка)</w:t>
      </w:r>
    </w:p>
    <w:p w:rsidR="00291D25" w:rsidRPr="00291D25" w:rsidRDefault="00291D25" w:rsidP="00291D25">
      <w:pPr>
        <w:widowControl w:val="0"/>
        <w:autoSpaceDE w:val="0"/>
        <w:autoSpaceDN w:val="0"/>
        <w:adjustRightInd w:val="0"/>
        <w:jc w:val="both"/>
        <w:rPr>
          <w:sz w:val="20"/>
          <w:szCs w:val="20"/>
        </w:rPr>
      </w:pPr>
      <w:r w:rsidRPr="00291D25">
        <w:rPr>
          <w:sz w:val="20"/>
          <w:szCs w:val="20"/>
        </w:rPr>
        <w:t>При этом сообщаю:</w:t>
      </w:r>
    </w:p>
    <w:p w:rsidR="00291D25" w:rsidRPr="00291D25" w:rsidRDefault="00291D25" w:rsidP="00291D25">
      <w:pPr>
        <w:widowControl w:val="0"/>
        <w:autoSpaceDE w:val="0"/>
        <w:autoSpaceDN w:val="0"/>
        <w:adjustRightInd w:val="0"/>
        <w:jc w:val="both"/>
        <w:rPr>
          <w:sz w:val="20"/>
          <w:szCs w:val="20"/>
        </w:rPr>
      </w:pPr>
      <w:r w:rsidRPr="00291D25">
        <w:rPr>
          <w:sz w:val="20"/>
          <w:szCs w:val="20"/>
        </w:rPr>
        <w:t>1. право на пользование землей закреплено:</w:t>
      </w:r>
    </w:p>
    <w:p w:rsidR="00291D25" w:rsidRPr="00291D25" w:rsidRDefault="00291D25" w:rsidP="00291D25">
      <w:pPr>
        <w:widowControl w:val="0"/>
        <w:autoSpaceDE w:val="0"/>
        <w:autoSpaceDN w:val="0"/>
        <w:adjustRightInd w:val="0"/>
        <w:jc w:val="both"/>
        <w:rPr>
          <w:sz w:val="20"/>
          <w:szCs w:val="20"/>
        </w:rPr>
      </w:pPr>
      <w:r w:rsidRPr="00291D25">
        <w:rPr>
          <w:sz w:val="20"/>
          <w:szCs w:val="20"/>
        </w:rPr>
        <w:t>________________________________________________________________________________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sz w:val="20"/>
          <w:szCs w:val="20"/>
        </w:rPr>
        <w:t>(наименование документа на право собственности, владения, пользования, распоряжения земельным участком)</w:t>
      </w:r>
    </w:p>
    <w:p w:rsidR="00291D25" w:rsidRPr="00291D25" w:rsidRDefault="00291D25" w:rsidP="00291D25">
      <w:pPr>
        <w:widowControl w:val="0"/>
        <w:autoSpaceDE w:val="0"/>
        <w:autoSpaceDN w:val="0"/>
        <w:adjustRightInd w:val="0"/>
        <w:jc w:val="both"/>
        <w:rPr>
          <w:sz w:val="20"/>
          <w:szCs w:val="20"/>
        </w:rPr>
      </w:pPr>
      <w:r w:rsidRPr="00291D25">
        <w:rPr>
          <w:sz w:val="20"/>
          <w:szCs w:val="20"/>
        </w:rPr>
        <w:t>2. Площадь земельного участка, кв. м: ____________________________________________</w:t>
      </w:r>
    </w:p>
    <w:p w:rsidR="00291D25" w:rsidRPr="00291D25" w:rsidRDefault="00291D25" w:rsidP="00291D25">
      <w:pPr>
        <w:widowControl w:val="0"/>
        <w:autoSpaceDE w:val="0"/>
        <w:autoSpaceDN w:val="0"/>
        <w:adjustRightInd w:val="0"/>
        <w:jc w:val="both"/>
        <w:rPr>
          <w:sz w:val="20"/>
          <w:szCs w:val="20"/>
        </w:rPr>
      </w:pPr>
      <w:r w:rsidRPr="00291D25">
        <w:rPr>
          <w:sz w:val="20"/>
          <w:szCs w:val="20"/>
        </w:rPr>
        <w:t>3. Кадастровый номер земельного участка: ________________________________________</w:t>
      </w:r>
    </w:p>
    <w:p w:rsidR="00291D25" w:rsidRPr="00291D25" w:rsidRDefault="00291D25" w:rsidP="00291D25">
      <w:pPr>
        <w:widowControl w:val="0"/>
        <w:autoSpaceDE w:val="0"/>
        <w:autoSpaceDN w:val="0"/>
        <w:adjustRightInd w:val="0"/>
        <w:jc w:val="both"/>
        <w:rPr>
          <w:sz w:val="20"/>
          <w:szCs w:val="20"/>
        </w:rPr>
      </w:pPr>
      <w:r w:rsidRPr="00291D25">
        <w:rPr>
          <w:sz w:val="20"/>
          <w:szCs w:val="20"/>
        </w:rPr>
        <w:t>4. Информация о расположенных в границах земельного участка объектах капитального строительства по каждому объекту (при наличии):</w:t>
      </w:r>
    </w:p>
    <w:p w:rsidR="00291D25" w:rsidRPr="00291D25" w:rsidRDefault="00291D25" w:rsidP="00291D25">
      <w:pPr>
        <w:widowControl w:val="0"/>
        <w:autoSpaceDE w:val="0"/>
        <w:autoSpaceDN w:val="0"/>
        <w:adjustRightInd w:val="0"/>
        <w:jc w:val="both"/>
        <w:rPr>
          <w:sz w:val="20"/>
          <w:szCs w:val="20"/>
        </w:rPr>
      </w:pPr>
      <w:r w:rsidRPr="00291D25">
        <w:rPr>
          <w:sz w:val="20"/>
          <w:szCs w:val="20"/>
        </w:rPr>
        <w:t>________________________________________________________________________________                     (назначение объекта, этажность, общая площадь, материал стен)</w:t>
      </w:r>
    </w:p>
    <w:p w:rsidR="00291D25" w:rsidRPr="00291D25" w:rsidRDefault="00291D25" w:rsidP="00291D25">
      <w:pPr>
        <w:widowControl w:val="0"/>
        <w:autoSpaceDE w:val="0"/>
        <w:autoSpaceDN w:val="0"/>
        <w:adjustRightInd w:val="0"/>
        <w:jc w:val="both"/>
        <w:rPr>
          <w:sz w:val="20"/>
          <w:szCs w:val="20"/>
        </w:rPr>
      </w:pPr>
      <w:r w:rsidRPr="00291D25">
        <w:rPr>
          <w:sz w:val="20"/>
          <w:szCs w:val="20"/>
        </w:rPr>
        <w:t>5. Технико-экономические показатели размещаемого объекта (объектов):</w:t>
      </w:r>
    </w:p>
    <w:p w:rsidR="00291D25" w:rsidRPr="00291D25" w:rsidRDefault="00291D25" w:rsidP="00291D25">
      <w:pPr>
        <w:widowControl w:val="0"/>
        <w:autoSpaceDE w:val="0"/>
        <w:autoSpaceDN w:val="0"/>
        <w:adjustRightInd w:val="0"/>
        <w:jc w:val="both"/>
        <w:rPr>
          <w:sz w:val="20"/>
          <w:szCs w:val="20"/>
        </w:rPr>
      </w:pPr>
      <w:r w:rsidRPr="00291D25">
        <w:rPr>
          <w:sz w:val="20"/>
          <w:szCs w:val="20"/>
        </w:rPr>
        <w:t>_______________________________________________________________________________________________</w:t>
      </w:r>
    </w:p>
    <w:p w:rsidR="00291D25" w:rsidRPr="00291D25" w:rsidRDefault="00291D25" w:rsidP="00291D25">
      <w:pPr>
        <w:widowControl w:val="0"/>
        <w:autoSpaceDE w:val="0"/>
        <w:autoSpaceDN w:val="0"/>
        <w:adjustRightInd w:val="0"/>
        <w:jc w:val="center"/>
        <w:rPr>
          <w:sz w:val="20"/>
          <w:szCs w:val="20"/>
        </w:rPr>
      </w:pPr>
      <w:r w:rsidRPr="00291D25">
        <w:rPr>
          <w:sz w:val="20"/>
          <w:szCs w:val="20"/>
        </w:rPr>
        <w:t>(общая площадь, этажность, размеры в плане, назначение)</w:t>
      </w:r>
    </w:p>
    <w:p w:rsidR="00291D25" w:rsidRPr="00291D25" w:rsidRDefault="00291D25" w:rsidP="00291D25">
      <w:pPr>
        <w:widowControl w:val="0"/>
        <w:autoSpaceDE w:val="0"/>
        <w:autoSpaceDN w:val="0"/>
        <w:adjustRightInd w:val="0"/>
        <w:ind w:firstLine="720"/>
        <w:jc w:val="both"/>
        <w:rPr>
          <w:sz w:val="20"/>
          <w:szCs w:val="20"/>
        </w:rPr>
      </w:pPr>
      <w:r w:rsidRPr="00291D25">
        <w:rPr>
          <w:sz w:val="20"/>
          <w:szCs w:val="20"/>
        </w:rPr>
        <w:t>Приложение:</w:t>
      </w:r>
    </w:p>
    <w:p w:rsidR="00291D25" w:rsidRPr="00291D25" w:rsidRDefault="00291D25" w:rsidP="00291D25">
      <w:pPr>
        <w:widowControl w:val="0"/>
        <w:autoSpaceDE w:val="0"/>
        <w:autoSpaceDN w:val="0"/>
        <w:adjustRightInd w:val="0"/>
        <w:jc w:val="both"/>
        <w:rPr>
          <w:sz w:val="20"/>
          <w:szCs w:val="20"/>
        </w:rPr>
      </w:pPr>
      <w:r w:rsidRPr="00291D25">
        <w:rPr>
          <w:sz w:val="20"/>
          <w:szCs w:val="20"/>
        </w:rPr>
        <w:t>1.</w:t>
      </w:r>
    </w:p>
    <w:p w:rsidR="00291D25" w:rsidRPr="00291D25" w:rsidRDefault="00291D25" w:rsidP="00291D25">
      <w:pPr>
        <w:widowControl w:val="0"/>
        <w:autoSpaceDE w:val="0"/>
        <w:autoSpaceDN w:val="0"/>
        <w:adjustRightInd w:val="0"/>
        <w:jc w:val="both"/>
        <w:rPr>
          <w:sz w:val="20"/>
          <w:szCs w:val="20"/>
        </w:rPr>
      </w:pPr>
      <w:r w:rsidRPr="00291D25">
        <w:rPr>
          <w:sz w:val="20"/>
          <w:szCs w:val="20"/>
        </w:rPr>
        <w:t>2.</w:t>
      </w:r>
    </w:p>
    <w:p w:rsidR="00291D25" w:rsidRPr="00291D25" w:rsidRDefault="00291D25" w:rsidP="00291D25">
      <w:pPr>
        <w:widowControl w:val="0"/>
        <w:autoSpaceDE w:val="0"/>
        <w:autoSpaceDN w:val="0"/>
        <w:adjustRightInd w:val="0"/>
        <w:jc w:val="both"/>
        <w:rPr>
          <w:sz w:val="20"/>
          <w:szCs w:val="20"/>
        </w:rPr>
      </w:pPr>
      <w:r w:rsidRPr="00291D25">
        <w:rPr>
          <w:sz w:val="20"/>
          <w:szCs w:val="20"/>
        </w:rPr>
        <w:t xml:space="preserve">________________________________                _____________________                              </w:t>
      </w:r>
    </w:p>
    <w:p w:rsidR="00291D25" w:rsidRPr="00291D25" w:rsidRDefault="00291D25" w:rsidP="00291D25">
      <w:pPr>
        <w:widowControl w:val="0"/>
        <w:autoSpaceDE w:val="0"/>
        <w:autoSpaceDN w:val="0"/>
        <w:adjustRightInd w:val="0"/>
        <w:rPr>
          <w:sz w:val="20"/>
          <w:szCs w:val="20"/>
        </w:rPr>
      </w:pPr>
      <w:r w:rsidRPr="00291D25">
        <w:rPr>
          <w:color w:val="0000CC"/>
          <w:sz w:val="20"/>
          <w:szCs w:val="20"/>
        </w:rPr>
        <w:t xml:space="preserve"> (фамилия, имя, отчество (при наличии))</w:t>
      </w:r>
      <w:r w:rsidRPr="00291D25">
        <w:rPr>
          <w:sz w:val="20"/>
          <w:szCs w:val="20"/>
        </w:rPr>
        <w:t xml:space="preserve">                        подпись, дата)                                                 </w:t>
      </w:r>
    </w:p>
    <w:p w:rsidR="00291D25" w:rsidRPr="00291D25" w:rsidRDefault="00291D25" w:rsidP="00291D25">
      <w:pPr>
        <w:widowControl w:val="0"/>
        <w:autoSpaceDE w:val="0"/>
        <w:autoSpaceDN w:val="0"/>
        <w:adjustRightInd w:val="0"/>
        <w:rPr>
          <w:sz w:val="20"/>
          <w:szCs w:val="20"/>
        </w:rPr>
      </w:pPr>
    </w:p>
    <w:p w:rsidR="00291D25" w:rsidRPr="00291D25" w:rsidRDefault="00291D25" w:rsidP="00291D25">
      <w:pPr>
        <w:widowControl w:val="0"/>
        <w:autoSpaceDE w:val="0"/>
        <w:autoSpaceDN w:val="0"/>
        <w:adjustRightInd w:val="0"/>
        <w:rPr>
          <w:sz w:val="20"/>
          <w:szCs w:val="20"/>
        </w:rPr>
      </w:pPr>
    </w:p>
    <w:p w:rsidR="00291D25" w:rsidRPr="00291D25" w:rsidRDefault="00291D25" w:rsidP="00291D25">
      <w:pPr>
        <w:widowControl w:val="0"/>
        <w:autoSpaceDE w:val="0"/>
        <w:autoSpaceDN w:val="0"/>
        <w:adjustRightInd w:val="0"/>
        <w:ind w:firstLine="720"/>
        <w:jc w:val="both"/>
        <w:rPr>
          <w:rFonts w:ascii="Times New Roman CYR" w:hAnsi="Times New Roman CYR" w:cs="Times New Roman CYR"/>
          <w:sz w:val="20"/>
          <w:szCs w:val="20"/>
        </w:rPr>
      </w:pPr>
      <w:r w:rsidRPr="00291D25">
        <w:rPr>
          <w:rFonts w:ascii="Times New Roman CYR" w:hAnsi="Times New Roman CYR" w:cs="Times New Roman CYR"/>
          <w:sz w:val="20"/>
          <w:szCs w:val="20"/>
        </w:rPr>
        <w:t xml:space="preserve">В соответствии с </w:t>
      </w:r>
      <w:hyperlink r:id="rId119" w:history="1">
        <w:r w:rsidRPr="00291D25">
          <w:rPr>
            <w:rFonts w:ascii="Times New Roman CYR" w:hAnsi="Times New Roman CYR" w:cs="Times New Roman CYR"/>
            <w:color w:val="106BBE"/>
            <w:sz w:val="20"/>
            <w:szCs w:val="20"/>
          </w:rPr>
          <w:t>Федеральным законом</w:t>
        </w:r>
      </w:hyperlink>
      <w:r w:rsidRPr="00291D25">
        <w:rPr>
          <w:rFonts w:ascii="Times New Roman CYR" w:hAnsi="Times New Roman CYR" w:cs="Times New Roman CYR"/>
          <w:sz w:val="20"/>
          <w:szCs w:val="20"/>
        </w:rPr>
        <w:t xml:space="preserve">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 указанных в настоящем заявлении и прилагаемых документах.</w:t>
      </w:r>
    </w:p>
    <w:p w:rsidR="00291D25" w:rsidRPr="00291D25" w:rsidRDefault="00291D25" w:rsidP="00291D25">
      <w:pPr>
        <w:widowControl w:val="0"/>
        <w:autoSpaceDE w:val="0"/>
        <w:autoSpaceDN w:val="0"/>
        <w:adjustRightInd w:val="0"/>
        <w:jc w:val="both"/>
        <w:rPr>
          <w:rFonts w:ascii="Times New Roman CYR" w:hAnsi="Times New Roman CYR" w:cs="Times New Roman CYR"/>
          <w:sz w:val="20"/>
          <w:szCs w:val="20"/>
        </w:rPr>
      </w:pPr>
      <w:r w:rsidRPr="00291D25">
        <w:rPr>
          <w:rFonts w:ascii="Times New Roman CYR" w:hAnsi="Times New Roman CYR" w:cs="Times New Roman CYR"/>
          <w:sz w:val="20"/>
          <w:szCs w:val="20"/>
        </w:rPr>
        <w:t>Мне известно, что данное согласие может быть отозвано мною в письменной форме.</w:t>
      </w:r>
    </w:p>
    <w:p w:rsidR="00291D25" w:rsidRPr="00291D25" w:rsidRDefault="00291D25" w:rsidP="00291D25">
      <w:pPr>
        <w:widowControl w:val="0"/>
        <w:autoSpaceDE w:val="0"/>
        <w:autoSpaceDN w:val="0"/>
        <w:adjustRightInd w:val="0"/>
        <w:ind w:firstLine="720"/>
        <w:jc w:val="both"/>
        <w:rPr>
          <w:rFonts w:ascii="Times New Roman CYR" w:hAnsi="Times New Roman CYR" w:cs="Times New Roman CYR"/>
          <w:sz w:val="20"/>
          <w:szCs w:val="20"/>
        </w:rPr>
      </w:pPr>
    </w:p>
    <w:p w:rsidR="00291D25" w:rsidRPr="00291D25" w:rsidRDefault="00291D25" w:rsidP="00291D25">
      <w:pPr>
        <w:widowControl w:val="0"/>
        <w:autoSpaceDE w:val="0"/>
        <w:autoSpaceDN w:val="0"/>
        <w:adjustRightInd w:val="0"/>
        <w:rPr>
          <w:sz w:val="20"/>
          <w:szCs w:val="20"/>
        </w:rPr>
      </w:pPr>
      <w:r w:rsidRPr="00291D25">
        <w:rPr>
          <w:sz w:val="20"/>
          <w:szCs w:val="20"/>
        </w:rPr>
        <w:t xml:space="preserve">_______________________________                 __________________                                               </w:t>
      </w:r>
    </w:p>
    <w:p w:rsidR="00291D25" w:rsidRPr="00291D25" w:rsidRDefault="00291D25" w:rsidP="00291D25">
      <w:pPr>
        <w:widowControl w:val="0"/>
        <w:autoSpaceDE w:val="0"/>
        <w:autoSpaceDN w:val="0"/>
        <w:adjustRightInd w:val="0"/>
        <w:rPr>
          <w:sz w:val="20"/>
          <w:szCs w:val="20"/>
        </w:rPr>
      </w:pPr>
      <w:r w:rsidRPr="00291D25">
        <w:rPr>
          <w:color w:val="0000CC"/>
          <w:sz w:val="20"/>
          <w:szCs w:val="20"/>
        </w:rPr>
        <w:t>(фамилия, имя, отчество (при наличии)</w:t>
      </w:r>
      <w:r w:rsidRPr="00291D25">
        <w:rPr>
          <w:sz w:val="20"/>
          <w:szCs w:val="20"/>
        </w:rPr>
        <w:t xml:space="preserve">             (подпись, дата)</w:t>
      </w:r>
    </w:p>
    <w:p w:rsidR="00291D25" w:rsidRPr="00291D25" w:rsidRDefault="00291D25" w:rsidP="00291D25">
      <w:pPr>
        <w:widowControl w:val="0"/>
        <w:autoSpaceDE w:val="0"/>
        <w:autoSpaceDN w:val="0"/>
        <w:adjustRightInd w:val="0"/>
        <w:rPr>
          <w:color w:val="0000CC"/>
          <w:sz w:val="20"/>
          <w:szCs w:val="20"/>
        </w:rPr>
      </w:pPr>
    </w:p>
    <w:p w:rsidR="00291D25" w:rsidRPr="00291D25" w:rsidRDefault="00291D25" w:rsidP="00291D25">
      <w:pPr>
        <w:widowControl w:val="0"/>
        <w:autoSpaceDE w:val="0"/>
        <w:autoSpaceDN w:val="0"/>
        <w:adjustRightInd w:val="0"/>
        <w:rPr>
          <w:color w:val="0000CC"/>
          <w:sz w:val="20"/>
          <w:szCs w:val="20"/>
        </w:rPr>
      </w:pPr>
    </w:p>
    <w:p w:rsidR="00291D25" w:rsidRPr="00291D25" w:rsidRDefault="00291D25" w:rsidP="00291D25">
      <w:pPr>
        <w:widowControl w:val="0"/>
        <w:autoSpaceDE w:val="0"/>
        <w:autoSpaceDN w:val="0"/>
        <w:adjustRightInd w:val="0"/>
        <w:jc w:val="both"/>
        <w:rPr>
          <w:sz w:val="20"/>
          <w:szCs w:val="20"/>
        </w:rPr>
      </w:pPr>
      <w:r w:rsidRPr="00291D25">
        <w:rPr>
          <w:sz w:val="20"/>
          <w:szCs w:val="20"/>
        </w:rPr>
        <w:t xml:space="preserve">                                                                    </w:t>
      </w:r>
    </w:p>
    <w:p w:rsidR="00291D25" w:rsidRPr="00291D25" w:rsidRDefault="00291D25" w:rsidP="00291D25">
      <w:pPr>
        <w:widowControl w:val="0"/>
        <w:autoSpaceDE w:val="0"/>
        <w:autoSpaceDN w:val="0"/>
        <w:adjustRightInd w:val="0"/>
        <w:jc w:val="right"/>
        <w:outlineLvl w:val="1"/>
        <w:rPr>
          <w:sz w:val="20"/>
          <w:szCs w:val="20"/>
        </w:rPr>
      </w:pPr>
      <w:r w:rsidRPr="00291D25">
        <w:rPr>
          <w:sz w:val="20"/>
          <w:szCs w:val="20"/>
        </w:rPr>
        <w:t>Приложение 3</w:t>
      </w:r>
    </w:p>
    <w:p w:rsidR="00291D25" w:rsidRPr="00291D25" w:rsidRDefault="00291D25" w:rsidP="00291D25">
      <w:pPr>
        <w:widowControl w:val="0"/>
        <w:autoSpaceDE w:val="0"/>
        <w:autoSpaceDN w:val="0"/>
        <w:adjustRightInd w:val="0"/>
        <w:jc w:val="right"/>
        <w:rPr>
          <w:sz w:val="20"/>
          <w:szCs w:val="20"/>
        </w:rPr>
      </w:pPr>
      <w:r w:rsidRPr="00291D25">
        <w:rPr>
          <w:sz w:val="20"/>
          <w:szCs w:val="20"/>
        </w:rPr>
        <w:t>к Административному регламенту по предоставлению муниципальной услуги</w:t>
      </w:r>
    </w:p>
    <w:p w:rsidR="00291D25" w:rsidRPr="00291D25" w:rsidRDefault="00291D25" w:rsidP="00291D25">
      <w:pPr>
        <w:widowControl w:val="0"/>
        <w:autoSpaceDE w:val="0"/>
        <w:autoSpaceDN w:val="0"/>
        <w:adjustRightInd w:val="0"/>
        <w:jc w:val="right"/>
        <w:rPr>
          <w:sz w:val="20"/>
          <w:szCs w:val="20"/>
        </w:rPr>
      </w:pPr>
      <w:r w:rsidRPr="00291D25">
        <w:rPr>
          <w:sz w:val="20"/>
          <w:szCs w:val="20"/>
        </w:rPr>
        <w:t xml:space="preserve"> «Выдача градостроительного плана земельного участка»</w:t>
      </w:r>
    </w:p>
    <w:p w:rsidR="00291D25" w:rsidRPr="00291D25" w:rsidRDefault="00291D25" w:rsidP="00291D25">
      <w:pPr>
        <w:widowControl w:val="0"/>
        <w:autoSpaceDE w:val="0"/>
        <w:autoSpaceDN w:val="0"/>
        <w:adjustRightInd w:val="0"/>
        <w:rPr>
          <w:sz w:val="20"/>
          <w:szCs w:val="20"/>
        </w:rPr>
      </w:pPr>
    </w:p>
    <w:p w:rsidR="00291D25" w:rsidRPr="00291D25" w:rsidRDefault="00291D25" w:rsidP="00291D25">
      <w:pPr>
        <w:widowControl w:val="0"/>
        <w:autoSpaceDE w:val="0"/>
        <w:autoSpaceDN w:val="0"/>
        <w:adjustRightInd w:val="0"/>
        <w:rPr>
          <w:sz w:val="20"/>
          <w:szCs w:val="20"/>
        </w:rPr>
      </w:pPr>
    </w:p>
    <w:p w:rsidR="00291D25" w:rsidRPr="00291D25" w:rsidRDefault="00291D25" w:rsidP="00291D25">
      <w:pPr>
        <w:widowControl w:val="0"/>
        <w:autoSpaceDE w:val="0"/>
        <w:autoSpaceDN w:val="0"/>
        <w:adjustRightInd w:val="0"/>
        <w:rPr>
          <w:sz w:val="20"/>
          <w:szCs w:val="20"/>
        </w:rPr>
      </w:pPr>
    </w:p>
    <w:p w:rsidR="00291D25" w:rsidRPr="00291D25" w:rsidRDefault="00291D25" w:rsidP="00291D25">
      <w:pPr>
        <w:widowControl w:val="0"/>
        <w:autoSpaceDE w:val="0"/>
        <w:autoSpaceDN w:val="0"/>
        <w:adjustRightInd w:val="0"/>
        <w:jc w:val="center"/>
        <w:rPr>
          <w:b/>
          <w:bCs/>
          <w:sz w:val="20"/>
          <w:szCs w:val="20"/>
        </w:rPr>
      </w:pPr>
      <w:r w:rsidRPr="00291D25">
        <w:rPr>
          <w:b/>
          <w:bCs/>
          <w:sz w:val="20"/>
          <w:szCs w:val="20"/>
        </w:rPr>
        <w:t>БЛОК-СХЕМА</w:t>
      </w:r>
    </w:p>
    <w:p w:rsidR="00291D25" w:rsidRPr="00291D25" w:rsidRDefault="00291D25" w:rsidP="00291D25">
      <w:pPr>
        <w:widowControl w:val="0"/>
        <w:autoSpaceDE w:val="0"/>
        <w:autoSpaceDN w:val="0"/>
        <w:adjustRightInd w:val="0"/>
        <w:jc w:val="center"/>
        <w:rPr>
          <w:b/>
          <w:bCs/>
          <w:sz w:val="20"/>
          <w:szCs w:val="20"/>
        </w:rPr>
      </w:pPr>
      <w:r w:rsidRPr="00291D25">
        <w:rPr>
          <w:b/>
          <w:bCs/>
          <w:sz w:val="20"/>
          <w:szCs w:val="20"/>
        </w:rPr>
        <w:t>И КРАТКОЕ ОПИСАНИЕ ПОРЯДКА ПРЕДОСТАВЛЕНИЯ МУНИЦИПАЛЬНОЙ</w:t>
      </w:r>
    </w:p>
    <w:p w:rsidR="00291D25" w:rsidRPr="00291D25" w:rsidRDefault="00291D25" w:rsidP="00291D25">
      <w:pPr>
        <w:widowControl w:val="0"/>
        <w:autoSpaceDE w:val="0"/>
        <w:autoSpaceDN w:val="0"/>
        <w:adjustRightInd w:val="0"/>
        <w:jc w:val="center"/>
        <w:rPr>
          <w:b/>
          <w:bCs/>
          <w:sz w:val="20"/>
          <w:szCs w:val="20"/>
        </w:rPr>
      </w:pPr>
      <w:r w:rsidRPr="00291D25">
        <w:rPr>
          <w:b/>
          <w:bCs/>
          <w:sz w:val="20"/>
          <w:szCs w:val="20"/>
        </w:rPr>
        <w:t>УСЛУГИ "ВЫДАЧА ГРАДОСТРОИТЕЛЬНОГО ПЛАНА ЗЕМЕЛЬНОГО УЧАСТКА"</w:t>
      </w:r>
    </w:p>
    <w:p w:rsidR="00291D25" w:rsidRPr="00291D25" w:rsidRDefault="00291D25" w:rsidP="00291D25">
      <w:pPr>
        <w:widowControl w:val="0"/>
        <w:autoSpaceDE w:val="0"/>
        <w:autoSpaceDN w:val="0"/>
        <w:adjustRightInd w:val="0"/>
        <w:jc w:val="center"/>
        <w:rPr>
          <w:b/>
          <w:bCs/>
          <w:sz w:val="20"/>
          <w:szCs w:val="20"/>
        </w:rPr>
      </w:pPr>
    </w:p>
    <w:p w:rsidR="00291D25" w:rsidRPr="00291D25" w:rsidRDefault="00291D25" w:rsidP="00291D25">
      <w:pPr>
        <w:widowControl w:val="0"/>
        <w:autoSpaceDE w:val="0"/>
        <w:autoSpaceDN w:val="0"/>
        <w:adjustRightInd w:val="0"/>
        <w:jc w:val="right"/>
        <w:rPr>
          <w:b/>
          <w:bCs/>
          <w:color w:val="26282F"/>
          <w:sz w:val="20"/>
          <w:szCs w:val="20"/>
        </w:rPr>
      </w:pPr>
      <w:r w:rsidRPr="00291D25">
        <w:rPr>
          <w:noProof/>
          <w:sz w:val="20"/>
          <w:szCs w:val="20"/>
        </w:rPr>
        <w:lastRenderedPageBreak/>
        <w:drawing>
          <wp:inline distT="0" distB="0" distL="0" distR="0">
            <wp:extent cx="4433012" cy="295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442976" cy="2959903"/>
                    </a:xfrm>
                    <a:prstGeom prst="rect">
                      <a:avLst/>
                    </a:prstGeom>
                    <a:noFill/>
                    <a:ln>
                      <a:noFill/>
                    </a:ln>
                  </pic:spPr>
                </pic:pic>
              </a:graphicData>
            </a:graphic>
          </wp:inline>
        </w:drawing>
      </w:r>
      <w:bookmarkEnd w:id="246"/>
    </w:p>
    <w:p w:rsidR="00CE4FF2" w:rsidRPr="00CE4FF2" w:rsidRDefault="00CE4FF2" w:rsidP="00CE4FF2">
      <w:pPr>
        <w:jc w:val="center"/>
        <w:outlineLvl w:val="0"/>
        <w:rPr>
          <w:b/>
          <w:bCs/>
          <w:sz w:val="20"/>
          <w:szCs w:val="20"/>
        </w:rPr>
      </w:pPr>
      <w:r w:rsidRPr="00CE4FF2">
        <w:rPr>
          <w:b/>
          <w:bCs/>
          <w:sz w:val="20"/>
          <w:szCs w:val="20"/>
        </w:rPr>
        <w:t>АДМИНИСТРАЦИЯ ПОДГОРНСКОГО СЕЛЬСКОГО ПОСЕЛЕНИЯ</w:t>
      </w:r>
    </w:p>
    <w:p w:rsidR="00CE4FF2" w:rsidRPr="00CE4FF2" w:rsidRDefault="00CE4FF2" w:rsidP="00CE4FF2">
      <w:pPr>
        <w:jc w:val="center"/>
        <w:outlineLvl w:val="0"/>
        <w:rPr>
          <w:b/>
          <w:spacing w:val="20"/>
          <w:sz w:val="20"/>
          <w:szCs w:val="20"/>
        </w:rPr>
      </w:pPr>
      <w:r w:rsidRPr="00CE4FF2">
        <w:rPr>
          <w:b/>
          <w:spacing w:val="20"/>
          <w:sz w:val="20"/>
          <w:szCs w:val="20"/>
        </w:rPr>
        <w:t>ПОСТАНОВЛЕНИЕ</w:t>
      </w:r>
      <w:r w:rsidRPr="00CE4FF2">
        <w:rPr>
          <w:b/>
          <w:spacing w:val="20"/>
          <w:sz w:val="20"/>
          <w:szCs w:val="20"/>
        </w:rPr>
        <w:br/>
      </w:r>
    </w:p>
    <w:p w:rsidR="00CE4FF2" w:rsidRPr="00CE4FF2" w:rsidRDefault="00CE4FF2" w:rsidP="00CE4FF2">
      <w:pPr>
        <w:shd w:val="clear" w:color="auto" w:fill="FFFFFF"/>
        <w:outlineLvl w:val="0"/>
        <w:rPr>
          <w:bCs/>
          <w:sz w:val="20"/>
          <w:szCs w:val="20"/>
        </w:rPr>
      </w:pPr>
      <w:r w:rsidRPr="00CE4FF2">
        <w:rPr>
          <w:bCs/>
          <w:sz w:val="20"/>
          <w:szCs w:val="20"/>
        </w:rPr>
        <w:t>10.10.2018</w:t>
      </w:r>
      <w:r w:rsidRPr="00CE4FF2">
        <w:rPr>
          <w:bCs/>
          <w:sz w:val="20"/>
          <w:szCs w:val="20"/>
        </w:rPr>
        <w:tab/>
      </w:r>
      <w:r w:rsidRPr="00CE4FF2">
        <w:rPr>
          <w:bCs/>
          <w:sz w:val="20"/>
          <w:szCs w:val="20"/>
        </w:rPr>
        <w:tab/>
      </w:r>
      <w:r w:rsidRPr="00CE4FF2">
        <w:rPr>
          <w:bCs/>
          <w:sz w:val="20"/>
          <w:szCs w:val="20"/>
        </w:rPr>
        <w:tab/>
        <w:t xml:space="preserve">                   с. Подгорное</w:t>
      </w:r>
      <w:r w:rsidRPr="00CE4FF2">
        <w:rPr>
          <w:bCs/>
          <w:sz w:val="20"/>
          <w:szCs w:val="20"/>
        </w:rPr>
        <w:tab/>
      </w:r>
      <w:r w:rsidRPr="00CE4FF2">
        <w:rPr>
          <w:bCs/>
          <w:sz w:val="20"/>
          <w:szCs w:val="20"/>
        </w:rPr>
        <w:tab/>
      </w:r>
      <w:r w:rsidRPr="00CE4FF2">
        <w:rPr>
          <w:bCs/>
          <w:sz w:val="20"/>
          <w:szCs w:val="20"/>
        </w:rPr>
        <w:tab/>
        <w:t xml:space="preserve">                               </w:t>
      </w:r>
      <w:r w:rsidRPr="00CE4FF2">
        <w:rPr>
          <w:bCs/>
          <w:sz w:val="20"/>
          <w:szCs w:val="20"/>
          <w:shd w:val="clear" w:color="auto" w:fill="FFFFFF"/>
        </w:rPr>
        <w:t>№ 144</w:t>
      </w:r>
    </w:p>
    <w:p w:rsidR="00CE4FF2" w:rsidRPr="00CE4FF2" w:rsidRDefault="00CE4FF2" w:rsidP="00CE4FF2">
      <w:pPr>
        <w:jc w:val="center"/>
        <w:outlineLvl w:val="0"/>
        <w:rPr>
          <w:bCs/>
          <w:sz w:val="20"/>
          <w:szCs w:val="20"/>
        </w:rPr>
      </w:pPr>
    </w:p>
    <w:p w:rsidR="00CE4FF2" w:rsidRPr="00CE4FF2" w:rsidRDefault="00CE4FF2" w:rsidP="00CE4FF2">
      <w:pPr>
        <w:jc w:val="center"/>
        <w:outlineLvl w:val="0"/>
        <w:rPr>
          <w:bCs/>
          <w:sz w:val="20"/>
          <w:szCs w:val="20"/>
        </w:rPr>
      </w:pPr>
      <w:r w:rsidRPr="00CE4FF2">
        <w:rPr>
          <w:bCs/>
          <w:sz w:val="20"/>
          <w:szCs w:val="20"/>
        </w:rPr>
        <w:t xml:space="preserve">Об утверждении мест выпаса и беспривязного содержания животных (крупного и мелкого рогатого скота, лошадей) на территории Подгорнского сельского поселения  </w:t>
      </w:r>
    </w:p>
    <w:p w:rsidR="00CE4FF2" w:rsidRPr="00CE4FF2" w:rsidRDefault="00CE4FF2" w:rsidP="00CE4FF2">
      <w:pPr>
        <w:ind w:firstLine="720"/>
        <w:outlineLvl w:val="0"/>
        <w:rPr>
          <w:bCs/>
          <w:sz w:val="20"/>
          <w:szCs w:val="20"/>
        </w:rPr>
      </w:pPr>
    </w:p>
    <w:p w:rsidR="00CE4FF2" w:rsidRPr="00CE4FF2" w:rsidRDefault="00CE4FF2" w:rsidP="00CE4FF2">
      <w:pPr>
        <w:ind w:firstLine="720"/>
        <w:jc w:val="both"/>
        <w:outlineLvl w:val="0"/>
        <w:rPr>
          <w:bCs/>
          <w:sz w:val="20"/>
          <w:szCs w:val="20"/>
        </w:rPr>
      </w:pPr>
      <w:r w:rsidRPr="00CE4FF2">
        <w:rPr>
          <w:bCs/>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«Подгорнское сельское поселение»</w:t>
      </w:r>
    </w:p>
    <w:p w:rsidR="00CE4FF2" w:rsidRPr="00CE4FF2" w:rsidRDefault="00CE4FF2" w:rsidP="00CE4FF2">
      <w:pPr>
        <w:outlineLvl w:val="0"/>
        <w:rPr>
          <w:bCs/>
          <w:sz w:val="20"/>
          <w:szCs w:val="20"/>
        </w:rPr>
      </w:pPr>
      <w:r w:rsidRPr="00CE4FF2">
        <w:rPr>
          <w:bCs/>
          <w:sz w:val="20"/>
          <w:szCs w:val="20"/>
        </w:rPr>
        <w:tab/>
      </w:r>
    </w:p>
    <w:p w:rsidR="00CE4FF2" w:rsidRPr="00CE4FF2" w:rsidRDefault="00CE4FF2" w:rsidP="00581DD9">
      <w:pPr>
        <w:ind w:firstLine="720"/>
        <w:outlineLvl w:val="0"/>
        <w:rPr>
          <w:bCs/>
          <w:sz w:val="20"/>
          <w:szCs w:val="20"/>
        </w:rPr>
      </w:pPr>
      <w:r w:rsidRPr="00CE4FF2">
        <w:rPr>
          <w:bCs/>
          <w:sz w:val="20"/>
          <w:szCs w:val="20"/>
        </w:rPr>
        <w:t>ПОСТАНОВЛЯЮ:</w:t>
      </w:r>
    </w:p>
    <w:p w:rsidR="00CE4FF2" w:rsidRPr="00CE4FF2" w:rsidRDefault="00CE4FF2" w:rsidP="00A76CF0">
      <w:pPr>
        <w:numPr>
          <w:ilvl w:val="0"/>
          <w:numId w:val="11"/>
        </w:numPr>
        <w:ind w:left="0" w:firstLine="360"/>
        <w:jc w:val="both"/>
        <w:outlineLvl w:val="0"/>
        <w:rPr>
          <w:bCs/>
          <w:sz w:val="20"/>
          <w:szCs w:val="20"/>
        </w:rPr>
      </w:pPr>
      <w:r w:rsidRPr="00CE4FF2">
        <w:rPr>
          <w:bCs/>
          <w:sz w:val="20"/>
          <w:szCs w:val="20"/>
        </w:rPr>
        <w:t>Утвердить мест</w:t>
      </w:r>
      <w:r w:rsidRPr="00CE4FF2">
        <w:rPr>
          <w:bCs/>
          <w:sz w:val="20"/>
          <w:szCs w:val="20"/>
          <w:lang w:val="en-US"/>
        </w:rPr>
        <w:t>j</w:t>
      </w:r>
      <w:r w:rsidRPr="00CE4FF2">
        <w:rPr>
          <w:bCs/>
          <w:sz w:val="20"/>
          <w:szCs w:val="20"/>
        </w:rPr>
        <w:t xml:space="preserve"> выпаса и беспривязного содержания животных (крупного и мелкого рогатого скота, лошадей) на территории Подгорнского сельского поселения за пределами села Чемондаевка согласно приложению № 1.</w:t>
      </w:r>
    </w:p>
    <w:p w:rsidR="00CE4FF2" w:rsidRPr="00CE4FF2" w:rsidRDefault="00CE4FF2" w:rsidP="00A76CF0">
      <w:pPr>
        <w:numPr>
          <w:ilvl w:val="0"/>
          <w:numId w:val="11"/>
        </w:numPr>
        <w:ind w:left="0" w:firstLine="360"/>
        <w:jc w:val="both"/>
        <w:outlineLvl w:val="0"/>
        <w:rPr>
          <w:bCs/>
          <w:sz w:val="20"/>
          <w:szCs w:val="20"/>
        </w:rPr>
      </w:pPr>
      <w:r w:rsidRPr="00CE4FF2">
        <w:rPr>
          <w:sz w:val="20"/>
          <w:szCs w:val="20"/>
        </w:rPr>
        <w:t>Настоящее постановление опубликовать в «Официальных ведомостях Подгорнского сельского поселения» и разместить на официальном сайте муниципального образования «Подгорнское сельское поселение».</w:t>
      </w:r>
    </w:p>
    <w:p w:rsidR="00CE4FF2" w:rsidRPr="00CE4FF2" w:rsidRDefault="00CE4FF2" w:rsidP="00A76CF0">
      <w:pPr>
        <w:numPr>
          <w:ilvl w:val="0"/>
          <w:numId w:val="11"/>
        </w:numPr>
        <w:ind w:left="0" w:firstLine="360"/>
        <w:jc w:val="both"/>
        <w:outlineLvl w:val="0"/>
        <w:rPr>
          <w:bCs/>
          <w:sz w:val="20"/>
          <w:szCs w:val="20"/>
        </w:rPr>
      </w:pPr>
      <w:r w:rsidRPr="00CE4FF2">
        <w:rPr>
          <w:sz w:val="20"/>
          <w:szCs w:val="20"/>
        </w:rPr>
        <w:t xml:space="preserve">Контроль за исполнением настоящего постановления оставляю за собой. </w:t>
      </w:r>
    </w:p>
    <w:p w:rsidR="00581DD9" w:rsidRDefault="00581DD9" w:rsidP="00CE4FF2">
      <w:pPr>
        <w:outlineLvl w:val="0"/>
        <w:rPr>
          <w:bCs/>
          <w:sz w:val="20"/>
          <w:szCs w:val="20"/>
        </w:rPr>
      </w:pPr>
    </w:p>
    <w:p w:rsidR="00CE4FF2" w:rsidRPr="00CE4FF2" w:rsidRDefault="00CE4FF2" w:rsidP="00CE4FF2">
      <w:pPr>
        <w:outlineLvl w:val="0"/>
        <w:rPr>
          <w:bCs/>
          <w:sz w:val="20"/>
          <w:szCs w:val="20"/>
        </w:rPr>
      </w:pPr>
      <w:r w:rsidRPr="00CE4FF2">
        <w:rPr>
          <w:bCs/>
          <w:sz w:val="20"/>
          <w:szCs w:val="20"/>
        </w:rPr>
        <w:t>Глава Подгорнского сельского поселения</w:t>
      </w:r>
      <w:r w:rsidRPr="00CE4FF2">
        <w:rPr>
          <w:bCs/>
          <w:sz w:val="20"/>
          <w:szCs w:val="20"/>
        </w:rPr>
        <w:tab/>
      </w:r>
      <w:r w:rsidRPr="00CE4FF2">
        <w:rPr>
          <w:bCs/>
          <w:sz w:val="20"/>
          <w:szCs w:val="20"/>
        </w:rPr>
        <w:tab/>
        <w:t xml:space="preserve">                            А.Н. Кондратенко</w:t>
      </w:r>
    </w:p>
    <w:p w:rsidR="00CE4FF2" w:rsidRPr="00CE4FF2" w:rsidRDefault="00CE4FF2" w:rsidP="00CE4FF2">
      <w:pPr>
        <w:spacing w:line="360" w:lineRule="auto"/>
        <w:ind w:left="360"/>
        <w:outlineLvl w:val="0"/>
        <w:rPr>
          <w:bCs/>
          <w:sz w:val="20"/>
          <w:szCs w:val="20"/>
        </w:rPr>
      </w:pPr>
    </w:p>
    <w:p w:rsidR="00CE4FF2" w:rsidRPr="00CE4FF2" w:rsidRDefault="00CE4FF2" w:rsidP="00CE4FF2">
      <w:pPr>
        <w:spacing w:line="360" w:lineRule="auto"/>
        <w:ind w:left="360"/>
        <w:outlineLvl w:val="0"/>
        <w:rPr>
          <w:bCs/>
          <w:sz w:val="20"/>
          <w:szCs w:val="20"/>
        </w:rPr>
      </w:pPr>
    </w:p>
    <w:p w:rsidR="00B83B5C" w:rsidRPr="00B83B5C" w:rsidRDefault="00432D27" w:rsidP="00B83B5C">
      <w:pPr>
        <w:outlineLvl w:val="0"/>
        <w:rPr>
          <w:bCs/>
          <w:sz w:val="20"/>
          <w:szCs w:val="20"/>
        </w:rPr>
        <w:sectPr w:rsidR="00B83B5C" w:rsidRPr="00B83B5C" w:rsidSect="00291D25">
          <w:footerReference w:type="default" r:id="rId121"/>
          <w:pgSz w:w="11906" w:h="16838"/>
          <w:pgMar w:top="425" w:right="1134" w:bottom="851" w:left="1418" w:header="720" w:footer="123" w:gutter="0"/>
          <w:cols w:space="720"/>
        </w:sectPr>
      </w:pPr>
      <w:r w:rsidRPr="00B83B5C">
        <w:rPr>
          <w:bCs/>
          <w:noProof/>
          <w:sz w:val="20"/>
          <w:szCs w:val="20"/>
        </w:rPr>
        <w:drawing>
          <wp:inline distT="0" distB="0" distL="0" distR="0" wp14:anchorId="789E8F92" wp14:editId="75F6CA93">
            <wp:extent cx="4541018" cy="2955341"/>
            <wp:effectExtent l="0" t="0" r="0" b="0"/>
            <wp:docPr id="2" name="Рисунок 2" descr="Чемондаевка Прило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ондаевка Приложение 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556695" cy="2965544"/>
                    </a:xfrm>
                    <a:prstGeom prst="rect">
                      <a:avLst/>
                    </a:prstGeom>
                    <a:noFill/>
                    <a:ln>
                      <a:noFill/>
                    </a:ln>
                  </pic:spPr>
                </pic:pic>
              </a:graphicData>
            </a:graphic>
          </wp:inline>
        </w:drawing>
      </w:r>
    </w:p>
    <w:p w:rsidR="00B83B5C" w:rsidRPr="00B83B5C" w:rsidRDefault="00B83B5C" w:rsidP="00B83B5C">
      <w:pPr>
        <w:outlineLvl w:val="0"/>
        <w:rPr>
          <w:bCs/>
          <w:sz w:val="20"/>
          <w:szCs w:val="20"/>
        </w:rPr>
      </w:pPr>
    </w:p>
    <w:p w:rsidR="00E442F1" w:rsidRDefault="00E442F1" w:rsidP="00E442F1">
      <w:pPr>
        <w:tabs>
          <w:tab w:val="left" w:pos="2580"/>
        </w:tabs>
        <w:jc w:val="center"/>
        <w:rPr>
          <w:b/>
          <w:sz w:val="20"/>
          <w:szCs w:val="20"/>
        </w:rPr>
      </w:pPr>
    </w:p>
    <w:p w:rsidR="00E442F1" w:rsidRDefault="00E442F1" w:rsidP="00E442F1">
      <w:pPr>
        <w:tabs>
          <w:tab w:val="left" w:pos="2580"/>
        </w:tabs>
        <w:jc w:val="center"/>
        <w:rPr>
          <w:b/>
          <w:sz w:val="20"/>
          <w:szCs w:val="20"/>
        </w:rPr>
      </w:pPr>
      <w:r w:rsidRPr="00E442F1">
        <w:rPr>
          <w:b/>
          <w:sz w:val="20"/>
          <w:szCs w:val="20"/>
        </w:rPr>
        <w:t>ОФИЦИАЛЬНАЯ ИНФОРМАЦИЯ</w:t>
      </w:r>
    </w:p>
    <w:p w:rsidR="00E442F1" w:rsidRDefault="00E442F1" w:rsidP="00467425">
      <w:pPr>
        <w:tabs>
          <w:tab w:val="left" w:pos="2580"/>
        </w:tabs>
        <w:rPr>
          <w:b/>
          <w:sz w:val="20"/>
          <w:szCs w:val="20"/>
        </w:rPr>
      </w:pPr>
    </w:p>
    <w:p w:rsidR="00E442F1" w:rsidRPr="00E442F1" w:rsidRDefault="00E442F1" w:rsidP="00E442F1">
      <w:pPr>
        <w:jc w:val="center"/>
        <w:rPr>
          <w:b/>
          <w:bCs/>
          <w:spacing w:val="1"/>
          <w:sz w:val="20"/>
          <w:szCs w:val="20"/>
        </w:rPr>
      </w:pPr>
      <w:r w:rsidRPr="00E442F1">
        <w:rPr>
          <w:b/>
          <w:bCs/>
          <w:spacing w:val="1"/>
          <w:sz w:val="20"/>
          <w:szCs w:val="20"/>
        </w:rPr>
        <w:t>ЗАКЛЮЧЕНИЕ</w:t>
      </w:r>
    </w:p>
    <w:p w:rsidR="00E442F1" w:rsidRPr="00E442F1" w:rsidRDefault="00E442F1" w:rsidP="00E442F1">
      <w:pPr>
        <w:jc w:val="center"/>
        <w:rPr>
          <w:b/>
          <w:bCs/>
          <w:spacing w:val="4"/>
          <w:sz w:val="20"/>
          <w:szCs w:val="20"/>
        </w:rPr>
      </w:pPr>
      <w:r w:rsidRPr="00E442F1">
        <w:rPr>
          <w:b/>
          <w:bCs/>
          <w:spacing w:val="1"/>
          <w:sz w:val="20"/>
          <w:szCs w:val="20"/>
        </w:rPr>
        <w:t>по результатам проведения публичных слушаний п</w:t>
      </w:r>
      <w:r w:rsidRPr="00E442F1">
        <w:rPr>
          <w:b/>
          <w:bCs/>
          <w:spacing w:val="4"/>
          <w:sz w:val="20"/>
          <w:szCs w:val="20"/>
        </w:rPr>
        <w:t>о принятию проекта решения Совета Подгорнского сельского поселения «О внесении изменений в Устав муниципального образования «Подгорнское сельское поселение»</w:t>
      </w:r>
    </w:p>
    <w:p w:rsidR="00E442F1" w:rsidRPr="00E442F1" w:rsidRDefault="00E442F1" w:rsidP="00E442F1">
      <w:pPr>
        <w:jc w:val="center"/>
        <w:rPr>
          <w:spacing w:val="4"/>
          <w:sz w:val="20"/>
          <w:szCs w:val="20"/>
        </w:rPr>
      </w:pPr>
    </w:p>
    <w:p w:rsidR="00E442F1" w:rsidRPr="00E442F1" w:rsidRDefault="00E442F1" w:rsidP="00E442F1">
      <w:pPr>
        <w:jc w:val="both"/>
        <w:rPr>
          <w:spacing w:val="4"/>
          <w:sz w:val="20"/>
          <w:szCs w:val="20"/>
        </w:rPr>
      </w:pPr>
      <w:r w:rsidRPr="00E442F1">
        <w:rPr>
          <w:spacing w:val="4"/>
          <w:sz w:val="20"/>
          <w:szCs w:val="20"/>
        </w:rPr>
        <w:t xml:space="preserve">с. Подгорное                                                                                           </w:t>
      </w:r>
      <w:r>
        <w:rPr>
          <w:spacing w:val="4"/>
          <w:sz w:val="20"/>
          <w:szCs w:val="20"/>
        </w:rPr>
        <w:t xml:space="preserve">                                        </w:t>
      </w:r>
      <w:r w:rsidRPr="00E442F1">
        <w:rPr>
          <w:spacing w:val="4"/>
          <w:sz w:val="20"/>
          <w:szCs w:val="20"/>
        </w:rPr>
        <w:t xml:space="preserve"> 28.11.2019 </w:t>
      </w:r>
    </w:p>
    <w:p w:rsidR="00E442F1" w:rsidRPr="00E442F1" w:rsidRDefault="00E442F1" w:rsidP="00E442F1">
      <w:pPr>
        <w:jc w:val="both"/>
        <w:rPr>
          <w:spacing w:val="4"/>
          <w:sz w:val="20"/>
          <w:szCs w:val="20"/>
        </w:rPr>
      </w:pPr>
    </w:p>
    <w:p w:rsidR="00E442F1" w:rsidRPr="00E442F1" w:rsidRDefault="00E442F1" w:rsidP="00E442F1">
      <w:pPr>
        <w:suppressAutoHyphens/>
        <w:ind w:firstLine="720"/>
        <w:jc w:val="both"/>
        <w:rPr>
          <w:sz w:val="20"/>
          <w:szCs w:val="20"/>
        </w:rPr>
      </w:pPr>
      <w:r w:rsidRPr="00E442F1">
        <w:rPr>
          <w:sz w:val="20"/>
          <w:szCs w:val="20"/>
        </w:rPr>
        <w:t>Публичные слушания назначены решением Совета Подгорнского сельского поселения от   31.10.2019 № 31 «О назначении публичных слушаний по проекту решения Совета Подгорнского сельского поселения «О внесении изменений в Устав муниципального образования «Подгорнское сельское поселение»».</w:t>
      </w:r>
    </w:p>
    <w:p w:rsidR="00E442F1" w:rsidRPr="00E442F1" w:rsidRDefault="00E442F1" w:rsidP="00E442F1">
      <w:pPr>
        <w:suppressAutoHyphens/>
        <w:ind w:firstLine="540"/>
        <w:jc w:val="both"/>
        <w:rPr>
          <w:sz w:val="20"/>
          <w:szCs w:val="20"/>
        </w:rPr>
      </w:pPr>
      <w:r w:rsidRPr="00E442F1">
        <w:rPr>
          <w:sz w:val="20"/>
          <w:szCs w:val="20"/>
        </w:rPr>
        <w:t>Решение Совета Подгорнского сельского поселения от 31.10.2019 № 31 «О назначении публичных слушаний  по проекту  решения  Совета Подгорнского сельского поселения « О внесении изменений в  Устав муниципального образования  «Подгорнское сельское поселение», проект решения «О внесении изменений в устав муниципального образования «Подгорнское сельское поселение», порядок учета предложений по проекту указанного муниципального правового акта, а также порядок участия граждан в его обсуждении опубликованы в печатном издании «Официальные ведомости Подгорнского сельского поселения» от 01.11.2019 № 11 (113) и размещены на официальном сайте Подгорнского сельского поселения, на информационном стенде в здании Администрации Подгорнского сельского поселения, по адресу: с. Подгорное, ул. Ленинская, 4, стр.1.</w:t>
      </w:r>
    </w:p>
    <w:p w:rsidR="00E442F1" w:rsidRPr="00E442F1" w:rsidRDefault="00E442F1" w:rsidP="00E442F1">
      <w:pPr>
        <w:ind w:firstLine="567"/>
        <w:jc w:val="both"/>
        <w:rPr>
          <w:i/>
          <w:sz w:val="20"/>
          <w:szCs w:val="20"/>
          <w:u w:val="single"/>
        </w:rPr>
      </w:pPr>
      <w:r w:rsidRPr="00E442F1">
        <w:rPr>
          <w:b/>
          <w:sz w:val="20"/>
          <w:szCs w:val="20"/>
        </w:rPr>
        <w:t>Тема публичных слушаний:</w:t>
      </w:r>
      <w:r w:rsidRPr="00E442F1">
        <w:rPr>
          <w:sz w:val="20"/>
          <w:szCs w:val="20"/>
        </w:rPr>
        <w:t xml:space="preserve"> обсуждение проекта решения Совета Подгорнского сельского поселения </w:t>
      </w:r>
      <w:r w:rsidRPr="00E442F1">
        <w:rPr>
          <w:b/>
          <w:sz w:val="20"/>
          <w:szCs w:val="20"/>
        </w:rPr>
        <w:t>«</w:t>
      </w:r>
      <w:r w:rsidRPr="00E442F1">
        <w:rPr>
          <w:sz w:val="20"/>
          <w:szCs w:val="20"/>
        </w:rPr>
        <w:t>О внесении изменений в Устав муниципального образования «Подгорнское сельское поселение».</w:t>
      </w:r>
      <w:r w:rsidRPr="00E442F1">
        <w:rPr>
          <w:i/>
          <w:sz w:val="20"/>
          <w:szCs w:val="20"/>
          <w:u w:val="single"/>
        </w:rPr>
        <w:t xml:space="preserve"> </w:t>
      </w:r>
    </w:p>
    <w:p w:rsidR="00E442F1" w:rsidRPr="00E442F1" w:rsidRDefault="00E442F1" w:rsidP="00E442F1">
      <w:pPr>
        <w:ind w:firstLine="567"/>
        <w:jc w:val="both"/>
        <w:rPr>
          <w:sz w:val="20"/>
          <w:szCs w:val="20"/>
        </w:rPr>
      </w:pPr>
      <w:r w:rsidRPr="00E442F1">
        <w:rPr>
          <w:b/>
          <w:sz w:val="20"/>
          <w:szCs w:val="20"/>
        </w:rPr>
        <w:t xml:space="preserve">Инициаторы публичных слушаний: </w:t>
      </w:r>
      <w:r w:rsidRPr="00E442F1">
        <w:rPr>
          <w:sz w:val="20"/>
          <w:szCs w:val="20"/>
        </w:rPr>
        <w:t>Совет Подгорнского сельского поселения.</w:t>
      </w:r>
    </w:p>
    <w:p w:rsidR="00E442F1" w:rsidRPr="00E442F1" w:rsidRDefault="00E442F1" w:rsidP="00E442F1">
      <w:pPr>
        <w:ind w:firstLine="567"/>
        <w:jc w:val="both"/>
        <w:rPr>
          <w:sz w:val="20"/>
          <w:szCs w:val="20"/>
        </w:rPr>
      </w:pPr>
      <w:r w:rsidRPr="00E442F1">
        <w:rPr>
          <w:b/>
          <w:sz w:val="20"/>
          <w:szCs w:val="20"/>
        </w:rPr>
        <w:t>Дата проведения:</w:t>
      </w:r>
      <w:r w:rsidRPr="00E442F1">
        <w:rPr>
          <w:sz w:val="20"/>
          <w:szCs w:val="20"/>
        </w:rPr>
        <w:t xml:space="preserve"> 28.11.2019.     </w:t>
      </w:r>
    </w:p>
    <w:p w:rsidR="00E442F1" w:rsidRPr="00E442F1" w:rsidRDefault="00E442F1" w:rsidP="00E442F1">
      <w:pPr>
        <w:ind w:firstLine="567"/>
        <w:jc w:val="both"/>
        <w:rPr>
          <w:sz w:val="20"/>
          <w:szCs w:val="20"/>
        </w:rPr>
      </w:pPr>
      <w:r w:rsidRPr="00E442F1">
        <w:rPr>
          <w:b/>
          <w:sz w:val="20"/>
          <w:szCs w:val="20"/>
        </w:rPr>
        <w:t>Количество участников</w:t>
      </w:r>
      <w:r w:rsidRPr="00E442F1">
        <w:rPr>
          <w:sz w:val="20"/>
          <w:szCs w:val="20"/>
        </w:rPr>
        <w:t>: 9 человек.</w:t>
      </w:r>
    </w:p>
    <w:p w:rsidR="00E442F1" w:rsidRPr="00E442F1" w:rsidRDefault="00E442F1" w:rsidP="00E442F1">
      <w:pPr>
        <w:ind w:firstLine="567"/>
        <w:jc w:val="both"/>
        <w:rPr>
          <w:sz w:val="20"/>
          <w:szCs w:val="20"/>
        </w:rPr>
      </w:pPr>
      <w:r w:rsidRPr="00E442F1">
        <w:rPr>
          <w:b/>
          <w:sz w:val="20"/>
          <w:szCs w:val="20"/>
        </w:rPr>
        <w:t>Предложения, замечания:</w:t>
      </w:r>
      <w:r w:rsidRPr="00E442F1">
        <w:rPr>
          <w:sz w:val="20"/>
          <w:szCs w:val="20"/>
        </w:rPr>
        <w:t xml:space="preserve"> поступили замечания от Прокуратуры Чаинского района и Администрации Подгорнского сельского поселения.</w:t>
      </w:r>
    </w:p>
    <w:p w:rsidR="00E442F1" w:rsidRPr="00E442F1" w:rsidRDefault="00E442F1" w:rsidP="00E442F1">
      <w:pPr>
        <w:ind w:firstLine="567"/>
        <w:jc w:val="both"/>
        <w:rPr>
          <w:b/>
          <w:sz w:val="20"/>
          <w:szCs w:val="20"/>
        </w:rPr>
      </w:pPr>
      <w:r w:rsidRPr="00E442F1">
        <w:rPr>
          <w:sz w:val="20"/>
          <w:szCs w:val="20"/>
        </w:rPr>
        <w:t xml:space="preserve">В результате обсуждения проекта решения Совета Подгорнского сельского поселения «О внесении изменений в Устав муниципального образования «Подгорнское сельское поселение», принято </w:t>
      </w:r>
      <w:r w:rsidRPr="00E442F1">
        <w:rPr>
          <w:b/>
          <w:sz w:val="20"/>
          <w:szCs w:val="20"/>
        </w:rPr>
        <w:t>решение:</w:t>
      </w:r>
    </w:p>
    <w:p w:rsidR="00E442F1" w:rsidRPr="00E442F1" w:rsidRDefault="00E442F1" w:rsidP="00E442F1">
      <w:pPr>
        <w:ind w:firstLine="709"/>
        <w:jc w:val="both"/>
        <w:rPr>
          <w:sz w:val="20"/>
          <w:szCs w:val="20"/>
        </w:rPr>
      </w:pPr>
      <w:r w:rsidRPr="00E442F1">
        <w:rPr>
          <w:sz w:val="20"/>
          <w:szCs w:val="20"/>
        </w:rPr>
        <w:t xml:space="preserve">Рекомендовать </w:t>
      </w:r>
      <w:r w:rsidRPr="00E442F1">
        <w:rPr>
          <w:spacing w:val="12"/>
          <w:sz w:val="20"/>
          <w:szCs w:val="20"/>
        </w:rPr>
        <w:t xml:space="preserve">Совету Подгорнского сельского поселения принять предложенный на </w:t>
      </w:r>
      <w:r w:rsidRPr="00E442F1">
        <w:rPr>
          <w:spacing w:val="5"/>
          <w:sz w:val="20"/>
          <w:szCs w:val="20"/>
        </w:rPr>
        <w:t>рассмотрение проект решения Совета Подгорнского сельского поселения «</w:t>
      </w:r>
      <w:r w:rsidRPr="00E442F1">
        <w:rPr>
          <w:sz w:val="20"/>
          <w:szCs w:val="20"/>
        </w:rPr>
        <w:t>О внесении изменений в Устав муниципального образования «Подгорнское сельское поселение» с учетом рекомендаций по результатам публичных слушаний.</w:t>
      </w:r>
    </w:p>
    <w:p w:rsidR="00E442F1" w:rsidRPr="00E442F1" w:rsidRDefault="00E442F1" w:rsidP="00E442F1">
      <w:pPr>
        <w:ind w:firstLine="360"/>
        <w:jc w:val="both"/>
        <w:rPr>
          <w:sz w:val="20"/>
          <w:szCs w:val="20"/>
        </w:rPr>
      </w:pPr>
    </w:p>
    <w:p w:rsidR="00E442F1" w:rsidRPr="00E442F1" w:rsidRDefault="00E442F1" w:rsidP="00E442F1">
      <w:pPr>
        <w:ind w:firstLine="709"/>
        <w:jc w:val="both"/>
        <w:rPr>
          <w:sz w:val="20"/>
          <w:szCs w:val="20"/>
        </w:rPr>
      </w:pPr>
    </w:p>
    <w:p w:rsidR="00E442F1" w:rsidRPr="00E442F1" w:rsidRDefault="00E442F1" w:rsidP="00E442F1">
      <w:pPr>
        <w:shd w:val="clear" w:color="auto" w:fill="FFFFFF"/>
        <w:tabs>
          <w:tab w:val="left" w:pos="1123"/>
        </w:tabs>
        <w:rPr>
          <w:sz w:val="20"/>
          <w:szCs w:val="20"/>
        </w:rPr>
      </w:pPr>
      <w:r w:rsidRPr="00E442F1">
        <w:rPr>
          <w:color w:val="000000"/>
          <w:spacing w:val="3"/>
          <w:sz w:val="20"/>
          <w:szCs w:val="20"/>
        </w:rPr>
        <w:t xml:space="preserve">Председатель комиссии по организации и </w:t>
      </w:r>
      <w:r w:rsidRPr="00E442F1">
        <w:rPr>
          <w:color w:val="000000"/>
          <w:spacing w:val="1"/>
          <w:sz w:val="20"/>
          <w:szCs w:val="20"/>
        </w:rPr>
        <w:t>проведению публичных слушаний                     М.В.Штаненко</w:t>
      </w:r>
    </w:p>
    <w:p w:rsidR="00E442F1" w:rsidRPr="00E442F1" w:rsidRDefault="00E442F1" w:rsidP="00E442F1">
      <w:pPr>
        <w:rPr>
          <w:sz w:val="20"/>
          <w:szCs w:val="20"/>
        </w:rPr>
      </w:pPr>
      <w:r w:rsidRPr="00E442F1">
        <w:rPr>
          <w:sz w:val="20"/>
          <w:szCs w:val="20"/>
        </w:rPr>
        <w:t xml:space="preserve">Секретарь                                                                                   </w:t>
      </w:r>
      <w:r>
        <w:rPr>
          <w:sz w:val="20"/>
          <w:szCs w:val="20"/>
        </w:rPr>
        <w:t xml:space="preserve">                                                       </w:t>
      </w:r>
      <w:r w:rsidRPr="00E442F1">
        <w:rPr>
          <w:sz w:val="20"/>
          <w:szCs w:val="20"/>
        </w:rPr>
        <w:t xml:space="preserve"> Л.М.Лаврова</w:t>
      </w:r>
    </w:p>
    <w:p w:rsidR="00E442F1" w:rsidRPr="00E442F1" w:rsidRDefault="00E442F1" w:rsidP="00E442F1">
      <w:pPr>
        <w:shd w:val="clear" w:color="auto" w:fill="FFFFFF"/>
        <w:tabs>
          <w:tab w:val="left" w:pos="1114"/>
        </w:tabs>
        <w:spacing w:line="360" w:lineRule="auto"/>
        <w:rPr>
          <w:sz w:val="20"/>
          <w:szCs w:val="20"/>
        </w:rPr>
      </w:pPr>
    </w:p>
    <w:p w:rsidR="00E442F1" w:rsidRPr="00E442F1" w:rsidRDefault="00E442F1" w:rsidP="00467425">
      <w:pPr>
        <w:tabs>
          <w:tab w:val="left" w:pos="2580"/>
        </w:tabs>
        <w:rPr>
          <w:b/>
          <w:sz w:val="20"/>
          <w:szCs w:val="20"/>
        </w:rPr>
      </w:pPr>
    </w:p>
    <w:sectPr w:rsidR="00E442F1" w:rsidRPr="00E442F1" w:rsidSect="006F2F49">
      <w:footerReference w:type="default" r:id="rId123"/>
      <w:pgSz w:w="11906" w:h="16838"/>
      <w:pgMar w:top="567" w:right="1134" w:bottom="567" w:left="1134" w:header="709" w:footer="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F24" w:rsidRDefault="000E0F24">
      <w:r>
        <w:separator/>
      </w:r>
    </w:p>
  </w:endnote>
  <w:endnote w:type="continuationSeparator" w:id="0">
    <w:p w:rsidR="000E0F24" w:rsidRDefault="000E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86289"/>
      <w:docPartObj>
        <w:docPartGallery w:val="Page Numbers (Bottom of Page)"/>
        <w:docPartUnique/>
      </w:docPartObj>
    </w:sdtPr>
    <w:sdtEndPr>
      <w:rPr>
        <w:sz w:val="16"/>
        <w:szCs w:val="16"/>
      </w:rPr>
    </w:sdtEndPr>
    <w:sdtContent>
      <w:p w:rsidR="00291D25" w:rsidRPr="00291D25" w:rsidRDefault="00291D25">
        <w:pPr>
          <w:pStyle w:val="af"/>
          <w:jc w:val="center"/>
          <w:rPr>
            <w:sz w:val="16"/>
            <w:szCs w:val="16"/>
          </w:rPr>
        </w:pPr>
        <w:r w:rsidRPr="00291D25">
          <w:rPr>
            <w:sz w:val="16"/>
            <w:szCs w:val="16"/>
          </w:rPr>
          <w:fldChar w:fldCharType="begin"/>
        </w:r>
        <w:r w:rsidRPr="00291D25">
          <w:rPr>
            <w:sz w:val="16"/>
            <w:szCs w:val="16"/>
          </w:rPr>
          <w:instrText>PAGE   \* MERGEFORMAT</w:instrText>
        </w:r>
        <w:r w:rsidRPr="00291D25">
          <w:rPr>
            <w:sz w:val="16"/>
            <w:szCs w:val="16"/>
          </w:rPr>
          <w:fldChar w:fldCharType="separate"/>
        </w:r>
        <w:r w:rsidR="00652724">
          <w:rPr>
            <w:noProof/>
            <w:sz w:val="16"/>
            <w:szCs w:val="16"/>
          </w:rPr>
          <w:t>4</w:t>
        </w:r>
        <w:r w:rsidRPr="00291D25">
          <w:rPr>
            <w:sz w:val="16"/>
            <w:szCs w:val="16"/>
          </w:rPr>
          <w:fldChar w:fldCharType="end"/>
        </w:r>
      </w:p>
    </w:sdtContent>
  </w:sdt>
  <w:p w:rsidR="00291D25" w:rsidRDefault="00291D25">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21373665"/>
      <w:docPartObj>
        <w:docPartGallery w:val="Page Numbers (Bottom of Page)"/>
        <w:docPartUnique/>
      </w:docPartObj>
    </w:sdtPr>
    <w:sdtEndPr/>
    <w:sdtContent>
      <w:p w:rsidR="00203B19" w:rsidRPr="00EF6EEB" w:rsidRDefault="00203B19">
        <w:pPr>
          <w:pStyle w:val="af"/>
          <w:jc w:val="center"/>
          <w:rPr>
            <w:sz w:val="20"/>
            <w:szCs w:val="20"/>
          </w:rPr>
        </w:pPr>
        <w:r w:rsidRPr="00EF6EEB">
          <w:rPr>
            <w:sz w:val="20"/>
            <w:szCs w:val="20"/>
          </w:rPr>
          <w:fldChar w:fldCharType="begin"/>
        </w:r>
        <w:r w:rsidRPr="00EF6EEB">
          <w:rPr>
            <w:sz w:val="20"/>
            <w:szCs w:val="20"/>
          </w:rPr>
          <w:instrText>PAGE   \* MERGEFORMAT</w:instrText>
        </w:r>
        <w:r w:rsidRPr="00EF6EEB">
          <w:rPr>
            <w:sz w:val="20"/>
            <w:szCs w:val="20"/>
          </w:rPr>
          <w:fldChar w:fldCharType="separate"/>
        </w:r>
        <w:r w:rsidR="00581DD9">
          <w:rPr>
            <w:noProof/>
            <w:sz w:val="20"/>
            <w:szCs w:val="20"/>
          </w:rPr>
          <w:t>78</w:t>
        </w:r>
        <w:r w:rsidRPr="00EF6EEB">
          <w:rPr>
            <w:sz w:val="20"/>
            <w:szCs w:val="20"/>
          </w:rPr>
          <w:fldChar w:fldCharType="end"/>
        </w:r>
      </w:p>
    </w:sdtContent>
  </w:sdt>
  <w:p w:rsidR="00203B19" w:rsidRDefault="00203B19" w:rsidP="00574FEE">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F24" w:rsidRDefault="000E0F24">
      <w:r>
        <w:separator/>
      </w:r>
    </w:p>
  </w:footnote>
  <w:footnote w:type="continuationSeparator" w:id="0">
    <w:p w:rsidR="000E0F24" w:rsidRDefault="000E0F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0EB608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D1595B"/>
    <w:multiLevelType w:val="hybridMultilevel"/>
    <w:tmpl w:val="BB88E6CE"/>
    <w:lvl w:ilvl="0" w:tplc="6AE677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07351DF4"/>
    <w:multiLevelType w:val="hybridMultilevel"/>
    <w:tmpl w:val="BBCC05BC"/>
    <w:lvl w:ilvl="0" w:tplc="F4784F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15202F84"/>
    <w:multiLevelType w:val="hybridMultilevel"/>
    <w:tmpl w:val="32880C50"/>
    <w:lvl w:ilvl="0" w:tplc="04190011">
      <w:start w:val="1"/>
      <w:numFmt w:val="decimal"/>
      <w:lvlText w:val="%1)"/>
      <w:lvlJc w:val="left"/>
      <w:pPr>
        <w:ind w:left="1380" w:hanging="360"/>
      </w:p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15:restartNumberingAfterBreak="0">
    <w:nsid w:val="19B57CA3"/>
    <w:multiLevelType w:val="hybridMultilevel"/>
    <w:tmpl w:val="3612A992"/>
    <w:lvl w:ilvl="0" w:tplc="07D8422E">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C8E3256"/>
    <w:multiLevelType w:val="multilevel"/>
    <w:tmpl w:val="B2F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BD3D5E"/>
    <w:multiLevelType w:val="hybridMultilevel"/>
    <w:tmpl w:val="8F648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E75B90"/>
    <w:multiLevelType w:val="hybridMultilevel"/>
    <w:tmpl w:val="4CA23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D26481"/>
    <w:multiLevelType w:val="hybridMultilevel"/>
    <w:tmpl w:val="7D98C852"/>
    <w:lvl w:ilvl="0" w:tplc="399C79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300E5174"/>
    <w:multiLevelType w:val="hybridMultilevel"/>
    <w:tmpl w:val="898E8482"/>
    <w:lvl w:ilvl="0" w:tplc="0F1CFD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36311D7"/>
    <w:multiLevelType w:val="hybridMultilevel"/>
    <w:tmpl w:val="63A074CE"/>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6394C41"/>
    <w:multiLevelType w:val="hybridMultilevel"/>
    <w:tmpl w:val="34367D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BB11BA3"/>
    <w:multiLevelType w:val="hybridMultilevel"/>
    <w:tmpl w:val="7D102C82"/>
    <w:lvl w:ilvl="0" w:tplc="9A02E59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15:restartNumberingAfterBreak="0">
    <w:nsid w:val="4E142D9D"/>
    <w:multiLevelType w:val="hybridMultilevel"/>
    <w:tmpl w:val="C6D6AE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1CE1571"/>
    <w:multiLevelType w:val="hybridMultilevel"/>
    <w:tmpl w:val="6598E5C4"/>
    <w:lvl w:ilvl="0" w:tplc="18B418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52066BE0"/>
    <w:multiLevelType w:val="hybridMultilevel"/>
    <w:tmpl w:val="A1501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C52254"/>
    <w:multiLevelType w:val="hybridMultilevel"/>
    <w:tmpl w:val="B34E5524"/>
    <w:lvl w:ilvl="0" w:tplc="522AA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48A6B0D"/>
    <w:multiLevelType w:val="hybridMultilevel"/>
    <w:tmpl w:val="25DCAC6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61478BA"/>
    <w:multiLevelType w:val="hybridMultilevel"/>
    <w:tmpl w:val="D84A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743324A4"/>
    <w:multiLevelType w:val="hybridMultilevel"/>
    <w:tmpl w:val="C598D4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7067B8B"/>
    <w:multiLevelType w:val="hybridMultilevel"/>
    <w:tmpl w:val="205E2594"/>
    <w:lvl w:ilvl="0" w:tplc="82F463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78005B83"/>
    <w:multiLevelType w:val="multilevel"/>
    <w:tmpl w:val="0346E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256E3C"/>
    <w:multiLevelType w:val="hybridMultilevel"/>
    <w:tmpl w:val="CABE8DE6"/>
    <w:lvl w:ilvl="0" w:tplc="B42A2D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D142BB7"/>
    <w:multiLevelType w:val="hybridMultilevel"/>
    <w:tmpl w:val="773CCC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1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11"/>
  </w:num>
  <w:num w:numId="9">
    <w:abstractNumId w:val="12"/>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7"/>
  </w:num>
  <w:num w:numId="13">
    <w:abstractNumId w:val="6"/>
  </w:num>
  <w:num w:numId="14">
    <w:abstractNumId w:val="19"/>
  </w:num>
  <w:num w:numId="15">
    <w:abstractNumId w:val="8"/>
  </w:num>
  <w:num w:numId="16">
    <w:abstractNumId w:val="25"/>
  </w:num>
  <w:num w:numId="17">
    <w:abstractNumId w:val="10"/>
  </w:num>
  <w:num w:numId="18">
    <w:abstractNumId w:val="9"/>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lvlOverride w:ilvl="0">
      <w:startOverride w:val="1"/>
    </w:lvlOverride>
  </w:num>
  <w:num w:numId="22">
    <w:abstractNumId w:val="3"/>
  </w:num>
  <w:num w:numId="23">
    <w:abstractNumId w:val="15"/>
  </w:num>
  <w:num w:numId="24">
    <w:abstractNumId w:val="26"/>
  </w:num>
  <w:num w:numId="25">
    <w:abstractNumId w:val="22"/>
  </w:num>
  <w:num w:numId="26">
    <w:abstractNumId w:val="17"/>
  </w:num>
  <w:num w:numId="27">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2423"/>
    <w:rsid w:val="00006F0A"/>
    <w:rsid w:val="00010C84"/>
    <w:rsid w:val="000167DF"/>
    <w:rsid w:val="000174FE"/>
    <w:rsid w:val="00023B11"/>
    <w:rsid w:val="00024F1D"/>
    <w:rsid w:val="00024F64"/>
    <w:rsid w:val="00033860"/>
    <w:rsid w:val="0003528C"/>
    <w:rsid w:val="0003648E"/>
    <w:rsid w:val="00036AF9"/>
    <w:rsid w:val="0004009B"/>
    <w:rsid w:val="000404D8"/>
    <w:rsid w:val="00040535"/>
    <w:rsid w:val="00042973"/>
    <w:rsid w:val="00043227"/>
    <w:rsid w:val="00043B40"/>
    <w:rsid w:val="00043F1B"/>
    <w:rsid w:val="000523FC"/>
    <w:rsid w:val="00052EB3"/>
    <w:rsid w:val="0005533E"/>
    <w:rsid w:val="000576CA"/>
    <w:rsid w:val="00062AB3"/>
    <w:rsid w:val="0006584E"/>
    <w:rsid w:val="00065BF0"/>
    <w:rsid w:val="000701DC"/>
    <w:rsid w:val="000860FD"/>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41B64"/>
    <w:rsid w:val="0014289D"/>
    <w:rsid w:val="00146037"/>
    <w:rsid w:val="00146D78"/>
    <w:rsid w:val="0014753B"/>
    <w:rsid w:val="00160860"/>
    <w:rsid w:val="00167E0A"/>
    <w:rsid w:val="001724ED"/>
    <w:rsid w:val="00172C1F"/>
    <w:rsid w:val="001821D2"/>
    <w:rsid w:val="00182E20"/>
    <w:rsid w:val="00184F9B"/>
    <w:rsid w:val="00190725"/>
    <w:rsid w:val="00190CD7"/>
    <w:rsid w:val="00194A27"/>
    <w:rsid w:val="00195068"/>
    <w:rsid w:val="0019791C"/>
    <w:rsid w:val="001A3996"/>
    <w:rsid w:val="001A4B3B"/>
    <w:rsid w:val="001A57DE"/>
    <w:rsid w:val="001A705B"/>
    <w:rsid w:val="001A7516"/>
    <w:rsid w:val="001A79C2"/>
    <w:rsid w:val="001A7E03"/>
    <w:rsid w:val="001B0F48"/>
    <w:rsid w:val="001B2219"/>
    <w:rsid w:val="001B79AB"/>
    <w:rsid w:val="001C2A19"/>
    <w:rsid w:val="001D0518"/>
    <w:rsid w:val="001D2158"/>
    <w:rsid w:val="001D3123"/>
    <w:rsid w:val="001D66F0"/>
    <w:rsid w:val="001E2901"/>
    <w:rsid w:val="001E30F9"/>
    <w:rsid w:val="001E3690"/>
    <w:rsid w:val="001E3A54"/>
    <w:rsid w:val="001E4CA8"/>
    <w:rsid w:val="001E51B7"/>
    <w:rsid w:val="001E65C9"/>
    <w:rsid w:val="001E7347"/>
    <w:rsid w:val="001F0BC2"/>
    <w:rsid w:val="001F5305"/>
    <w:rsid w:val="001F546F"/>
    <w:rsid w:val="002021D5"/>
    <w:rsid w:val="00203B19"/>
    <w:rsid w:val="00204508"/>
    <w:rsid w:val="00204AC5"/>
    <w:rsid w:val="00205F21"/>
    <w:rsid w:val="002079B7"/>
    <w:rsid w:val="00230C8C"/>
    <w:rsid w:val="00230EA3"/>
    <w:rsid w:val="00232EF9"/>
    <w:rsid w:val="002351EA"/>
    <w:rsid w:val="00235C53"/>
    <w:rsid w:val="00236F8B"/>
    <w:rsid w:val="00237593"/>
    <w:rsid w:val="002411EF"/>
    <w:rsid w:val="00245121"/>
    <w:rsid w:val="00246FA4"/>
    <w:rsid w:val="00250CEF"/>
    <w:rsid w:val="00250D51"/>
    <w:rsid w:val="00251529"/>
    <w:rsid w:val="00252584"/>
    <w:rsid w:val="0026084C"/>
    <w:rsid w:val="00265D72"/>
    <w:rsid w:val="0026799B"/>
    <w:rsid w:val="002679CE"/>
    <w:rsid w:val="002708C3"/>
    <w:rsid w:val="002744F8"/>
    <w:rsid w:val="002804AD"/>
    <w:rsid w:val="0029023F"/>
    <w:rsid w:val="00290BA0"/>
    <w:rsid w:val="00291D25"/>
    <w:rsid w:val="002946A2"/>
    <w:rsid w:val="00295CAD"/>
    <w:rsid w:val="002A0CD3"/>
    <w:rsid w:val="002A0EF6"/>
    <w:rsid w:val="002A25F0"/>
    <w:rsid w:val="002A360E"/>
    <w:rsid w:val="002A64A8"/>
    <w:rsid w:val="002B3B61"/>
    <w:rsid w:val="002B5BC8"/>
    <w:rsid w:val="002C1018"/>
    <w:rsid w:val="002C47CA"/>
    <w:rsid w:val="002C55AC"/>
    <w:rsid w:val="002C6E29"/>
    <w:rsid w:val="002D1275"/>
    <w:rsid w:val="002D137F"/>
    <w:rsid w:val="002D75BB"/>
    <w:rsid w:val="002E54DD"/>
    <w:rsid w:val="002E5892"/>
    <w:rsid w:val="002F36C8"/>
    <w:rsid w:val="002F503A"/>
    <w:rsid w:val="002F6BE4"/>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4390B"/>
    <w:rsid w:val="00344FC5"/>
    <w:rsid w:val="00345F5C"/>
    <w:rsid w:val="00347332"/>
    <w:rsid w:val="00347681"/>
    <w:rsid w:val="00351248"/>
    <w:rsid w:val="003524A7"/>
    <w:rsid w:val="00353602"/>
    <w:rsid w:val="00356CCC"/>
    <w:rsid w:val="00360A7B"/>
    <w:rsid w:val="00365086"/>
    <w:rsid w:val="003679BA"/>
    <w:rsid w:val="0037586A"/>
    <w:rsid w:val="00380235"/>
    <w:rsid w:val="003817ED"/>
    <w:rsid w:val="003818AC"/>
    <w:rsid w:val="00381B32"/>
    <w:rsid w:val="00393DA1"/>
    <w:rsid w:val="003966C0"/>
    <w:rsid w:val="00396FAB"/>
    <w:rsid w:val="00397D46"/>
    <w:rsid w:val="003A5421"/>
    <w:rsid w:val="003A6511"/>
    <w:rsid w:val="003A7CD7"/>
    <w:rsid w:val="003B2B98"/>
    <w:rsid w:val="003B3683"/>
    <w:rsid w:val="003B4E68"/>
    <w:rsid w:val="003B6253"/>
    <w:rsid w:val="003C2FFE"/>
    <w:rsid w:val="003C64A6"/>
    <w:rsid w:val="003D14B9"/>
    <w:rsid w:val="003D6A34"/>
    <w:rsid w:val="003D7A45"/>
    <w:rsid w:val="003E0A7B"/>
    <w:rsid w:val="003E28F1"/>
    <w:rsid w:val="003E4832"/>
    <w:rsid w:val="003E7ACA"/>
    <w:rsid w:val="003E7D7B"/>
    <w:rsid w:val="003F2069"/>
    <w:rsid w:val="003F5CC4"/>
    <w:rsid w:val="003F6CC3"/>
    <w:rsid w:val="003F6DE2"/>
    <w:rsid w:val="004008E4"/>
    <w:rsid w:val="00405119"/>
    <w:rsid w:val="00405B63"/>
    <w:rsid w:val="004060C0"/>
    <w:rsid w:val="00413711"/>
    <w:rsid w:val="004176E8"/>
    <w:rsid w:val="00421676"/>
    <w:rsid w:val="004220A2"/>
    <w:rsid w:val="00425AE2"/>
    <w:rsid w:val="00426521"/>
    <w:rsid w:val="0042689C"/>
    <w:rsid w:val="00432D27"/>
    <w:rsid w:val="00433FF5"/>
    <w:rsid w:val="00443F90"/>
    <w:rsid w:val="004500DD"/>
    <w:rsid w:val="004531E0"/>
    <w:rsid w:val="00456CB1"/>
    <w:rsid w:val="00461EF8"/>
    <w:rsid w:val="00464483"/>
    <w:rsid w:val="004653B6"/>
    <w:rsid w:val="004668DB"/>
    <w:rsid w:val="00467425"/>
    <w:rsid w:val="00467FCB"/>
    <w:rsid w:val="00470307"/>
    <w:rsid w:val="0047066F"/>
    <w:rsid w:val="0048049D"/>
    <w:rsid w:val="00480BEB"/>
    <w:rsid w:val="00487BD9"/>
    <w:rsid w:val="00490044"/>
    <w:rsid w:val="00490146"/>
    <w:rsid w:val="004908A7"/>
    <w:rsid w:val="00493A97"/>
    <w:rsid w:val="004961F2"/>
    <w:rsid w:val="004A0BA2"/>
    <w:rsid w:val="004A18F1"/>
    <w:rsid w:val="004A2941"/>
    <w:rsid w:val="004A3739"/>
    <w:rsid w:val="004A7030"/>
    <w:rsid w:val="004A7FA9"/>
    <w:rsid w:val="004C282C"/>
    <w:rsid w:val="004C3346"/>
    <w:rsid w:val="004C3D13"/>
    <w:rsid w:val="004C3F09"/>
    <w:rsid w:val="004C5C00"/>
    <w:rsid w:val="004C76C8"/>
    <w:rsid w:val="004D2519"/>
    <w:rsid w:val="004D36A9"/>
    <w:rsid w:val="004E2109"/>
    <w:rsid w:val="004E2CEB"/>
    <w:rsid w:val="004E777C"/>
    <w:rsid w:val="004F1E47"/>
    <w:rsid w:val="004F2C05"/>
    <w:rsid w:val="004F3874"/>
    <w:rsid w:val="004F3AC5"/>
    <w:rsid w:val="004F7A52"/>
    <w:rsid w:val="004F7ED3"/>
    <w:rsid w:val="00501D91"/>
    <w:rsid w:val="0050372A"/>
    <w:rsid w:val="0050463A"/>
    <w:rsid w:val="005163E9"/>
    <w:rsid w:val="0051724D"/>
    <w:rsid w:val="00520D2E"/>
    <w:rsid w:val="005211FE"/>
    <w:rsid w:val="005219D3"/>
    <w:rsid w:val="00530660"/>
    <w:rsid w:val="00532C10"/>
    <w:rsid w:val="00536D5E"/>
    <w:rsid w:val="00540A7C"/>
    <w:rsid w:val="00544D4D"/>
    <w:rsid w:val="005452CF"/>
    <w:rsid w:val="005456B3"/>
    <w:rsid w:val="0054740E"/>
    <w:rsid w:val="005531D0"/>
    <w:rsid w:val="00555E0D"/>
    <w:rsid w:val="00560C15"/>
    <w:rsid w:val="0056272F"/>
    <w:rsid w:val="00564D7B"/>
    <w:rsid w:val="0056509E"/>
    <w:rsid w:val="00566016"/>
    <w:rsid w:val="00570BEC"/>
    <w:rsid w:val="00572841"/>
    <w:rsid w:val="00573796"/>
    <w:rsid w:val="00573A5E"/>
    <w:rsid w:val="00574FEE"/>
    <w:rsid w:val="00581DD9"/>
    <w:rsid w:val="005837D7"/>
    <w:rsid w:val="005842AC"/>
    <w:rsid w:val="00585ADE"/>
    <w:rsid w:val="0058774E"/>
    <w:rsid w:val="005972CA"/>
    <w:rsid w:val="005A08D9"/>
    <w:rsid w:val="005A103D"/>
    <w:rsid w:val="005A6654"/>
    <w:rsid w:val="005B370C"/>
    <w:rsid w:val="005B4E7A"/>
    <w:rsid w:val="005C4770"/>
    <w:rsid w:val="005C6881"/>
    <w:rsid w:val="005D34E2"/>
    <w:rsid w:val="005D3F4A"/>
    <w:rsid w:val="005D4398"/>
    <w:rsid w:val="005D4F2A"/>
    <w:rsid w:val="005D702D"/>
    <w:rsid w:val="005D79CA"/>
    <w:rsid w:val="005E358C"/>
    <w:rsid w:val="005E61EC"/>
    <w:rsid w:val="005E7699"/>
    <w:rsid w:val="005E7DA3"/>
    <w:rsid w:val="00604FF6"/>
    <w:rsid w:val="006074DF"/>
    <w:rsid w:val="00613100"/>
    <w:rsid w:val="00613BCD"/>
    <w:rsid w:val="006151B3"/>
    <w:rsid w:val="006200C3"/>
    <w:rsid w:val="0062245E"/>
    <w:rsid w:val="00623A85"/>
    <w:rsid w:val="00625B27"/>
    <w:rsid w:val="00626609"/>
    <w:rsid w:val="00627553"/>
    <w:rsid w:val="00636ECC"/>
    <w:rsid w:val="006417BB"/>
    <w:rsid w:val="006471C1"/>
    <w:rsid w:val="00650A57"/>
    <w:rsid w:val="00652095"/>
    <w:rsid w:val="00652724"/>
    <w:rsid w:val="00663679"/>
    <w:rsid w:val="00663D1E"/>
    <w:rsid w:val="006704F6"/>
    <w:rsid w:val="00675BAE"/>
    <w:rsid w:val="00675E28"/>
    <w:rsid w:val="00676140"/>
    <w:rsid w:val="00677B08"/>
    <w:rsid w:val="00677C5B"/>
    <w:rsid w:val="00693CB4"/>
    <w:rsid w:val="006A25D0"/>
    <w:rsid w:val="006A3A52"/>
    <w:rsid w:val="006A4BF8"/>
    <w:rsid w:val="006A5DF2"/>
    <w:rsid w:val="006B0CFD"/>
    <w:rsid w:val="006B3C58"/>
    <w:rsid w:val="006B3DB0"/>
    <w:rsid w:val="006B3EDF"/>
    <w:rsid w:val="006B5673"/>
    <w:rsid w:val="006C5D63"/>
    <w:rsid w:val="006C7DE3"/>
    <w:rsid w:val="006D00DF"/>
    <w:rsid w:val="006E0563"/>
    <w:rsid w:val="006E2AD9"/>
    <w:rsid w:val="006E624C"/>
    <w:rsid w:val="006F1A4B"/>
    <w:rsid w:val="006F2F49"/>
    <w:rsid w:val="006F4E9D"/>
    <w:rsid w:val="006F5708"/>
    <w:rsid w:val="00706E57"/>
    <w:rsid w:val="007213FC"/>
    <w:rsid w:val="0072485C"/>
    <w:rsid w:val="007253CB"/>
    <w:rsid w:val="00730FC8"/>
    <w:rsid w:val="00732E57"/>
    <w:rsid w:val="00737AEE"/>
    <w:rsid w:val="00740B69"/>
    <w:rsid w:val="007515EC"/>
    <w:rsid w:val="00751951"/>
    <w:rsid w:val="00754B98"/>
    <w:rsid w:val="00755B17"/>
    <w:rsid w:val="00761A75"/>
    <w:rsid w:val="00763157"/>
    <w:rsid w:val="00763259"/>
    <w:rsid w:val="00775BB3"/>
    <w:rsid w:val="00783127"/>
    <w:rsid w:val="00791E33"/>
    <w:rsid w:val="00797528"/>
    <w:rsid w:val="007A046F"/>
    <w:rsid w:val="007A04D7"/>
    <w:rsid w:val="007A08DE"/>
    <w:rsid w:val="007A3798"/>
    <w:rsid w:val="007A42CF"/>
    <w:rsid w:val="007A6D9F"/>
    <w:rsid w:val="007B2F72"/>
    <w:rsid w:val="007C622C"/>
    <w:rsid w:val="007C684E"/>
    <w:rsid w:val="007C6C40"/>
    <w:rsid w:val="007C6D6C"/>
    <w:rsid w:val="007D0649"/>
    <w:rsid w:val="007E3CB1"/>
    <w:rsid w:val="007E4840"/>
    <w:rsid w:val="007F1FA5"/>
    <w:rsid w:val="007F4780"/>
    <w:rsid w:val="007F5080"/>
    <w:rsid w:val="00801814"/>
    <w:rsid w:val="008051BC"/>
    <w:rsid w:val="00807D46"/>
    <w:rsid w:val="00816C1A"/>
    <w:rsid w:val="00817E95"/>
    <w:rsid w:val="00820336"/>
    <w:rsid w:val="00823B62"/>
    <w:rsid w:val="0082737F"/>
    <w:rsid w:val="008302FC"/>
    <w:rsid w:val="008333F4"/>
    <w:rsid w:val="00834FCD"/>
    <w:rsid w:val="00836367"/>
    <w:rsid w:val="00836C41"/>
    <w:rsid w:val="008451B9"/>
    <w:rsid w:val="00846922"/>
    <w:rsid w:val="00847680"/>
    <w:rsid w:val="00851605"/>
    <w:rsid w:val="0086032B"/>
    <w:rsid w:val="0087083A"/>
    <w:rsid w:val="00871C3F"/>
    <w:rsid w:val="0087529D"/>
    <w:rsid w:val="0087531F"/>
    <w:rsid w:val="0088472F"/>
    <w:rsid w:val="0088542D"/>
    <w:rsid w:val="00886A8A"/>
    <w:rsid w:val="0089281A"/>
    <w:rsid w:val="00893A1D"/>
    <w:rsid w:val="00893AF4"/>
    <w:rsid w:val="00893D83"/>
    <w:rsid w:val="0089418A"/>
    <w:rsid w:val="0089420A"/>
    <w:rsid w:val="008A030A"/>
    <w:rsid w:val="008A27A1"/>
    <w:rsid w:val="008A350D"/>
    <w:rsid w:val="008A43DE"/>
    <w:rsid w:val="008A468E"/>
    <w:rsid w:val="008A4BD2"/>
    <w:rsid w:val="008A67B2"/>
    <w:rsid w:val="008A703C"/>
    <w:rsid w:val="008B24F2"/>
    <w:rsid w:val="008B384D"/>
    <w:rsid w:val="008B651F"/>
    <w:rsid w:val="008B7178"/>
    <w:rsid w:val="008B735B"/>
    <w:rsid w:val="008C090D"/>
    <w:rsid w:val="008C55D3"/>
    <w:rsid w:val="008D3BD9"/>
    <w:rsid w:val="008D4E94"/>
    <w:rsid w:val="008E044E"/>
    <w:rsid w:val="008E1537"/>
    <w:rsid w:val="008E2FE9"/>
    <w:rsid w:val="008F2F17"/>
    <w:rsid w:val="008F4E4F"/>
    <w:rsid w:val="008F5B4A"/>
    <w:rsid w:val="009000F2"/>
    <w:rsid w:val="0090273F"/>
    <w:rsid w:val="0090450C"/>
    <w:rsid w:val="00904709"/>
    <w:rsid w:val="00904716"/>
    <w:rsid w:val="009071B4"/>
    <w:rsid w:val="00910259"/>
    <w:rsid w:val="00912872"/>
    <w:rsid w:val="00914574"/>
    <w:rsid w:val="00925182"/>
    <w:rsid w:val="00932070"/>
    <w:rsid w:val="00932369"/>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69D7"/>
    <w:rsid w:val="009809F1"/>
    <w:rsid w:val="00983779"/>
    <w:rsid w:val="00987086"/>
    <w:rsid w:val="009905F1"/>
    <w:rsid w:val="009907D6"/>
    <w:rsid w:val="009957BB"/>
    <w:rsid w:val="0099673C"/>
    <w:rsid w:val="009978D4"/>
    <w:rsid w:val="009A0155"/>
    <w:rsid w:val="009A174A"/>
    <w:rsid w:val="009A3BA2"/>
    <w:rsid w:val="009B7453"/>
    <w:rsid w:val="009C1D41"/>
    <w:rsid w:val="009C3437"/>
    <w:rsid w:val="009C5A72"/>
    <w:rsid w:val="009C69C1"/>
    <w:rsid w:val="009D584C"/>
    <w:rsid w:val="009E1917"/>
    <w:rsid w:val="009E1E10"/>
    <w:rsid w:val="009E4503"/>
    <w:rsid w:val="009E47F2"/>
    <w:rsid w:val="009E6BC7"/>
    <w:rsid w:val="009E7E5B"/>
    <w:rsid w:val="009F09CA"/>
    <w:rsid w:val="009F125C"/>
    <w:rsid w:val="009F1CC2"/>
    <w:rsid w:val="009F4F1B"/>
    <w:rsid w:val="009F5FAC"/>
    <w:rsid w:val="009F726D"/>
    <w:rsid w:val="00A034C7"/>
    <w:rsid w:val="00A04DA3"/>
    <w:rsid w:val="00A07337"/>
    <w:rsid w:val="00A100DB"/>
    <w:rsid w:val="00A10754"/>
    <w:rsid w:val="00A12491"/>
    <w:rsid w:val="00A179E0"/>
    <w:rsid w:val="00A2323B"/>
    <w:rsid w:val="00A24671"/>
    <w:rsid w:val="00A25099"/>
    <w:rsid w:val="00A26316"/>
    <w:rsid w:val="00A27126"/>
    <w:rsid w:val="00A27BB1"/>
    <w:rsid w:val="00A3268A"/>
    <w:rsid w:val="00A33944"/>
    <w:rsid w:val="00A34483"/>
    <w:rsid w:val="00A35B7E"/>
    <w:rsid w:val="00A365BD"/>
    <w:rsid w:val="00A4387A"/>
    <w:rsid w:val="00A50DAC"/>
    <w:rsid w:val="00A5532B"/>
    <w:rsid w:val="00A57ABC"/>
    <w:rsid w:val="00A638CE"/>
    <w:rsid w:val="00A6442C"/>
    <w:rsid w:val="00A65E8A"/>
    <w:rsid w:val="00A76CF0"/>
    <w:rsid w:val="00A809AD"/>
    <w:rsid w:val="00A81696"/>
    <w:rsid w:val="00A859D3"/>
    <w:rsid w:val="00A93496"/>
    <w:rsid w:val="00AA261D"/>
    <w:rsid w:val="00AA28F0"/>
    <w:rsid w:val="00AA6B8A"/>
    <w:rsid w:val="00AB2901"/>
    <w:rsid w:val="00AB509D"/>
    <w:rsid w:val="00AC0298"/>
    <w:rsid w:val="00AC54B8"/>
    <w:rsid w:val="00AD34D8"/>
    <w:rsid w:val="00AD3E65"/>
    <w:rsid w:val="00AD615B"/>
    <w:rsid w:val="00AE1192"/>
    <w:rsid w:val="00AE1572"/>
    <w:rsid w:val="00AE2E11"/>
    <w:rsid w:val="00AF454B"/>
    <w:rsid w:val="00AF6E79"/>
    <w:rsid w:val="00B02478"/>
    <w:rsid w:val="00B045C6"/>
    <w:rsid w:val="00B10351"/>
    <w:rsid w:val="00B115BE"/>
    <w:rsid w:val="00B11D9C"/>
    <w:rsid w:val="00B12B6A"/>
    <w:rsid w:val="00B21BF4"/>
    <w:rsid w:val="00B22DC3"/>
    <w:rsid w:val="00B2492F"/>
    <w:rsid w:val="00B260A3"/>
    <w:rsid w:val="00B438ED"/>
    <w:rsid w:val="00B46052"/>
    <w:rsid w:val="00B4639A"/>
    <w:rsid w:val="00B500B2"/>
    <w:rsid w:val="00B51C51"/>
    <w:rsid w:val="00B51D93"/>
    <w:rsid w:val="00B51E33"/>
    <w:rsid w:val="00B568A2"/>
    <w:rsid w:val="00B57A4F"/>
    <w:rsid w:val="00B62A07"/>
    <w:rsid w:val="00B654CD"/>
    <w:rsid w:val="00B71C85"/>
    <w:rsid w:val="00B745AE"/>
    <w:rsid w:val="00B75905"/>
    <w:rsid w:val="00B75B96"/>
    <w:rsid w:val="00B75C2A"/>
    <w:rsid w:val="00B83112"/>
    <w:rsid w:val="00B83B5C"/>
    <w:rsid w:val="00B8720C"/>
    <w:rsid w:val="00B91449"/>
    <w:rsid w:val="00B96A52"/>
    <w:rsid w:val="00B97367"/>
    <w:rsid w:val="00BA1DC6"/>
    <w:rsid w:val="00BA263C"/>
    <w:rsid w:val="00BA4908"/>
    <w:rsid w:val="00BA55CE"/>
    <w:rsid w:val="00BA7A59"/>
    <w:rsid w:val="00BB0E73"/>
    <w:rsid w:val="00BC18C2"/>
    <w:rsid w:val="00BC23BE"/>
    <w:rsid w:val="00BC25E7"/>
    <w:rsid w:val="00BD0C0D"/>
    <w:rsid w:val="00BD4D46"/>
    <w:rsid w:val="00BE29CE"/>
    <w:rsid w:val="00BE367E"/>
    <w:rsid w:val="00BE4165"/>
    <w:rsid w:val="00BF6CE7"/>
    <w:rsid w:val="00C02AB0"/>
    <w:rsid w:val="00C037E9"/>
    <w:rsid w:val="00C11732"/>
    <w:rsid w:val="00C13C31"/>
    <w:rsid w:val="00C24FC1"/>
    <w:rsid w:val="00C25048"/>
    <w:rsid w:val="00C301B6"/>
    <w:rsid w:val="00C31093"/>
    <w:rsid w:val="00C32EE0"/>
    <w:rsid w:val="00C33556"/>
    <w:rsid w:val="00C34151"/>
    <w:rsid w:val="00C345A3"/>
    <w:rsid w:val="00C347C6"/>
    <w:rsid w:val="00C3660C"/>
    <w:rsid w:val="00C47BDD"/>
    <w:rsid w:val="00C55AAF"/>
    <w:rsid w:val="00C60835"/>
    <w:rsid w:val="00C61BBB"/>
    <w:rsid w:val="00C63ACE"/>
    <w:rsid w:val="00C64538"/>
    <w:rsid w:val="00C65434"/>
    <w:rsid w:val="00C67F03"/>
    <w:rsid w:val="00C71942"/>
    <w:rsid w:val="00C75FA0"/>
    <w:rsid w:val="00C75FCA"/>
    <w:rsid w:val="00C761FF"/>
    <w:rsid w:val="00C84D02"/>
    <w:rsid w:val="00C85150"/>
    <w:rsid w:val="00C862D7"/>
    <w:rsid w:val="00C8640F"/>
    <w:rsid w:val="00C90A2C"/>
    <w:rsid w:val="00C90CFB"/>
    <w:rsid w:val="00C95553"/>
    <w:rsid w:val="00C973DA"/>
    <w:rsid w:val="00CA1736"/>
    <w:rsid w:val="00CA1742"/>
    <w:rsid w:val="00CA2349"/>
    <w:rsid w:val="00CA5164"/>
    <w:rsid w:val="00CA56AD"/>
    <w:rsid w:val="00CB0408"/>
    <w:rsid w:val="00CB25CD"/>
    <w:rsid w:val="00CB2CA3"/>
    <w:rsid w:val="00CB3D1A"/>
    <w:rsid w:val="00CB5DB9"/>
    <w:rsid w:val="00CC2C8D"/>
    <w:rsid w:val="00CC3E81"/>
    <w:rsid w:val="00CD7D36"/>
    <w:rsid w:val="00CE380F"/>
    <w:rsid w:val="00CE47C2"/>
    <w:rsid w:val="00CE4FF2"/>
    <w:rsid w:val="00CE5CC4"/>
    <w:rsid w:val="00CE622C"/>
    <w:rsid w:val="00CE6EB8"/>
    <w:rsid w:val="00CF0670"/>
    <w:rsid w:val="00CF128B"/>
    <w:rsid w:val="00CF530E"/>
    <w:rsid w:val="00CF7EE3"/>
    <w:rsid w:val="00D11CA4"/>
    <w:rsid w:val="00D22CEE"/>
    <w:rsid w:val="00D24BFF"/>
    <w:rsid w:val="00D33E60"/>
    <w:rsid w:val="00D43D62"/>
    <w:rsid w:val="00D473DF"/>
    <w:rsid w:val="00D50535"/>
    <w:rsid w:val="00D53369"/>
    <w:rsid w:val="00D558EC"/>
    <w:rsid w:val="00D5614B"/>
    <w:rsid w:val="00D60332"/>
    <w:rsid w:val="00D63E06"/>
    <w:rsid w:val="00D671AF"/>
    <w:rsid w:val="00D72D84"/>
    <w:rsid w:val="00D74286"/>
    <w:rsid w:val="00D755D6"/>
    <w:rsid w:val="00D8332E"/>
    <w:rsid w:val="00D853B4"/>
    <w:rsid w:val="00D971F2"/>
    <w:rsid w:val="00DA1764"/>
    <w:rsid w:val="00DA2019"/>
    <w:rsid w:val="00DA2F11"/>
    <w:rsid w:val="00DA6B3A"/>
    <w:rsid w:val="00DA77E5"/>
    <w:rsid w:val="00DB0679"/>
    <w:rsid w:val="00DB2DB0"/>
    <w:rsid w:val="00DB35BC"/>
    <w:rsid w:val="00DD1768"/>
    <w:rsid w:val="00DD2145"/>
    <w:rsid w:val="00DD4ADF"/>
    <w:rsid w:val="00DD77AF"/>
    <w:rsid w:val="00DE02CA"/>
    <w:rsid w:val="00DE272D"/>
    <w:rsid w:val="00DF09C1"/>
    <w:rsid w:val="00DF551E"/>
    <w:rsid w:val="00DF6EEF"/>
    <w:rsid w:val="00E027B1"/>
    <w:rsid w:val="00E0359E"/>
    <w:rsid w:val="00E03AE1"/>
    <w:rsid w:val="00E07E35"/>
    <w:rsid w:val="00E12DC6"/>
    <w:rsid w:val="00E12F2B"/>
    <w:rsid w:val="00E16D13"/>
    <w:rsid w:val="00E22916"/>
    <w:rsid w:val="00E23BC4"/>
    <w:rsid w:val="00E30D5B"/>
    <w:rsid w:val="00E35818"/>
    <w:rsid w:val="00E405A8"/>
    <w:rsid w:val="00E424E3"/>
    <w:rsid w:val="00E442F1"/>
    <w:rsid w:val="00E4544B"/>
    <w:rsid w:val="00E53AC5"/>
    <w:rsid w:val="00E54E35"/>
    <w:rsid w:val="00E56D52"/>
    <w:rsid w:val="00E57939"/>
    <w:rsid w:val="00E65645"/>
    <w:rsid w:val="00E7182D"/>
    <w:rsid w:val="00E72A0D"/>
    <w:rsid w:val="00E754F1"/>
    <w:rsid w:val="00E82DB3"/>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F1862"/>
    <w:rsid w:val="00EF37B2"/>
    <w:rsid w:val="00EF40F8"/>
    <w:rsid w:val="00EF6EEB"/>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2583"/>
    <w:rsid w:val="00F340C7"/>
    <w:rsid w:val="00F35889"/>
    <w:rsid w:val="00F35D29"/>
    <w:rsid w:val="00F360FB"/>
    <w:rsid w:val="00F36893"/>
    <w:rsid w:val="00F37E3E"/>
    <w:rsid w:val="00F404DB"/>
    <w:rsid w:val="00F423E9"/>
    <w:rsid w:val="00F452C1"/>
    <w:rsid w:val="00F46B63"/>
    <w:rsid w:val="00F4721E"/>
    <w:rsid w:val="00F53B21"/>
    <w:rsid w:val="00F56F8D"/>
    <w:rsid w:val="00F7163C"/>
    <w:rsid w:val="00F7286C"/>
    <w:rsid w:val="00F72B95"/>
    <w:rsid w:val="00F820E5"/>
    <w:rsid w:val="00F97305"/>
    <w:rsid w:val="00F976D9"/>
    <w:rsid w:val="00FA2DBA"/>
    <w:rsid w:val="00FA57AC"/>
    <w:rsid w:val="00FA65BB"/>
    <w:rsid w:val="00FB5788"/>
    <w:rsid w:val="00FB5A93"/>
    <w:rsid w:val="00FC0183"/>
    <w:rsid w:val="00FC3FC4"/>
    <w:rsid w:val="00FD4214"/>
    <w:rsid w:val="00FE0C4B"/>
    <w:rsid w:val="00FE2509"/>
    <w:rsid w:val="00FE36FA"/>
    <w:rsid w:val="00FE3AC5"/>
    <w:rsid w:val="00FE7FC3"/>
    <w:rsid w:val="00FF04D3"/>
    <w:rsid w:val="00FF35F0"/>
    <w:rsid w:val="00FF38A7"/>
    <w:rsid w:val="00FF5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D92C29"/>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E23BC4"/>
    <w:pPr>
      <w:keepNext/>
      <w:jc w:val="both"/>
      <w:outlineLvl w:val="0"/>
    </w:pPr>
    <w:rPr>
      <w:b/>
      <w:szCs w:val="36"/>
    </w:rPr>
  </w:style>
  <w:style w:type="paragraph" w:styleId="2">
    <w:name w:val="heading 2"/>
    <w:aliases w:val="ГЛАВА,Заголовок 2 Знак"/>
    <w:basedOn w:val="a"/>
    <w:next w:val="a"/>
    <w:link w:val="21"/>
    <w:qFormat/>
    <w:rsid w:val="00E23BC4"/>
    <w:pPr>
      <w:keepNext/>
      <w:spacing w:line="360" w:lineRule="auto"/>
      <w:jc w:val="center"/>
      <w:outlineLvl w:val="1"/>
    </w:pPr>
    <w:rPr>
      <w:b/>
      <w:sz w:val="28"/>
      <w:szCs w:val="36"/>
    </w:rPr>
  </w:style>
  <w:style w:type="paragraph" w:styleId="3">
    <w:name w:val="heading 3"/>
    <w:basedOn w:val="a"/>
    <w:next w:val="a"/>
    <w:link w:val="30"/>
    <w:qFormat/>
    <w:rsid w:val="00E23BC4"/>
    <w:pPr>
      <w:keepNext/>
      <w:outlineLvl w:val="2"/>
    </w:pPr>
    <w:rPr>
      <w:b/>
      <w:bCs/>
      <w:sz w:val="20"/>
      <w:szCs w:val="36"/>
    </w:rPr>
  </w:style>
  <w:style w:type="paragraph" w:styleId="4">
    <w:name w:val="heading 4"/>
    <w:basedOn w:val="a"/>
    <w:next w:val="a"/>
    <w:link w:val="40"/>
    <w:qFormat/>
    <w:rsid w:val="00797528"/>
    <w:pPr>
      <w:keepNext/>
      <w:widowControl w:val="0"/>
      <w:spacing w:before="240" w:after="60"/>
      <w:outlineLvl w:val="3"/>
    </w:pPr>
    <w:rPr>
      <w:b/>
      <w:bCs/>
      <w:sz w:val="28"/>
      <w:szCs w:val="28"/>
    </w:rPr>
  </w:style>
  <w:style w:type="paragraph" w:styleId="5">
    <w:name w:val="heading 5"/>
    <w:basedOn w:val="a"/>
    <w:next w:val="a"/>
    <w:link w:val="50"/>
    <w:qFormat/>
    <w:rsid w:val="00E23BC4"/>
    <w:pPr>
      <w:keepNext/>
      <w:jc w:val="center"/>
      <w:outlineLvl w:val="4"/>
    </w:pPr>
    <w:rPr>
      <w:b/>
      <w:bCs/>
      <w:szCs w:val="44"/>
    </w:rPr>
  </w:style>
  <w:style w:type="paragraph" w:styleId="6">
    <w:name w:val="heading 6"/>
    <w:basedOn w:val="a"/>
    <w:next w:val="a"/>
    <w:link w:val="60"/>
    <w:qFormat/>
    <w:rsid w:val="0026084C"/>
    <w:pPr>
      <w:spacing w:before="240" w:after="60"/>
      <w:outlineLvl w:val="5"/>
    </w:pPr>
    <w:rPr>
      <w:b/>
      <w:bCs/>
      <w:sz w:val="22"/>
      <w:szCs w:val="22"/>
    </w:rPr>
  </w:style>
  <w:style w:type="paragraph" w:styleId="7">
    <w:name w:val="heading 7"/>
    <w:basedOn w:val="a"/>
    <w:next w:val="a"/>
    <w:link w:val="70"/>
    <w:qFormat/>
    <w:rsid w:val="00D43D62"/>
    <w:pPr>
      <w:spacing w:before="240" w:after="60"/>
      <w:outlineLvl w:val="6"/>
    </w:pPr>
  </w:style>
  <w:style w:type="paragraph" w:styleId="8">
    <w:name w:val="heading 8"/>
    <w:basedOn w:val="a"/>
    <w:next w:val="a"/>
    <w:link w:val="80"/>
    <w:qFormat/>
    <w:rsid w:val="00D43D62"/>
    <w:pPr>
      <w:spacing w:before="240" w:after="60"/>
      <w:outlineLvl w:val="7"/>
    </w:pPr>
    <w:rPr>
      <w:i/>
      <w:iCs/>
    </w:rPr>
  </w:style>
  <w:style w:type="paragraph" w:styleId="9">
    <w:name w:val="heading 9"/>
    <w:basedOn w:val="a"/>
    <w:next w:val="a"/>
    <w:link w:val="90"/>
    <w:qFormat/>
    <w:rsid w:val="00E23BC4"/>
    <w:pPr>
      <w:keepNext/>
      <w:autoSpaceDE w:val="0"/>
      <w:autoSpaceDN w:val="0"/>
      <w:adjustRightInd w:val="0"/>
      <w:ind w:firstLine="540"/>
      <w:jc w:val="center"/>
      <w:outlineLvl w:val="8"/>
    </w:pPr>
    <w:rPr>
      <w:b/>
      <w:bCs/>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E23BC4"/>
    <w:rPr>
      <w:b/>
      <w:sz w:val="24"/>
      <w:szCs w:val="36"/>
      <w:lang w:val="ru-RU" w:eastAsia="ru-RU" w:bidi="ar-SA"/>
    </w:rPr>
  </w:style>
  <w:style w:type="character" w:customStyle="1" w:styleId="21">
    <w:name w:val="Заголовок 2 Знак1"/>
    <w:aliases w:val="ГЛАВА Знак,Заголовок 2 Знак Знак"/>
    <w:basedOn w:val="a0"/>
    <w:link w:val="2"/>
    <w:rsid w:val="00E23BC4"/>
    <w:rPr>
      <w:b/>
      <w:sz w:val="28"/>
      <w:szCs w:val="36"/>
      <w:lang w:val="ru-RU" w:eastAsia="ru-RU" w:bidi="ar-SA"/>
    </w:rPr>
  </w:style>
  <w:style w:type="character" w:customStyle="1" w:styleId="30">
    <w:name w:val="Заголовок 3 Знак"/>
    <w:basedOn w:val="a0"/>
    <w:link w:val="3"/>
    <w:rsid w:val="00D43D62"/>
    <w:rPr>
      <w:b/>
      <w:bCs/>
      <w:szCs w:val="36"/>
    </w:rPr>
  </w:style>
  <w:style w:type="character" w:customStyle="1" w:styleId="40">
    <w:name w:val="Заголовок 4 Знак"/>
    <w:basedOn w:val="a0"/>
    <w:link w:val="4"/>
    <w:rsid w:val="00D43D62"/>
    <w:rPr>
      <w:b/>
      <w:bCs/>
      <w:sz w:val="28"/>
      <w:szCs w:val="28"/>
    </w:rPr>
  </w:style>
  <w:style w:type="character" w:customStyle="1" w:styleId="50">
    <w:name w:val="Заголовок 5 Знак"/>
    <w:basedOn w:val="a0"/>
    <w:link w:val="5"/>
    <w:rsid w:val="00D43D62"/>
    <w:rPr>
      <w:b/>
      <w:bCs/>
      <w:sz w:val="24"/>
      <w:szCs w:val="44"/>
    </w:rPr>
  </w:style>
  <w:style w:type="character" w:customStyle="1" w:styleId="60">
    <w:name w:val="Заголовок 6 Знак"/>
    <w:basedOn w:val="a0"/>
    <w:link w:val="6"/>
    <w:rsid w:val="00396FAB"/>
    <w:rPr>
      <w:b/>
      <w:bCs/>
      <w:sz w:val="22"/>
      <w:szCs w:val="22"/>
    </w:rPr>
  </w:style>
  <w:style w:type="character" w:customStyle="1" w:styleId="70">
    <w:name w:val="Заголовок 7 Знак"/>
    <w:basedOn w:val="a0"/>
    <w:link w:val="7"/>
    <w:rsid w:val="00D43D62"/>
    <w:rPr>
      <w:sz w:val="24"/>
      <w:szCs w:val="24"/>
    </w:rPr>
  </w:style>
  <w:style w:type="character" w:customStyle="1" w:styleId="80">
    <w:name w:val="Заголовок 8 Знак"/>
    <w:basedOn w:val="a0"/>
    <w:link w:val="8"/>
    <w:rsid w:val="00D43D62"/>
    <w:rPr>
      <w:i/>
      <w:iCs/>
      <w:sz w:val="24"/>
      <w:szCs w:val="24"/>
    </w:rPr>
  </w:style>
  <w:style w:type="character" w:customStyle="1" w:styleId="90">
    <w:name w:val="Заголовок 9 Знак"/>
    <w:basedOn w:val="a0"/>
    <w:link w:val="9"/>
    <w:rsid w:val="00D43D62"/>
    <w:rPr>
      <w:b/>
      <w:bCs/>
      <w:szCs w:val="18"/>
    </w:rPr>
  </w:style>
  <w:style w:type="paragraph" w:customStyle="1" w:styleId="11">
    <w:name w:val="Знак Знак Знак1"/>
    <w:basedOn w:val="a"/>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E23BC4"/>
    <w:rPr>
      <w:rFonts w:ascii="Arial" w:hAnsi="Arial" w:cs="Arial"/>
      <w:lang w:val="ru-RU" w:eastAsia="ru-RU" w:bidi="ar-SA"/>
    </w:rPr>
  </w:style>
  <w:style w:type="paragraph" w:styleId="a3">
    <w:name w:val="Balloon Text"/>
    <w:basedOn w:val="a"/>
    <w:link w:val="a4"/>
    <w:uiPriority w:val="99"/>
    <w:rsid w:val="00E23BC4"/>
    <w:rPr>
      <w:rFonts w:ascii="Tahoma" w:hAnsi="Tahoma" w:cs="Tahoma"/>
      <w:sz w:val="16"/>
      <w:szCs w:val="16"/>
    </w:rPr>
  </w:style>
  <w:style w:type="character" w:customStyle="1" w:styleId="a4">
    <w:name w:val="Текст выноски Знак"/>
    <w:basedOn w:val="a0"/>
    <w:link w:val="a3"/>
    <w:uiPriority w:val="99"/>
    <w:rsid w:val="00396FAB"/>
    <w:rPr>
      <w:rFonts w:ascii="Tahoma" w:hAnsi="Tahoma" w:cs="Tahoma"/>
      <w:sz w:val="16"/>
      <w:szCs w:val="16"/>
    </w:rPr>
  </w:style>
  <w:style w:type="paragraph" w:customStyle="1" w:styleId="a5">
    <w:name w:val="СписокСтатьи"/>
    <w:basedOn w:val="a"/>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
    <w:rsid w:val="00E23BC4"/>
    <w:pPr>
      <w:spacing w:line="360" w:lineRule="auto"/>
      <w:ind w:firstLine="709"/>
      <w:jc w:val="both"/>
    </w:pPr>
    <w:rPr>
      <w:rFonts w:ascii="Tahoma" w:hAnsi="Tahoma"/>
      <w:sz w:val="20"/>
    </w:rPr>
  </w:style>
  <w:style w:type="paragraph" w:styleId="a6">
    <w:name w:val="Normal (Web)"/>
    <w:aliases w:val="Обычный (Web),Обычный (Web)1"/>
    <w:basedOn w:val="a"/>
    <w:uiPriority w:val="99"/>
    <w:rsid w:val="00E23BC4"/>
    <w:pPr>
      <w:spacing w:before="100" w:beforeAutospacing="1" w:after="100" w:afterAutospacing="1"/>
    </w:pPr>
  </w:style>
  <w:style w:type="paragraph" w:styleId="a7">
    <w:name w:val="Title"/>
    <w:basedOn w:val="a"/>
    <w:link w:val="a8"/>
    <w:qFormat/>
    <w:rsid w:val="00E23BC4"/>
    <w:pPr>
      <w:jc w:val="center"/>
    </w:pPr>
    <w:rPr>
      <w:sz w:val="28"/>
      <w:szCs w:val="20"/>
    </w:rPr>
  </w:style>
  <w:style w:type="character" w:customStyle="1" w:styleId="a8">
    <w:name w:val="Заголовок Знак"/>
    <w:basedOn w:val="a0"/>
    <w:link w:val="a7"/>
    <w:uiPriority w:val="10"/>
    <w:rsid w:val="00E23BC4"/>
    <w:rPr>
      <w:sz w:val="28"/>
      <w:lang w:val="ru-RU" w:eastAsia="ru-RU" w:bidi="ar-SA"/>
    </w:rPr>
  </w:style>
  <w:style w:type="paragraph" w:styleId="a9">
    <w:name w:val="Subtitle"/>
    <w:basedOn w:val="a"/>
    <w:link w:val="aa"/>
    <w:qFormat/>
    <w:rsid w:val="00E23BC4"/>
    <w:pPr>
      <w:jc w:val="center"/>
    </w:pPr>
    <w:rPr>
      <w:b/>
      <w:sz w:val="32"/>
      <w:szCs w:val="20"/>
    </w:rPr>
  </w:style>
  <w:style w:type="character" w:customStyle="1" w:styleId="aa">
    <w:name w:val="Подзаголовок Знак"/>
    <w:basedOn w:val="a0"/>
    <w:link w:val="a9"/>
    <w:rsid w:val="00BA1DC6"/>
    <w:rPr>
      <w:b/>
      <w:sz w:val="32"/>
    </w:rPr>
  </w:style>
  <w:style w:type="paragraph" w:styleId="ab">
    <w:name w:val="Body Text Indent"/>
    <w:basedOn w:val="a"/>
    <w:link w:val="ac"/>
    <w:rsid w:val="00E23BC4"/>
    <w:pPr>
      <w:overflowPunct w:val="0"/>
      <w:autoSpaceDE w:val="0"/>
      <w:autoSpaceDN w:val="0"/>
      <w:adjustRightInd w:val="0"/>
      <w:ind w:firstLine="851"/>
      <w:jc w:val="both"/>
      <w:textAlignment w:val="baseline"/>
    </w:pPr>
    <w:rPr>
      <w:sz w:val="28"/>
      <w:szCs w:val="20"/>
    </w:rPr>
  </w:style>
  <w:style w:type="character" w:customStyle="1" w:styleId="ac">
    <w:name w:val="Основной текст с отступом Знак"/>
    <w:basedOn w:val="a0"/>
    <w:link w:val="ab"/>
    <w:rsid w:val="00D43D62"/>
    <w:rPr>
      <w:sz w:val="28"/>
    </w:rPr>
  </w:style>
  <w:style w:type="paragraph" w:styleId="31">
    <w:name w:val="Body Text 3"/>
    <w:basedOn w:val="a"/>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0"/>
    <w:link w:val="31"/>
    <w:rsid w:val="00740B69"/>
    <w:rPr>
      <w:sz w:val="24"/>
    </w:rPr>
  </w:style>
  <w:style w:type="character" w:styleId="ad">
    <w:name w:val="Hyperlink"/>
    <w:basedOn w:val="a0"/>
    <w:uiPriority w:val="99"/>
    <w:rsid w:val="00E23BC4"/>
    <w:rPr>
      <w:color w:val="0000FF"/>
      <w:u w:val="single"/>
    </w:rPr>
  </w:style>
  <w:style w:type="paragraph" w:customStyle="1" w:styleId="ConsPlusTitle">
    <w:name w:val="ConsPlusTitle"/>
    <w:uiPriority w:val="99"/>
    <w:rsid w:val="00E23BC4"/>
    <w:pPr>
      <w:autoSpaceDE w:val="0"/>
      <w:autoSpaceDN w:val="0"/>
      <w:adjustRightInd w:val="0"/>
    </w:pPr>
    <w:rPr>
      <w:b/>
      <w:bCs/>
      <w:sz w:val="28"/>
      <w:szCs w:val="28"/>
    </w:rPr>
  </w:style>
  <w:style w:type="paragraph" w:styleId="20">
    <w:name w:val="Body Text 2"/>
    <w:basedOn w:val="a"/>
    <w:link w:val="22"/>
    <w:uiPriority w:val="99"/>
    <w:rsid w:val="00E23BC4"/>
    <w:pPr>
      <w:spacing w:before="120"/>
      <w:ind w:right="5102"/>
      <w:jc w:val="center"/>
    </w:pPr>
    <w:rPr>
      <w:sz w:val="26"/>
      <w:szCs w:val="20"/>
    </w:rPr>
  </w:style>
  <w:style w:type="character" w:customStyle="1" w:styleId="22">
    <w:name w:val="Основной текст 2 Знак"/>
    <w:basedOn w:val="a0"/>
    <w:link w:val="20"/>
    <w:uiPriority w:val="99"/>
    <w:rsid w:val="00740B69"/>
    <w:rPr>
      <w:sz w:val="26"/>
    </w:rPr>
  </w:style>
  <w:style w:type="table" w:styleId="ae">
    <w:name w:val="Table Grid"/>
    <w:aliases w:val="Table Grid Report"/>
    <w:basedOn w:val="a1"/>
    <w:uiPriority w:val="99"/>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0"/>
    <w:link w:val="23"/>
    <w:rsid w:val="00E23BC4"/>
    <w:rPr>
      <w:lang w:val="ru-RU" w:eastAsia="ru-RU" w:bidi="ar-SA"/>
    </w:rPr>
  </w:style>
  <w:style w:type="paragraph" w:customStyle="1" w:styleId="12">
    <w:name w:val="Знак Знак Знак1 Знак"/>
    <w:basedOn w:val="a"/>
    <w:rsid w:val="0026084C"/>
    <w:pPr>
      <w:spacing w:after="160" w:line="240" w:lineRule="exact"/>
    </w:pPr>
    <w:rPr>
      <w:rFonts w:ascii="Verdana" w:hAnsi="Verdana"/>
      <w:sz w:val="20"/>
      <w:szCs w:val="20"/>
      <w:lang w:val="en-US" w:eastAsia="en-US"/>
    </w:rPr>
  </w:style>
  <w:style w:type="paragraph" w:styleId="af">
    <w:name w:val="footer"/>
    <w:basedOn w:val="a"/>
    <w:link w:val="af0"/>
    <w:uiPriority w:val="99"/>
    <w:rsid w:val="0026084C"/>
    <w:pPr>
      <w:tabs>
        <w:tab w:val="center" w:pos="4677"/>
        <w:tab w:val="right" w:pos="9355"/>
      </w:tabs>
    </w:pPr>
  </w:style>
  <w:style w:type="character" w:customStyle="1" w:styleId="af0">
    <w:name w:val="Нижний колонтитул Знак"/>
    <w:basedOn w:val="a0"/>
    <w:link w:val="af"/>
    <w:uiPriority w:val="99"/>
    <w:rsid w:val="00CB2CA3"/>
    <w:rPr>
      <w:sz w:val="24"/>
      <w:szCs w:val="24"/>
    </w:rPr>
  </w:style>
  <w:style w:type="paragraph" w:customStyle="1" w:styleId="Iniiaiieoaeno2">
    <w:name w:val="Iniiaiie oaeno 2"/>
    <w:basedOn w:val="a"/>
    <w:rsid w:val="0026084C"/>
    <w:pPr>
      <w:widowControl w:val="0"/>
      <w:ind w:firstLine="720"/>
      <w:jc w:val="both"/>
    </w:pPr>
    <w:rPr>
      <w:sz w:val="28"/>
      <w:szCs w:val="20"/>
    </w:rPr>
  </w:style>
  <w:style w:type="paragraph" w:customStyle="1" w:styleId="13">
    <w:name w:val="Знак Знак Знак1 Знак"/>
    <w:basedOn w:val="a"/>
    <w:rsid w:val="0026084C"/>
    <w:pPr>
      <w:spacing w:after="160" w:line="240" w:lineRule="exact"/>
    </w:pPr>
    <w:rPr>
      <w:rFonts w:ascii="Verdana" w:hAnsi="Verdana"/>
      <w:sz w:val="20"/>
      <w:szCs w:val="20"/>
      <w:lang w:val="en-US" w:eastAsia="en-US"/>
    </w:rPr>
  </w:style>
  <w:style w:type="paragraph" w:styleId="25">
    <w:name w:val="Body Text Indent 2"/>
    <w:basedOn w:val="a"/>
    <w:link w:val="26"/>
    <w:rsid w:val="00797528"/>
    <w:pPr>
      <w:spacing w:after="120" w:line="480" w:lineRule="auto"/>
      <w:ind w:left="283"/>
    </w:pPr>
  </w:style>
  <w:style w:type="character" w:customStyle="1" w:styleId="26">
    <w:name w:val="Основной текст с отступом 2 Знак"/>
    <w:basedOn w:val="a0"/>
    <w:link w:val="25"/>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1">
    <w:name w:val="Body Text"/>
    <w:aliases w:val="Text1,Таймс Нью"/>
    <w:basedOn w:val="33"/>
    <w:link w:val="af2"/>
    <w:rsid w:val="00797528"/>
    <w:pPr>
      <w:ind w:left="3828" w:hanging="288"/>
      <w:jc w:val="both"/>
    </w:pPr>
    <w:rPr>
      <w:sz w:val="22"/>
      <w:szCs w:val="22"/>
    </w:rPr>
  </w:style>
  <w:style w:type="character" w:customStyle="1" w:styleId="af2">
    <w:name w:val="Основной текст Знак"/>
    <w:aliases w:val="Text1 Знак,Таймс Нью Знак"/>
    <w:basedOn w:val="a0"/>
    <w:link w:val="af1"/>
    <w:rsid w:val="00433FF5"/>
    <w:rPr>
      <w:sz w:val="22"/>
      <w:szCs w:val="22"/>
    </w:rPr>
  </w:style>
  <w:style w:type="paragraph" w:styleId="af3">
    <w:name w:val="header"/>
    <w:basedOn w:val="a"/>
    <w:link w:val="af4"/>
    <w:uiPriority w:val="99"/>
    <w:rsid w:val="00797528"/>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D43D62"/>
  </w:style>
  <w:style w:type="character" w:styleId="af5">
    <w:name w:val="page number"/>
    <w:basedOn w:val="a0"/>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
    <w:next w:val="a"/>
    <w:rsid w:val="00797528"/>
    <w:pPr>
      <w:keepNext/>
      <w:widowControl w:val="0"/>
      <w:jc w:val="right"/>
    </w:pPr>
    <w:rPr>
      <w:b/>
      <w:i/>
      <w:sz w:val="22"/>
      <w:szCs w:val="20"/>
    </w:rPr>
  </w:style>
  <w:style w:type="paragraph" w:styleId="af6">
    <w:name w:val="caption"/>
    <w:basedOn w:val="a"/>
    <w:next w:val="a"/>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
    <w:link w:val="35"/>
    <w:rsid w:val="00797528"/>
    <w:pPr>
      <w:widowControl w:val="0"/>
      <w:spacing w:after="120"/>
      <w:ind w:left="283"/>
    </w:pPr>
    <w:rPr>
      <w:sz w:val="16"/>
      <w:szCs w:val="16"/>
    </w:rPr>
  </w:style>
  <w:style w:type="character" w:customStyle="1" w:styleId="35">
    <w:name w:val="Основной текст с отступом 3 Знак"/>
    <w:basedOn w:val="a0"/>
    <w:link w:val="34"/>
    <w:rsid w:val="00D43D62"/>
    <w:rPr>
      <w:sz w:val="16"/>
      <w:szCs w:val="16"/>
    </w:rPr>
  </w:style>
  <w:style w:type="paragraph" w:customStyle="1" w:styleId="36">
    <w:name w:val="заголовок 3"/>
    <w:basedOn w:val="a"/>
    <w:next w:val="a"/>
    <w:rsid w:val="00797528"/>
    <w:pPr>
      <w:keepNext/>
      <w:widowControl w:val="0"/>
    </w:pPr>
    <w:rPr>
      <w:b/>
      <w:bCs/>
      <w:i/>
      <w:iCs/>
      <w:sz w:val="20"/>
      <w:szCs w:val="20"/>
    </w:rPr>
  </w:style>
  <w:style w:type="paragraph" w:customStyle="1" w:styleId="51">
    <w:name w:val="заголовок 5"/>
    <w:basedOn w:val="a"/>
    <w:next w:val="a"/>
    <w:rsid w:val="00797528"/>
    <w:pPr>
      <w:keepNext/>
      <w:widowControl w:val="0"/>
    </w:pPr>
    <w:rPr>
      <w:i/>
      <w:iCs/>
      <w:sz w:val="20"/>
      <w:szCs w:val="20"/>
    </w:rPr>
  </w:style>
  <w:style w:type="paragraph" w:customStyle="1" w:styleId="ConsPlusNonformat">
    <w:name w:val="ConsPlusNonformat"/>
    <w:uiPriority w:val="99"/>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7">
    <w:name w:val="footnote text"/>
    <w:basedOn w:val="a"/>
    <w:link w:val="af8"/>
    <w:uiPriority w:val="99"/>
    <w:rsid w:val="00797528"/>
    <w:rPr>
      <w:color w:val="000000"/>
      <w:sz w:val="20"/>
      <w:szCs w:val="20"/>
    </w:rPr>
  </w:style>
  <w:style w:type="character" w:customStyle="1" w:styleId="af8">
    <w:name w:val="Текст сноски Знак"/>
    <w:basedOn w:val="a0"/>
    <w:link w:val="af7"/>
    <w:uiPriority w:val="9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
    <w:rsid w:val="00797528"/>
    <w:pPr>
      <w:spacing w:after="160" w:line="240" w:lineRule="exact"/>
    </w:pPr>
    <w:rPr>
      <w:rFonts w:ascii="Verdana" w:eastAsia="SimSun" w:hAnsi="Verdana" w:cs="Verdana"/>
      <w:sz w:val="20"/>
      <w:szCs w:val="20"/>
      <w:lang w:val="en-US" w:eastAsia="en-US"/>
    </w:rPr>
  </w:style>
  <w:style w:type="character" w:styleId="af9">
    <w:name w:val="Emphasis"/>
    <w:basedOn w:val="a0"/>
    <w:qFormat/>
    <w:rsid w:val="00797528"/>
    <w:rPr>
      <w:i/>
    </w:rPr>
  </w:style>
  <w:style w:type="paragraph" w:customStyle="1" w:styleId="18">
    <w:name w:val="Знак1 Знак Знак Знак"/>
    <w:basedOn w:val="a"/>
    <w:uiPriority w:val="99"/>
    <w:rsid w:val="00797528"/>
    <w:rPr>
      <w:rFonts w:ascii="Verdana" w:hAnsi="Verdana" w:cs="Verdana"/>
      <w:sz w:val="20"/>
      <w:szCs w:val="20"/>
      <w:lang w:val="en-US" w:eastAsia="en-US"/>
    </w:rPr>
  </w:style>
  <w:style w:type="paragraph" w:customStyle="1" w:styleId="19">
    <w:name w:val="Знак Знак Знак1"/>
    <w:basedOn w:val="a"/>
    <w:uiPriority w:val="99"/>
    <w:rsid w:val="00797528"/>
    <w:pPr>
      <w:tabs>
        <w:tab w:val="num" w:pos="360"/>
      </w:tabs>
      <w:spacing w:after="160" w:line="240" w:lineRule="exact"/>
    </w:pPr>
    <w:rPr>
      <w:rFonts w:ascii="Verdana" w:hAnsi="Verdana" w:cs="Verdana"/>
      <w:sz w:val="20"/>
      <w:szCs w:val="20"/>
      <w:lang w:val="en-US" w:eastAsia="en-US"/>
    </w:rPr>
  </w:style>
  <w:style w:type="character" w:styleId="afa">
    <w:name w:val="Strong"/>
    <w:basedOn w:val="a0"/>
    <w:uiPriority w:val="2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b">
    <w:name w:val="endnote text"/>
    <w:basedOn w:val="a"/>
    <w:link w:val="afc"/>
    <w:uiPriority w:val="99"/>
    <w:semiHidden/>
    <w:rsid w:val="00A65E8A"/>
    <w:pPr>
      <w:autoSpaceDE w:val="0"/>
      <w:autoSpaceDN w:val="0"/>
    </w:pPr>
    <w:rPr>
      <w:sz w:val="20"/>
      <w:szCs w:val="20"/>
    </w:rPr>
  </w:style>
  <w:style w:type="character" w:styleId="afd">
    <w:name w:val="endnote reference"/>
    <w:basedOn w:val="a0"/>
    <w:semiHidden/>
    <w:rsid w:val="00A65E8A"/>
    <w:rPr>
      <w:vertAlign w:val="superscript"/>
    </w:rPr>
  </w:style>
  <w:style w:type="paragraph" w:styleId="afe">
    <w:name w:val="No Spacing"/>
    <w:basedOn w:val="a"/>
    <w:link w:val="aff"/>
    <w:uiPriority w:val="1"/>
    <w:qFormat/>
    <w:rsid w:val="00D43D62"/>
    <w:rPr>
      <w:szCs w:val="32"/>
      <w:lang w:val="en-US" w:eastAsia="en-US" w:bidi="en-US"/>
    </w:rPr>
  </w:style>
  <w:style w:type="character" w:customStyle="1" w:styleId="novigation">
    <w:name w:val="novigation"/>
    <w:basedOn w:val="a0"/>
    <w:rsid w:val="00D43D62"/>
  </w:style>
  <w:style w:type="paragraph" w:customStyle="1" w:styleId="aff0">
    <w:name w:val="Для записок"/>
    <w:basedOn w:val="a"/>
    <w:rsid w:val="00D43D62"/>
    <w:pPr>
      <w:spacing w:after="100"/>
      <w:ind w:firstLine="720"/>
      <w:jc w:val="both"/>
    </w:pPr>
    <w:rPr>
      <w:szCs w:val="20"/>
    </w:rPr>
  </w:style>
  <w:style w:type="paragraph" w:customStyle="1" w:styleId="aff1">
    <w:name w:val="Îáû÷íûé"/>
    <w:rsid w:val="008F4E4F"/>
    <w:rPr>
      <w:sz w:val="28"/>
    </w:rPr>
  </w:style>
  <w:style w:type="paragraph" w:customStyle="1" w:styleId="29">
    <w:name w:val="Îñíîâíîé òåêñò 2"/>
    <w:basedOn w:val="aff1"/>
    <w:rsid w:val="008F4E4F"/>
    <w:pPr>
      <w:ind w:firstLine="720"/>
      <w:jc w:val="both"/>
    </w:pPr>
  </w:style>
  <w:style w:type="paragraph" w:customStyle="1" w:styleId="1a">
    <w:name w:val="Абзац списка1"/>
    <w:basedOn w:val="a"/>
    <w:rsid w:val="00CA2349"/>
    <w:pPr>
      <w:ind w:left="720"/>
      <w:contextualSpacing/>
    </w:pPr>
    <w:rPr>
      <w:rFonts w:eastAsia="Calibri"/>
      <w:sz w:val="20"/>
      <w:szCs w:val="20"/>
    </w:rPr>
  </w:style>
  <w:style w:type="paragraph" w:customStyle="1" w:styleId="1b">
    <w:name w:val="нум список 1"/>
    <w:basedOn w:val="a"/>
    <w:rsid w:val="00CA2349"/>
    <w:pPr>
      <w:tabs>
        <w:tab w:val="left" w:pos="360"/>
      </w:tabs>
      <w:spacing w:before="120" w:after="120"/>
      <w:jc w:val="both"/>
    </w:pPr>
    <w:rPr>
      <w:rFonts w:eastAsia="Calibri"/>
      <w:szCs w:val="20"/>
      <w:lang w:eastAsia="ar-SA"/>
    </w:rPr>
  </w:style>
  <w:style w:type="paragraph" w:customStyle="1" w:styleId="1c">
    <w:name w:val="марк список 1"/>
    <w:basedOn w:val="a"/>
    <w:rsid w:val="00CA2349"/>
    <w:pPr>
      <w:tabs>
        <w:tab w:val="left" w:pos="360"/>
      </w:tabs>
      <w:spacing w:before="120" w:after="120"/>
      <w:jc w:val="both"/>
    </w:pPr>
    <w:rPr>
      <w:rFonts w:eastAsia="Calibri"/>
      <w:szCs w:val="20"/>
      <w:lang w:eastAsia="ar-SA"/>
    </w:rPr>
  </w:style>
  <w:style w:type="paragraph" w:customStyle="1" w:styleId="s13">
    <w:name w:val="s_13"/>
    <w:basedOn w:val="a"/>
    <w:rsid w:val="00CA2349"/>
    <w:pPr>
      <w:ind w:firstLine="720"/>
    </w:pPr>
    <w:rPr>
      <w:rFonts w:eastAsia="Calibri"/>
      <w:sz w:val="18"/>
      <w:szCs w:val="18"/>
    </w:rPr>
  </w:style>
  <w:style w:type="paragraph" w:customStyle="1" w:styleId="s12">
    <w:name w:val="s_12"/>
    <w:basedOn w:val="a"/>
    <w:rsid w:val="00CA2349"/>
    <w:pPr>
      <w:ind w:firstLine="720"/>
    </w:pPr>
  </w:style>
  <w:style w:type="paragraph" w:customStyle="1" w:styleId="s94">
    <w:name w:val="s_94"/>
    <w:basedOn w:val="a"/>
    <w:rsid w:val="00CA2349"/>
    <w:rPr>
      <w:i/>
      <w:iCs/>
      <w:color w:val="800080"/>
    </w:rPr>
  </w:style>
  <w:style w:type="paragraph" w:customStyle="1" w:styleId="s222">
    <w:name w:val="s_222"/>
    <w:basedOn w:val="a"/>
    <w:rsid w:val="00CA2349"/>
    <w:rPr>
      <w:i/>
      <w:iCs/>
      <w:color w:val="800080"/>
    </w:rPr>
  </w:style>
  <w:style w:type="paragraph" w:customStyle="1" w:styleId="headertexttopleveltextcentertext">
    <w:name w:val="headertext topleveltext centertext"/>
    <w:basedOn w:val="a"/>
    <w:rsid w:val="00CA2349"/>
    <w:pPr>
      <w:spacing w:before="100" w:beforeAutospacing="1" w:after="100" w:afterAutospacing="1"/>
    </w:pPr>
  </w:style>
  <w:style w:type="paragraph" w:customStyle="1" w:styleId="formattexttopleveltextcentertext">
    <w:name w:val="formattext topleveltext centertext"/>
    <w:basedOn w:val="a"/>
    <w:rsid w:val="00CA2349"/>
    <w:pPr>
      <w:spacing w:before="100" w:beforeAutospacing="1" w:after="100" w:afterAutospacing="1"/>
    </w:pPr>
  </w:style>
  <w:style w:type="paragraph" w:customStyle="1" w:styleId="formattexttopleveltext">
    <w:name w:val="formattext topleveltext"/>
    <w:basedOn w:val="a"/>
    <w:rsid w:val="00CA2349"/>
    <w:pPr>
      <w:spacing w:before="100" w:beforeAutospacing="1" w:after="100" w:afterAutospacing="1"/>
    </w:pPr>
  </w:style>
  <w:style w:type="paragraph" w:customStyle="1" w:styleId="tekstob">
    <w:name w:val="tekstob"/>
    <w:basedOn w:val="a"/>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2">
    <w:name w:val="Обычный + По ширине"/>
    <w:aliases w:val="Первая строка:  1,25 см"/>
    <w:basedOn w:val="a"/>
    <w:rsid w:val="00433FF5"/>
  </w:style>
  <w:style w:type="character" w:styleId="aff3">
    <w:name w:val="FollowedHyperlink"/>
    <w:basedOn w:val="a0"/>
    <w:uiPriority w:val="99"/>
    <w:unhideWhenUsed/>
    <w:rsid w:val="00433FF5"/>
    <w:rPr>
      <w:color w:val="800080"/>
      <w:u w:val="single"/>
    </w:rPr>
  </w:style>
  <w:style w:type="paragraph" w:customStyle="1" w:styleId="220">
    <w:name w:val="Основной текст 22"/>
    <w:basedOn w:val="a"/>
    <w:rsid w:val="00740B69"/>
    <w:pPr>
      <w:ind w:firstLine="720"/>
      <w:jc w:val="both"/>
    </w:pPr>
    <w:rPr>
      <w:sz w:val="28"/>
      <w:szCs w:val="20"/>
    </w:rPr>
  </w:style>
  <w:style w:type="paragraph" w:styleId="HTML">
    <w:name w:val="HTML Preformatted"/>
    <w:basedOn w:val="a"/>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0"/>
    <w:link w:val="HTML"/>
    <w:rsid w:val="00740B69"/>
    <w:rPr>
      <w:rFonts w:ascii="Courier New" w:eastAsia="Courier New" w:hAnsi="Courier New"/>
    </w:rPr>
  </w:style>
  <w:style w:type="paragraph" w:customStyle="1" w:styleId="text">
    <w:name w:val="text"/>
    <w:basedOn w:val="a"/>
    <w:rsid w:val="00740B69"/>
    <w:pPr>
      <w:spacing w:before="80" w:after="80"/>
      <w:ind w:left="400"/>
    </w:pPr>
    <w:rPr>
      <w:rFonts w:ascii="Arial" w:hAnsi="Arial" w:cs="Arial"/>
      <w:color w:val="000000"/>
      <w:sz w:val="18"/>
      <w:szCs w:val="18"/>
    </w:rPr>
  </w:style>
  <w:style w:type="paragraph" w:customStyle="1" w:styleId="1d">
    <w:name w:val="1"/>
    <w:basedOn w:val="a"/>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4">
    <w:name w:val="Содержимое таблицы"/>
    <w:basedOn w:val="a"/>
    <w:rsid w:val="0042689C"/>
    <w:pPr>
      <w:widowControl w:val="0"/>
      <w:suppressLineNumbers/>
      <w:suppressAutoHyphens/>
    </w:pPr>
    <w:rPr>
      <w:rFonts w:eastAsia="Lucida Sans Unicode"/>
    </w:rPr>
  </w:style>
  <w:style w:type="paragraph" w:styleId="aff5">
    <w:name w:val="List Paragraph"/>
    <w:basedOn w:val="a"/>
    <w:link w:val="aff6"/>
    <w:uiPriority w:val="34"/>
    <w:qFormat/>
    <w:rsid w:val="009B7453"/>
    <w:pPr>
      <w:spacing w:after="200" w:line="276" w:lineRule="auto"/>
      <w:ind w:left="720"/>
      <w:contextualSpacing/>
    </w:pPr>
    <w:rPr>
      <w:rFonts w:ascii="Calibri" w:hAnsi="Calibri"/>
      <w:sz w:val="22"/>
      <w:szCs w:val="22"/>
    </w:rPr>
  </w:style>
  <w:style w:type="paragraph" w:styleId="aff7">
    <w:name w:val="Block Text"/>
    <w:basedOn w:val="a"/>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8">
    <w:name w:val="реквизитПодпись"/>
    <w:basedOn w:val="a"/>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uiPriority w:val="99"/>
    <w:locked/>
    <w:rsid w:val="00B11D9C"/>
    <w:rPr>
      <w:rFonts w:ascii="Tahoma" w:hAnsi="Tahoma" w:cs="Times New Roman"/>
      <w:sz w:val="20"/>
      <w:szCs w:val="20"/>
      <w:lang w:val="en-US"/>
    </w:rPr>
  </w:style>
  <w:style w:type="paragraph" w:customStyle="1" w:styleId="aff9">
    <w:name w:val="МУ Обычный стиль"/>
    <w:basedOn w:val="a"/>
    <w:autoRedefine/>
    <w:rsid w:val="00B11D9C"/>
    <w:pPr>
      <w:tabs>
        <w:tab w:val="left" w:pos="851"/>
      </w:tabs>
      <w:autoSpaceDE w:val="0"/>
      <w:autoSpaceDN w:val="0"/>
      <w:adjustRightInd w:val="0"/>
      <w:ind w:firstLine="567"/>
      <w:jc w:val="both"/>
    </w:pPr>
  </w:style>
  <w:style w:type="character" w:styleId="affa">
    <w:name w:val="annotation reference"/>
    <w:basedOn w:val="a0"/>
    <w:rsid w:val="00B11D9C"/>
    <w:rPr>
      <w:rFonts w:cs="Times New Roman"/>
      <w:sz w:val="16"/>
      <w:szCs w:val="16"/>
    </w:rPr>
  </w:style>
  <w:style w:type="paragraph" w:styleId="affb">
    <w:name w:val="annotation text"/>
    <w:basedOn w:val="a"/>
    <w:link w:val="affc"/>
    <w:rsid w:val="00B11D9C"/>
    <w:pPr>
      <w:spacing w:after="200"/>
    </w:pPr>
    <w:rPr>
      <w:rFonts w:ascii="Calibri" w:hAnsi="Calibri"/>
      <w:sz w:val="20"/>
      <w:szCs w:val="20"/>
    </w:rPr>
  </w:style>
  <w:style w:type="character" w:customStyle="1" w:styleId="affc">
    <w:name w:val="Текст примечания Знак"/>
    <w:basedOn w:val="a0"/>
    <w:link w:val="affb"/>
    <w:rsid w:val="00B11D9C"/>
    <w:rPr>
      <w:rFonts w:ascii="Calibri" w:hAnsi="Calibri"/>
    </w:rPr>
  </w:style>
  <w:style w:type="paragraph" w:styleId="affd">
    <w:name w:val="annotation subject"/>
    <w:basedOn w:val="affb"/>
    <w:next w:val="affb"/>
    <w:link w:val="affe"/>
    <w:rsid w:val="00B11D9C"/>
    <w:rPr>
      <w:b/>
      <w:bCs/>
    </w:rPr>
  </w:style>
  <w:style w:type="character" w:customStyle="1" w:styleId="affe">
    <w:name w:val="Тема примечания Знак"/>
    <w:basedOn w:val="affc"/>
    <w:link w:val="affd"/>
    <w:rsid w:val="00B11D9C"/>
    <w:rPr>
      <w:rFonts w:ascii="Calibri" w:hAnsi="Calibri"/>
      <w:b/>
      <w:bCs/>
    </w:rPr>
  </w:style>
  <w:style w:type="character" w:styleId="afff">
    <w:name w:val="footnote reference"/>
    <w:basedOn w:val="a0"/>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0"/>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0"/>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
    <w:rsid w:val="00B11D9C"/>
    <w:pPr>
      <w:spacing w:after="200" w:line="276" w:lineRule="auto"/>
    </w:pPr>
    <w:rPr>
      <w:rFonts w:ascii="Calibri" w:hAnsi="Calibri"/>
      <w:sz w:val="22"/>
      <w:szCs w:val="22"/>
    </w:rPr>
  </w:style>
  <w:style w:type="paragraph" w:customStyle="1" w:styleId="1f0">
    <w:name w:val="Абзац списка1"/>
    <w:basedOn w:val="a"/>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
    <w:next w:val="af1"/>
    <w:rsid w:val="00FF04D3"/>
    <w:pPr>
      <w:suppressAutoHyphens/>
      <w:jc w:val="center"/>
    </w:pPr>
    <w:rPr>
      <w:b/>
      <w:lang w:eastAsia="zh-CN"/>
    </w:rPr>
  </w:style>
  <w:style w:type="paragraph" w:styleId="afff0">
    <w:name w:val="List"/>
    <w:basedOn w:val="af1"/>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
    <w:rsid w:val="00FF04D3"/>
    <w:pPr>
      <w:suppressLineNumbers/>
      <w:suppressAutoHyphens/>
    </w:pPr>
    <w:rPr>
      <w:rFonts w:cs="Mangal"/>
      <w:lang w:eastAsia="zh-CN"/>
    </w:rPr>
  </w:style>
  <w:style w:type="paragraph" w:customStyle="1" w:styleId="afff1">
    <w:name w:val="Заголовок таблицы"/>
    <w:basedOn w:val="aff4"/>
    <w:rsid w:val="00FF04D3"/>
    <w:pPr>
      <w:widowControl/>
      <w:jc w:val="center"/>
    </w:pPr>
    <w:rPr>
      <w:rFonts w:eastAsia="Times New Roman"/>
      <w:b/>
      <w:bCs/>
      <w:lang w:eastAsia="zh-CN"/>
    </w:rPr>
  </w:style>
  <w:style w:type="paragraph" w:customStyle="1" w:styleId="BodyText21">
    <w:name w:val="Body Text 21"/>
    <w:basedOn w:val="a"/>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2">
    <w:name w:val="Document Map"/>
    <w:basedOn w:val="a"/>
    <w:link w:val="afff3"/>
    <w:uiPriority w:val="99"/>
    <w:unhideWhenUsed/>
    <w:rsid w:val="008B735B"/>
    <w:rPr>
      <w:rFonts w:ascii="Tahoma" w:hAnsi="Tahoma" w:cs="Tahoma"/>
      <w:sz w:val="16"/>
      <w:szCs w:val="16"/>
    </w:rPr>
  </w:style>
  <w:style w:type="character" w:customStyle="1" w:styleId="afff3">
    <w:name w:val="Схема документа Знак"/>
    <w:basedOn w:val="a0"/>
    <w:link w:val="afff2"/>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0"/>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0"/>
    <w:uiPriority w:val="99"/>
    <w:rsid w:val="00A34483"/>
    <w:rPr>
      <w:rFonts w:ascii="Cambria" w:eastAsia="Times New Roman" w:hAnsi="Cambria" w:cs="Times New Roman"/>
      <w:i/>
      <w:iCs/>
      <w:color w:val="4F81BD"/>
      <w:spacing w:val="15"/>
      <w:sz w:val="24"/>
      <w:szCs w:val="24"/>
      <w:lang w:eastAsia="ar-SA"/>
    </w:rPr>
  </w:style>
  <w:style w:type="character" w:customStyle="1" w:styleId="afff4">
    <w:name w:val="Регламент Знак"/>
    <w:basedOn w:val="a0"/>
    <w:link w:val="afff5"/>
    <w:uiPriority w:val="99"/>
    <w:locked/>
    <w:rsid w:val="00A34483"/>
    <w:rPr>
      <w:b/>
      <w:sz w:val="24"/>
      <w:szCs w:val="24"/>
    </w:rPr>
  </w:style>
  <w:style w:type="paragraph" w:customStyle="1" w:styleId="afff5">
    <w:name w:val="Регламент"/>
    <w:basedOn w:val="2"/>
    <w:link w:val="afff4"/>
    <w:uiPriority w:val="99"/>
    <w:rsid w:val="00A34483"/>
    <w:pPr>
      <w:spacing w:line="240" w:lineRule="auto"/>
      <w:ind w:left="720" w:hanging="360"/>
    </w:pPr>
    <w:rPr>
      <w:sz w:val="24"/>
      <w:szCs w:val="24"/>
    </w:rPr>
  </w:style>
  <w:style w:type="paragraph" w:customStyle="1" w:styleId="afff6">
    <w:name w:val="Официальный"/>
    <w:basedOn w:val="a"/>
    <w:uiPriority w:val="99"/>
    <w:rsid w:val="00A34483"/>
    <w:pPr>
      <w:spacing w:after="200"/>
      <w:ind w:left="425" w:hanging="425"/>
      <w:contextualSpacing/>
    </w:pPr>
    <w:rPr>
      <w:szCs w:val="22"/>
      <w:lang w:eastAsia="en-US"/>
    </w:rPr>
  </w:style>
  <w:style w:type="character" w:customStyle="1" w:styleId="afff7">
    <w:name w:val="Основной текст_"/>
    <w:basedOn w:val="a0"/>
    <w:link w:val="1f5"/>
    <w:uiPriority w:val="99"/>
    <w:locked/>
    <w:rsid w:val="00A34483"/>
    <w:rPr>
      <w:sz w:val="23"/>
      <w:szCs w:val="23"/>
      <w:shd w:val="clear" w:color="auto" w:fill="FFFFFF"/>
    </w:rPr>
  </w:style>
  <w:style w:type="paragraph" w:customStyle="1" w:styleId="1f5">
    <w:name w:val="Основной текст1"/>
    <w:basedOn w:val="a"/>
    <w:link w:val="afff7"/>
    <w:uiPriority w:val="9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0"/>
    <w:rsid w:val="00A34483"/>
  </w:style>
  <w:style w:type="paragraph" w:styleId="afff8">
    <w:name w:val="Plain Text"/>
    <w:basedOn w:val="a"/>
    <w:link w:val="afff9"/>
    <w:rsid w:val="004F7A52"/>
    <w:rPr>
      <w:rFonts w:ascii="Courier New" w:hAnsi="Courier New" w:cs="Courier New"/>
      <w:sz w:val="20"/>
      <w:szCs w:val="20"/>
    </w:rPr>
  </w:style>
  <w:style w:type="character" w:customStyle="1" w:styleId="afff9">
    <w:name w:val="Текст Знак"/>
    <w:basedOn w:val="a0"/>
    <w:link w:val="afff8"/>
    <w:rsid w:val="004F7A52"/>
    <w:rPr>
      <w:rFonts w:ascii="Courier New" w:hAnsi="Courier New" w:cs="Courier New"/>
    </w:rPr>
  </w:style>
  <w:style w:type="character" w:customStyle="1" w:styleId="ConsNormal0">
    <w:name w:val="ConsNormal Знак"/>
    <w:basedOn w:val="a0"/>
    <w:link w:val="ConsNormal"/>
    <w:rsid w:val="00EB0F28"/>
    <w:rPr>
      <w:rFonts w:ascii="Arial" w:hAnsi="Arial" w:cs="Arial"/>
      <w:sz w:val="16"/>
      <w:szCs w:val="16"/>
      <w:lang w:val="ru-RU" w:eastAsia="ru-RU" w:bidi="ar-SA"/>
    </w:rPr>
  </w:style>
  <w:style w:type="character" w:customStyle="1" w:styleId="2a">
    <w:name w:val="Заголовок №2_"/>
    <w:basedOn w:val="a0"/>
    <w:link w:val="2b"/>
    <w:rsid w:val="00CA5164"/>
    <w:rPr>
      <w:b/>
      <w:bCs/>
      <w:shd w:val="clear" w:color="auto" w:fill="FFFFFF"/>
    </w:rPr>
  </w:style>
  <w:style w:type="paragraph" w:customStyle="1" w:styleId="2b">
    <w:name w:val="Заголовок №2"/>
    <w:basedOn w:val="a"/>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0"/>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
    <w:link w:val="2c"/>
    <w:rsid w:val="00CA5164"/>
    <w:pPr>
      <w:widowControl w:val="0"/>
      <w:shd w:val="clear" w:color="auto" w:fill="FFFFFF"/>
      <w:spacing w:line="0" w:lineRule="atLeast"/>
    </w:pPr>
    <w:rPr>
      <w:sz w:val="20"/>
      <w:szCs w:val="20"/>
    </w:rPr>
  </w:style>
  <w:style w:type="character" w:customStyle="1" w:styleId="150">
    <w:name w:val="Основной текст (15)_"/>
    <w:basedOn w:val="a0"/>
    <w:link w:val="151"/>
    <w:rsid w:val="00CA5164"/>
    <w:rPr>
      <w:rFonts w:ascii="Arial" w:eastAsia="Arial" w:hAnsi="Arial" w:cs="Arial"/>
      <w:shd w:val="clear" w:color="auto" w:fill="FFFFFF"/>
    </w:rPr>
  </w:style>
  <w:style w:type="paragraph" w:customStyle="1" w:styleId="151">
    <w:name w:val="Основной текст (15)"/>
    <w:basedOn w:val="a"/>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0"/>
    <w:link w:val="1f7"/>
    <w:locked/>
    <w:rsid w:val="001E4CA8"/>
    <w:rPr>
      <w:b/>
      <w:bCs/>
      <w:shd w:val="clear" w:color="auto" w:fill="FFFFFF"/>
    </w:rPr>
  </w:style>
  <w:style w:type="paragraph" w:customStyle="1" w:styleId="1f7">
    <w:name w:val="Заголовок №1"/>
    <w:basedOn w:val="a"/>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0"/>
    <w:link w:val="53"/>
    <w:rsid w:val="001E4CA8"/>
    <w:rPr>
      <w:b/>
      <w:bCs/>
      <w:shd w:val="clear" w:color="auto" w:fill="FFFFFF"/>
    </w:rPr>
  </w:style>
  <w:style w:type="paragraph" w:customStyle="1" w:styleId="53">
    <w:name w:val="Основной текст (5)"/>
    <w:basedOn w:val="a"/>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0"/>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a">
    <w:name w:val="Кабинет"/>
    <w:basedOn w:val="a"/>
    <w:uiPriority w:val="99"/>
    <w:rsid w:val="00FE0C4B"/>
    <w:pPr>
      <w:jc w:val="center"/>
    </w:pPr>
  </w:style>
  <w:style w:type="paragraph" w:customStyle="1" w:styleId="afffb">
    <w:name w:val="ФИО"/>
    <w:basedOn w:val="a"/>
    <w:uiPriority w:val="99"/>
    <w:rsid w:val="00FE0C4B"/>
    <w:rPr>
      <w:b/>
    </w:rPr>
  </w:style>
  <w:style w:type="paragraph" w:customStyle="1" w:styleId="afffc">
    <w:name w:val="Должность"/>
    <w:basedOn w:val="a"/>
    <w:next w:val="afffb"/>
    <w:uiPriority w:val="99"/>
    <w:rsid w:val="00FE0C4B"/>
    <w:rPr>
      <w:i/>
      <w:color w:val="000000"/>
    </w:rPr>
  </w:style>
  <w:style w:type="paragraph" w:customStyle="1" w:styleId="afffd">
    <w:name w:val="Телефон"/>
    <w:basedOn w:val="a"/>
    <w:uiPriority w:val="99"/>
    <w:rsid w:val="00FE0C4B"/>
    <w:pPr>
      <w:jc w:val="center"/>
    </w:pPr>
    <w:rPr>
      <w:b/>
    </w:rPr>
  </w:style>
  <w:style w:type="paragraph" w:customStyle="1" w:styleId="afffe">
    <w:name w:val="Адресные реквизиты"/>
    <w:basedOn w:val="af1"/>
    <w:next w:val="af1"/>
    <w:uiPriority w:val="99"/>
    <w:rsid w:val="00FE0C4B"/>
    <w:pPr>
      <w:widowControl/>
      <w:ind w:left="0" w:firstLine="0"/>
    </w:pPr>
    <w:rPr>
      <w:sz w:val="24"/>
      <w:szCs w:val="24"/>
    </w:rPr>
  </w:style>
  <w:style w:type="paragraph" w:customStyle="1" w:styleId="affff">
    <w:name w:val="Обращение"/>
    <w:basedOn w:val="a"/>
    <w:next w:val="a"/>
    <w:uiPriority w:val="99"/>
    <w:rsid w:val="00FE0C4B"/>
    <w:pPr>
      <w:spacing w:before="240" w:after="120"/>
      <w:jc w:val="center"/>
    </w:pPr>
    <w:rPr>
      <w:sz w:val="26"/>
    </w:rPr>
  </w:style>
  <w:style w:type="paragraph" w:customStyle="1" w:styleId="affff0">
    <w:name w:val="Текст док"/>
    <w:basedOn w:val="a"/>
    <w:autoRedefine/>
    <w:uiPriority w:val="99"/>
    <w:rsid w:val="00FE0C4B"/>
    <w:pPr>
      <w:tabs>
        <w:tab w:val="left" w:pos="0"/>
        <w:tab w:val="left" w:pos="540"/>
        <w:tab w:val="left" w:pos="1620"/>
      </w:tabs>
      <w:jc w:val="both"/>
    </w:pPr>
    <w:rPr>
      <w:sz w:val="28"/>
      <w:szCs w:val="28"/>
    </w:rPr>
  </w:style>
  <w:style w:type="paragraph" w:customStyle="1" w:styleId="affff1">
    <w:name w:val="Исполнитель"/>
    <w:basedOn w:val="a"/>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E0C4B"/>
    <w:pPr>
      <w:spacing w:before="100" w:beforeAutospacing="1" w:after="100" w:afterAutospacing="1"/>
    </w:pPr>
    <w:rPr>
      <w:rFonts w:ascii="Tahoma" w:hAnsi="Tahoma"/>
      <w:sz w:val="20"/>
      <w:szCs w:val="20"/>
      <w:lang w:val="en-US" w:eastAsia="en-US"/>
    </w:rPr>
  </w:style>
  <w:style w:type="paragraph" w:customStyle="1" w:styleId="affff2">
    <w:name w:val="Подпись док"/>
    <w:basedOn w:val="1"/>
    <w:autoRedefine/>
    <w:uiPriority w:val="99"/>
    <w:rsid w:val="00FE0C4B"/>
    <w:rPr>
      <w:b w:val="0"/>
      <w:sz w:val="28"/>
      <w:szCs w:val="28"/>
    </w:rPr>
  </w:style>
  <w:style w:type="paragraph" w:customStyle="1" w:styleId="Style2">
    <w:name w:val="Style2"/>
    <w:basedOn w:val="a"/>
    <w:uiPriority w:val="99"/>
    <w:rsid w:val="00FE0C4B"/>
    <w:pPr>
      <w:widowControl w:val="0"/>
      <w:autoSpaceDE w:val="0"/>
      <w:autoSpaceDN w:val="0"/>
      <w:adjustRightInd w:val="0"/>
    </w:pPr>
    <w:rPr>
      <w:rFonts w:ascii="Arial" w:hAnsi="Arial" w:cs="Arial"/>
    </w:rPr>
  </w:style>
  <w:style w:type="paragraph" w:customStyle="1" w:styleId="Style5">
    <w:name w:val="Style5"/>
    <w:basedOn w:val="a"/>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
    <w:uiPriority w:val="99"/>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0"/>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0"/>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0"/>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0"/>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0"/>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0"/>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0"/>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0"/>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0"/>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0"/>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0"/>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Абзац списка Знак"/>
    <w:link w:val="aff5"/>
    <w:uiPriority w:val="34"/>
    <w:locked/>
    <w:rsid w:val="00751951"/>
    <w:rPr>
      <w:rFonts w:ascii="Calibri" w:hAnsi="Calibri"/>
      <w:sz w:val="22"/>
      <w:szCs w:val="22"/>
    </w:rPr>
  </w:style>
  <w:style w:type="paragraph" w:customStyle="1" w:styleId="180">
    <w:name w:val="стиль18"/>
    <w:basedOn w:val="a"/>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0"/>
    <w:rsid w:val="00C24FC1"/>
  </w:style>
  <w:style w:type="character" w:customStyle="1" w:styleId="fontstyle01">
    <w:name w:val="fontstyle01"/>
    <w:basedOn w:val="a0"/>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0"/>
    <w:rsid w:val="008B24F2"/>
    <w:rPr>
      <w:rFonts w:ascii="Times New Roman" w:hAnsi="Times New Roman" w:cs="Times New Roman" w:hint="default"/>
      <w:b w:val="0"/>
      <w:bCs w:val="0"/>
      <w:i w:val="0"/>
      <w:iCs w:val="0"/>
      <w:color w:val="000000"/>
      <w:sz w:val="28"/>
      <w:szCs w:val="28"/>
    </w:rPr>
  </w:style>
  <w:style w:type="character" w:customStyle="1" w:styleId="affff3">
    <w:name w:val="Цветовое выделение"/>
    <w:uiPriority w:val="99"/>
    <w:rsid w:val="005E358C"/>
    <w:rPr>
      <w:b/>
      <w:bCs/>
      <w:color w:val="26282F"/>
    </w:rPr>
  </w:style>
  <w:style w:type="character" w:customStyle="1" w:styleId="affff4">
    <w:name w:val="Гипертекстовая ссылка"/>
    <w:basedOn w:val="affff3"/>
    <w:uiPriority w:val="99"/>
    <w:rsid w:val="005E358C"/>
    <w:rPr>
      <w:b/>
      <w:bCs/>
      <w:color w:val="106BBE"/>
    </w:rPr>
  </w:style>
  <w:style w:type="character" w:customStyle="1" w:styleId="affff5">
    <w:name w:val="Активная гипертекстовая ссылка"/>
    <w:basedOn w:val="affff4"/>
    <w:uiPriority w:val="99"/>
    <w:rsid w:val="005E358C"/>
    <w:rPr>
      <w:b/>
      <w:bCs/>
      <w:color w:val="106BBE"/>
      <w:u w:val="single"/>
    </w:rPr>
  </w:style>
  <w:style w:type="paragraph" w:customStyle="1" w:styleId="affff6">
    <w:name w:val="Внимание"/>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7">
    <w:name w:val="Внимание: криминал!!"/>
    <w:basedOn w:val="affff6"/>
    <w:next w:val="a"/>
    <w:uiPriority w:val="99"/>
    <w:rsid w:val="005E358C"/>
  </w:style>
  <w:style w:type="paragraph" w:customStyle="1" w:styleId="affff8">
    <w:name w:val="Внимание: недобросовестность!"/>
    <w:basedOn w:val="affff6"/>
    <w:next w:val="a"/>
    <w:uiPriority w:val="99"/>
    <w:rsid w:val="005E358C"/>
  </w:style>
  <w:style w:type="character" w:customStyle="1" w:styleId="affff9">
    <w:name w:val="Выделение для Базового Поиска"/>
    <w:basedOn w:val="affff3"/>
    <w:uiPriority w:val="99"/>
    <w:rsid w:val="005E358C"/>
    <w:rPr>
      <w:b/>
      <w:bCs/>
      <w:color w:val="0058A9"/>
    </w:rPr>
  </w:style>
  <w:style w:type="character" w:customStyle="1" w:styleId="affffa">
    <w:name w:val="Выделение для Базового Поиска (курсив)"/>
    <w:basedOn w:val="affff9"/>
    <w:uiPriority w:val="99"/>
    <w:rsid w:val="005E358C"/>
    <w:rPr>
      <w:b/>
      <w:bCs/>
      <w:i/>
      <w:iCs/>
      <w:color w:val="0058A9"/>
    </w:rPr>
  </w:style>
  <w:style w:type="paragraph" w:customStyle="1" w:styleId="affffb">
    <w:name w:val="Дочерний элемент списка"/>
    <w:basedOn w:val="a"/>
    <w:next w:val="a"/>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c">
    <w:name w:val="Основное меню (преемственное)"/>
    <w:basedOn w:val="a"/>
    <w:next w:val="a"/>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c"/>
    <w:next w:val="a"/>
    <w:uiPriority w:val="99"/>
    <w:rsid w:val="005E358C"/>
    <w:rPr>
      <w:b/>
      <w:bCs/>
      <w:color w:val="0058A9"/>
      <w:shd w:val="clear" w:color="auto" w:fill="ECE9D8"/>
    </w:rPr>
  </w:style>
  <w:style w:type="paragraph" w:customStyle="1" w:styleId="affffd">
    <w:name w:val="Заголовок группы контролов"/>
    <w:basedOn w:val="a"/>
    <w:next w:val="a"/>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e">
    <w:name w:val="Заголовок для информации об изменениях"/>
    <w:basedOn w:val="1"/>
    <w:next w:val="a"/>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
    <w:name w:val="Заголовок распахивающейся части диалога"/>
    <w:basedOn w:val="a"/>
    <w:next w:val="a"/>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0">
    <w:name w:val="Заголовок своего сообщения"/>
    <w:basedOn w:val="affff3"/>
    <w:uiPriority w:val="99"/>
    <w:rsid w:val="005E358C"/>
    <w:rPr>
      <w:b/>
      <w:bCs/>
      <w:color w:val="26282F"/>
    </w:rPr>
  </w:style>
  <w:style w:type="paragraph" w:customStyle="1" w:styleId="afffff1">
    <w:name w:val="Заголовок статьи"/>
    <w:basedOn w:val="a"/>
    <w:next w:val="a"/>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2">
    <w:name w:val="Заголовок чужого сообщения"/>
    <w:basedOn w:val="affff3"/>
    <w:uiPriority w:val="99"/>
    <w:rsid w:val="005E358C"/>
    <w:rPr>
      <w:b/>
      <w:bCs/>
      <w:color w:val="FF0000"/>
    </w:rPr>
  </w:style>
  <w:style w:type="paragraph" w:customStyle="1" w:styleId="afffff3">
    <w:name w:val="Заголовок ЭР (левое окно)"/>
    <w:basedOn w:val="a"/>
    <w:next w:val="a"/>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4">
    <w:name w:val="Заголовок ЭР (правое окно)"/>
    <w:basedOn w:val="afffff3"/>
    <w:next w:val="a"/>
    <w:uiPriority w:val="99"/>
    <w:rsid w:val="005E358C"/>
    <w:pPr>
      <w:spacing w:after="0"/>
      <w:jc w:val="left"/>
    </w:pPr>
  </w:style>
  <w:style w:type="paragraph" w:customStyle="1" w:styleId="afffff5">
    <w:name w:val="Интерактивный заголовок"/>
    <w:basedOn w:val="1ff2"/>
    <w:next w:val="a"/>
    <w:uiPriority w:val="99"/>
    <w:rsid w:val="005E358C"/>
    <w:rPr>
      <w:u w:val="single"/>
    </w:rPr>
  </w:style>
  <w:style w:type="paragraph" w:customStyle="1" w:styleId="afffff6">
    <w:name w:val="Текст информации об изменениях"/>
    <w:basedOn w:val="a"/>
    <w:next w:val="a"/>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7">
    <w:name w:val="Информация об изменениях"/>
    <w:basedOn w:val="afffff6"/>
    <w:next w:val="a"/>
    <w:uiPriority w:val="99"/>
    <w:rsid w:val="005E358C"/>
    <w:pPr>
      <w:spacing w:before="180"/>
      <w:ind w:left="360" w:right="360" w:firstLine="0"/>
    </w:pPr>
    <w:rPr>
      <w:shd w:val="clear" w:color="auto" w:fill="EAEFED"/>
    </w:rPr>
  </w:style>
  <w:style w:type="paragraph" w:customStyle="1" w:styleId="afffff8">
    <w:name w:val="Текст (справка)"/>
    <w:basedOn w:val="a"/>
    <w:next w:val="a"/>
    <w:uiPriority w:val="99"/>
    <w:rsid w:val="005E358C"/>
    <w:pPr>
      <w:autoSpaceDE w:val="0"/>
      <w:autoSpaceDN w:val="0"/>
      <w:adjustRightInd w:val="0"/>
      <w:ind w:left="170" w:right="170"/>
    </w:pPr>
    <w:rPr>
      <w:rFonts w:ascii="Arial" w:eastAsia="Calibri" w:hAnsi="Arial" w:cs="Arial"/>
      <w:lang w:eastAsia="en-US"/>
    </w:rPr>
  </w:style>
  <w:style w:type="paragraph" w:customStyle="1" w:styleId="afffff9">
    <w:name w:val="Комментарий"/>
    <w:basedOn w:val="afffff8"/>
    <w:next w:val="a"/>
    <w:uiPriority w:val="99"/>
    <w:rsid w:val="005E358C"/>
    <w:pPr>
      <w:spacing w:before="75"/>
      <w:ind w:right="0"/>
      <w:jc w:val="both"/>
    </w:pPr>
    <w:rPr>
      <w:color w:val="353842"/>
      <w:shd w:val="clear" w:color="auto" w:fill="F0F0F0"/>
    </w:rPr>
  </w:style>
  <w:style w:type="paragraph" w:customStyle="1" w:styleId="afffffa">
    <w:name w:val="Информация об изменениях документа"/>
    <w:basedOn w:val="afffff9"/>
    <w:next w:val="a"/>
    <w:uiPriority w:val="99"/>
    <w:rsid w:val="005E358C"/>
    <w:rPr>
      <w:i/>
      <w:iCs/>
    </w:rPr>
  </w:style>
  <w:style w:type="paragraph" w:customStyle="1" w:styleId="afffffb">
    <w:name w:val="Текст (лев. подпись)"/>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c">
    <w:name w:val="Колонтитул (левый)"/>
    <w:basedOn w:val="afffffb"/>
    <w:next w:val="a"/>
    <w:uiPriority w:val="99"/>
    <w:rsid w:val="005E358C"/>
    <w:rPr>
      <w:sz w:val="14"/>
      <w:szCs w:val="14"/>
    </w:rPr>
  </w:style>
  <w:style w:type="paragraph" w:customStyle="1" w:styleId="afffffd">
    <w:name w:val="Текст (прав. подпись)"/>
    <w:basedOn w:val="a"/>
    <w:next w:val="a"/>
    <w:uiPriority w:val="99"/>
    <w:rsid w:val="005E358C"/>
    <w:pPr>
      <w:autoSpaceDE w:val="0"/>
      <w:autoSpaceDN w:val="0"/>
      <w:adjustRightInd w:val="0"/>
      <w:jc w:val="right"/>
    </w:pPr>
    <w:rPr>
      <w:rFonts w:ascii="Arial" w:eastAsia="Calibri" w:hAnsi="Arial" w:cs="Arial"/>
      <w:lang w:eastAsia="en-US"/>
    </w:rPr>
  </w:style>
  <w:style w:type="paragraph" w:customStyle="1" w:styleId="afffffe">
    <w:name w:val="Колонтитул (правый)"/>
    <w:basedOn w:val="afffffd"/>
    <w:next w:val="a"/>
    <w:uiPriority w:val="99"/>
    <w:rsid w:val="005E358C"/>
    <w:rPr>
      <w:sz w:val="14"/>
      <w:szCs w:val="14"/>
    </w:rPr>
  </w:style>
  <w:style w:type="paragraph" w:customStyle="1" w:styleId="affffff">
    <w:name w:val="Комментарий пользователя"/>
    <w:basedOn w:val="afffff9"/>
    <w:next w:val="a"/>
    <w:uiPriority w:val="99"/>
    <w:rsid w:val="005E358C"/>
    <w:pPr>
      <w:jc w:val="left"/>
    </w:pPr>
    <w:rPr>
      <w:shd w:val="clear" w:color="auto" w:fill="FFDFE0"/>
    </w:rPr>
  </w:style>
  <w:style w:type="paragraph" w:customStyle="1" w:styleId="affffff0">
    <w:name w:val="Куда обратиться?"/>
    <w:basedOn w:val="affff6"/>
    <w:next w:val="a"/>
    <w:uiPriority w:val="99"/>
    <w:rsid w:val="005E358C"/>
  </w:style>
  <w:style w:type="paragraph" w:customStyle="1" w:styleId="affffff1">
    <w:name w:val="Моноширинный"/>
    <w:basedOn w:val="a"/>
    <w:next w:val="a"/>
    <w:uiPriority w:val="99"/>
    <w:rsid w:val="005E358C"/>
    <w:pPr>
      <w:autoSpaceDE w:val="0"/>
      <w:autoSpaceDN w:val="0"/>
      <w:adjustRightInd w:val="0"/>
    </w:pPr>
    <w:rPr>
      <w:rFonts w:ascii="Courier New" w:eastAsia="Calibri" w:hAnsi="Courier New" w:cs="Courier New"/>
      <w:lang w:eastAsia="en-US"/>
    </w:rPr>
  </w:style>
  <w:style w:type="character" w:customStyle="1" w:styleId="affffff2">
    <w:name w:val="Найденные слова"/>
    <w:basedOn w:val="affff3"/>
    <w:uiPriority w:val="99"/>
    <w:rsid w:val="005E358C"/>
    <w:rPr>
      <w:b/>
      <w:bCs/>
      <w:color w:val="26282F"/>
      <w:shd w:val="clear" w:color="auto" w:fill="FFF580"/>
    </w:rPr>
  </w:style>
  <w:style w:type="character" w:customStyle="1" w:styleId="affffff3">
    <w:name w:val="Не вступил в силу"/>
    <w:basedOn w:val="affff3"/>
    <w:uiPriority w:val="99"/>
    <w:rsid w:val="005E358C"/>
    <w:rPr>
      <w:b/>
      <w:bCs/>
      <w:color w:val="000000"/>
      <w:shd w:val="clear" w:color="auto" w:fill="D8EDE8"/>
    </w:rPr>
  </w:style>
  <w:style w:type="paragraph" w:customStyle="1" w:styleId="affffff4">
    <w:name w:val="Необходимые документы"/>
    <w:basedOn w:val="affff6"/>
    <w:next w:val="a"/>
    <w:uiPriority w:val="99"/>
    <w:rsid w:val="005E358C"/>
    <w:pPr>
      <w:ind w:firstLine="118"/>
    </w:pPr>
  </w:style>
  <w:style w:type="paragraph" w:customStyle="1" w:styleId="affffff5">
    <w:name w:val="Нормальный (таблица)"/>
    <w:basedOn w:val="a"/>
    <w:next w:val="a"/>
    <w:uiPriority w:val="99"/>
    <w:rsid w:val="005E358C"/>
    <w:pPr>
      <w:autoSpaceDE w:val="0"/>
      <w:autoSpaceDN w:val="0"/>
      <w:adjustRightInd w:val="0"/>
      <w:jc w:val="both"/>
    </w:pPr>
    <w:rPr>
      <w:rFonts w:ascii="Arial" w:eastAsia="Calibri" w:hAnsi="Arial" w:cs="Arial"/>
      <w:lang w:eastAsia="en-US"/>
    </w:rPr>
  </w:style>
  <w:style w:type="paragraph" w:customStyle="1" w:styleId="affffff6">
    <w:name w:val="Таблицы (моноширинный)"/>
    <w:basedOn w:val="a"/>
    <w:next w:val="a"/>
    <w:rsid w:val="005E358C"/>
    <w:pPr>
      <w:autoSpaceDE w:val="0"/>
      <w:autoSpaceDN w:val="0"/>
      <w:adjustRightInd w:val="0"/>
    </w:pPr>
    <w:rPr>
      <w:rFonts w:ascii="Courier New" w:eastAsia="Calibri" w:hAnsi="Courier New" w:cs="Courier New"/>
      <w:lang w:eastAsia="en-US"/>
    </w:rPr>
  </w:style>
  <w:style w:type="paragraph" w:customStyle="1" w:styleId="affffff7">
    <w:name w:val="Оглавление"/>
    <w:basedOn w:val="affffff6"/>
    <w:next w:val="a"/>
    <w:uiPriority w:val="99"/>
    <w:rsid w:val="005E358C"/>
    <w:pPr>
      <w:ind w:left="140"/>
    </w:pPr>
  </w:style>
  <w:style w:type="character" w:customStyle="1" w:styleId="affffff8">
    <w:name w:val="Опечатки"/>
    <w:uiPriority w:val="99"/>
    <w:rsid w:val="005E358C"/>
    <w:rPr>
      <w:color w:val="FF0000"/>
    </w:rPr>
  </w:style>
  <w:style w:type="paragraph" w:customStyle="1" w:styleId="affffff9">
    <w:name w:val="Переменная часть"/>
    <w:basedOn w:val="affffc"/>
    <w:next w:val="a"/>
    <w:uiPriority w:val="99"/>
    <w:rsid w:val="005E358C"/>
    <w:rPr>
      <w:sz w:val="18"/>
      <w:szCs w:val="18"/>
    </w:rPr>
  </w:style>
  <w:style w:type="paragraph" w:customStyle="1" w:styleId="affffffa">
    <w:name w:val="Подвал для информации об изменениях"/>
    <w:basedOn w:val="1"/>
    <w:next w:val="a"/>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b">
    <w:name w:val="Подзаголовок для информации об изменениях"/>
    <w:basedOn w:val="afffff6"/>
    <w:next w:val="a"/>
    <w:uiPriority w:val="99"/>
    <w:rsid w:val="005E358C"/>
    <w:rPr>
      <w:b/>
      <w:bCs/>
    </w:rPr>
  </w:style>
  <w:style w:type="paragraph" w:customStyle="1" w:styleId="affffffc">
    <w:name w:val="Подчёркнуный текст"/>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d">
    <w:name w:val="Постоянная часть"/>
    <w:basedOn w:val="affffc"/>
    <w:next w:val="a"/>
    <w:uiPriority w:val="99"/>
    <w:rsid w:val="005E358C"/>
    <w:rPr>
      <w:sz w:val="20"/>
      <w:szCs w:val="20"/>
    </w:rPr>
  </w:style>
  <w:style w:type="paragraph" w:customStyle="1" w:styleId="affffffe">
    <w:name w:val="Прижатый влево"/>
    <w:basedOn w:val="a"/>
    <w:next w:val="a"/>
    <w:uiPriority w:val="99"/>
    <w:rsid w:val="005E358C"/>
    <w:pPr>
      <w:autoSpaceDE w:val="0"/>
      <w:autoSpaceDN w:val="0"/>
      <w:adjustRightInd w:val="0"/>
    </w:pPr>
    <w:rPr>
      <w:rFonts w:ascii="Arial" w:eastAsia="Calibri" w:hAnsi="Arial" w:cs="Arial"/>
      <w:lang w:eastAsia="en-US"/>
    </w:rPr>
  </w:style>
  <w:style w:type="paragraph" w:customStyle="1" w:styleId="afffffff">
    <w:name w:val="Пример."/>
    <w:basedOn w:val="affff6"/>
    <w:next w:val="a"/>
    <w:uiPriority w:val="99"/>
    <w:rsid w:val="005E358C"/>
  </w:style>
  <w:style w:type="paragraph" w:customStyle="1" w:styleId="afffffff0">
    <w:name w:val="Примечание."/>
    <w:basedOn w:val="affff6"/>
    <w:next w:val="a"/>
    <w:uiPriority w:val="99"/>
    <w:rsid w:val="005E358C"/>
  </w:style>
  <w:style w:type="character" w:customStyle="1" w:styleId="afffffff1">
    <w:name w:val="Продолжение ссылки"/>
    <w:basedOn w:val="affff4"/>
    <w:uiPriority w:val="99"/>
    <w:rsid w:val="005E358C"/>
    <w:rPr>
      <w:b/>
      <w:bCs/>
      <w:color w:val="106BBE"/>
    </w:rPr>
  </w:style>
  <w:style w:type="paragraph" w:customStyle="1" w:styleId="afffffff2">
    <w:name w:val="Словарная статья"/>
    <w:basedOn w:val="a"/>
    <w:next w:val="a"/>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3">
    <w:name w:val="Сравнение редакций"/>
    <w:basedOn w:val="affff3"/>
    <w:uiPriority w:val="99"/>
    <w:rsid w:val="005E358C"/>
    <w:rPr>
      <w:b/>
      <w:bCs/>
      <w:color w:val="26282F"/>
    </w:rPr>
  </w:style>
  <w:style w:type="character" w:customStyle="1" w:styleId="afffffff4">
    <w:name w:val="Сравнение редакций. Добавленный фрагмент"/>
    <w:uiPriority w:val="99"/>
    <w:rsid w:val="005E358C"/>
    <w:rPr>
      <w:color w:val="000000"/>
      <w:shd w:val="clear" w:color="auto" w:fill="C1D7FF"/>
    </w:rPr>
  </w:style>
  <w:style w:type="character" w:customStyle="1" w:styleId="afffffff5">
    <w:name w:val="Сравнение редакций. Удаленный фрагмент"/>
    <w:uiPriority w:val="99"/>
    <w:rsid w:val="005E358C"/>
    <w:rPr>
      <w:color w:val="000000"/>
      <w:shd w:val="clear" w:color="auto" w:fill="C4C413"/>
    </w:rPr>
  </w:style>
  <w:style w:type="paragraph" w:customStyle="1" w:styleId="afffffff6">
    <w:name w:val="Ссылка на официальную публикацию"/>
    <w:basedOn w:val="a"/>
    <w:next w:val="a"/>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7">
    <w:name w:val="Текст в таблице"/>
    <w:basedOn w:val="affffff5"/>
    <w:next w:val="a"/>
    <w:uiPriority w:val="99"/>
    <w:rsid w:val="005E358C"/>
    <w:pPr>
      <w:ind w:firstLine="500"/>
    </w:pPr>
  </w:style>
  <w:style w:type="paragraph" w:customStyle="1" w:styleId="afffffff8">
    <w:name w:val="Текст ЭР (см. также)"/>
    <w:basedOn w:val="a"/>
    <w:next w:val="a"/>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9">
    <w:name w:val="Технический комментарий"/>
    <w:basedOn w:val="a"/>
    <w:next w:val="a"/>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a">
    <w:name w:val="Утратил силу"/>
    <w:basedOn w:val="affff3"/>
    <w:uiPriority w:val="99"/>
    <w:rsid w:val="005E358C"/>
    <w:rPr>
      <w:b/>
      <w:bCs/>
      <w:strike/>
      <w:color w:val="666600"/>
    </w:rPr>
  </w:style>
  <w:style w:type="paragraph" w:customStyle="1" w:styleId="afffffffb">
    <w:name w:val="Формула"/>
    <w:basedOn w:val="a"/>
    <w:next w:val="a"/>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c">
    <w:name w:val="Центрированный (таблица)"/>
    <w:basedOn w:val="affffff5"/>
    <w:next w:val="a"/>
    <w:uiPriority w:val="99"/>
    <w:rsid w:val="005E358C"/>
    <w:pPr>
      <w:jc w:val="center"/>
    </w:pPr>
  </w:style>
  <w:style w:type="paragraph" w:customStyle="1" w:styleId="-">
    <w:name w:val="ЭР-содержание (правое окно)"/>
    <w:basedOn w:val="a"/>
    <w:next w:val="a"/>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
    <w:rsid w:val="005E358C"/>
    <w:pPr>
      <w:spacing w:before="100" w:beforeAutospacing="1" w:after="100" w:afterAutospacing="1"/>
    </w:pPr>
  </w:style>
  <w:style w:type="paragraph" w:customStyle="1" w:styleId="formattext">
    <w:name w:val="formattext"/>
    <w:basedOn w:val="a"/>
    <w:rsid w:val="003236D5"/>
    <w:pPr>
      <w:suppressAutoHyphens/>
      <w:spacing w:before="280" w:after="280"/>
    </w:pPr>
    <w:rPr>
      <w:lang w:eastAsia="zh-CN"/>
    </w:rPr>
  </w:style>
  <w:style w:type="paragraph" w:customStyle="1" w:styleId="p2">
    <w:name w:val="p2"/>
    <w:basedOn w:val="a"/>
    <w:rsid w:val="002744F8"/>
    <w:pPr>
      <w:spacing w:before="100" w:beforeAutospacing="1" w:after="100" w:afterAutospacing="1"/>
    </w:pPr>
  </w:style>
  <w:style w:type="character" w:customStyle="1" w:styleId="s1">
    <w:name w:val="s1"/>
    <w:rsid w:val="002744F8"/>
  </w:style>
  <w:style w:type="paragraph" w:customStyle="1" w:styleId="p12">
    <w:name w:val="p12"/>
    <w:basedOn w:val="a"/>
    <w:rsid w:val="00EB092A"/>
    <w:pPr>
      <w:spacing w:before="100" w:beforeAutospacing="1" w:after="100" w:afterAutospacing="1"/>
    </w:pPr>
  </w:style>
  <w:style w:type="paragraph" w:customStyle="1" w:styleId="consplusnonformat0">
    <w:name w:val="consplusnonformat"/>
    <w:basedOn w:val="a"/>
    <w:rsid w:val="00347681"/>
    <w:pPr>
      <w:spacing w:before="100" w:beforeAutospacing="1" w:after="100" w:afterAutospacing="1"/>
    </w:pPr>
  </w:style>
  <w:style w:type="character" w:customStyle="1" w:styleId="blk">
    <w:name w:val="blk"/>
    <w:basedOn w:val="a0"/>
    <w:rsid w:val="005452CF"/>
  </w:style>
  <w:style w:type="paragraph" w:customStyle="1" w:styleId="1ff3">
    <w:name w:val="Знак Знак Знак1 Знак"/>
    <w:basedOn w:val="a"/>
    <w:rsid w:val="00763259"/>
    <w:pPr>
      <w:spacing w:after="160" w:line="240" w:lineRule="exact"/>
    </w:pPr>
    <w:rPr>
      <w:rFonts w:ascii="Verdana" w:hAnsi="Verdana"/>
      <w:sz w:val="20"/>
      <w:szCs w:val="20"/>
      <w:lang w:val="en-US" w:eastAsia="en-US"/>
    </w:rPr>
  </w:style>
  <w:style w:type="paragraph" w:customStyle="1" w:styleId="2e">
    <w:name w:val="Заголовок2"/>
    <w:basedOn w:val="a"/>
    <w:next w:val="af1"/>
    <w:rsid w:val="00763259"/>
    <w:pPr>
      <w:suppressAutoHyphens/>
      <w:jc w:val="center"/>
    </w:pPr>
    <w:rPr>
      <w:b/>
      <w:lang w:eastAsia="zh-CN"/>
    </w:rPr>
  </w:style>
  <w:style w:type="paragraph" w:customStyle="1" w:styleId="fn2r">
    <w:name w:val="fn2r"/>
    <w:basedOn w:val="a"/>
    <w:rsid w:val="00CA1736"/>
    <w:pPr>
      <w:spacing w:before="100" w:beforeAutospacing="1" w:after="100" w:afterAutospacing="1"/>
    </w:pPr>
  </w:style>
  <w:style w:type="paragraph" w:customStyle="1" w:styleId="1ff4">
    <w:name w:val="Знак Знак Знак1 Знак"/>
    <w:basedOn w:val="a"/>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d">
    <w:name w:val="Placeholder Text"/>
    <w:basedOn w:val="a0"/>
    <w:uiPriority w:val="99"/>
    <w:semiHidden/>
    <w:rsid w:val="00100E81"/>
    <w:rPr>
      <w:color w:val="808080"/>
    </w:rPr>
  </w:style>
  <w:style w:type="numbering" w:customStyle="1" w:styleId="1ff5">
    <w:name w:val="Нет списка1"/>
    <w:next w:val="a2"/>
    <w:uiPriority w:val="99"/>
    <w:semiHidden/>
    <w:unhideWhenUsed/>
    <w:rsid w:val="00100E81"/>
  </w:style>
  <w:style w:type="character" w:customStyle="1" w:styleId="afc">
    <w:name w:val="Текст концевой сноски Знак"/>
    <w:link w:val="afb"/>
    <w:uiPriority w:val="99"/>
    <w:semiHidden/>
    <w:rsid w:val="00100E81"/>
  </w:style>
  <w:style w:type="character" w:customStyle="1" w:styleId="1ff6">
    <w:name w:val="Текст концевой сноски Знак1"/>
    <w:basedOn w:val="a0"/>
    <w:uiPriority w:val="99"/>
    <w:semiHidden/>
    <w:rsid w:val="00100E81"/>
    <w:rPr>
      <w:lang w:eastAsia="en-US"/>
    </w:rPr>
  </w:style>
  <w:style w:type="paragraph" w:customStyle="1" w:styleId="afffffffe">
    <w:name w:val="Знак Знак Знак Знак Знак Знак Знак Знак Знак"/>
    <w:basedOn w:val="a"/>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100E81"/>
  </w:style>
  <w:style w:type="character" w:customStyle="1" w:styleId="aff">
    <w:name w:val="Без интервала Знак"/>
    <w:link w:val="afe"/>
    <w:rsid w:val="00100E81"/>
    <w:rPr>
      <w:sz w:val="24"/>
      <w:szCs w:val="32"/>
      <w:lang w:val="en-US" w:eastAsia="en-US" w:bidi="en-US"/>
    </w:rPr>
  </w:style>
  <w:style w:type="paragraph" w:customStyle="1" w:styleId="2f">
    <w:name w:val="Абзац списка2"/>
    <w:basedOn w:val="a"/>
    <w:rsid w:val="009978D4"/>
    <w:pPr>
      <w:spacing w:after="200" w:line="276" w:lineRule="auto"/>
      <w:ind w:left="720"/>
    </w:pPr>
    <w:rPr>
      <w:rFonts w:ascii="Calibri" w:hAnsi="Calibri"/>
      <w:sz w:val="22"/>
      <w:szCs w:val="22"/>
    </w:rPr>
  </w:style>
  <w:style w:type="paragraph" w:customStyle="1" w:styleId="1ff7">
    <w:name w:val="Знак Знак Знак1 Знак"/>
    <w:basedOn w:val="a"/>
    <w:rsid w:val="00623A85"/>
    <w:pPr>
      <w:spacing w:after="160" w:line="240" w:lineRule="exact"/>
    </w:pPr>
    <w:rPr>
      <w:rFonts w:ascii="Verdana" w:hAnsi="Verdana"/>
      <w:sz w:val="20"/>
      <w:szCs w:val="20"/>
      <w:lang w:val="en-US" w:eastAsia="en-US"/>
    </w:rPr>
  </w:style>
  <w:style w:type="paragraph" w:customStyle="1" w:styleId="37">
    <w:name w:val="Абзац списка3"/>
    <w:basedOn w:val="a"/>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
    <w:rsid w:val="00A809AD"/>
    <w:pPr>
      <w:spacing w:after="160" w:line="240" w:lineRule="exact"/>
    </w:pPr>
    <w:rPr>
      <w:rFonts w:ascii="Verdana" w:hAnsi="Verdana"/>
      <w:sz w:val="20"/>
      <w:szCs w:val="20"/>
      <w:lang w:val="en-US" w:eastAsia="en-US"/>
    </w:rPr>
  </w:style>
  <w:style w:type="paragraph" w:customStyle="1" w:styleId="pj">
    <w:name w:val="pj"/>
    <w:basedOn w:val="a"/>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
    <w:rsid w:val="00AC0298"/>
    <w:pPr>
      <w:spacing w:before="100" w:beforeAutospacing="1" w:after="100" w:afterAutospacing="1"/>
    </w:pPr>
  </w:style>
  <w:style w:type="paragraph" w:customStyle="1" w:styleId="41">
    <w:name w:val="Абзац списка4"/>
    <w:basedOn w:val="a"/>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
    <w:rsid w:val="00F12A1C"/>
    <w:pPr>
      <w:spacing w:after="160" w:line="240" w:lineRule="exact"/>
    </w:pPr>
    <w:rPr>
      <w:rFonts w:ascii="Verdana" w:hAnsi="Verdana"/>
      <w:sz w:val="20"/>
      <w:szCs w:val="20"/>
      <w:lang w:val="en-US" w:eastAsia="en-US"/>
    </w:rPr>
  </w:style>
  <w:style w:type="paragraph" w:customStyle="1" w:styleId="affffffff">
    <w:name w:val="Знак"/>
    <w:basedOn w:val="a"/>
    <w:rsid w:val="00F12A1C"/>
    <w:pPr>
      <w:tabs>
        <w:tab w:val="num" w:pos="360"/>
      </w:tabs>
      <w:spacing w:after="160" w:line="240" w:lineRule="exact"/>
    </w:pPr>
    <w:rPr>
      <w:rFonts w:ascii="Verdana" w:hAnsi="Verdana" w:cs="Verdana"/>
      <w:sz w:val="20"/>
      <w:szCs w:val="20"/>
      <w:lang w:val="en-US" w:eastAsia="en-US"/>
    </w:rPr>
  </w:style>
  <w:style w:type="paragraph" w:customStyle="1" w:styleId="affffffff0">
    <w:name w:val="Знак"/>
    <w:basedOn w:val="a"/>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
    <w:rsid w:val="005972CA"/>
    <w:pPr>
      <w:spacing w:after="160" w:line="240" w:lineRule="exact"/>
    </w:pPr>
    <w:rPr>
      <w:rFonts w:ascii="Verdana" w:hAnsi="Verdana"/>
      <w:sz w:val="20"/>
      <w:szCs w:val="20"/>
      <w:lang w:val="en-US" w:eastAsia="en-US"/>
    </w:rPr>
  </w:style>
  <w:style w:type="paragraph" w:customStyle="1" w:styleId="affffffff1">
    <w:basedOn w:val="a"/>
    <w:next w:val="a7"/>
    <w:qFormat/>
    <w:rsid w:val="005972CA"/>
    <w:pPr>
      <w:jc w:val="center"/>
    </w:pPr>
    <w:rPr>
      <w:b/>
    </w:rPr>
  </w:style>
  <w:style w:type="numbering" w:customStyle="1" w:styleId="2f0">
    <w:name w:val="Нет списка2"/>
    <w:next w:val="a2"/>
    <w:uiPriority w:val="99"/>
    <w:semiHidden/>
    <w:unhideWhenUsed/>
    <w:rsid w:val="005B370C"/>
  </w:style>
  <w:style w:type="table" w:customStyle="1" w:styleId="2f1">
    <w:name w:val="Сетка таблицы2"/>
    <w:basedOn w:val="a1"/>
    <w:next w:val="ae"/>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
    <w:rsid w:val="004A18F1"/>
    <w:pPr>
      <w:spacing w:after="160" w:line="240" w:lineRule="exact"/>
    </w:pPr>
    <w:rPr>
      <w:rFonts w:ascii="Verdana" w:hAnsi="Verdana"/>
      <w:sz w:val="20"/>
      <w:szCs w:val="20"/>
      <w:lang w:val="en-US" w:eastAsia="en-US"/>
    </w:rPr>
  </w:style>
  <w:style w:type="paragraph" w:customStyle="1" w:styleId="affffffff2">
    <w:basedOn w:val="a"/>
    <w:next w:val="a7"/>
    <w:qFormat/>
    <w:rsid w:val="009905F1"/>
    <w:pPr>
      <w:jc w:val="center"/>
    </w:pPr>
    <w:rPr>
      <w:b/>
    </w:rPr>
  </w:style>
  <w:style w:type="paragraph" w:customStyle="1" w:styleId="1ffc">
    <w:name w:val="Знак Знак Знак1"/>
    <w:basedOn w:val="a"/>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1"/>
    <w:next w:val="ae"/>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3">
    <w:name w:val="Колонтитул"/>
    <w:basedOn w:val="a0"/>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4">
    <w:basedOn w:val="a"/>
    <w:next w:val="a7"/>
    <w:qFormat/>
    <w:rsid w:val="009466A1"/>
    <w:pPr>
      <w:jc w:val="center"/>
    </w:pPr>
    <w:rPr>
      <w:b/>
    </w:rPr>
  </w:style>
  <w:style w:type="paragraph" w:customStyle="1" w:styleId="1ffd">
    <w:name w:val="Знак Знак Знак1 Знак"/>
    <w:basedOn w:val="a"/>
    <w:rsid w:val="009466A1"/>
    <w:pPr>
      <w:spacing w:after="160" w:line="240" w:lineRule="exact"/>
    </w:pPr>
    <w:rPr>
      <w:rFonts w:ascii="Verdana" w:hAnsi="Verdana"/>
      <w:sz w:val="20"/>
      <w:szCs w:val="20"/>
      <w:lang w:val="en-US" w:eastAsia="en-US"/>
    </w:rPr>
  </w:style>
  <w:style w:type="numbering" w:customStyle="1" w:styleId="39">
    <w:name w:val="Нет списка3"/>
    <w:next w:val="a2"/>
    <w:uiPriority w:val="99"/>
    <w:semiHidden/>
    <w:unhideWhenUsed/>
    <w:rsid w:val="001F5305"/>
  </w:style>
  <w:style w:type="table" w:customStyle="1" w:styleId="42">
    <w:name w:val="Сетка таблицы4"/>
    <w:basedOn w:val="a1"/>
    <w:next w:val="ae"/>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1"/>
    <w:next w:val="ae"/>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5">
    <w:basedOn w:val="a"/>
    <w:next w:val="a7"/>
    <w:qFormat/>
    <w:rsid w:val="00D755D6"/>
    <w:pPr>
      <w:jc w:val="center"/>
    </w:pPr>
    <w:rPr>
      <w:sz w:val="28"/>
      <w:szCs w:val="20"/>
    </w:rPr>
  </w:style>
  <w:style w:type="numbering" w:customStyle="1" w:styleId="43">
    <w:name w:val="Нет списка4"/>
    <w:next w:val="a2"/>
    <w:uiPriority w:val="99"/>
    <w:semiHidden/>
    <w:unhideWhenUsed/>
    <w:rsid w:val="00D755D6"/>
  </w:style>
  <w:style w:type="table" w:customStyle="1" w:styleId="62">
    <w:name w:val="Сетка таблицы6"/>
    <w:basedOn w:val="a1"/>
    <w:next w:val="ae"/>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e"/>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e"/>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6">
    <w:basedOn w:val="a"/>
    <w:next w:val="a7"/>
    <w:qFormat/>
    <w:rsid w:val="00955A33"/>
    <w:pPr>
      <w:jc w:val="center"/>
    </w:pPr>
    <w:rPr>
      <w:b/>
    </w:rPr>
  </w:style>
  <w:style w:type="paragraph" w:customStyle="1" w:styleId="1ffe">
    <w:name w:val="Знак Знак Знак1 Знак"/>
    <w:basedOn w:val="a"/>
    <w:rsid w:val="00955A33"/>
    <w:pPr>
      <w:spacing w:after="160" w:line="240" w:lineRule="exact"/>
    </w:pPr>
    <w:rPr>
      <w:rFonts w:ascii="Verdana" w:hAnsi="Verdana"/>
      <w:sz w:val="20"/>
      <w:szCs w:val="20"/>
      <w:lang w:val="en-US" w:eastAsia="en-US"/>
    </w:rPr>
  </w:style>
  <w:style w:type="paragraph" w:customStyle="1" w:styleId="affffffff7">
    <w:basedOn w:val="a"/>
    <w:next w:val="a7"/>
    <w:qFormat/>
    <w:rsid w:val="000523FC"/>
    <w:pPr>
      <w:jc w:val="center"/>
    </w:pPr>
    <w:rPr>
      <w:b/>
    </w:rPr>
  </w:style>
  <w:style w:type="paragraph" w:customStyle="1" w:styleId="1fff">
    <w:name w:val="Знак Знак Знак1 Знак"/>
    <w:basedOn w:val="a"/>
    <w:rsid w:val="000523FC"/>
    <w:pPr>
      <w:spacing w:after="160" w:line="240" w:lineRule="exact"/>
    </w:pPr>
    <w:rPr>
      <w:rFonts w:ascii="Verdana" w:hAnsi="Verdana"/>
      <w:sz w:val="20"/>
      <w:szCs w:val="20"/>
      <w:lang w:val="en-US" w:eastAsia="en-US"/>
    </w:rPr>
  </w:style>
  <w:style w:type="paragraph" w:customStyle="1" w:styleId="affffffff8">
    <w:name w:val="Знак"/>
    <w:basedOn w:val="a"/>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2"/>
    <w:uiPriority w:val="99"/>
    <w:semiHidden/>
    <w:unhideWhenUsed/>
    <w:rsid w:val="00291D25"/>
  </w:style>
  <w:style w:type="paragraph" w:customStyle="1" w:styleId="affffffff9">
    <w:name w:val="Информация о версии"/>
    <w:basedOn w:val="afffff9"/>
    <w:next w:val="a"/>
    <w:uiPriority w:val="99"/>
    <w:rsid w:val="00291D25"/>
    <w:pPr>
      <w:widowControl w:val="0"/>
    </w:pPr>
    <w:rPr>
      <w:rFonts w:ascii="Times New Roman CYR" w:eastAsia="Times New Roman" w:hAnsi="Times New Roman CYR" w:cs="Times New Roman CYR"/>
      <w:i/>
      <w:iCs/>
      <w:lang w:eastAsia="ru-RU"/>
    </w:rPr>
  </w:style>
  <w:style w:type="character" w:customStyle="1" w:styleId="affffffffa">
    <w:name w:val="Цветовое выделение для Текст"/>
    <w:uiPriority w:val="99"/>
    <w:rsid w:val="00291D25"/>
    <w:rPr>
      <w:rFonts w:ascii="Times New Roman CYR" w:hAnsi="Times New Roman CYR"/>
    </w:rPr>
  </w:style>
  <w:style w:type="table" w:customStyle="1" w:styleId="93">
    <w:name w:val="Сетка таблицы9"/>
    <w:basedOn w:val="a1"/>
    <w:next w:val="ae"/>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91D25"/>
    <w:rPr>
      <w:rFonts w:cs="Times New Roman"/>
      <w:color w:val="605E5C"/>
      <w:shd w:val="clear" w:color="auto" w:fill="E1DFDD"/>
    </w:rPr>
  </w:style>
  <w:style w:type="paragraph" w:customStyle="1" w:styleId="affffffffb">
    <w:name w:val="???????"/>
    <w:rsid w:val="0029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7B134B13AF198B26CC8176DCDBB3D61A4F24EE7CADCCAFA5655E7F8ED41FE8A67C8036F1F84037F9AA37002AK" TargetMode="External"/><Relationship Id="rId117" Type="http://schemas.openxmlformats.org/officeDocument/2006/relationships/hyperlink" Target="http://internet.garant.ru/document?id=12077515&amp;sub=16011" TargetMode="External"/><Relationship Id="rId21" Type="http://schemas.openxmlformats.org/officeDocument/2006/relationships/hyperlink" Target="consultantplus://offline/ref=289AD279EF665F147CBD36A6DC8AD4B434891EF7B024E61E1214770535314C553C8AFCD16F6D16C40FE363eB70H" TargetMode="External"/><Relationship Id="rId42" Type="http://schemas.openxmlformats.org/officeDocument/2006/relationships/hyperlink" Target="http://internet.garant.ru/document/redirect/7804271/2" TargetMode="External"/><Relationship Id="rId47" Type="http://schemas.openxmlformats.org/officeDocument/2006/relationships/hyperlink" Target="http://internet.garant.ru/document/redirect/11901341/0" TargetMode="External"/><Relationship Id="rId63" Type="http://schemas.openxmlformats.org/officeDocument/2006/relationships/hyperlink" Target="http://internet.garant.ru/document?id=7704271&amp;sub=780" TargetMode="External"/><Relationship Id="rId68" Type="http://schemas.openxmlformats.org/officeDocument/2006/relationships/hyperlink" Target="http://internet.garant.ru/document?id=12038291&amp;sub=0" TargetMode="External"/><Relationship Id="rId84" Type="http://schemas.openxmlformats.org/officeDocument/2006/relationships/hyperlink" Target="http://internet.garant.ru/document?id=7704271&amp;sub=780" TargetMode="External"/><Relationship Id="rId89" Type="http://schemas.openxmlformats.org/officeDocument/2006/relationships/hyperlink" Target="http://internet.garant.ru/document?id=7704271&amp;sub=780" TargetMode="External"/><Relationship Id="rId112" Type="http://schemas.openxmlformats.org/officeDocument/2006/relationships/hyperlink" Target="http://internet.garant.ru/document?id=12077515&amp;sub=16011" TargetMode="External"/><Relationship Id="rId16" Type="http://schemas.openxmlformats.org/officeDocument/2006/relationships/hyperlink" Target="consultantplus://offline/ref=9EFD4D86C8F1F8CD7850E2D789D25030886848A7BEF712E6107DF093105C566FA72EBFA4D9DES6TAG" TargetMode="External"/><Relationship Id="rId107" Type="http://schemas.openxmlformats.org/officeDocument/2006/relationships/hyperlink" Target="http://internet.garant.ru/document?id=12077515&amp;sub=7014" TargetMode="External"/><Relationship Id="rId11" Type="http://schemas.openxmlformats.org/officeDocument/2006/relationships/hyperlink" Target="consultantplus://offline/ref=9EFD4D86C8F1F8CD7850E2D789D25030886848A7BEF712E6107DF093105C566FA72EBFA4D9D8S6TEG" TargetMode="External"/><Relationship Id="rId32" Type="http://schemas.openxmlformats.org/officeDocument/2006/relationships/hyperlink" Target="http://internet.garant.ru/document/redirect/7804271/2" TargetMode="External"/><Relationship Id="rId37" Type="http://schemas.openxmlformats.org/officeDocument/2006/relationships/hyperlink" Target="http://internet.garant.ru/document/redirect/7804271/2" TargetMode="External"/><Relationship Id="rId53" Type="http://schemas.openxmlformats.org/officeDocument/2006/relationships/hyperlink" Target="https://internet.garant.ru/" TargetMode="External"/><Relationship Id="rId58" Type="http://schemas.openxmlformats.org/officeDocument/2006/relationships/hyperlink" Target="http://internet.garant.ru/document?id=7704271&amp;sub=2" TargetMode="External"/><Relationship Id="rId74" Type="http://schemas.openxmlformats.org/officeDocument/2006/relationships/hyperlink" Target="http://www.pravo.gov.ru" TargetMode="External"/><Relationship Id="rId79" Type="http://schemas.openxmlformats.org/officeDocument/2006/relationships/hyperlink" Target="http://internet.garant.ru/document?id=12077515&amp;sub=706" TargetMode="External"/><Relationship Id="rId102" Type="http://schemas.openxmlformats.org/officeDocument/2006/relationships/hyperlink" Target="http://internet.garant.ru/document?id=12077515&amp;sub=160013" TargetMode="External"/><Relationship Id="rId123"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internet.garant.ru/document?id=7704271&amp;sub=780" TargetMode="External"/><Relationship Id="rId82" Type="http://schemas.openxmlformats.org/officeDocument/2006/relationships/hyperlink" Target="http://internet.garant.ru/document?id=12077515&amp;sub=16011" TargetMode="External"/><Relationship Id="rId90" Type="http://schemas.openxmlformats.org/officeDocument/2006/relationships/hyperlink" Target="http://internet.garant.ru/document?id=7704271&amp;sub=780" TargetMode="External"/><Relationship Id="rId95" Type="http://schemas.openxmlformats.org/officeDocument/2006/relationships/hyperlink" Target="http://www.podgorn.tomsk.ru" TargetMode="External"/><Relationship Id="rId19" Type="http://schemas.openxmlformats.org/officeDocument/2006/relationships/hyperlink" Target="consultantplus://offline/ref=84E50E663886D47D42939070E780434AFBAA488BA5BAE36FD7577C9E3AC7D0714B7591F7037567EC48G5F" TargetMode="External"/><Relationship Id="rId14" Type="http://schemas.openxmlformats.org/officeDocument/2006/relationships/hyperlink" Target="consultantplus://offline/ref=9EFD4D86C8F1F8CD7850E2D789D25030886848A7BEF712E6107DF093105C566FA72EBFA4D9D8S6TEG" TargetMode="External"/><Relationship Id="rId22" Type="http://schemas.openxmlformats.org/officeDocument/2006/relationships/hyperlink" Target="consultantplus://offline/ref=F79001F212E14CE063496771EEF81EB3B4DEF2E0DB6CB775436C05z4W6E" TargetMode="External"/><Relationship Id="rId27" Type="http://schemas.openxmlformats.org/officeDocument/2006/relationships/hyperlink" Target="http://internet.garant.ru/document/redirect/194874/0" TargetMode="External"/><Relationship Id="rId30" Type="http://schemas.openxmlformats.org/officeDocument/2006/relationships/hyperlink" Target="http://internet.garant.ru/document/redirect/7804271/2" TargetMode="External"/><Relationship Id="rId35" Type="http://schemas.openxmlformats.org/officeDocument/2006/relationships/hyperlink" Target="http://internet.garant.ru/document/redirect/7804271/2" TargetMode="External"/><Relationship Id="rId43" Type="http://schemas.openxmlformats.org/officeDocument/2006/relationships/hyperlink" Target="http://internet.garant.ru/document/redirect/7804271/2" TargetMode="External"/><Relationship Id="rId48" Type="http://schemas.openxmlformats.org/officeDocument/2006/relationships/hyperlink" Target="http://www.podgorn.tomsk.ru" TargetMode="External"/><Relationship Id="rId56" Type="http://schemas.openxmlformats.org/officeDocument/2006/relationships/hyperlink" Target="http://internet.garant.ru/document?id=7704271&amp;sub=2" TargetMode="External"/><Relationship Id="rId64" Type="http://schemas.openxmlformats.org/officeDocument/2006/relationships/hyperlink" Target="http://internet.garant.ru/document?id=7704271&amp;sub=2" TargetMode="External"/><Relationship Id="rId69" Type="http://schemas.openxmlformats.org/officeDocument/2006/relationships/hyperlink" Target="http://internet.garant.ru/document?id=86367&amp;sub=0" TargetMode="External"/><Relationship Id="rId77" Type="http://schemas.openxmlformats.org/officeDocument/2006/relationships/hyperlink" Target="http://internet.garant.ru/document?id=7704271&amp;sub=2" TargetMode="External"/><Relationship Id="rId100" Type="http://schemas.openxmlformats.org/officeDocument/2006/relationships/hyperlink" Target="http://internet.garant.ru/document?id=7704271&amp;sub=780" TargetMode="External"/><Relationship Id="rId105" Type="http://schemas.openxmlformats.org/officeDocument/2006/relationships/hyperlink" Target="http://internet.garant.ru/document?id=12077515&amp;sub=160013" TargetMode="External"/><Relationship Id="rId113" Type="http://schemas.openxmlformats.org/officeDocument/2006/relationships/hyperlink" Target="http://internet.garant.ru/document?id=12077515&amp;sub=16011" TargetMode="External"/><Relationship Id="rId118" Type="http://schemas.openxmlformats.org/officeDocument/2006/relationships/hyperlink" Target="http://www.podgorn.tomsk.ru" TargetMode="External"/><Relationship Id="rId8" Type="http://schemas.openxmlformats.org/officeDocument/2006/relationships/hyperlink" Target="consultantplus://offline/ref=9EFD4D86C8F1F8CD7850E2D789D25030886848A7BEF712E6107DF093105C566FA72EBFA4D9D8S6TEG" TargetMode="External"/><Relationship Id="rId51" Type="http://schemas.openxmlformats.org/officeDocument/2006/relationships/hyperlink" Target="https://internet.garant.ru/" TargetMode="External"/><Relationship Id="rId72" Type="http://schemas.openxmlformats.org/officeDocument/2006/relationships/hyperlink" Target="http://www.pravo.gov.ru" TargetMode="External"/><Relationship Id="rId80" Type="http://schemas.openxmlformats.org/officeDocument/2006/relationships/hyperlink" Target="http://internet.garant.ru/document?id=7636349&amp;sub=200" TargetMode="External"/><Relationship Id="rId85" Type="http://schemas.openxmlformats.org/officeDocument/2006/relationships/hyperlink" Target="http://internet.garant.ru/document?id=7704271&amp;sub=780" TargetMode="External"/><Relationship Id="rId93" Type="http://schemas.openxmlformats.org/officeDocument/2006/relationships/hyperlink" Target="http://internet.garant.ru/document?id=7704271&amp;sub=780" TargetMode="External"/><Relationship Id="rId98" Type="http://schemas.openxmlformats.org/officeDocument/2006/relationships/hyperlink" Target="http://internet.garant.ru/document?id=7704271&amp;sub=780"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9EFD4D86C8F1F8CD7850E2D789D25030886848A7BEF712E6107DF093105C566FA72EBFA4D9D8S6TAG" TargetMode="External"/><Relationship Id="rId17" Type="http://schemas.openxmlformats.org/officeDocument/2006/relationships/hyperlink" Target="consultantplus://offline/main?base=LAW;n=113646;fld=134;dst=100169" TargetMode="External"/><Relationship Id="rId25" Type="http://schemas.openxmlformats.org/officeDocument/2006/relationships/hyperlink" Target="consultantplus://offline/ref=B877E42726C195F81AFB899E94854EB5443F68FFA96AAAF4767922A153D99455D91313B94F895B71MEqBD" TargetMode="External"/><Relationship Id="rId33" Type="http://schemas.openxmlformats.org/officeDocument/2006/relationships/hyperlink" Target="http://internet.garant.ru/document/redirect/7804271/2" TargetMode="External"/><Relationship Id="rId38" Type="http://schemas.openxmlformats.org/officeDocument/2006/relationships/hyperlink" Target="http://internet.garant.ru/document/redirect/7804271/2" TargetMode="External"/><Relationship Id="rId46" Type="http://schemas.openxmlformats.org/officeDocument/2006/relationships/hyperlink" Target="https://internet.garant.ru/" TargetMode="External"/><Relationship Id="rId59" Type="http://schemas.openxmlformats.org/officeDocument/2006/relationships/hyperlink" Target="http://internet.garant.ru/document?id=7704271&amp;sub=780" TargetMode="External"/><Relationship Id="rId67" Type="http://schemas.openxmlformats.org/officeDocument/2006/relationships/hyperlink" Target="http://internet.garant.ru/document?id=12046661&amp;sub=0" TargetMode="External"/><Relationship Id="rId103" Type="http://schemas.openxmlformats.org/officeDocument/2006/relationships/hyperlink" Target="http://internet.garant.ru/document?id=12077515&amp;sub=160013" TargetMode="External"/><Relationship Id="rId108" Type="http://schemas.openxmlformats.org/officeDocument/2006/relationships/hyperlink" Target="http://internet.garant.ru/document?id=12077515&amp;sub=160013" TargetMode="External"/><Relationship Id="rId116" Type="http://schemas.openxmlformats.org/officeDocument/2006/relationships/hyperlink" Target="http://internet.garant.ru/document?id=12077515&amp;sub=16011" TargetMode="External"/><Relationship Id="rId124" Type="http://schemas.openxmlformats.org/officeDocument/2006/relationships/fontTable" Target="fontTable.xml"/><Relationship Id="rId20" Type="http://schemas.openxmlformats.org/officeDocument/2006/relationships/hyperlink" Target="consultantplus://offline/ref=289AD279EF665F147CBD36A6DC8AD4B434891EF7B024E61E1214770535314C553C8AFCD16F6D16C40FE36BeB76H" TargetMode="External"/><Relationship Id="rId41" Type="http://schemas.openxmlformats.org/officeDocument/2006/relationships/hyperlink" Target="http://internet.garant.ru/document/redirect/7804271/2" TargetMode="External"/><Relationship Id="rId54" Type="http://schemas.openxmlformats.org/officeDocument/2006/relationships/hyperlink" Target="http://internet.garant.ru/document?id=12077515&amp;sub=0" TargetMode="External"/><Relationship Id="rId62" Type="http://schemas.openxmlformats.org/officeDocument/2006/relationships/hyperlink" Target="http://www.podgorn.tomsk.ru" TargetMode="External"/><Relationship Id="rId70" Type="http://schemas.openxmlformats.org/officeDocument/2006/relationships/hyperlink" Target="http://internet.garant.ru/document?id=12077515&amp;sub=0" TargetMode="External"/><Relationship Id="rId75" Type="http://schemas.openxmlformats.org/officeDocument/2006/relationships/hyperlink" Target="http://internet.garant.ru/document?id=12077515&amp;sub=1510" TargetMode="External"/><Relationship Id="rId83" Type="http://schemas.openxmlformats.org/officeDocument/2006/relationships/hyperlink" Target="http://internet.garant.ru/document?id=7704271&amp;sub=780" TargetMode="External"/><Relationship Id="rId88" Type="http://schemas.openxmlformats.org/officeDocument/2006/relationships/hyperlink" Target="http://internet.garant.ru/document?id=7704271&amp;sub=780" TargetMode="External"/><Relationship Id="rId91" Type="http://schemas.openxmlformats.org/officeDocument/2006/relationships/hyperlink" Target="http://internet.garant.ru/document?id=7704271&amp;sub=780" TargetMode="External"/><Relationship Id="rId96" Type="http://schemas.openxmlformats.org/officeDocument/2006/relationships/hyperlink" Target="http://internet.garant.ru/document?id=7704271&amp;sub=2" TargetMode="External"/><Relationship Id="rId111" Type="http://schemas.openxmlformats.org/officeDocument/2006/relationships/hyperlink" Target="http://internet.garant.ru/document?id=12077515&amp;sub=160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FD4D86C8F1F8CD7850E2D789D25030886848A7BEF712E6107DF093105C566FA72EBFA4D9D8S6TAG" TargetMode="External"/><Relationship Id="rId23" Type="http://schemas.openxmlformats.org/officeDocument/2006/relationships/hyperlink" Target="consultantplus://offline/ref=C024ED88DF6370FC9053A57DA69E407F5D09CC16550C2030C184253D608BF431DAF23AB4F6F29C26wDH" TargetMode="External"/><Relationship Id="rId28" Type="http://schemas.openxmlformats.org/officeDocument/2006/relationships/hyperlink" Target="http://internet.garant.ru/document/redirect/7863007/0" TargetMode="External"/><Relationship Id="rId36" Type="http://schemas.openxmlformats.org/officeDocument/2006/relationships/hyperlink" Target="http://internet.garant.ru/document/redirect/7804271/2" TargetMode="External"/><Relationship Id="rId49" Type="http://schemas.openxmlformats.org/officeDocument/2006/relationships/hyperlink" Target="https://internet.garant.ru/" TargetMode="External"/><Relationship Id="rId57" Type="http://schemas.openxmlformats.org/officeDocument/2006/relationships/hyperlink" Target="http://internet.garant.ru/document?id=12077515&amp;sub=18" TargetMode="External"/><Relationship Id="rId106" Type="http://schemas.openxmlformats.org/officeDocument/2006/relationships/hyperlink" Target="http://internet.garant.ru/document?id=12077515&amp;sub=160013" TargetMode="External"/><Relationship Id="rId114" Type="http://schemas.openxmlformats.org/officeDocument/2006/relationships/hyperlink" Target="https://internet.garant.ru/" TargetMode="External"/><Relationship Id="rId119" Type="http://schemas.openxmlformats.org/officeDocument/2006/relationships/hyperlink" Target="http://internet.garant.ru/document/redirect/12148567/0" TargetMode="External"/><Relationship Id="rId10" Type="http://schemas.openxmlformats.org/officeDocument/2006/relationships/hyperlink" Target="consultantplus://offline/ref=9EFD4D86C8F1F8CD7850E2D789D25030886848A7BEF712E6107DF093105C566FA72EBFA4D9DES6TAG" TargetMode="External"/><Relationship Id="rId31" Type="http://schemas.openxmlformats.org/officeDocument/2006/relationships/hyperlink" Target="http://internet.garant.ru/document/redirect/7804271/2" TargetMode="External"/><Relationship Id="rId44" Type="http://schemas.openxmlformats.org/officeDocument/2006/relationships/hyperlink" Target="http://internet.garant.ru/document/redirect/7750670/0" TargetMode="External"/><Relationship Id="rId52" Type="http://schemas.openxmlformats.org/officeDocument/2006/relationships/hyperlink" Target="https://internet.garant.ru/" TargetMode="External"/><Relationship Id="rId60" Type="http://schemas.openxmlformats.org/officeDocument/2006/relationships/hyperlink" Target="http://internet.garant.ru/document?id=7704271&amp;sub=2" TargetMode="External"/><Relationship Id="rId65" Type="http://schemas.openxmlformats.org/officeDocument/2006/relationships/hyperlink" Target="http://internet.garant.ru/document?id=7704271&amp;sub=2" TargetMode="External"/><Relationship Id="rId73" Type="http://schemas.openxmlformats.org/officeDocument/2006/relationships/hyperlink" Target="http://internet.garant.ru/document?id=7650670&amp;sub=0" TargetMode="External"/><Relationship Id="rId78" Type="http://schemas.openxmlformats.org/officeDocument/2006/relationships/hyperlink" Target="http://internet.garant.ru/document?id=12077515&amp;sub=101" TargetMode="External"/><Relationship Id="rId81" Type="http://schemas.openxmlformats.org/officeDocument/2006/relationships/hyperlink" Target="http://internet.garant.ru/document?id=7636349&amp;sub=0" TargetMode="External"/><Relationship Id="rId86" Type="http://schemas.openxmlformats.org/officeDocument/2006/relationships/hyperlink" Target="http://internet.garant.ru/document?id=7704271&amp;sub=2" TargetMode="External"/><Relationship Id="rId94" Type="http://schemas.openxmlformats.org/officeDocument/2006/relationships/hyperlink" Target="http://internet.garant.ru/document?id=7704271&amp;sub=780" TargetMode="External"/><Relationship Id="rId99" Type="http://schemas.openxmlformats.org/officeDocument/2006/relationships/hyperlink" Target="http://internet.garant.ru/document?id=12077515&amp;sub=0" TargetMode="External"/><Relationship Id="rId101" Type="http://schemas.openxmlformats.org/officeDocument/2006/relationships/hyperlink" Target="http://internet.garant.ru/document?id=12077515&amp;sub=16011" TargetMode="External"/><Relationship Id="rId122"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9EFD4D86C8F1F8CD7850E2D789D25030886848A7BEF712E6107DF093105C566FA72EBFA4D9D8S6TAG" TargetMode="External"/><Relationship Id="rId13" Type="http://schemas.openxmlformats.org/officeDocument/2006/relationships/hyperlink" Target="consultantplus://offline/ref=9EFD4D86C8F1F8CD7850E2D789D25030886848A7BEF712E6107DF093105C566FA72EBFA4D9DES6TAG" TargetMode="External"/><Relationship Id="rId18" Type="http://schemas.openxmlformats.org/officeDocument/2006/relationships/hyperlink" Target="http://podgorn.tomsk.ru/" TargetMode="External"/><Relationship Id="rId39" Type="http://schemas.openxmlformats.org/officeDocument/2006/relationships/hyperlink" Target="http://internet.garant.ru/document/redirect/7804271/2" TargetMode="External"/><Relationship Id="rId109" Type="http://schemas.openxmlformats.org/officeDocument/2006/relationships/hyperlink" Target="http://internet.garant.ru/document?id=7704271&amp;sub=780" TargetMode="External"/><Relationship Id="rId34" Type="http://schemas.openxmlformats.org/officeDocument/2006/relationships/hyperlink" Target="http://internet.garant.ru/document/redirect/7804271/2" TargetMode="External"/><Relationship Id="rId50" Type="http://schemas.openxmlformats.org/officeDocument/2006/relationships/hyperlink" Target="https://internet.garant.ru/" TargetMode="External"/><Relationship Id="rId55" Type="http://schemas.openxmlformats.org/officeDocument/2006/relationships/hyperlink" Target="http://internet.garant.ru/document?id=46984165&amp;sub=0" TargetMode="External"/><Relationship Id="rId76" Type="http://schemas.openxmlformats.org/officeDocument/2006/relationships/hyperlink" Target="http://internet.garant.ru/document?id=7704271&amp;sub=780" TargetMode="External"/><Relationship Id="rId97" Type="http://schemas.openxmlformats.org/officeDocument/2006/relationships/hyperlink" Target="http://internet.garant.ru/document?id=7704271&amp;sub=780" TargetMode="External"/><Relationship Id="rId104" Type="http://schemas.openxmlformats.org/officeDocument/2006/relationships/hyperlink" Target="http://internet.garant.ru/document?id=12077515&amp;sub=16011" TargetMode="External"/><Relationship Id="rId120" Type="http://schemas.openxmlformats.org/officeDocument/2006/relationships/image" Target="media/image1.pn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nternet.garant.ru/document?id=7654815&amp;sub=0" TargetMode="External"/><Relationship Id="rId92" Type="http://schemas.openxmlformats.org/officeDocument/2006/relationships/hyperlink" Target="http://internet.garant.ru/document?id=12084522&amp;sub=0" TargetMode="External"/><Relationship Id="rId2" Type="http://schemas.openxmlformats.org/officeDocument/2006/relationships/numbering" Target="numbering.xml"/><Relationship Id="rId29" Type="http://schemas.openxmlformats.org/officeDocument/2006/relationships/hyperlink" Target="http://internet.garant.ru/document/redirect/7804271/2" TargetMode="External"/><Relationship Id="rId24" Type="http://schemas.openxmlformats.org/officeDocument/2006/relationships/hyperlink" Target="consultantplus://offline/ref=B877E42726C195F81AFB899E94854EB5443F68FFA96AAAF4767922A153D99455D91313B94F895B72MEq3D" TargetMode="External"/><Relationship Id="rId40" Type="http://schemas.openxmlformats.org/officeDocument/2006/relationships/hyperlink" Target="http://internet.garant.ru/document/redirect/7804271/2" TargetMode="External"/><Relationship Id="rId45" Type="http://schemas.openxmlformats.org/officeDocument/2006/relationships/hyperlink" Target="https://internet.garant.ru/" TargetMode="External"/><Relationship Id="rId66" Type="http://schemas.openxmlformats.org/officeDocument/2006/relationships/hyperlink" Target="http://internet.garant.ru/document?id=7704271&amp;sub=780" TargetMode="External"/><Relationship Id="rId87" Type="http://schemas.openxmlformats.org/officeDocument/2006/relationships/hyperlink" Target="http://internet.garant.ru/document?id=7704271&amp;sub=780" TargetMode="External"/><Relationship Id="rId110" Type="http://schemas.openxmlformats.org/officeDocument/2006/relationships/hyperlink" Target="http://internet.garant.ru/document?id=12077515&amp;sub=16011" TargetMode="External"/><Relationship Id="rId11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33B7-0D8A-4B8C-8417-4714B00C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4952</TotalTime>
  <Pages>78</Pages>
  <Words>44410</Words>
  <Characters>253142</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296959</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234</cp:revision>
  <cp:lastPrinted>2019-12-06T08:56:00Z</cp:lastPrinted>
  <dcterms:created xsi:type="dcterms:W3CDTF">2014-04-30T07:36:00Z</dcterms:created>
  <dcterms:modified xsi:type="dcterms:W3CDTF">2019-12-06T09:04:00Z</dcterms:modified>
</cp:coreProperties>
</file>