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2E" w:rsidRPr="006B06E6" w:rsidRDefault="00A45FF2" w:rsidP="00406891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  <w:r w:rsidRPr="006B06E6">
        <w:rPr>
          <w:b/>
          <w:color w:val="000000"/>
          <w:sz w:val="24"/>
          <w:szCs w:val="24"/>
        </w:rPr>
        <w:t>Муниципальное образование «Совет Подгорнского сельского поселения»</w:t>
      </w:r>
    </w:p>
    <w:p w:rsidR="00406891" w:rsidRPr="006B06E6" w:rsidRDefault="00406891" w:rsidP="00406891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p w:rsidR="0080712E" w:rsidRPr="006B06E6" w:rsidRDefault="00A45FF2" w:rsidP="00406891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  <w:r w:rsidRPr="006B06E6">
        <w:rPr>
          <w:b/>
          <w:color w:val="000000"/>
          <w:sz w:val="24"/>
          <w:szCs w:val="24"/>
        </w:rPr>
        <w:t>СОВЕТ ПОДГОРНСКОГО СЕЛЬСКОГО ПОСЕЛЕНИЯ</w:t>
      </w:r>
    </w:p>
    <w:p w:rsidR="00A45FF2" w:rsidRPr="006B06E6" w:rsidRDefault="00A45FF2" w:rsidP="00406891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p w:rsidR="0080712E" w:rsidRPr="006B06E6" w:rsidRDefault="00561B61" w:rsidP="00406891">
      <w:pPr>
        <w:pStyle w:val="5"/>
        <w:suppressAutoHyphens/>
        <w:rPr>
          <w:szCs w:val="24"/>
        </w:rPr>
      </w:pPr>
      <w:r w:rsidRPr="006B06E6">
        <w:rPr>
          <w:szCs w:val="24"/>
        </w:rPr>
        <w:t>РЕШЕНИЕ</w:t>
      </w:r>
    </w:p>
    <w:p w:rsidR="00406891" w:rsidRPr="006B06E6" w:rsidRDefault="00406891" w:rsidP="00406891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3260"/>
      </w:tblGrid>
      <w:tr w:rsidR="0080712E" w:rsidRPr="006B06E6">
        <w:trPr>
          <w:trHeight w:val="280"/>
        </w:trPr>
        <w:tc>
          <w:tcPr>
            <w:tcW w:w="3227" w:type="dxa"/>
          </w:tcPr>
          <w:p w:rsidR="0080712E" w:rsidRPr="006B06E6" w:rsidRDefault="00406891" w:rsidP="0040689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B06E6">
              <w:rPr>
                <w:color w:val="000000"/>
                <w:sz w:val="24"/>
                <w:szCs w:val="24"/>
              </w:rPr>
              <w:t>25</w:t>
            </w:r>
            <w:r w:rsidR="00A45FF2" w:rsidRPr="006B06E6">
              <w:rPr>
                <w:color w:val="000000"/>
                <w:sz w:val="24"/>
                <w:szCs w:val="24"/>
              </w:rPr>
              <w:t>.04.2018</w:t>
            </w:r>
          </w:p>
        </w:tc>
        <w:tc>
          <w:tcPr>
            <w:tcW w:w="2977" w:type="dxa"/>
          </w:tcPr>
          <w:p w:rsidR="0080712E" w:rsidRPr="006B06E6" w:rsidRDefault="00D37B2D" w:rsidP="00406891">
            <w:pPr>
              <w:suppressAutoHyphens/>
              <w:ind w:firstLine="624"/>
              <w:jc w:val="center"/>
              <w:rPr>
                <w:color w:val="000000"/>
                <w:sz w:val="24"/>
                <w:szCs w:val="24"/>
              </w:rPr>
            </w:pPr>
            <w:r w:rsidRPr="006B06E6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3260" w:type="dxa"/>
          </w:tcPr>
          <w:p w:rsidR="0080712E" w:rsidRPr="006B06E6" w:rsidRDefault="00561B61" w:rsidP="008653B3">
            <w:pPr>
              <w:suppressAutoHyphens/>
              <w:ind w:firstLine="624"/>
              <w:jc w:val="center"/>
              <w:rPr>
                <w:color w:val="000000"/>
                <w:sz w:val="24"/>
                <w:szCs w:val="24"/>
              </w:rPr>
            </w:pPr>
            <w:r w:rsidRPr="006B06E6">
              <w:rPr>
                <w:color w:val="000000"/>
                <w:sz w:val="24"/>
                <w:szCs w:val="24"/>
              </w:rPr>
              <w:t>№</w:t>
            </w:r>
            <w:r w:rsidR="008653B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5FF2" w:rsidRPr="006B06E6" w:rsidRDefault="00A45FF2" w:rsidP="00406891">
      <w:pPr>
        <w:suppressAutoHyphens/>
        <w:ind w:firstLine="624"/>
        <w:jc w:val="center"/>
        <w:rPr>
          <w:sz w:val="24"/>
          <w:szCs w:val="24"/>
        </w:rPr>
      </w:pPr>
    </w:p>
    <w:p w:rsidR="00406891" w:rsidRPr="006B06E6" w:rsidRDefault="00406891" w:rsidP="00406891">
      <w:pPr>
        <w:pStyle w:val="ab"/>
        <w:spacing w:after="0"/>
        <w:ind w:right="194"/>
        <w:jc w:val="center"/>
        <w:rPr>
          <w:sz w:val="24"/>
          <w:szCs w:val="24"/>
        </w:rPr>
      </w:pPr>
      <w:r w:rsidRPr="006B06E6">
        <w:rPr>
          <w:sz w:val="24"/>
          <w:szCs w:val="24"/>
        </w:rPr>
        <w:t>Об оплате труда лиц, замещающих должности</w:t>
      </w:r>
    </w:p>
    <w:p w:rsidR="00406891" w:rsidRPr="006B06E6" w:rsidRDefault="00406891" w:rsidP="00406891">
      <w:pPr>
        <w:pStyle w:val="ab"/>
        <w:spacing w:after="0"/>
        <w:ind w:right="194"/>
        <w:jc w:val="center"/>
        <w:rPr>
          <w:sz w:val="24"/>
          <w:szCs w:val="24"/>
        </w:rPr>
      </w:pPr>
      <w:r w:rsidRPr="006B06E6">
        <w:rPr>
          <w:sz w:val="24"/>
          <w:szCs w:val="24"/>
        </w:rPr>
        <w:t xml:space="preserve"> муниципальной службы Подгорнского сельского поселения</w:t>
      </w:r>
    </w:p>
    <w:p w:rsidR="0080712E" w:rsidRPr="006B06E6" w:rsidRDefault="0080712E" w:rsidP="001E6170">
      <w:pPr>
        <w:suppressAutoHyphens/>
        <w:ind w:firstLine="624"/>
        <w:jc w:val="both"/>
        <w:rPr>
          <w:sz w:val="24"/>
          <w:szCs w:val="24"/>
        </w:rPr>
      </w:pPr>
    </w:p>
    <w:p w:rsidR="00645581" w:rsidRPr="006B06E6" w:rsidRDefault="00FA072B" w:rsidP="002E5F3D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6B06E6">
        <w:rPr>
          <w:sz w:val="24"/>
          <w:szCs w:val="24"/>
        </w:rPr>
        <w:t xml:space="preserve">На основании </w:t>
      </w:r>
      <w:r w:rsidR="00645581" w:rsidRPr="006B06E6">
        <w:rPr>
          <w:sz w:val="24"/>
          <w:szCs w:val="24"/>
        </w:rPr>
        <w:t xml:space="preserve">Закона Томской области от 28 декабря 2017 года  № 156-ОЗ «Об областном </w:t>
      </w:r>
      <w:r w:rsidR="00DA4263" w:rsidRPr="006B06E6">
        <w:rPr>
          <w:sz w:val="24"/>
          <w:szCs w:val="24"/>
        </w:rPr>
        <w:t xml:space="preserve"> </w:t>
      </w:r>
      <w:r w:rsidR="00645581" w:rsidRPr="006B06E6">
        <w:rPr>
          <w:sz w:val="24"/>
          <w:szCs w:val="24"/>
        </w:rPr>
        <w:t xml:space="preserve">бюджете на 2018 год и на плановый период 2019 и 2020 годов», </w:t>
      </w:r>
      <w:r w:rsidRPr="006B06E6">
        <w:rPr>
          <w:sz w:val="24"/>
          <w:szCs w:val="24"/>
        </w:rPr>
        <w:t>Постановления Администрации Томской области от 03.07.2013 № 268а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области», рекомендаций Департамента</w:t>
      </w:r>
      <w:proofErr w:type="gramEnd"/>
      <w:r w:rsidRPr="006B06E6">
        <w:rPr>
          <w:sz w:val="24"/>
          <w:szCs w:val="24"/>
        </w:rPr>
        <w:t xml:space="preserve"> труда и занятости Томской области от 11.01.2018 № 54-0023, </w:t>
      </w:r>
      <w:r w:rsidR="00645581" w:rsidRPr="006B06E6">
        <w:rPr>
          <w:sz w:val="24"/>
          <w:szCs w:val="24"/>
        </w:rPr>
        <w:t xml:space="preserve">руководствуясь </w:t>
      </w:r>
      <w:hyperlink r:id="rId9" w:history="1">
        <w:r w:rsidR="00645581" w:rsidRPr="006B06E6">
          <w:rPr>
            <w:color w:val="0000FF"/>
            <w:sz w:val="24"/>
            <w:szCs w:val="24"/>
          </w:rPr>
          <w:t>Уставом</w:t>
        </w:r>
      </w:hyperlink>
      <w:r w:rsidR="00645581" w:rsidRPr="006B06E6">
        <w:rPr>
          <w:sz w:val="24"/>
          <w:szCs w:val="24"/>
        </w:rPr>
        <w:t xml:space="preserve"> муниципального образования «</w:t>
      </w:r>
      <w:r w:rsidR="00A45FF2" w:rsidRPr="006B06E6">
        <w:rPr>
          <w:sz w:val="24"/>
          <w:szCs w:val="24"/>
        </w:rPr>
        <w:t>Подгорнское сельское поселение</w:t>
      </w:r>
      <w:r w:rsidR="00645581" w:rsidRPr="006B06E6">
        <w:rPr>
          <w:sz w:val="24"/>
          <w:szCs w:val="24"/>
        </w:rPr>
        <w:t xml:space="preserve">», </w:t>
      </w:r>
    </w:p>
    <w:p w:rsidR="00CE3E7F" w:rsidRPr="006B06E6" w:rsidRDefault="00CE3E7F" w:rsidP="002E5F3D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</w:p>
    <w:p w:rsidR="0080712E" w:rsidRPr="006B06E6" w:rsidRDefault="00A45FF2" w:rsidP="001E6170">
      <w:pPr>
        <w:suppressAutoHyphens/>
        <w:ind w:firstLine="624"/>
        <w:jc w:val="both"/>
        <w:rPr>
          <w:sz w:val="24"/>
          <w:szCs w:val="24"/>
        </w:rPr>
      </w:pPr>
      <w:r w:rsidRPr="006B06E6">
        <w:rPr>
          <w:sz w:val="24"/>
          <w:szCs w:val="24"/>
        </w:rPr>
        <w:t xml:space="preserve">Совет Подгорнского сельского поселения </w:t>
      </w:r>
      <w:r w:rsidR="00561B61" w:rsidRPr="006B06E6">
        <w:rPr>
          <w:sz w:val="24"/>
          <w:szCs w:val="24"/>
        </w:rPr>
        <w:t xml:space="preserve"> РЕШИЛ:</w:t>
      </w:r>
    </w:p>
    <w:p w:rsidR="0080712E" w:rsidRPr="006B06E6" w:rsidRDefault="0080712E" w:rsidP="001E6170">
      <w:pPr>
        <w:suppressAutoHyphens/>
        <w:ind w:firstLine="624"/>
        <w:jc w:val="both"/>
        <w:rPr>
          <w:sz w:val="24"/>
          <w:szCs w:val="24"/>
        </w:rPr>
      </w:pPr>
    </w:p>
    <w:p w:rsidR="00563787" w:rsidRPr="006B06E6" w:rsidRDefault="00E07AD3" w:rsidP="002E5F3D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 xml:space="preserve">1. </w:t>
      </w:r>
      <w:r w:rsidR="00563787" w:rsidRPr="006B06E6">
        <w:rPr>
          <w:color w:val="00000A"/>
          <w:sz w:val="24"/>
          <w:szCs w:val="24"/>
          <w:lang w:eastAsia="ar-SA"/>
        </w:rPr>
        <w:t xml:space="preserve">Увеличить в 2018 году </w:t>
      </w:r>
      <w:r w:rsidR="00563787" w:rsidRPr="006B06E6">
        <w:rPr>
          <w:sz w:val="24"/>
          <w:szCs w:val="24"/>
        </w:rPr>
        <w:t>фонд оплаты труда муниципальных служащих, замещающих должности муниципальной службы в органах местного самоуправления муниципального  образования «</w:t>
      </w:r>
      <w:r w:rsidR="00A45FF2" w:rsidRPr="006B06E6">
        <w:rPr>
          <w:sz w:val="24"/>
          <w:szCs w:val="24"/>
        </w:rPr>
        <w:t>Подгорнское сельское поселение</w:t>
      </w:r>
      <w:r w:rsidR="00563787" w:rsidRPr="006B06E6">
        <w:rPr>
          <w:sz w:val="24"/>
          <w:szCs w:val="24"/>
        </w:rPr>
        <w:t>»  на 4 процента.</w:t>
      </w:r>
      <w:r w:rsidR="00563787" w:rsidRPr="006B06E6">
        <w:rPr>
          <w:color w:val="00000A"/>
          <w:sz w:val="24"/>
          <w:szCs w:val="24"/>
          <w:lang w:eastAsia="ar-SA"/>
        </w:rPr>
        <w:t xml:space="preserve"> </w:t>
      </w:r>
    </w:p>
    <w:p w:rsidR="00563787" w:rsidRPr="006B06E6" w:rsidRDefault="00705BCC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 w:rsidRPr="006B06E6">
        <w:rPr>
          <w:color w:val="00000A"/>
          <w:sz w:val="24"/>
          <w:szCs w:val="24"/>
          <w:lang w:eastAsia="ar-SA"/>
        </w:rPr>
        <w:t>2</w:t>
      </w:r>
      <w:r w:rsidR="00563787" w:rsidRPr="006B06E6">
        <w:rPr>
          <w:color w:val="00000A"/>
          <w:sz w:val="24"/>
          <w:szCs w:val="24"/>
          <w:lang w:eastAsia="ar-SA"/>
        </w:rPr>
        <w:t>. Определить что:</w:t>
      </w:r>
    </w:p>
    <w:p w:rsidR="00563787" w:rsidRPr="006B06E6" w:rsidRDefault="00D252CA" w:rsidP="00A45FF2">
      <w:pPr>
        <w:suppressAutoHyphens/>
        <w:ind w:firstLine="709"/>
        <w:jc w:val="both"/>
        <w:rPr>
          <w:color w:val="00000A"/>
          <w:sz w:val="24"/>
          <w:szCs w:val="24"/>
          <w:lang w:eastAsia="ar-SA"/>
        </w:rPr>
      </w:pPr>
      <w:r w:rsidRPr="006B06E6">
        <w:rPr>
          <w:color w:val="00000A"/>
          <w:sz w:val="24"/>
          <w:szCs w:val="24"/>
          <w:lang w:eastAsia="ar-SA"/>
        </w:rPr>
        <w:t xml:space="preserve">- увеличение фонда оплаты труда муниципальных служащих </w:t>
      </w:r>
      <w:r w:rsidR="00563787" w:rsidRPr="006B06E6">
        <w:rPr>
          <w:sz w:val="24"/>
          <w:szCs w:val="24"/>
        </w:rPr>
        <w:t>осуществляется за счет средств бюджет</w:t>
      </w:r>
      <w:r w:rsidRPr="006B06E6">
        <w:rPr>
          <w:sz w:val="24"/>
          <w:szCs w:val="24"/>
        </w:rPr>
        <w:t>а</w:t>
      </w:r>
      <w:r w:rsidR="00563787" w:rsidRPr="006B06E6">
        <w:rPr>
          <w:sz w:val="24"/>
          <w:szCs w:val="24"/>
        </w:rPr>
        <w:t xml:space="preserve"> муниципального образования «</w:t>
      </w:r>
      <w:r w:rsidR="00A45FF2" w:rsidRPr="006B06E6">
        <w:rPr>
          <w:sz w:val="24"/>
          <w:szCs w:val="24"/>
        </w:rPr>
        <w:t>Подгорнское сельское поселение</w:t>
      </w:r>
      <w:r w:rsidR="00563787" w:rsidRPr="006B06E6">
        <w:rPr>
          <w:sz w:val="24"/>
          <w:szCs w:val="24"/>
        </w:rPr>
        <w:t>»;</w:t>
      </w:r>
    </w:p>
    <w:p w:rsidR="00B12CCC" w:rsidRPr="006B06E6" w:rsidRDefault="00563787" w:rsidP="00B12CCC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6B06E6">
        <w:rPr>
          <w:sz w:val="24"/>
          <w:szCs w:val="24"/>
        </w:rPr>
        <w:t>- средства в размере</w:t>
      </w:r>
      <w:r w:rsidR="00D37B2D" w:rsidRPr="006B06E6">
        <w:rPr>
          <w:sz w:val="24"/>
          <w:szCs w:val="24"/>
        </w:rPr>
        <w:t xml:space="preserve"> </w:t>
      </w:r>
      <w:r w:rsidRPr="006B06E6">
        <w:rPr>
          <w:sz w:val="24"/>
          <w:szCs w:val="24"/>
        </w:rPr>
        <w:t xml:space="preserve"> 4</w:t>
      </w:r>
      <w:r w:rsidR="00D702DA" w:rsidRPr="006B06E6">
        <w:rPr>
          <w:sz w:val="24"/>
          <w:szCs w:val="24"/>
        </w:rPr>
        <w:t>-х процентов</w:t>
      </w:r>
      <w:r w:rsidRPr="006B06E6">
        <w:rPr>
          <w:sz w:val="24"/>
          <w:szCs w:val="24"/>
        </w:rPr>
        <w:t xml:space="preserve"> от фонда оплаты труда муни</w:t>
      </w:r>
      <w:r w:rsidR="00D252CA" w:rsidRPr="006B06E6">
        <w:rPr>
          <w:sz w:val="24"/>
          <w:szCs w:val="24"/>
        </w:rPr>
        <w:t>ципальных служ</w:t>
      </w:r>
      <w:r w:rsidR="00D252CA" w:rsidRPr="006B06E6">
        <w:rPr>
          <w:sz w:val="24"/>
          <w:szCs w:val="24"/>
        </w:rPr>
        <w:t>а</w:t>
      </w:r>
      <w:r w:rsidR="00D252CA" w:rsidRPr="006B06E6">
        <w:rPr>
          <w:sz w:val="24"/>
          <w:szCs w:val="24"/>
        </w:rPr>
        <w:t>щих</w:t>
      </w:r>
      <w:r w:rsidRPr="006B06E6">
        <w:rPr>
          <w:sz w:val="24"/>
          <w:szCs w:val="24"/>
        </w:rPr>
        <w:t xml:space="preserve"> направляются на выплату премий за выполнение особо важных и сложных заданий</w:t>
      </w:r>
      <w:r w:rsidR="00902411" w:rsidRPr="006B06E6">
        <w:rPr>
          <w:rFonts w:cs="Arial"/>
          <w:sz w:val="24"/>
          <w:szCs w:val="24"/>
        </w:rPr>
        <w:t xml:space="preserve"> и выплачиваю</w:t>
      </w:r>
      <w:r w:rsidRPr="006B06E6">
        <w:rPr>
          <w:rFonts w:cs="Arial"/>
          <w:sz w:val="24"/>
          <w:szCs w:val="24"/>
        </w:rPr>
        <w:t xml:space="preserve">тся в соответствии с </w:t>
      </w:r>
      <w:r w:rsidR="00A45FF2" w:rsidRPr="006B06E6">
        <w:rPr>
          <w:rFonts w:cs="Arial"/>
          <w:sz w:val="24"/>
          <w:szCs w:val="24"/>
        </w:rPr>
        <w:t>пунктом 1</w:t>
      </w:r>
      <w:r w:rsidRPr="006B06E6">
        <w:rPr>
          <w:rFonts w:cs="Arial"/>
          <w:sz w:val="24"/>
          <w:szCs w:val="24"/>
        </w:rPr>
        <w:t xml:space="preserve">  </w:t>
      </w:r>
      <w:r w:rsidR="00A45FF2" w:rsidRPr="006B06E6">
        <w:rPr>
          <w:sz w:val="24"/>
          <w:szCs w:val="24"/>
        </w:rPr>
        <w:t>Порядка  выплаты премии за выполнение особо важных и сложных заданий</w:t>
      </w:r>
      <w:r w:rsidR="00A45FF2" w:rsidRPr="006B06E6">
        <w:rPr>
          <w:bCs/>
          <w:sz w:val="24"/>
          <w:szCs w:val="24"/>
        </w:rPr>
        <w:t xml:space="preserve"> </w:t>
      </w:r>
      <w:r w:rsidR="00A45FF2" w:rsidRPr="006B06E6">
        <w:rPr>
          <w:sz w:val="24"/>
          <w:szCs w:val="24"/>
        </w:rPr>
        <w:t xml:space="preserve"> и материальной помощи, утвержденного </w:t>
      </w:r>
      <w:r w:rsidR="00B12CCC" w:rsidRPr="006B06E6">
        <w:rPr>
          <w:sz w:val="24"/>
          <w:szCs w:val="24"/>
        </w:rPr>
        <w:t>решением</w:t>
      </w:r>
      <w:r w:rsidR="00A45FF2" w:rsidRPr="006B06E6">
        <w:rPr>
          <w:rFonts w:cs="Arial"/>
          <w:iCs/>
          <w:sz w:val="24"/>
          <w:szCs w:val="24"/>
          <w:lang w:eastAsia="ar-SA"/>
        </w:rPr>
        <w:t xml:space="preserve"> Совета Подгорнского сельского поселения от 22.07.2013 № 28</w:t>
      </w:r>
      <w:r w:rsidRPr="006B06E6">
        <w:rPr>
          <w:sz w:val="24"/>
          <w:szCs w:val="24"/>
        </w:rPr>
        <w:t xml:space="preserve"> </w:t>
      </w:r>
      <w:r w:rsidR="00B12CCC" w:rsidRPr="006B06E6">
        <w:rPr>
          <w:sz w:val="24"/>
          <w:szCs w:val="24"/>
        </w:rPr>
        <w:t>«Об установлении соста</w:t>
      </w:r>
      <w:r w:rsidR="00B12CCC" w:rsidRPr="006B06E6">
        <w:rPr>
          <w:sz w:val="24"/>
          <w:szCs w:val="24"/>
        </w:rPr>
        <w:t>в</w:t>
      </w:r>
      <w:r w:rsidR="00B12CCC" w:rsidRPr="006B06E6">
        <w:rPr>
          <w:sz w:val="24"/>
          <w:szCs w:val="24"/>
        </w:rPr>
        <w:t>ных частей денежного содержания лиц, замещающих должности</w:t>
      </w:r>
      <w:proofErr w:type="gramEnd"/>
      <w:r w:rsidR="00B12CCC" w:rsidRPr="006B06E6">
        <w:rPr>
          <w:sz w:val="24"/>
          <w:szCs w:val="24"/>
        </w:rPr>
        <w:t xml:space="preserve"> муниципальной службы Подгорнского сельского поселения».</w:t>
      </w:r>
    </w:p>
    <w:p w:rsidR="004C515C" w:rsidRPr="006B06E6" w:rsidRDefault="00025EEE" w:rsidP="004A461E">
      <w:pPr>
        <w:ind w:firstLine="709"/>
        <w:jc w:val="both"/>
        <w:rPr>
          <w:sz w:val="24"/>
          <w:szCs w:val="24"/>
        </w:rPr>
      </w:pPr>
      <w:r w:rsidRPr="006B06E6">
        <w:rPr>
          <w:sz w:val="24"/>
          <w:szCs w:val="24"/>
        </w:rPr>
        <w:t>3</w:t>
      </w:r>
      <w:r w:rsidR="00563787" w:rsidRPr="006B06E6">
        <w:rPr>
          <w:sz w:val="24"/>
          <w:szCs w:val="24"/>
        </w:rPr>
        <w:t xml:space="preserve">. </w:t>
      </w:r>
      <w:proofErr w:type="gramStart"/>
      <w:r w:rsidR="00306449" w:rsidRPr="006B06E6">
        <w:rPr>
          <w:sz w:val="24"/>
          <w:szCs w:val="24"/>
        </w:rPr>
        <w:t>П</w:t>
      </w:r>
      <w:r w:rsidR="00826FB0" w:rsidRPr="006B06E6">
        <w:rPr>
          <w:sz w:val="24"/>
          <w:szCs w:val="24"/>
        </w:rPr>
        <w:t xml:space="preserve">риложение 6 к </w:t>
      </w:r>
      <w:r w:rsidR="00397E2A" w:rsidRPr="006B06E6">
        <w:rPr>
          <w:sz w:val="24"/>
          <w:szCs w:val="24"/>
        </w:rPr>
        <w:t>решени</w:t>
      </w:r>
      <w:r w:rsidR="00826FB0" w:rsidRPr="006B06E6">
        <w:rPr>
          <w:sz w:val="24"/>
          <w:szCs w:val="24"/>
        </w:rPr>
        <w:t xml:space="preserve">ю Совета Подгорнского сельского поселения от 22.07.2013 № 28 </w:t>
      </w:r>
      <w:r w:rsidR="00406891" w:rsidRPr="006B06E6">
        <w:rPr>
          <w:sz w:val="24"/>
          <w:szCs w:val="24"/>
        </w:rPr>
        <w:t>«Об установлении составных частей денежного содержания лиц, зам</w:t>
      </w:r>
      <w:r w:rsidR="00406891" w:rsidRPr="006B06E6">
        <w:rPr>
          <w:sz w:val="24"/>
          <w:szCs w:val="24"/>
        </w:rPr>
        <w:t>е</w:t>
      </w:r>
      <w:r w:rsidR="00406891" w:rsidRPr="006B06E6">
        <w:rPr>
          <w:sz w:val="24"/>
          <w:szCs w:val="24"/>
        </w:rPr>
        <w:t xml:space="preserve">щающих должности муниципальной службы Подгорнского сельского поселения» </w:t>
      </w:r>
      <w:r w:rsidR="00826FB0" w:rsidRPr="006B06E6">
        <w:rPr>
          <w:sz w:val="24"/>
          <w:szCs w:val="24"/>
        </w:rPr>
        <w:t>(в р</w:t>
      </w:r>
      <w:r w:rsidR="00826FB0" w:rsidRPr="006B06E6">
        <w:rPr>
          <w:sz w:val="24"/>
          <w:szCs w:val="24"/>
        </w:rPr>
        <w:t>е</w:t>
      </w:r>
      <w:r w:rsidR="00826FB0" w:rsidRPr="006B06E6">
        <w:rPr>
          <w:sz w:val="24"/>
          <w:szCs w:val="24"/>
        </w:rPr>
        <w:t>дакции</w:t>
      </w:r>
      <w:r w:rsidR="00D702DA" w:rsidRPr="006B06E6">
        <w:rPr>
          <w:sz w:val="24"/>
          <w:szCs w:val="24"/>
        </w:rPr>
        <w:t xml:space="preserve"> решений </w:t>
      </w:r>
      <w:r w:rsidR="007A2C00" w:rsidRPr="006B06E6">
        <w:rPr>
          <w:sz w:val="24"/>
          <w:szCs w:val="24"/>
        </w:rPr>
        <w:t xml:space="preserve"> </w:t>
      </w:r>
      <w:r w:rsidR="00826FB0" w:rsidRPr="006B06E6">
        <w:rPr>
          <w:sz w:val="24"/>
          <w:szCs w:val="24"/>
        </w:rPr>
        <w:t>Совета Подгорнского сельского поселения</w:t>
      </w:r>
      <w:r w:rsidR="004A461E" w:rsidRPr="006B06E6">
        <w:rPr>
          <w:sz w:val="24"/>
          <w:szCs w:val="24"/>
        </w:rPr>
        <w:t xml:space="preserve"> </w:t>
      </w:r>
      <w:r w:rsidR="00826FB0" w:rsidRPr="006B06E6">
        <w:rPr>
          <w:sz w:val="24"/>
          <w:szCs w:val="24"/>
        </w:rPr>
        <w:t xml:space="preserve"> </w:t>
      </w:r>
      <w:r w:rsidR="004A461E" w:rsidRPr="006B06E6">
        <w:rPr>
          <w:sz w:val="24"/>
          <w:szCs w:val="24"/>
        </w:rPr>
        <w:t>от 30.08.2013г. № 29, от 30.10.2013г. № 34, от 25.12.2013 № 45, от 18.12.2014 № 37, от 30.03.2015 № 10</w:t>
      </w:r>
      <w:r w:rsidR="004C515C" w:rsidRPr="006B06E6">
        <w:rPr>
          <w:sz w:val="24"/>
          <w:szCs w:val="24"/>
        </w:rPr>
        <w:t>)</w:t>
      </w:r>
      <w:r w:rsidR="004A461E" w:rsidRPr="006B06E6">
        <w:rPr>
          <w:sz w:val="24"/>
          <w:szCs w:val="24"/>
        </w:rPr>
        <w:t xml:space="preserve"> изложить в новой редакции согласно приложению к настоящему решению.</w:t>
      </w:r>
      <w:proofErr w:type="gramEnd"/>
    </w:p>
    <w:p w:rsidR="0080712E" w:rsidRPr="006B06E6" w:rsidRDefault="0010407C" w:rsidP="0010407C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 xml:space="preserve">           </w:t>
      </w:r>
      <w:r w:rsidR="004A461E" w:rsidRPr="006B06E6">
        <w:rPr>
          <w:sz w:val="24"/>
          <w:szCs w:val="24"/>
        </w:rPr>
        <w:t>4</w:t>
      </w:r>
      <w:r w:rsidRPr="006B06E6">
        <w:rPr>
          <w:sz w:val="24"/>
          <w:szCs w:val="24"/>
        </w:rPr>
        <w:t>.</w:t>
      </w:r>
      <w:r w:rsidR="00512868" w:rsidRPr="006B06E6">
        <w:rPr>
          <w:sz w:val="24"/>
          <w:szCs w:val="24"/>
        </w:rPr>
        <w:t xml:space="preserve"> Опубликовать настоящее решение в официальном печатном издании «Официальные ведомости </w:t>
      </w:r>
      <w:r w:rsidR="004A461E" w:rsidRPr="006B06E6">
        <w:rPr>
          <w:sz w:val="24"/>
          <w:szCs w:val="24"/>
        </w:rPr>
        <w:t>Подгорнского сельского поселения</w:t>
      </w:r>
      <w:r w:rsidR="00512868" w:rsidRPr="006B06E6">
        <w:rPr>
          <w:sz w:val="24"/>
          <w:szCs w:val="24"/>
        </w:rPr>
        <w:t xml:space="preserve">», разместить в информационно-телекоммуникационной сети «Интернет» на официальном сайте </w:t>
      </w:r>
      <w:r w:rsidR="004A461E" w:rsidRPr="006B06E6">
        <w:rPr>
          <w:sz w:val="24"/>
          <w:szCs w:val="24"/>
        </w:rPr>
        <w:t>Подгорнского сельского поселения.</w:t>
      </w:r>
    </w:p>
    <w:p w:rsidR="0010407C" w:rsidRPr="006B06E6" w:rsidRDefault="004A461E" w:rsidP="0010407C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6B06E6">
        <w:rPr>
          <w:sz w:val="24"/>
          <w:szCs w:val="24"/>
        </w:rPr>
        <w:t>5</w:t>
      </w:r>
      <w:r w:rsidR="0010407C" w:rsidRPr="006B06E6">
        <w:rPr>
          <w:sz w:val="24"/>
          <w:szCs w:val="24"/>
        </w:rPr>
        <w:t>. Настоящее решение вступает в силу с</w:t>
      </w:r>
      <w:r w:rsidRPr="006B06E6">
        <w:rPr>
          <w:sz w:val="24"/>
          <w:szCs w:val="24"/>
        </w:rPr>
        <w:t xml:space="preserve">о </w:t>
      </w:r>
      <w:proofErr w:type="gramStart"/>
      <w:r w:rsidRPr="006B06E6">
        <w:rPr>
          <w:sz w:val="24"/>
          <w:szCs w:val="24"/>
        </w:rPr>
        <w:t>дня</w:t>
      </w:r>
      <w:proofErr w:type="gramEnd"/>
      <w:r w:rsidRPr="006B06E6">
        <w:rPr>
          <w:sz w:val="24"/>
          <w:szCs w:val="24"/>
        </w:rPr>
        <w:t xml:space="preserve"> следующего за днем</w:t>
      </w:r>
      <w:r w:rsidR="0010407C" w:rsidRPr="006B06E6">
        <w:rPr>
          <w:sz w:val="24"/>
          <w:szCs w:val="24"/>
        </w:rPr>
        <w:t xml:space="preserve"> опубликования в официальном печатном издании «Официальные ведомости </w:t>
      </w:r>
      <w:r w:rsidRPr="006B06E6">
        <w:rPr>
          <w:sz w:val="24"/>
          <w:szCs w:val="24"/>
        </w:rPr>
        <w:t>Подгорнского сельского поселения</w:t>
      </w:r>
      <w:r w:rsidR="0010407C" w:rsidRPr="006B06E6">
        <w:rPr>
          <w:sz w:val="24"/>
          <w:szCs w:val="24"/>
        </w:rPr>
        <w:t>» и распространяется на правоотношения, возникшие с 01 января 2018 года.</w:t>
      </w:r>
    </w:p>
    <w:p w:rsidR="00947E36" w:rsidRPr="006B06E6" w:rsidRDefault="00947E36" w:rsidP="0010407C">
      <w:pPr>
        <w:widowControl w:val="0"/>
        <w:suppressAutoHyphens/>
        <w:ind w:firstLine="709"/>
        <w:jc w:val="both"/>
        <w:rPr>
          <w:sz w:val="24"/>
          <w:szCs w:val="24"/>
        </w:rPr>
      </w:pPr>
    </w:p>
    <w:p w:rsidR="00406891" w:rsidRPr="006B06E6" w:rsidRDefault="00406891" w:rsidP="0010407C">
      <w:pPr>
        <w:widowControl w:val="0"/>
        <w:suppressAutoHyphens/>
        <w:ind w:firstLine="709"/>
        <w:jc w:val="both"/>
        <w:rPr>
          <w:sz w:val="24"/>
          <w:szCs w:val="24"/>
        </w:rPr>
      </w:pPr>
    </w:p>
    <w:p w:rsidR="00395963" w:rsidRPr="006B06E6" w:rsidRDefault="00395963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 xml:space="preserve">Председатель </w:t>
      </w:r>
      <w:r w:rsidR="004A461E" w:rsidRPr="006B06E6">
        <w:rPr>
          <w:sz w:val="24"/>
          <w:szCs w:val="24"/>
        </w:rPr>
        <w:t xml:space="preserve">Совета Подгорнского сельского поселения </w:t>
      </w:r>
      <w:r w:rsidRPr="006B06E6">
        <w:rPr>
          <w:sz w:val="24"/>
          <w:szCs w:val="24"/>
        </w:rPr>
        <w:tab/>
      </w:r>
      <w:r w:rsidRPr="006B06E6">
        <w:rPr>
          <w:sz w:val="24"/>
          <w:szCs w:val="24"/>
        </w:rPr>
        <w:tab/>
      </w:r>
      <w:r w:rsidRPr="006B06E6">
        <w:rPr>
          <w:sz w:val="24"/>
          <w:szCs w:val="24"/>
        </w:rPr>
        <w:tab/>
      </w:r>
      <w:r w:rsidR="00947E36" w:rsidRPr="006B06E6">
        <w:rPr>
          <w:sz w:val="24"/>
          <w:szCs w:val="24"/>
        </w:rPr>
        <w:t xml:space="preserve">  </w:t>
      </w:r>
      <w:r w:rsidR="00705BCC" w:rsidRPr="006B06E6">
        <w:rPr>
          <w:sz w:val="24"/>
          <w:szCs w:val="24"/>
        </w:rPr>
        <w:t xml:space="preserve">    </w:t>
      </w:r>
      <w:proofErr w:type="spellStart"/>
      <w:r w:rsidR="004A461E" w:rsidRPr="006B06E6">
        <w:rPr>
          <w:sz w:val="24"/>
          <w:szCs w:val="24"/>
        </w:rPr>
        <w:t>А.А.Жуков</w:t>
      </w:r>
      <w:proofErr w:type="spellEnd"/>
      <w:r w:rsidRPr="006B06E6">
        <w:rPr>
          <w:sz w:val="24"/>
          <w:szCs w:val="24"/>
        </w:rPr>
        <w:t xml:space="preserve"> </w:t>
      </w:r>
    </w:p>
    <w:p w:rsidR="00ED636C" w:rsidRPr="006B06E6" w:rsidRDefault="00ED636C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12CCC" w:rsidRPr="006B06E6" w:rsidRDefault="00561B61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  <w:r w:rsidRPr="006B06E6">
        <w:rPr>
          <w:sz w:val="24"/>
          <w:szCs w:val="24"/>
        </w:rPr>
        <w:t xml:space="preserve">Глава </w:t>
      </w:r>
      <w:r w:rsidR="004A461E" w:rsidRPr="006B06E6">
        <w:rPr>
          <w:sz w:val="24"/>
          <w:szCs w:val="24"/>
        </w:rPr>
        <w:t xml:space="preserve">Подгорнского сельского поселения                                                </w:t>
      </w:r>
      <w:proofErr w:type="spellStart"/>
      <w:r w:rsidR="004A461E" w:rsidRPr="006B06E6">
        <w:rPr>
          <w:sz w:val="24"/>
          <w:szCs w:val="24"/>
        </w:rPr>
        <w:t>А.Н.Кондратенко</w:t>
      </w:r>
      <w:proofErr w:type="spellEnd"/>
    </w:p>
    <w:p w:rsidR="00406891" w:rsidRPr="006B06E6" w:rsidRDefault="00406891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:rsidR="006B06E6" w:rsidRPr="006B06E6" w:rsidRDefault="006B06E6" w:rsidP="00B12CCC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B12CCC" w:rsidRPr="006B06E6" w:rsidRDefault="00B12CCC" w:rsidP="00B12CCC">
      <w:pPr>
        <w:shd w:val="clear" w:color="auto" w:fill="FFFFFF"/>
        <w:ind w:firstLine="709"/>
        <w:jc w:val="right"/>
        <w:rPr>
          <w:sz w:val="24"/>
          <w:szCs w:val="24"/>
        </w:rPr>
      </w:pPr>
      <w:r w:rsidRPr="006B06E6">
        <w:rPr>
          <w:sz w:val="24"/>
          <w:szCs w:val="24"/>
        </w:rPr>
        <w:t xml:space="preserve">Приложение № </w:t>
      </w:r>
      <w:r w:rsidR="004A461E" w:rsidRPr="006B06E6">
        <w:rPr>
          <w:sz w:val="24"/>
          <w:szCs w:val="24"/>
        </w:rPr>
        <w:t>1</w:t>
      </w:r>
    </w:p>
    <w:p w:rsidR="00B12CCC" w:rsidRPr="006B06E6" w:rsidRDefault="00B12CCC" w:rsidP="00B12CCC">
      <w:pPr>
        <w:ind w:firstLine="709"/>
        <w:jc w:val="right"/>
        <w:rPr>
          <w:sz w:val="24"/>
          <w:szCs w:val="24"/>
        </w:rPr>
      </w:pPr>
      <w:r w:rsidRPr="006B06E6">
        <w:rPr>
          <w:sz w:val="24"/>
          <w:szCs w:val="24"/>
        </w:rPr>
        <w:t xml:space="preserve">к решению Совета Подгорнского </w:t>
      </w:r>
    </w:p>
    <w:p w:rsidR="00B12CCC" w:rsidRPr="006B06E6" w:rsidRDefault="00B12CCC" w:rsidP="00B12CCC">
      <w:pPr>
        <w:ind w:firstLine="709"/>
        <w:jc w:val="right"/>
        <w:rPr>
          <w:sz w:val="24"/>
          <w:szCs w:val="24"/>
        </w:rPr>
      </w:pPr>
      <w:r w:rsidRPr="006B06E6">
        <w:rPr>
          <w:sz w:val="24"/>
          <w:szCs w:val="24"/>
        </w:rPr>
        <w:t xml:space="preserve">  сельского поселения </w:t>
      </w:r>
      <w:r w:rsidR="004A461E" w:rsidRPr="006B06E6">
        <w:rPr>
          <w:sz w:val="24"/>
          <w:szCs w:val="24"/>
        </w:rPr>
        <w:t xml:space="preserve">от </w:t>
      </w:r>
      <w:r w:rsidR="00406891" w:rsidRPr="006B06E6">
        <w:rPr>
          <w:sz w:val="24"/>
          <w:szCs w:val="24"/>
        </w:rPr>
        <w:t xml:space="preserve"> 25.04.2018</w:t>
      </w:r>
      <w:r w:rsidR="004A461E" w:rsidRPr="006B06E6">
        <w:rPr>
          <w:sz w:val="24"/>
          <w:szCs w:val="24"/>
        </w:rPr>
        <w:t xml:space="preserve"> №</w:t>
      </w:r>
      <w:r w:rsidR="00406891" w:rsidRPr="006B06E6">
        <w:rPr>
          <w:sz w:val="24"/>
          <w:szCs w:val="24"/>
        </w:rPr>
        <w:t xml:space="preserve"> </w:t>
      </w:r>
      <w:bookmarkStart w:id="0" w:name="_GoBack"/>
      <w:bookmarkEnd w:id="0"/>
    </w:p>
    <w:p w:rsidR="00406891" w:rsidRPr="006B06E6" w:rsidRDefault="00406891" w:rsidP="00B12CCC">
      <w:pPr>
        <w:ind w:firstLine="709"/>
        <w:jc w:val="right"/>
        <w:rPr>
          <w:sz w:val="24"/>
          <w:szCs w:val="24"/>
        </w:rPr>
      </w:pPr>
    </w:p>
    <w:p w:rsidR="00B12CCC" w:rsidRPr="006B06E6" w:rsidRDefault="00B12CCC" w:rsidP="00B12C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2CCC" w:rsidRPr="006B06E6" w:rsidRDefault="00B12CCC" w:rsidP="00B12C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2CCC" w:rsidRPr="006B06E6" w:rsidRDefault="00B12CCC" w:rsidP="00B12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06E6">
        <w:rPr>
          <w:rFonts w:ascii="Times New Roman" w:hAnsi="Times New Roman" w:cs="Times New Roman"/>
          <w:sz w:val="24"/>
          <w:szCs w:val="24"/>
        </w:rPr>
        <w:t xml:space="preserve"> </w:t>
      </w:r>
      <w:r w:rsidRPr="006B06E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12CCC" w:rsidRPr="006B06E6" w:rsidRDefault="00B12CCC" w:rsidP="00B12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06E6">
        <w:rPr>
          <w:rFonts w:ascii="Times New Roman" w:hAnsi="Times New Roman" w:cs="Times New Roman"/>
          <w:b/>
          <w:sz w:val="24"/>
          <w:szCs w:val="24"/>
        </w:rPr>
        <w:t>формирования фонда оплаты труда муниципальных служащих</w:t>
      </w:r>
    </w:p>
    <w:p w:rsidR="00B12CCC" w:rsidRPr="006B06E6" w:rsidRDefault="00B12CCC" w:rsidP="00B12C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2CCC" w:rsidRPr="006B06E6" w:rsidRDefault="00B12CCC" w:rsidP="001F5407">
      <w:pPr>
        <w:tabs>
          <w:tab w:val="left" w:pos="709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1.</w:t>
      </w:r>
      <w:r w:rsidR="001F5407" w:rsidRPr="006B06E6">
        <w:rPr>
          <w:sz w:val="24"/>
          <w:szCs w:val="24"/>
        </w:rPr>
        <w:t xml:space="preserve"> </w:t>
      </w:r>
      <w:r w:rsidRPr="006B06E6">
        <w:rPr>
          <w:sz w:val="24"/>
          <w:szCs w:val="24"/>
        </w:rPr>
        <w:t xml:space="preserve"> Все виды выплат муниципальным служащим производятся за счет фонда оплаты труда, предусмотренного сметой на содержание соответствующего органа в текущем году в пределах утвержденных лимитов бюджетных обязательств на текущий финансовый год. Фонды оплаты труда муниципальных служащих формируются с учетом </w:t>
      </w:r>
      <w:hyperlink r:id="rId10" w:tooltip="&quot;Бюджетный кодекс Российской Федерации&quot; от 31.07.1998 N 145-ФЗ (ред. от 23.07.2013){КонсультантПлюс}" w:history="1">
        <w:r w:rsidRPr="006B06E6">
          <w:rPr>
            <w:sz w:val="24"/>
            <w:szCs w:val="24"/>
          </w:rPr>
          <w:t>пункта 2 статьи 136</w:t>
        </w:r>
      </w:hyperlink>
      <w:r w:rsidRPr="006B06E6">
        <w:rPr>
          <w:sz w:val="24"/>
          <w:szCs w:val="24"/>
        </w:rPr>
        <w:t xml:space="preserve"> Бюджетного кодекса Российской Федерации.</w:t>
      </w:r>
    </w:p>
    <w:p w:rsidR="00B12CCC" w:rsidRPr="006B06E6" w:rsidRDefault="001F5407" w:rsidP="00B12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E6">
        <w:rPr>
          <w:rFonts w:ascii="Times New Roman" w:hAnsi="Times New Roman" w:cs="Times New Roman"/>
          <w:sz w:val="24"/>
          <w:szCs w:val="24"/>
        </w:rPr>
        <w:t>Фонды оплаты труда муниципальных служащих в органах местного самоуправления муниципального образования «Подгорнское сельское поселение», наделенных правами юридического лица, формируются в пределах установленных Администрацией Томской области нормативов формирования расходов на оплату труда  муниципальных служащих и (или) содержание органов местного самоуправления.</w:t>
      </w:r>
    </w:p>
    <w:p w:rsidR="001F5407" w:rsidRPr="006B06E6" w:rsidRDefault="001F5407" w:rsidP="001F5407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 xml:space="preserve">2. При формировании фонда оплаты труда лиц, замещающих должности муниципальной службы в </w:t>
      </w:r>
      <w:proofErr w:type="spellStart"/>
      <w:r w:rsidRPr="006B06E6">
        <w:rPr>
          <w:sz w:val="24"/>
          <w:szCs w:val="24"/>
        </w:rPr>
        <w:t>Подгорнском</w:t>
      </w:r>
      <w:proofErr w:type="spellEnd"/>
      <w:r w:rsidRPr="006B06E6">
        <w:rPr>
          <w:sz w:val="24"/>
          <w:szCs w:val="24"/>
        </w:rPr>
        <w:t xml:space="preserve"> сельском поселении, учитываются следующие расходы: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1) на  выплату должностных окладов;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2) на выплату оклада за классный чин;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3) на выплату ежемесячной надбавки к должностному окладу за выслугу лет на муниципальной службе;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4) на выплату ежемесячной надбавки к должностному окладу за особые условия муниципальной службы;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5) на выплату ежемесячной процентной надбавки к должностному окладу за работу со сведениями, составляющими государственную тайну;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6) на выплату премий за выполнение особо важных и сложных заданий;</w:t>
      </w:r>
    </w:p>
    <w:p w:rsidR="008A230E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 xml:space="preserve">7) на выплату  ежемесячного денежного поощрения, 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8) на выплату единовременной выплаты при предоставлении ежегодного оплачиваемого отпуска и материальной помощи.</w:t>
      </w:r>
    </w:p>
    <w:p w:rsidR="00B12CCC" w:rsidRPr="006B06E6" w:rsidRDefault="00B12CCC" w:rsidP="00B12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E6">
        <w:rPr>
          <w:rFonts w:ascii="Times New Roman" w:hAnsi="Times New Roman" w:cs="Times New Roman"/>
          <w:sz w:val="24"/>
          <w:szCs w:val="24"/>
        </w:rPr>
        <w:t xml:space="preserve">3. Фонд оплаты труда лиц, замещающих должности муниципальной службы в </w:t>
      </w:r>
      <w:proofErr w:type="spellStart"/>
      <w:r w:rsidRPr="006B06E6">
        <w:rPr>
          <w:rFonts w:ascii="Times New Roman" w:hAnsi="Times New Roman" w:cs="Times New Roman"/>
          <w:sz w:val="24"/>
          <w:szCs w:val="24"/>
        </w:rPr>
        <w:t>По</w:t>
      </w:r>
      <w:r w:rsidRPr="006B06E6">
        <w:rPr>
          <w:rFonts w:ascii="Times New Roman" w:hAnsi="Times New Roman" w:cs="Times New Roman"/>
          <w:sz w:val="24"/>
          <w:szCs w:val="24"/>
        </w:rPr>
        <w:t>д</w:t>
      </w:r>
      <w:r w:rsidRPr="006B06E6">
        <w:rPr>
          <w:rFonts w:ascii="Times New Roman" w:hAnsi="Times New Roman" w:cs="Times New Roman"/>
          <w:sz w:val="24"/>
          <w:szCs w:val="24"/>
        </w:rPr>
        <w:t>горнском</w:t>
      </w:r>
      <w:proofErr w:type="spellEnd"/>
      <w:r w:rsidRPr="006B06E6">
        <w:rPr>
          <w:rFonts w:ascii="Times New Roman" w:hAnsi="Times New Roman" w:cs="Times New Roman"/>
          <w:sz w:val="24"/>
          <w:szCs w:val="24"/>
        </w:rPr>
        <w:t xml:space="preserve"> сельском поселении формируется за счет средств, предусмотренных пунктом 2 настоящего приложения, а также за счет средств:</w:t>
      </w:r>
    </w:p>
    <w:p w:rsidR="00B12CCC" w:rsidRPr="006B06E6" w:rsidRDefault="00B12CCC" w:rsidP="00B12CCC">
      <w:pPr>
        <w:suppressAutoHyphens/>
        <w:ind w:firstLine="709"/>
        <w:jc w:val="both"/>
        <w:rPr>
          <w:sz w:val="24"/>
          <w:szCs w:val="24"/>
        </w:rPr>
      </w:pPr>
      <w:r w:rsidRPr="006B06E6">
        <w:rPr>
          <w:sz w:val="24"/>
          <w:szCs w:val="24"/>
        </w:rPr>
        <w:t>1) на выплату районного коэффициента к денежному содержанию;</w:t>
      </w:r>
    </w:p>
    <w:p w:rsidR="00B12CCC" w:rsidRPr="006B06E6" w:rsidRDefault="00B12CCC" w:rsidP="00B12CCC">
      <w:pPr>
        <w:suppressAutoHyphens/>
        <w:ind w:firstLine="709"/>
        <w:jc w:val="both"/>
        <w:rPr>
          <w:sz w:val="24"/>
          <w:szCs w:val="24"/>
        </w:rPr>
      </w:pPr>
      <w:r w:rsidRPr="006B06E6">
        <w:rPr>
          <w:sz w:val="24"/>
          <w:szCs w:val="24"/>
        </w:rPr>
        <w:t>2) на выплату процентной надбавки к заработной плате за стаж работы в районах Крайнего Севера и приравненных к ним местностях;</w:t>
      </w:r>
    </w:p>
    <w:p w:rsidR="00B12CCC" w:rsidRPr="006B06E6" w:rsidRDefault="00B12CCC" w:rsidP="00B12CCC">
      <w:pPr>
        <w:suppressAutoHyphens/>
        <w:ind w:firstLine="709"/>
        <w:jc w:val="both"/>
        <w:rPr>
          <w:sz w:val="24"/>
          <w:szCs w:val="24"/>
        </w:rPr>
      </w:pPr>
      <w:r w:rsidRPr="006B06E6">
        <w:rPr>
          <w:sz w:val="24"/>
          <w:szCs w:val="24"/>
        </w:rPr>
        <w:t>3)  на выплаты, предусмотренные федеральными законами и иными нормативными правовыми актами Российской Федерации.</w:t>
      </w:r>
    </w:p>
    <w:p w:rsidR="00B12CCC" w:rsidRPr="006B06E6" w:rsidRDefault="00B12CCC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sectPr w:rsidR="00B12CCC" w:rsidRPr="006B06E6" w:rsidSect="004A461E">
      <w:pgSz w:w="11907" w:h="16840" w:code="9"/>
      <w:pgMar w:top="851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21" w:rsidRDefault="00FF3A21">
      <w:r>
        <w:separator/>
      </w:r>
    </w:p>
  </w:endnote>
  <w:endnote w:type="continuationSeparator" w:id="0">
    <w:p w:rsidR="00FF3A21" w:rsidRDefault="00FF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21" w:rsidRDefault="00FF3A21">
      <w:r>
        <w:separator/>
      </w:r>
    </w:p>
  </w:footnote>
  <w:footnote w:type="continuationSeparator" w:id="0">
    <w:p w:rsidR="00FF3A21" w:rsidRDefault="00FF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9F7"/>
    <w:multiLevelType w:val="hybridMultilevel"/>
    <w:tmpl w:val="F16E9254"/>
    <w:lvl w:ilvl="0" w:tplc="8EE2E1E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B332927"/>
    <w:multiLevelType w:val="hybridMultilevel"/>
    <w:tmpl w:val="2648EEB8"/>
    <w:lvl w:ilvl="0" w:tplc="BDA2A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0550DED"/>
    <w:multiLevelType w:val="multilevel"/>
    <w:tmpl w:val="F16E9254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A046AAD"/>
    <w:multiLevelType w:val="hybridMultilevel"/>
    <w:tmpl w:val="8D3A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11F03"/>
    <w:multiLevelType w:val="hybridMultilevel"/>
    <w:tmpl w:val="F0E651A6"/>
    <w:lvl w:ilvl="0" w:tplc="CC80C89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5CD"/>
    <w:rsid w:val="00000C75"/>
    <w:rsid w:val="00020E36"/>
    <w:rsid w:val="00025EEE"/>
    <w:rsid w:val="00026BDF"/>
    <w:rsid w:val="0010407C"/>
    <w:rsid w:val="00132858"/>
    <w:rsid w:val="001361B0"/>
    <w:rsid w:val="001E1DF8"/>
    <w:rsid w:val="001E6170"/>
    <w:rsid w:val="001F5407"/>
    <w:rsid w:val="001F5DE8"/>
    <w:rsid w:val="00235513"/>
    <w:rsid w:val="00244699"/>
    <w:rsid w:val="002840A5"/>
    <w:rsid w:val="00295CCB"/>
    <w:rsid w:val="002C1E02"/>
    <w:rsid w:val="002E5F3D"/>
    <w:rsid w:val="00306449"/>
    <w:rsid w:val="00395963"/>
    <w:rsid w:val="00397E2A"/>
    <w:rsid w:val="00406891"/>
    <w:rsid w:val="004150CA"/>
    <w:rsid w:val="004846D2"/>
    <w:rsid w:val="00486D4A"/>
    <w:rsid w:val="004A461E"/>
    <w:rsid w:val="004C45A7"/>
    <w:rsid w:val="004C515C"/>
    <w:rsid w:val="004D3C20"/>
    <w:rsid w:val="004E2106"/>
    <w:rsid w:val="004F520C"/>
    <w:rsid w:val="00512868"/>
    <w:rsid w:val="005600A2"/>
    <w:rsid w:val="00561B61"/>
    <w:rsid w:val="00563787"/>
    <w:rsid w:val="00645581"/>
    <w:rsid w:val="006660EB"/>
    <w:rsid w:val="00680220"/>
    <w:rsid w:val="006A538D"/>
    <w:rsid w:val="006B06E6"/>
    <w:rsid w:val="006F3C7F"/>
    <w:rsid w:val="00705BCC"/>
    <w:rsid w:val="007062FD"/>
    <w:rsid w:val="007105C9"/>
    <w:rsid w:val="0074671D"/>
    <w:rsid w:val="007A2C00"/>
    <w:rsid w:val="007B4315"/>
    <w:rsid w:val="007E29FE"/>
    <w:rsid w:val="0080712E"/>
    <w:rsid w:val="00826FB0"/>
    <w:rsid w:val="008549B2"/>
    <w:rsid w:val="00861E3B"/>
    <w:rsid w:val="00861FE3"/>
    <w:rsid w:val="008653B3"/>
    <w:rsid w:val="008654A2"/>
    <w:rsid w:val="008A230E"/>
    <w:rsid w:val="008A61CD"/>
    <w:rsid w:val="008E595A"/>
    <w:rsid w:val="008F3139"/>
    <w:rsid w:val="00902411"/>
    <w:rsid w:val="00905959"/>
    <w:rsid w:val="00930468"/>
    <w:rsid w:val="00947E36"/>
    <w:rsid w:val="00983EEC"/>
    <w:rsid w:val="00A45FF2"/>
    <w:rsid w:val="00A562CB"/>
    <w:rsid w:val="00A91A1C"/>
    <w:rsid w:val="00A92242"/>
    <w:rsid w:val="00AB4257"/>
    <w:rsid w:val="00AD5CDA"/>
    <w:rsid w:val="00AF6B9B"/>
    <w:rsid w:val="00B00B62"/>
    <w:rsid w:val="00B12CCC"/>
    <w:rsid w:val="00B40CBB"/>
    <w:rsid w:val="00B535CD"/>
    <w:rsid w:val="00B53AFC"/>
    <w:rsid w:val="00BF0AF0"/>
    <w:rsid w:val="00C375CD"/>
    <w:rsid w:val="00C5147D"/>
    <w:rsid w:val="00CA1D96"/>
    <w:rsid w:val="00CB4613"/>
    <w:rsid w:val="00CB72B8"/>
    <w:rsid w:val="00CE3E7F"/>
    <w:rsid w:val="00D0215F"/>
    <w:rsid w:val="00D17ED6"/>
    <w:rsid w:val="00D252CA"/>
    <w:rsid w:val="00D37B2D"/>
    <w:rsid w:val="00D702DA"/>
    <w:rsid w:val="00D85017"/>
    <w:rsid w:val="00DA4263"/>
    <w:rsid w:val="00DA4D86"/>
    <w:rsid w:val="00E07AD3"/>
    <w:rsid w:val="00E776A5"/>
    <w:rsid w:val="00EB0304"/>
    <w:rsid w:val="00EB6D06"/>
    <w:rsid w:val="00ED636C"/>
    <w:rsid w:val="00FA072B"/>
    <w:rsid w:val="00FF3A21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2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0712E"/>
    <w:pPr>
      <w:keepNext/>
      <w:jc w:val="center"/>
      <w:outlineLvl w:val="0"/>
    </w:pPr>
    <w:rPr>
      <w:b/>
      <w:bCs/>
      <w:i/>
      <w:iCs/>
      <w:color w:val="0000FF"/>
      <w:sz w:val="28"/>
    </w:rPr>
  </w:style>
  <w:style w:type="paragraph" w:styleId="2">
    <w:name w:val="heading 2"/>
    <w:basedOn w:val="a"/>
    <w:next w:val="a"/>
    <w:qFormat/>
    <w:rsid w:val="0080712E"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rsid w:val="0080712E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80712E"/>
    <w:pPr>
      <w:keepNext/>
      <w:tabs>
        <w:tab w:val="left" w:pos="900"/>
        <w:tab w:val="left" w:pos="1980"/>
      </w:tabs>
      <w:ind w:firstLine="624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80712E"/>
    <w:pPr>
      <w:keepNext/>
      <w:ind w:firstLine="624"/>
      <w:jc w:val="center"/>
      <w:outlineLvl w:val="4"/>
    </w:pPr>
    <w:rPr>
      <w:b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0712E"/>
    <w:pPr>
      <w:ind w:firstLine="709"/>
      <w:jc w:val="both"/>
    </w:pPr>
    <w:rPr>
      <w:color w:val="0000FF"/>
      <w:sz w:val="28"/>
    </w:rPr>
  </w:style>
  <w:style w:type="paragraph" w:styleId="a3">
    <w:name w:val="Body Text Indent"/>
    <w:basedOn w:val="a"/>
    <w:semiHidden/>
    <w:rsid w:val="0080712E"/>
    <w:pPr>
      <w:ind w:firstLine="624"/>
      <w:jc w:val="both"/>
    </w:pPr>
    <w:rPr>
      <w:sz w:val="28"/>
      <w:szCs w:val="28"/>
    </w:rPr>
  </w:style>
  <w:style w:type="paragraph" w:styleId="a4">
    <w:name w:val="header"/>
    <w:basedOn w:val="a"/>
    <w:semiHidden/>
    <w:rsid w:val="0080712E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8071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071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071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071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semiHidden/>
    <w:rsid w:val="0080712E"/>
    <w:pPr>
      <w:ind w:left="5812"/>
      <w:jc w:val="both"/>
    </w:pPr>
    <w:rPr>
      <w:sz w:val="24"/>
      <w:szCs w:val="28"/>
    </w:rPr>
  </w:style>
  <w:style w:type="paragraph" w:styleId="30">
    <w:name w:val="Body Text Indent 3"/>
    <w:basedOn w:val="a"/>
    <w:semiHidden/>
    <w:rsid w:val="0080712E"/>
    <w:pPr>
      <w:ind w:left="6237"/>
      <w:jc w:val="both"/>
    </w:pPr>
    <w:rPr>
      <w:sz w:val="24"/>
      <w:szCs w:val="28"/>
    </w:rPr>
  </w:style>
  <w:style w:type="character" w:styleId="a7">
    <w:name w:val="annotation reference"/>
    <w:semiHidden/>
    <w:rsid w:val="0080712E"/>
    <w:rPr>
      <w:sz w:val="16"/>
      <w:szCs w:val="16"/>
    </w:rPr>
  </w:style>
  <w:style w:type="paragraph" w:styleId="a8">
    <w:name w:val="annotation text"/>
    <w:basedOn w:val="a"/>
    <w:semiHidden/>
    <w:rsid w:val="0080712E"/>
  </w:style>
  <w:style w:type="paragraph" w:styleId="a9">
    <w:name w:val="annotation subject"/>
    <w:basedOn w:val="a8"/>
    <w:next w:val="a8"/>
    <w:semiHidden/>
    <w:rsid w:val="0080712E"/>
    <w:rPr>
      <w:b/>
      <w:bCs/>
    </w:rPr>
  </w:style>
  <w:style w:type="paragraph" w:customStyle="1" w:styleId="ConsPlusTitle">
    <w:name w:val="ConsPlusTitle"/>
    <w:rsid w:val="006455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512868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0689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A7F1544FA90BE3BB5A4A34BA30B00E06E907FF3C4F8ECCA83A50AD4121E9DB8ADCA3D93CD4P00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7BC9988620F11D8F3453D8E61E4D5B98E2077DC4B963DFDC3E03C6A4244C31e7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03FF-78A5-4881-A4D1-730C6093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Финансовый отдел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creator>Schef</dc:creator>
  <cp:lastModifiedBy>lavrova</cp:lastModifiedBy>
  <cp:revision>42</cp:revision>
  <cp:lastPrinted>2018-04-25T08:46:00Z</cp:lastPrinted>
  <dcterms:created xsi:type="dcterms:W3CDTF">2018-03-21T03:44:00Z</dcterms:created>
  <dcterms:modified xsi:type="dcterms:W3CDTF">2018-05-04T04:56:00Z</dcterms:modified>
</cp:coreProperties>
</file>