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58" w:rsidRPr="00203058" w:rsidRDefault="00203058" w:rsidP="00203058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03058">
        <w:rPr>
          <w:b/>
          <w:bCs/>
          <w:sz w:val="24"/>
          <w:szCs w:val="24"/>
        </w:rPr>
        <w:t>АДМИНИСТРАЦИЯ ПОДГОРНСКОГО СЕЛЬСКОГО ПОСЕЛЕНИЯ</w:t>
      </w: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03058" w:rsidRPr="00203058" w:rsidRDefault="00203058" w:rsidP="00203058">
      <w:pPr>
        <w:keepNext/>
        <w:widowControl/>
        <w:autoSpaceDE/>
        <w:autoSpaceDN/>
        <w:adjustRightInd/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203058">
        <w:rPr>
          <w:rFonts w:eastAsia="Arial Unicode MS"/>
          <w:b/>
          <w:bCs/>
          <w:sz w:val="24"/>
          <w:szCs w:val="24"/>
        </w:rPr>
        <w:t>ПОСТАНОВЛЕНИЕ</w:t>
      </w: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4254" w:type="dxa"/>
        <w:tblLook w:val="0000"/>
      </w:tblPr>
      <w:tblGrid>
        <w:gridCol w:w="9468"/>
        <w:gridCol w:w="4786"/>
      </w:tblGrid>
      <w:tr w:rsidR="00203058" w:rsidRPr="00203058" w:rsidTr="00A7392C">
        <w:tc>
          <w:tcPr>
            <w:tcW w:w="9468" w:type="dxa"/>
          </w:tcPr>
          <w:p w:rsidR="00203058" w:rsidRPr="00203058" w:rsidRDefault="00B854F0" w:rsidP="00B854F0">
            <w:pPr>
              <w:widowControl/>
              <w:tabs>
                <w:tab w:val="left" w:pos="88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3DD4">
              <w:rPr>
                <w:sz w:val="24"/>
                <w:szCs w:val="24"/>
              </w:rPr>
              <w:t xml:space="preserve"> февраля 2018 года   </w:t>
            </w:r>
            <w:r w:rsidR="00203058" w:rsidRPr="00203058">
              <w:rPr>
                <w:sz w:val="24"/>
                <w:szCs w:val="24"/>
              </w:rPr>
              <w:t xml:space="preserve">                               с. Подгорное                                                    № </w:t>
            </w:r>
            <w:r>
              <w:rPr>
                <w:sz w:val="24"/>
                <w:szCs w:val="24"/>
              </w:rPr>
              <w:t xml:space="preserve">11     </w:t>
            </w:r>
          </w:p>
        </w:tc>
        <w:tc>
          <w:tcPr>
            <w:tcW w:w="4786" w:type="dxa"/>
          </w:tcPr>
          <w:p w:rsidR="00203058" w:rsidRPr="00203058" w:rsidRDefault="00203058" w:rsidP="002030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3058">
              <w:rPr>
                <w:sz w:val="24"/>
                <w:szCs w:val="24"/>
              </w:rPr>
              <w:t>№  96</w:t>
            </w:r>
          </w:p>
        </w:tc>
      </w:tr>
    </w:tbl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203058" w:rsidRPr="00203058" w:rsidTr="00A7392C">
        <w:trPr>
          <w:cantSplit/>
        </w:trPr>
        <w:tc>
          <w:tcPr>
            <w:tcW w:w="9571" w:type="dxa"/>
          </w:tcPr>
          <w:p w:rsidR="00203058" w:rsidRPr="00203058" w:rsidRDefault="00203058" w:rsidP="001653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3058">
              <w:rPr>
                <w:sz w:val="24"/>
                <w:szCs w:val="24"/>
              </w:rPr>
              <w:t xml:space="preserve">Об </w:t>
            </w:r>
            <w:r w:rsidR="00165329">
              <w:rPr>
                <w:sz w:val="24"/>
                <w:szCs w:val="24"/>
              </w:rPr>
              <w:t xml:space="preserve">утверждении порядка реализации </w:t>
            </w:r>
            <w:r w:rsidRPr="00203058">
              <w:rPr>
                <w:sz w:val="24"/>
                <w:szCs w:val="24"/>
              </w:rPr>
              <w:t>проекта муниципальной программы «Благоустройство территории Подгорнского сельского поселения на 2018-2022 годы»</w:t>
            </w:r>
          </w:p>
          <w:p w:rsidR="00203058" w:rsidRPr="00203058" w:rsidRDefault="00203058" w:rsidP="002030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F64C3" w:rsidRPr="00203058" w:rsidRDefault="00203058" w:rsidP="00587F0D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203058">
        <w:rPr>
          <w:sz w:val="24"/>
          <w:szCs w:val="24"/>
        </w:rPr>
        <w:t xml:space="preserve">В целях </w:t>
      </w:r>
      <w:r w:rsidR="00CF64C3" w:rsidRPr="00630A7F">
        <w:rPr>
          <w:sz w:val="24"/>
          <w:szCs w:val="24"/>
        </w:rPr>
        <w:t xml:space="preserve">создания безопасных и благоприятных условий проживания граждан, приведения уровня благоустройства дворовых территорий многоквартирных домов </w:t>
      </w:r>
      <w:r w:rsidR="00CF64C3" w:rsidRPr="00203058">
        <w:rPr>
          <w:sz w:val="24"/>
          <w:szCs w:val="24"/>
        </w:rPr>
        <w:t>и муниципальных территорий общего пользования</w:t>
      </w:r>
      <w:r w:rsidR="00CF64C3" w:rsidRPr="00630A7F">
        <w:rPr>
          <w:sz w:val="24"/>
          <w:szCs w:val="24"/>
        </w:rPr>
        <w:t xml:space="preserve"> в соответствии с требованиями действующего законодательства Российской Федерации</w:t>
      </w:r>
      <w:r w:rsidR="00CF64C3">
        <w:rPr>
          <w:sz w:val="24"/>
          <w:szCs w:val="24"/>
        </w:rPr>
        <w:t xml:space="preserve">, </w:t>
      </w:r>
      <w:r w:rsidRPr="00203058">
        <w:rPr>
          <w:sz w:val="24"/>
          <w:szCs w:val="24"/>
        </w:rPr>
        <w:t>осуществления участия заинтересованных лиц в процессе принятия решений и реализации проектов благоустройства дворовых территорий</w:t>
      </w:r>
      <w:r w:rsidR="00CF64C3">
        <w:rPr>
          <w:sz w:val="24"/>
          <w:szCs w:val="24"/>
        </w:rPr>
        <w:t xml:space="preserve"> и</w:t>
      </w:r>
      <w:r w:rsidR="00CF64C3" w:rsidRPr="00203058">
        <w:rPr>
          <w:sz w:val="24"/>
          <w:szCs w:val="24"/>
        </w:rPr>
        <w:t>муниципальных территорий общего пользования</w:t>
      </w:r>
      <w:r w:rsidR="00CF64C3">
        <w:rPr>
          <w:sz w:val="24"/>
          <w:szCs w:val="24"/>
        </w:rPr>
        <w:t xml:space="preserve"> в р</w:t>
      </w:r>
      <w:r w:rsidRPr="00203058">
        <w:rPr>
          <w:sz w:val="24"/>
          <w:szCs w:val="24"/>
        </w:rPr>
        <w:t>амках реализации проекта муниципальной программы «Благоустройство территории Подгорнского сельского поселения на 2018-2022 годы»</w:t>
      </w:r>
      <w:r w:rsidR="00CF64C3">
        <w:rPr>
          <w:sz w:val="24"/>
          <w:szCs w:val="24"/>
        </w:rPr>
        <w:t>, в</w:t>
      </w:r>
      <w:r w:rsidR="00CF64C3" w:rsidRPr="00A140B7">
        <w:rPr>
          <w:bCs/>
          <w:sz w:val="24"/>
          <w:szCs w:val="24"/>
        </w:rPr>
        <w:t xml:space="preserve"> соответствии с Федеральным закономот</w:t>
      </w:r>
      <w:r w:rsidR="00CF64C3">
        <w:rPr>
          <w:bCs/>
          <w:sz w:val="24"/>
          <w:szCs w:val="24"/>
        </w:rPr>
        <w:t xml:space="preserve"> 5 октября 2003 года 131-ФЗ </w:t>
      </w:r>
      <w:r w:rsidR="00CF64C3" w:rsidRPr="00A140B7">
        <w:rPr>
          <w:bCs/>
          <w:sz w:val="24"/>
          <w:szCs w:val="24"/>
        </w:rPr>
        <w:t>«Об общих принципах организации местного самоуправления в Россий</w:t>
      </w:r>
      <w:r w:rsidR="00CF64C3">
        <w:rPr>
          <w:bCs/>
          <w:sz w:val="24"/>
          <w:szCs w:val="24"/>
        </w:rPr>
        <w:t xml:space="preserve">ской Федерации», постановлением </w:t>
      </w:r>
      <w:r w:rsidR="00CF64C3" w:rsidRPr="00A140B7">
        <w:rPr>
          <w:bCs/>
          <w:sz w:val="24"/>
          <w:szCs w:val="24"/>
        </w:rPr>
        <w:t>Правительства РФ от 10</w:t>
      </w:r>
      <w:r w:rsidR="00587F0D">
        <w:rPr>
          <w:bCs/>
          <w:sz w:val="24"/>
          <w:szCs w:val="24"/>
        </w:rPr>
        <w:t xml:space="preserve"> февраля 2017 года № 169 </w:t>
      </w:r>
      <w:r w:rsidR="00CF64C3" w:rsidRPr="00A140B7">
        <w:rPr>
          <w:bCs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F64C3" w:rsidRPr="00F479F6">
        <w:rPr>
          <w:rFonts w:eastAsia="Arial"/>
          <w:sz w:val="24"/>
          <w:szCs w:val="24"/>
        </w:rPr>
        <w:t xml:space="preserve">Уставом муниципального образования </w:t>
      </w:r>
      <w:r w:rsidR="00CF64C3" w:rsidRPr="00203058">
        <w:rPr>
          <w:sz w:val="24"/>
          <w:szCs w:val="24"/>
        </w:rPr>
        <w:t xml:space="preserve">«Подгорнское сельское поселение»,  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03058">
        <w:rPr>
          <w:sz w:val="24"/>
          <w:szCs w:val="24"/>
        </w:rPr>
        <w:t xml:space="preserve">ПОСТАНОВЛЯЮ: 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A548F2" w:rsidRDefault="00203058" w:rsidP="00A548F2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548F2">
        <w:rPr>
          <w:sz w:val="24"/>
          <w:szCs w:val="24"/>
        </w:rPr>
        <w:t>Утвердить Порядок проведения общественного обсуждения проекта муни</w:t>
      </w:r>
      <w:r w:rsidR="00A548F2" w:rsidRPr="00A548F2">
        <w:rPr>
          <w:sz w:val="24"/>
          <w:szCs w:val="24"/>
        </w:rPr>
        <w:t xml:space="preserve">ципальной </w:t>
      </w:r>
      <w:r w:rsidRPr="00A548F2">
        <w:rPr>
          <w:sz w:val="24"/>
          <w:szCs w:val="24"/>
        </w:rPr>
        <w:t>программы «Благоустройство территории Подгорнского сельского поселения на 2018-2022 годы», согласно приложения № 1 к настоящему постановлению.</w:t>
      </w:r>
    </w:p>
    <w:p w:rsidR="00A548F2" w:rsidRDefault="00A548F2" w:rsidP="00A548F2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548F2">
        <w:rPr>
          <w:sz w:val="24"/>
          <w:szCs w:val="24"/>
        </w:rPr>
        <w:t xml:space="preserve">Утвердить Порядок предоставления, рассмотрения и оценки предложений заинтересованных лиц для включения дворовой территории в муниципальную программу «Благоустройство территории Подгорнского сельского поселения на 2018-2022 годы», согласно приложения № </w:t>
      </w:r>
      <w:r>
        <w:rPr>
          <w:sz w:val="24"/>
          <w:szCs w:val="24"/>
        </w:rPr>
        <w:t>2</w:t>
      </w:r>
      <w:r w:rsidRPr="00A548F2">
        <w:rPr>
          <w:sz w:val="24"/>
          <w:szCs w:val="24"/>
        </w:rPr>
        <w:t xml:space="preserve"> к настоящему постановлению.</w:t>
      </w:r>
    </w:p>
    <w:p w:rsidR="00A548F2" w:rsidRDefault="00A548F2" w:rsidP="00A548F2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140B7">
        <w:rPr>
          <w:sz w:val="24"/>
          <w:szCs w:val="24"/>
        </w:rPr>
        <w:t>Утвердить Поряд</w:t>
      </w:r>
      <w:r>
        <w:rPr>
          <w:sz w:val="24"/>
          <w:szCs w:val="24"/>
        </w:rPr>
        <w:t>о</w:t>
      </w:r>
      <w:r w:rsidRPr="00A140B7">
        <w:rPr>
          <w:sz w:val="24"/>
          <w:szCs w:val="24"/>
        </w:rPr>
        <w:t xml:space="preserve">к </w:t>
      </w:r>
      <w:r w:rsidRPr="0038574C">
        <w:rPr>
          <w:sz w:val="24"/>
          <w:szCs w:val="24"/>
        </w:rPr>
        <w:t xml:space="preserve">предоставления,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общественной</w:t>
      </w:r>
      <w:r w:rsidRPr="0038574C">
        <w:rPr>
          <w:sz w:val="24"/>
          <w:szCs w:val="24"/>
        </w:rPr>
        <w:t xml:space="preserve"> территории в муниципальную программу </w:t>
      </w:r>
      <w:r w:rsidRPr="00203058">
        <w:rPr>
          <w:sz w:val="24"/>
          <w:szCs w:val="24"/>
        </w:rPr>
        <w:t xml:space="preserve">«Благоустройство территории Подгорнского сельского поселения на 2018-2022 годы», согласно приложения № </w:t>
      </w:r>
      <w:r>
        <w:rPr>
          <w:sz w:val="24"/>
          <w:szCs w:val="24"/>
        </w:rPr>
        <w:t>3</w:t>
      </w:r>
      <w:r w:rsidRPr="00203058">
        <w:rPr>
          <w:sz w:val="24"/>
          <w:szCs w:val="24"/>
        </w:rPr>
        <w:t xml:space="preserve"> к настоящему постановлению.</w:t>
      </w:r>
    </w:p>
    <w:p w:rsidR="00A548F2" w:rsidRDefault="00A548F2" w:rsidP="00AD2756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D2756">
        <w:rPr>
          <w:sz w:val="24"/>
          <w:szCs w:val="24"/>
        </w:rPr>
        <w:t>Утвердить Порядок организации деятельности общественной комиссии для реализации муниципальной программы «Благоустройство территории Подгорнского сельского поселения на 2018-2022 годы», согласно приложения № 4 к настоящему постановлению.</w:t>
      </w:r>
    </w:p>
    <w:p w:rsidR="00203058" w:rsidRDefault="00203058" w:rsidP="00AD2756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D2756">
        <w:rPr>
          <w:sz w:val="24"/>
          <w:szCs w:val="24"/>
        </w:rPr>
        <w:t xml:space="preserve">Опубликовать настоящее постановление в печатном издании «Официальные </w:t>
      </w:r>
      <w:r w:rsidR="00AD2756" w:rsidRPr="00AD2756">
        <w:rPr>
          <w:sz w:val="24"/>
          <w:szCs w:val="24"/>
        </w:rPr>
        <w:t>в</w:t>
      </w:r>
      <w:r w:rsidRPr="00AD2756">
        <w:rPr>
          <w:sz w:val="24"/>
          <w:szCs w:val="24"/>
        </w:rPr>
        <w:t xml:space="preserve">едомости Подгорнского сельского поселения» и разместить на официальном сайте Администрации Подгорнского сельского поселения </w:t>
      </w:r>
      <w:r w:rsidR="00277ADC" w:rsidRPr="00AD2756">
        <w:rPr>
          <w:sz w:val="24"/>
          <w:szCs w:val="24"/>
        </w:rPr>
        <w:t>(</w:t>
      </w:r>
      <w:hyperlink r:id="rId6" w:history="1">
        <w:r w:rsidR="00277ADC" w:rsidRPr="00AD2756">
          <w:rPr>
            <w:rStyle w:val="a3"/>
            <w:sz w:val="24"/>
            <w:szCs w:val="24"/>
          </w:rPr>
          <w:t>http://</w:t>
        </w:r>
        <w:proofErr w:type="spellStart"/>
        <w:r w:rsidR="00277ADC" w:rsidRPr="00AD2756">
          <w:rPr>
            <w:rStyle w:val="a3"/>
            <w:sz w:val="24"/>
            <w:szCs w:val="24"/>
            <w:lang w:val="en-US"/>
          </w:rPr>
          <w:t>podgorn</w:t>
        </w:r>
        <w:proofErr w:type="spellEnd"/>
        <w:r w:rsidR="00277ADC" w:rsidRPr="00AD2756">
          <w:rPr>
            <w:rStyle w:val="a3"/>
            <w:sz w:val="24"/>
            <w:szCs w:val="24"/>
          </w:rPr>
          <w:t>.</w:t>
        </w:r>
        <w:proofErr w:type="spellStart"/>
        <w:r w:rsidR="00277ADC" w:rsidRPr="00AD2756">
          <w:rPr>
            <w:rStyle w:val="a3"/>
            <w:sz w:val="24"/>
            <w:szCs w:val="24"/>
          </w:rPr>
          <w:t>tom</w:t>
        </w:r>
        <w:r w:rsidR="00277ADC" w:rsidRPr="00AD2756">
          <w:rPr>
            <w:rStyle w:val="a3"/>
            <w:sz w:val="24"/>
            <w:szCs w:val="24"/>
            <w:lang w:val="en-US"/>
          </w:rPr>
          <w:t>sk</w:t>
        </w:r>
        <w:proofErr w:type="spellEnd"/>
        <w:r w:rsidR="00277ADC" w:rsidRPr="00AD2756">
          <w:rPr>
            <w:rStyle w:val="a3"/>
            <w:sz w:val="24"/>
            <w:szCs w:val="24"/>
          </w:rPr>
          <w:t>.</w:t>
        </w:r>
        <w:proofErr w:type="spellStart"/>
        <w:r w:rsidR="00277ADC" w:rsidRPr="00AD2756">
          <w:rPr>
            <w:rStyle w:val="a3"/>
            <w:sz w:val="24"/>
            <w:szCs w:val="24"/>
          </w:rPr>
          <w:t>ru</w:t>
        </w:r>
        <w:proofErr w:type="spellEnd"/>
        <w:r w:rsidR="00277ADC" w:rsidRPr="00AD2756">
          <w:rPr>
            <w:rStyle w:val="a3"/>
            <w:sz w:val="24"/>
            <w:szCs w:val="24"/>
          </w:rPr>
          <w:t>/</w:t>
        </w:r>
      </w:hyperlink>
      <w:r w:rsidR="00277ADC" w:rsidRPr="00AD2756">
        <w:rPr>
          <w:sz w:val="24"/>
          <w:szCs w:val="24"/>
        </w:rPr>
        <w:t>)</w:t>
      </w:r>
      <w:r w:rsidRPr="00AD2756">
        <w:rPr>
          <w:sz w:val="24"/>
          <w:szCs w:val="24"/>
        </w:rPr>
        <w:t>) в информационно – телекоммуникационной сети Интернет.</w:t>
      </w:r>
    </w:p>
    <w:p w:rsidR="004D3DD4" w:rsidRPr="004D3DD4" w:rsidRDefault="004D3DD4" w:rsidP="004D3DD4">
      <w:pPr>
        <w:pStyle w:val="a6"/>
        <w:numPr>
          <w:ilvl w:val="0"/>
          <w:numId w:val="4"/>
        </w:numPr>
        <w:rPr>
          <w:sz w:val="24"/>
          <w:szCs w:val="24"/>
        </w:rPr>
      </w:pPr>
      <w:r w:rsidRPr="004D3DD4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03058" w:rsidRPr="00A5015C" w:rsidRDefault="00203058" w:rsidP="00A5015C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5015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E10C9D" w:rsidRDefault="00203058" w:rsidP="00E10C9D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03058">
        <w:rPr>
          <w:sz w:val="24"/>
          <w:szCs w:val="24"/>
        </w:rPr>
        <w:t>Глава Подгорнского сельск</w:t>
      </w:r>
      <w:r w:rsidR="00E10C9D">
        <w:rPr>
          <w:sz w:val="24"/>
          <w:szCs w:val="24"/>
        </w:rPr>
        <w:t>ого поселения</w:t>
      </w:r>
      <w:r w:rsidR="00E10C9D">
        <w:rPr>
          <w:sz w:val="24"/>
          <w:szCs w:val="24"/>
        </w:rPr>
        <w:tab/>
      </w:r>
      <w:r w:rsidR="00E10C9D">
        <w:rPr>
          <w:sz w:val="24"/>
          <w:szCs w:val="24"/>
        </w:rPr>
        <w:tab/>
      </w:r>
      <w:r w:rsidR="00E10C9D">
        <w:rPr>
          <w:sz w:val="24"/>
          <w:szCs w:val="24"/>
        </w:rPr>
        <w:tab/>
        <w:t>А.Н. Кондратенк</w:t>
      </w:r>
      <w:r w:rsidR="00A5015C">
        <w:rPr>
          <w:sz w:val="24"/>
          <w:szCs w:val="24"/>
        </w:rPr>
        <w:t>о</w:t>
      </w:r>
    </w:p>
    <w:p w:rsidR="00E10C9D" w:rsidRDefault="00E10C9D" w:rsidP="00E10C9D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465672" w:rsidRDefault="00465672" w:rsidP="00E10C9D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3320E1" w:rsidRPr="003320E1" w:rsidRDefault="003320E1" w:rsidP="00E10C9D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lastRenderedPageBreak/>
        <w:t xml:space="preserve">Приложение № 1 </w:t>
      </w:r>
    </w:p>
    <w:p w:rsidR="003320E1" w:rsidRPr="003320E1" w:rsidRDefault="003320E1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3320E1" w:rsidRPr="003320E1" w:rsidRDefault="003320E1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3320E1" w:rsidRPr="003320E1" w:rsidRDefault="003320E1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</w:t>
      </w:r>
      <w:r w:rsidR="00465672">
        <w:rPr>
          <w:sz w:val="24"/>
          <w:szCs w:val="24"/>
        </w:rPr>
        <w:t xml:space="preserve"> </w:t>
      </w:r>
      <w:r w:rsidR="00B854F0">
        <w:rPr>
          <w:sz w:val="24"/>
          <w:szCs w:val="24"/>
        </w:rPr>
        <w:t>февраля</w:t>
      </w:r>
      <w:r w:rsidRPr="003320E1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3320E1" w:rsidRDefault="003320E1" w:rsidP="003320E1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76574" w:rsidRPr="00124A5B" w:rsidRDefault="00F76574" w:rsidP="00F7657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Порядок</w:t>
      </w:r>
    </w:p>
    <w:p w:rsidR="00F76574" w:rsidRPr="00124A5B" w:rsidRDefault="00F76574" w:rsidP="00F7657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24A5B">
        <w:rPr>
          <w:rFonts w:eastAsia="Calibri"/>
          <w:sz w:val="24"/>
          <w:szCs w:val="24"/>
          <w:lang w:eastAsia="en-US"/>
        </w:rPr>
        <w:t xml:space="preserve"> проведения общественного обсуждения проекта муниципальной программы </w:t>
      </w:r>
    </w:p>
    <w:p w:rsidR="00F76574" w:rsidRPr="00124A5B" w:rsidRDefault="00F76574" w:rsidP="00F7657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F76574" w:rsidRPr="00124A5B" w:rsidRDefault="00F76574" w:rsidP="00F76574">
      <w:pPr>
        <w:widowControl/>
        <w:tabs>
          <w:tab w:val="left" w:pos="2542"/>
          <w:tab w:val="center" w:pos="4677"/>
        </w:tabs>
        <w:rPr>
          <w:b/>
          <w:bCs/>
          <w:sz w:val="28"/>
          <w:szCs w:val="28"/>
        </w:rPr>
      </w:pPr>
      <w:r w:rsidRPr="00124A5B">
        <w:rPr>
          <w:b/>
          <w:bCs/>
          <w:sz w:val="28"/>
          <w:szCs w:val="28"/>
        </w:rPr>
        <w:tab/>
      </w:r>
    </w:p>
    <w:p w:rsidR="00F76574" w:rsidRPr="00124A5B" w:rsidRDefault="00F76574" w:rsidP="00F76574">
      <w:pPr>
        <w:widowControl/>
        <w:ind w:firstLine="709"/>
        <w:jc w:val="both"/>
        <w:rPr>
          <w:color w:val="000000"/>
          <w:sz w:val="24"/>
          <w:szCs w:val="24"/>
        </w:rPr>
      </w:pPr>
      <w:r w:rsidRPr="00124A5B">
        <w:rPr>
          <w:sz w:val="24"/>
          <w:szCs w:val="24"/>
        </w:rPr>
        <w:t xml:space="preserve">1. Настоящий порядок определяет процедуру проведения общественного обсуждения проекта муниципальной программы </w:t>
      </w:r>
      <w:r>
        <w:rPr>
          <w:sz w:val="24"/>
          <w:szCs w:val="24"/>
        </w:rPr>
        <w:t>«Благоустройство территории Подгорнского сельского поселения на 2018-2022 годы»</w:t>
      </w:r>
      <w:r w:rsidRPr="00124A5B">
        <w:rPr>
          <w:sz w:val="24"/>
          <w:szCs w:val="24"/>
        </w:rPr>
        <w:t xml:space="preserve"> (далее – проект программы).</w:t>
      </w:r>
    </w:p>
    <w:p w:rsidR="00F76574" w:rsidRPr="00124A5B" w:rsidRDefault="00F76574" w:rsidP="00F76574">
      <w:pPr>
        <w:widowControl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>2. Общественное обсуждение проекта программы проводится в целях: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>- информирования граждан, органов местного самоуправления, политич</w:t>
      </w:r>
      <w:bookmarkStart w:id="0" w:name="_GoBack"/>
      <w:bookmarkEnd w:id="0"/>
      <w:r w:rsidRPr="00124A5B">
        <w:rPr>
          <w:color w:val="000000"/>
          <w:sz w:val="24"/>
          <w:szCs w:val="24"/>
        </w:rPr>
        <w:t xml:space="preserve">еских партий и движений, общественных организаций и иных лиц о мероприятиях, включенных в проект </w:t>
      </w:r>
      <w:r w:rsidRPr="00124A5B">
        <w:rPr>
          <w:sz w:val="24"/>
          <w:szCs w:val="24"/>
        </w:rPr>
        <w:t>программы</w:t>
      </w:r>
      <w:r w:rsidRPr="00124A5B">
        <w:rPr>
          <w:color w:val="000000"/>
          <w:sz w:val="24"/>
          <w:szCs w:val="24"/>
        </w:rPr>
        <w:t>;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 xml:space="preserve">- выявления общественного мнения по теме, вопросам и проблемам, на решение которых будет направлена предлагаемая к утверждению </w:t>
      </w:r>
      <w:r w:rsidRPr="00124A5B">
        <w:rPr>
          <w:sz w:val="24"/>
          <w:szCs w:val="24"/>
        </w:rPr>
        <w:t>программа</w:t>
      </w:r>
      <w:r w:rsidRPr="00124A5B">
        <w:rPr>
          <w:color w:val="000000"/>
          <w:sz w:val="24"/>
          <w:szCs w:val="24"/>
        </w:rPr>
        <w:t>;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 xml:space="preserve">- учета мнения населения, органов местного самоуправления, политических партий и движений, общественных организаций и иных лиц при принятии решения об утверждении </w:t>
      </w:r>
      <w:r w:rsidRPr="00124A5B">
        <w:rPr>
          <w:sz w:val="24"/>
          <w:szCs w:val="24"/>
        </w:rPr>
        <w:t>программы</w:t>
      </w:r>
      <w:r w:rsidRPr="00124A5B">
        <w:rPr>
          <w:color w:val="000000"/>
          <w:sz w:val="24"/>
          <w:szCs w:val="24"/>
        </w:rPr>
        <w:t>.</w:t>
      </w:r>
    </w:p>
    <w:p w:rsidR="00F76574" w:rsidRPr="00124A5B" w:rsidRDefault="00F76574" w:rsidP="00F76574">
      <w:pPr>
        <w:widowControl/>
        <w:ind w:firstLine="709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3. Общественное обсуждение проекта программы проводится путем реализации размещения проекта программы в информационно-телекоммуникационной сети «Интернет» на официальном сайте администрации муниципального образования </w:t>
      </w:r>
      <w:r>
        <w:rPr>
          <w:sz w:val="24"/>
          <w:szCs w:val="24"/>
        </w:rPr>
        <w:t>Подгорнское сельское поселение</w:t>
      </w:r>
      <w:r w:rsidR="003023D7" w:rsidRPr="003C7336">
        <w:rPr>
          <w:sz w:val="24"/>
          <w:szCs w:val="24"/>
        </w:rPr>
        <w:t>(</w:t>
      </w:r>
      <w:hyperlink r:id="rId7" w:history="1">
        <w:r w:rsidR="003023D7" w:rsidRPr="00346B15">
          <w:rPr>
            <w:rStyle w:val="a3"/>
            <w:sz w:val="24"/>
            <w:szCs w:val="24"/>
          </w:rPr>
          <w:t>http://</w:t>
        </w:r>
        <w:proofErr w:type="spellStart"/>
        <w:r w:rsidR="003023D7" w:rsidRPr="00346B15">
          <w:rPr>
            <w:rStyle w:val="a3"/>
            <w:sz w:val="24"/>
            <w:szCs w:val="24"/>
            <w:lang w:val="en-US"/>
          </w:rPr>
          <w:t>podgorn</w:t>
        </w:r>
        <w:proofErr w:type="spellEnd"/>
        <w:r w:rsidR="003023D7" w:rsidRPr="00346B15">
          <w:rPr>
            <w:rStyle w:val="a3"/>
            <w:sz w:val="24"/>
            <w:szCs w:val="24"/>
          </w:rPr>
          <w:t>.</w:t>
        </w:r>
        <w:proofErr w:type="spellStart"/>
        <w:r w:rsidR="003023D7" w:rsidRPr="00346B15">
          <w:rPr>
            <w:rStyle w:val="a3"/>
            <w:sz w:val="24"/>
            <w:szCs w:val="24"/>
          </w:rPr>
          <w:t>tom</w:t>
        </w:r>
        <w:r w:rsidR="003023D7" w:rsidRPr="00346B15">
          <w:rPr>
            <w:rStyle w:val="a3"/>
            <w:sz w:val="24"/>
            <w:szCs w:val="24"/>
            <w:lang w:val="en-US"/>
          </w:rPr>
          <w:t>sk</w:t>
        </w:r>
        <w:proofErr w:type="spellEnd"/>
        <w:r w:rsidR="003023D7" w:rsidRPr="00346B15">
          <w:rPr>
            <w:rStyle w:val="a3"/>
            <w:sz w:val="24"/>
            <w:szCs w:val="24"/>
          </w:rPr>
          <w:t>.</w:t>
        </w:r>
        <w:proofErr w:type="spellStart"/>
        <w:r w:rsidR="003023D7" w:rsidRPr="00346B15">
          <w:rPr>
            <w:rStyle w:val="a3"/>
            <w:sz w:val="24"/>
            <w:szCs w:val="24"/>
          </w:rPr>
          <w:t>ru</w:t>
        </w:r>
        <w:proofErr w:type="spellEnd"/>
        <w:r w:rsidR="003023D7" w:rsidRPr="00346B15">
          <w:rPr>
            <w:rStyle w:val="a3"/>
            <w:sz w:val="24"/>
            <w:szCs w:val="24"/>
          </w:rPr>
          <w:t>/</w:t>
        </w:r>
      </w:hyperlink>
      <w:r w:rsidR="003023D7" w:rsidRPr="003C7336">
        <w:rPr>
          <w:sz w:val="24"/>
          <w:szCs w:val="24"/>
        </w:rPr>
        <w:t>)</w:t>
      </w:r>
      <w:r w:rsidRPr="00124A5B">
        <w:rPr>
          <w:sz w:val="24"/>
          <w:szCs w:val="24"/>
        </w:rPr>
        <w:t xml:space="preserve">в разделе </w:t>
      </w:r>
      <w:r w:rsidRPr="003023D7">
        <w:rPr>
          <w:sz w:val="24"/>
          <w:szCs w:val="24"/>
        </w:rPr>
        <w:t>«Благоустройство</w:t>
      </w:r>
      <w:r w:rsidR="003023D7" w:rsidRPr="003023D7">
        <w:rPr>
          <w:sz w:val="24"/>
          <w:szCs w:val="24"/>
        </w:rPr>
        <w:t>»</w:t>
      </w:r>
      <w:r w:rsidRPr="00124A5B">
        <w:rPr>
          <w:sz w:val="24"/>
          <w:szCs w:val="24"/>
        </w:rPr>
        <w:t xml:space="preserve"> далее - официальный сайт. 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sz w:val="24"/>
          <w:szCs w:val="24"/>
        </w:rPr>
        <w:t xml:space="preserve">4. </w:t>
      </w:r>
      <w:r w:rsidRPr="00124A5B">
        <w:rPr>
          <w:bCs/>
          <w:sz w:val="24"/>
          <w:szCs w:val="24"/>
        </w:rPr>
        <w:t>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1) текст проекта </w:t>
      </w:r>
      <w:r w:rsidRPr="00124A5B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«Благоустройство территории Подгорнского сельского поселения на 2018-2022 годы»</w:t>
      </w:r>
      <w:r w:rsidRPr="00124A5B">
        <w:rPr>
          <w:sz w:val="24"/>
          <w:szCs w:val="24"/>
        </w:rPr>
        <w:t xml:space="preserve"> на территории </w:t>
      </w:r>
      <w:r w:rsidRPr="00124A5B">
        <w:rPr>
          <w:bCs/>
          <w:sz w:val="24"/>
          <w:szCs w:val="24"/>
        </w:rPr>
        <w:t xml:space="preserve">муниципального образования </w:t>
      </w:r>
      <w:r w:rsidR="00A37E9E">
        <w:rPr>
          <w:bCs/>
          <w:sz w:val="24"/>
          <w:szCs w:val="24"/>
        </w:rPr>
        <w:t>«</w:t>
      </w:r>
      <w:r>
        <w:rPr>
          <w:sz w:val="24"/>
          <w:szCs w:val="24"/>
        </w:rPr>
        <w:t>Подгорнское сельское поселение</w:t>
      </w:r>
      <w:r w:rsidR="00A37E9E">
        <w:rPr>
          <w:sz w:val="24"/>
          <w:szCs w:val="24"/>
        </w:rPr>
        <w:t>»</w:t>
      </w:r>
      <w:r w:rsidRPr="00124A5B">
        <w:rPr>
          <w:bCs/>
          <w:sz w:val="24"/>
          <w:szCs w:val="24"/>
        </w:rPr>
        <w:t>, вынесенный на общественное обсуждение;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2) информация о сроках общественного обсуждения проекта программы;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3) информация о сроке приема замечаний и предложений по проекту программы и способах их предоставления;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 проекту программы (далее - ответственное лицо).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sz w:val="24"/>
          <w:szCs w:val="24"/>
        </w:rPr>
        <w:t xml:space="preserve">5. </w:t>
      </w:r>
      <w:r w:rsidRPr="00124A5B">
        <w:rPr>
          <w:bCs/>
          <w:sz w:val="24"/>
          <w:szCs w:val="24"/>
        </w:rPr>
        <w:t>Срок общественного обсуждения проекта программы- не менее 30 дней со дня опубликования на официальном сайте муниципального образования.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6. Предложения и замечания по проекту программы принимаются в электронной форме по электронной почте и (или) в письменной форме на бумажном носителе по форме (Приложение 1 к данному порядку).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7.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8. Все замечания или предложения, поступившие в электронной или письменной форме в результате общественных обсуждений по проекту программы, вносятся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9. Не позднее трех дней до окончания общественного обсуждения </w:t>
      </w:r>
      <w:r w:rsidRPr="00045566">
        <w:rPr>
          <w:bCs/>
          <w:sz w:val="24"/>
          <w:szCs w:val="24"/>
        </w:rPr>
        <w:t>Комиссия</w:t>
      </w:r>
      <w:r w:rsidRPr="00124A5B">
        <w:rPr>
          <w:bCs/>
          <w:sz w:val="24"/>
          <w:szCs w:val="24"/>
        </w:rPr>
        <w:t xml:space="preserve"> рассматривает сводный перечень замечаний или предложений и дает по каждому из них свои рекомендации, оформляемые </w:t>
      </w:r>
      <w:r w:rsidRPr="007C7DA9">
        <w:rPr>
          <w:bCs/>
          <w:sz w:val="24"/>
          <w:szCs w:val="24"/>
        </w:rPr>
        <w:t>решением Комиссии, которое</w:t>
      </w:r>
      <w:r w:rsidRPr="00124A5B">
        <w:rPr>
          <w:bCs/>
          <w:sz w:val="24"/>
          <w:szCs w:val="24"/>
        </w:rPr>
        <w:t xml:space="preserve"> подлежит размещению на официальном сайте в сети Интернет.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10. Не подлежат рассмотрению замечания и предложения: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lastRenderedPageBreak/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2) не поддающиеся прочтению;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3) экстремистской направленности;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4) содержащие нецензурные, либо оскорбительные выражения;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5) поступившие по истечении установленного срока настоящего Порядка. </w:t>
      </w:r>
    </w:p>
    <w:p w:rsidR="00F76574" w:rsidRPr="00124A5B" w:rsidRDefault="00F76574" w:rsidP="00F76574">
      <w:pPr>
        <w:widowControl/>
        <w:ind w:firstLine="709"/>
        <w:jc w:val="both"/>
        <w:rPr>
          <w:sz w:val="24"/>
          <w:szCs w:val="24"/>
        </w:rPr>
      </w:pPr>
      <w:r w:rsidRPr="00124A5B">
        <w:rPr>
          <w:bCs/>
          <w:sz w:val="24"/>
          <w:szCs w:val="24"/>
        </w:rPr>
        <w:t xml:space="preserve">11. </w:t>
      </w:r>
      <w:r w:rsidRPr="00124A5B">
        <w:rPr>
          <w:sz w:val="24"/>
          <w:szCs w:val="24"/>
        </w:rPr>
        <w:t>По итогам проведения общественного обсуждения общественной комиссией формируется протокол о результатах общественного обсуждения с учетом</w:t>
      </w:r>
      <w:r w:rsidRPr="00124A5B">
        <w:rPr>
          <w:rFonts w:eastAsia="Calibri"/>
          <w:sz w:val="24"/>
          <w:szCs w:val="24"/>
        </w:rPr>
        <w:t xml:space="preserve"> поступивших предложений заявителей </w:t>
      </w:r>
      <w:r w:rsidRPr="00124A5B">
        <w:rPr>
          <w:sz w:val="24"/>
          <w:szCs w:val="24"/>
        </w:rPr>
        <w:t>по проекту программы согласно Приложению 2 к настоящему Порядку.</w:t>
      </w:r>
    </w:p>
    <w:p w:rsidR="00F76574" w:rsidRDefault="00F76574" w:rsidP="00F76574">
      <w:pPr>
        <w:widowControl/>
        <w:ind w:firstLine="709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Протокол подлежит </w:t>
      </w:r>
      <w:r w:rsidRPr="00124A5B">
        <w:rPr>
          <w:rFonts w:eastAsia="Calibri"/>
          <w:sz w:val="24"/>
          <w:szCs w:val="24"/>
        </w:rPr>
        <w:t xml:space="preserve">размещению </w:t>
      </w:r>
      <w:r w:rsidRPr="00124A5B">
        <w:rPr>
          <w:sz w:val="24"/>
          <w:szCs w:val="24"/>
        </w:rPr>
        <w:t xml:space="preserve">на официальном сайте муниципального образования </w:t>
      </w:r>
      <w:r w:rsidR="001B1D36" w:rsidRPr="00124A5B">
        <w:rPr>
          <w:sz w:val="24"/>
          <w:szCs w:val="24"/>
        </w:rPr>
        <w:t>в течение</w:t>
      </w:r>
      <w:r w:rsidRPr="00124A5B">
        <w:rPr>
          <w:sz w:val="24"/>
          <w:szCs w:val="24"/>
        </w:rPr>
        <w:t xml:space="preserve"> трех рабочих дней со дня подписания и утверждения.</w:t>
      </w:r>
    </w:p>
    <w:p w:rsidR="005C4DCF" w:rsidRPr="005C4DCF" w:rsidRDefault="005C4DCF" w:rsidP="00F77E4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5C4DCF">
        <w:rPr>
          <w:sz w:val="24"/>
          <w:szCs w:val="24"/>
        </w:rPr>
        <w:t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программы, который подписывается председательствующим общественных обсуждений.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В заключения отражаются: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1) дата, время и место проведения общественных обсуждений;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2) вопросы общественных обсуждений;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3) Ф.И.О. председательствующего на общественных обсуждениях;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4) указание на проект муниципальной программы (с данными о его опубликовании);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5) оформление в виде отдельных пунктов формулировки всех неснятых рекомендаций, предложений и замечаний, представленных участниками общественных обсуждений с правом на выступление.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 xml:space="preserve">Заключение по результатам общественных обсуждений предоставляется Главе Подгорнского сельского поселения </w:t>
      </w:r>
      <w:r w:rsidR="00F77E4C" w:rsidRPr="005C4DCF">
        <w:rPr>
          <w:sz w:val="24"/>
          <w:szCs w:val="24"/>
        </w:rPr>
        <w:t>и органу местного</w:t>
      </w:r>
      <w:r w:rsidRPr="005C4DCF">
        <w:rPr>
          <w:sz w:val="24"/>
          <w:szCs w:val="24"/>
        </w:rPr>
        <w:t xml:space="preserve"> самоуправления, в чью компетенцию входит принятие муниципальной </w:t>
      </w:r>
      <w:r w:rsidR="00F77E4C" w:rsidRPr="005C4DCF">
        <w:rPr>
          <w:sz w:val="24"/>
          <w:szCs w:val="24"/>
        </w:rPr>
        <w:t>программы «</w:t>
      </w:r>
      <w:r w:rsidRPr="005C4DCF">
        <w:rPr>
          <w:sz w:val="24"/>
          <w:szCs w:val="24"/>
        </w:rPr>
        <w:t>Благоустройство территории Подгорнского сельского поселения на 2018-2022 годы», проект которой является предметом общественных обсуждений.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В соответствии с заключением принимается решение о внесении (невнесении) изменений в проект программы.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 xml:space="preserve">Указанные информационные материалы подлежат размещению на официальном сайте Администрации Подгорнского сельского поселения   в течение </w:t>
      </w:r>
      <w:r w:rsidR="00F77E4C" w:rsidRPr="005C4DCF">
        <w:rPr>
          <w:sz w:val="24"/>
          <w:szCs w:val="24"/>
        </w:rPr>
        <w:t>семи рабочих</w:t>
      </w:r>
      <w:r w:rsidRPr="005C4DCF">
        <w:rPr>
          <w:sz w:val="24"/>
          <w:szCs w:val="24"/>
        </w:rPr>
        <w:t xml:space="preserve"> дней со дня проведения общественного обсуждения.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 xml:space="preserve">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</w:t>
      </w:r>
      <w:r w:rsidR="00F77E4C" w:rsidRPr="005C4DCF">
        <w:rPr>
          <w:sz w:val="24"/>
          <w:szCs w:val="24"/>
        </w:rPr>
        <w:t>обсуждениях предложения</w:t>
      </w:r>
      <w:r w:rsidRPr="005C4DCF">
        <w:rPr>
          <w:sz w:val="24"/>
          <w:szCs w:val="24"/>
        </w:rPr>
        <w:t xml:space="preserve"> по обсуждаемому проекту программы, принятые рекомендации.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Итоги общественных обсуждений для органов местного самоуправления носят рекомендационный характер.</w:t>
      </w:r>
    </w:p>
    <w:p w:rsidR="005C4DCF" w:rsidRDefault="005C4DCF" w:rsidP="00F77E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E10C9D">
        <w:rPr>
          <w:sz w:val="24"/>
          <w:szCs w:val="24"/>
        </w:rPr>
        <w:t>1</w:t>
      </w:r>
      <w:r w:rsidR="00E10C9D" w:rsidRPr="00E10C9D">
        <w:rPr>
          <w:sz w:val="24"/>
          <w:szCs w:val="24"/>
        </w:rPr>
        <w:t>3</w:t>
      </w:r>
      <w:r w:rsidRPr="00E10C9D">
        <w:rPr>
          <w:sz w:val="24"/>
          <w:szCs w:val="24"/>
        </w:rPr>
        <w:t>. Формирование Администрацией Подгорнского сельского поселения в течение семи рабочих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проекта постановления Администрации Подгорнского сельского поселения об утверждении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7E6833" w:rsidRDefault="007E6833" w:rsidP="00F77E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2D4F3F" w:rsidRDefault="002D4F3F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>Приложение 1</w:t>
      </w:r>
    </w:p>
    <w:p w:rsid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6833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у </w:t>
      </w:r>
      <w:r w:rsidRPr="007E6833">
        <w:rPr>
          <w:sz w:val="24"/>
          <w:szCs w:val="24"/>
        </w:rPr>
        <w:t xml:space="preserve">проведения общественного обсуждения </w:t>
      </w:r>
    </w:p>
    <w:p w:rsidR="007E6833" w:rsidRP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проекта муниципальной программы </w:t>
      </w:r>
    </w:p>
    <w:p w:rsid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«Благоустройство территории Подгорнского сельского поселения </w:t>
      </w:r>
    </w:p>
    <w:p w:rsidR="007E6833" w:rsidRP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на 2018-2022 годы» </w:t>
      </w:r>
    </w:p>
    <w:p w:rsidR="007E6833" w:rsidRP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Default="007E6833" w:rsidP="004656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6833">
        <w:rPr>
          <w:sz w:val="24"/>
          <w:szCs w:val="24"/>
        </w:rPr>
        <w:t>Предложение по проекту</w:t>
      </w:r>
      <w:r w:rsidR="00465672">
        <w:rPr>
          <w:sz w:val="24"/>
          <w:szCs w:val="24"/>
        </w:rPr>
        <w:t xml:space="preserve"> </w:t>
      </w:r>
      <w:r w:rsidRPr="007E6833">
        <w:rPr>
          <w:sz w:val="24"/>
          <w:szCs w:val="24"/>
        </w:rPr>
        <w:t xml:space="preserve">программы </w:t>
      </w:r>
    </w:p>
    <w:p w:rsidR="007E6833" w:rsidRPr="00124A5B" w:rsidRDefault="007E6833" w:rsidP="0046567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7E6833" w:rsidRPr="007E6833" w:rsidRDefault="007E6833" w:rsidP="004656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Дата 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Куда: в администрацию </w:t>
      </w:r>
      <w:r w:rsidR="00A3705C">
        <w:rPr>
          <w:sz w:val="24"/>
          <w:szCs w:val="24"/>
        </w:rPr>
        <w:t>Подгорнского сельского поселения, Томской</w:t>
      </w:r>
      <w:r w:rsidRPr="007E6833">
        <w:rPr>
          <w:sz w:val="24"/>
          <w:szCs w:val="24"/>
        </w:rPr>
        <w:t xml:space="preserve"> области,</w:t>
      </w:r>
      <w:r w:rsidR="00A3705C">
        <w:rPr>
          <w:sz w:val="24"/>
          <w:szCs w:val="24"/>
        </w:rPr>
        <w:t xml:space="preserve"> Чаинского района, с. Подгорное,</w:t>
      </w:r>
      <w:r w:rsidRPr="007E6833">
        <w:rPr>
          <w:sz w:val="24"/>
          <w:szCs w:val="24"/>
        </w:rPr>
        <w:t xml:space="preserve"> ул. </w:t>
      </w:r>
      <w:r w:rsidR="00A3705C">
        <w:rPr>
          <w:sz w:val="24"/>
          <w:szCs w:val="24"/>
        </w:rPr>
        <w:t>Ленинская</w:t>
      </w:r>
      <w:r w:rsidRPr="007E6833">
        <w:rPr>
          <w:sz w:val="24"/>
          <w:szCs w:val="24"/>
        </w:rPr>
        <w:t>, д.</w:t>
      </w:r>
      <w:r w:rsidR="00A3705C">
        <w:rPr>
          <w:sz w:val="24"/>
          <w:szCs w:val="24"/>
        </w:rPr>
        <w:t>4 стр.1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Заинтересованное лицо_________________________________________________________</w:t>
      </w:r>
      <w:r w:rsidR="00EF428A">
        <w:rPr>
          <w:sz w:val="24"/>
          <w:szCs w:val="24"/>
        </w:rPr>
        <w:t>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Местонахождение заинтересованного лица (юридический адрес и (или) почтовый </w:t>
      </w:r>
      <w:r w:rsidR="004A1B28" w:rsidRPr="007E6833">
        <w:rPr>
          <w:sz w:val="24"/>
          <w:szCs w:val="24"/>
        </w:rPr>
        <w:t>адрес) _</w:t>
      </w:r>
      <w:r w:rsidRPr="007E6833">
        <w:rPr>
          <w:sz w:val="24"/>
          <w:szCs w:val="24"/>
        </w:rPr>
        <w:t>_______________________________________________________________________</w:t>
      </w:r>
      <w:r w:rsidR="00465672">
        <w:rPr>
          <w:sz w:val="24"/>
          <w:szCs w:val="24"/>
        </w:rPr>
        <w:t>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ИНН, ОГРН, КПП (для юридического </w:t>
      </w:r>
      <w:r w:rsidR="004A1B28" w:rsidRPr="007E6833">
        <w:rPr>
          <w:sz w:val="24"/>
          <w:szCs w:val="24"/>
        </w:rPr>
        <w:t>лица) _</w:t>
      </w:r>
      <w:r w:rsidRPr="007E6833">
        <w:rPr>
          <w:sz w:val="24"/>
          <w:szCs w:val="24"/>
        </w:rPr>
        <w:t>_______</w:t>
      </w:r>
      <w:r w:rsidR="00EF428A">
        <w:rPr>
          <w:sz w:val="24"/>
          <w:szCs w:val="24"/>
        </w:rPr>
        <w:t>_______________________________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Номер контактного телефона (факса)______________</w:t>
      </w:r>
      <w:r w:rsidR="00EF428A">
        <w:rPr>
          <w:sz w:val="24"/>
          <w:szCs w:val="24"/>
        </w:rPr>
        <w:t>________________________________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Изучив Проект программы предлагаем: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4A1B28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A1B28">
        <w:rPr>
          <w:sz w:val="24"/>
          <w:szCs w:val="24"/>
        </w:rPr>
        <w:t>Внести изменения и (или) дополнения в текстовую часть проекта программы: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28A">
        <w:rPr>
          <w:sz w:val="24"/>
          <w:szCs w:val="24"/>
        </w:rPr>
        <w:t>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К настоящим предложениям прилагаются документы на __ л. </w:t>
      </w:r>
    </w:p>
    <w:p w:rsidR="00A3705C" w:rsidRDefault="00A3705C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</w:t>
      </w:r>
      <w:r w:rsidR="00EF428A">
        <w:rPr>
          <w:sz w:val="24"/>
          <w:szCs w:val="24"/>
        </w:rPr>
        <w:t>___________</w:t>
      </w:r>
    </w:p>
    <w:p w:rsidR="007E6833" w:rsidRPr="007E6833" w:rsidRDefault="007E6833" w:rsidP="00465672">
      <w:pPr>
        <w:widowControl/>
        <w:jc w:val="both"/>
        <w:rPr>
          <w:sz w:val="24"/>
          <w:szCs w:val="24"/>
        </w:rPr>
      </w:pPr>
      <w:r w:rsidRPr="007E6833">
        <w:rPr>
          <w:sz w:val="24"/>
          <w:szCs w:val="24"/>
        </w:rPr>
        <w:t>(подпись, фамилия, имя, отчество подписавшего предложение по проекту подпрограммы)</w:t>
      </w:r>
    </w:p>
    <w:p w:rsidR="007E6833" w:rsidRPr="007E6833" w:rsidRDefault="007E6833" w:rsidP="007E6833">
      <w:pPr>
        <w:widowControl/>
        <w:ind w:firstLine="709"/>
        <w:jc w:val="both"/>
        <w:rPr>
          <w:sz w:val="24"/>
          <w:szCs w:val="24"/>
        </w:rPr>
        <w:sectPr w:rsidR="007E6833" w:rsidRPr="007E6833" w:rsidSect="00AD2756">
          <w:pgSz w:w="11907" w:h="16840" w:code="9"/>
          <w:pgMar w:top="993" w:right="567" w:bottom="567" w:left="1701" w:header="567" w:footer="851" w:gutter="0"/>
          <w:pgNumType w:start="1"/>
          <w:cols w:space="709"/>
          <w:titlePg/>
          <w:docGrid w:linePitch="326"/>
        </w:sectPr>
      </w:pPr>
    </w:p>
    <w:p w:rsidR="00A3705C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3705C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6833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у </w:t>
      </w:r>
      <w:r w:rsidRPr="007E6833">
        <w:rPr>
          <w:sz w:val="24"/>
          <w:szCs w:val="24"/>
        </w:rPr>
        <w:t xml:space="preserve">проведения общественного обсуждения </w:t>
      </w:r>
    </w:p>
    <w:p w:rsidR="00A3705C" w:rsidRPr="007E6833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проекта муниципальной программы </w:t>
      </w:r>
    </w:p>
    <w:p w:rsidR="00A3705C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«Благоустройство территории Подгорнского сельского поселения </w:t>
      </w:r>
    </w:p>
    <w:p w:rsidR="00A3705C" w:rsidRPr="007E6833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на 2018-2022 годы» 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7E6833" w:rsidRPr="007E6833" w:rsidRDefault="007E6833" w:rsidP="007E6833">
      <w:pPr>
        <w:widowControl/>
        <w:jc w:val="center"/>
        <w:rPr>
          <w:sz w:val="24"/>
          <w:szCs w:val="24"/>
        </w:rPr>
      </w:pPr>
    </w:p>
    <w:p w:rsidR="007E6833" w:rsidRPr="007E6833" w:rsidRDefault="007E6833" w:rsidP="007E6833">
      <w:pPr>
        <w:widowControl/>
        <w:jc w:val="center"/>
        <w:rPr>
          <w:sz w:val="24"/>
          <w:szCs w:val="24"/>
        </w:rPr>
      </w:pPr>
      <w:r w:rsidRPr="007E6833">
        <w:rPr>
          <w:sz w:val="24"/>
          <w:szCs w:val="24"/>
        </w:rPr>
        <w:t>Форма протокола о результатах общественного обсуждения проекта программы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tbl>
      <w:tblPr>
        <w:tblW w:w="98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2"/>
        <w:gridCol w:w="1559"/>
        <w:gridCol w:w="3118"/>
        <w:gridCol w:w="3969"/>
      </w:tblGrid>
      <w:tr w:rsidR="007E6833" w:rsidRPr="007E6833" w:rsidTr="00EF428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 xml:space="preserve">№ </w:t>
            </w:r>
          </w:p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Содержание замечаний/</w:t>
            </w:r>
          </w:p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Автор предложения/замечания (наименование юридического лица/ Ф.И.О.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Результаты рассмотрения замечаний/предложений</w:t>
            </w:r>
          </w:p>
        </w:tc>
      </w:tr>
      <w:tr w:rsidR="007E6833" w:rsidRPr="007E6833" w:rsidTr="00EF428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</w:tr>
    </w:tbl>
    <w:p w:rsidR="005C4DCF" w:rsidRDefault="005C4DCF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EF1C06" w:rsidRDefault="00EF1C06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EF1C06" w:rsidRDefault="00EF1C06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</w:t>
      </w:r>
      <w:r w:rsidR="00465672">
        <w:rPr>
          <w:sz w:val="24"/>
          <w:szCs w:val="24"/>
        </w:rPr>
        <w:t xml:space="preserve"> </w:t>
      </w:r>
      <w:r w:rsidR="00B854F0">
        <w:rPr>
          <w:sz w:val="24"/>
          <w:szCs w:val="24"/>
        </w:rPr>
        <w:t>февраля</w:t>
      </w:r>
      <w:r w:rsidRPr="004D53FB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jc w:val="center"/>
        <w:rPr>
          <w:sz w:val="24"/>
          <w:szCs w:val="24"/>
        </w:rPr>
      </w:pPr>
      <w:r w:rsidRPr="004D53FB">
        <w:rPr>
          <w:sz w:val="24"/>
          <w:szCs w:val="24"/>
        </w:rPr>
        <w:t>Порядок</w:t>
      </w:r>
    </w:p>
    <w:p w:rsidR="004D53FB" w:rsidRPr="004D53FB" w:rsidRDefault="004D53FB" w:rsidP="004D53FB">
      <w:pPr>
        <w:widowControl/>
        <w:jc w:val="center"/>
        <w:rPr>
          <w:sz w:val="24"/>
          <w:szCs w:val="24"/>
        </w:rPr>
      </w:pPr>
      <w:r w:rsidRPr="004D53FB">
        <w:rPr>
          <w:sz w:val="24"/>
          <w:szCs w:val="24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4D53FB"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4D53FB" w:rsidRPr="004D53FB" w:rsidRDefault="004D53FB" w:rsidP="004D53FB">
      <w:pPr>
        <w:ind w:firstLine="720"/>
        <w:jc w:val="center"/>
        <w:rPr>
          <w:color w:val="000000"/>
          <w:sz w:val="24"/>
          <w:szCs w:val="24"/>
        </w:rPr>
      </w:pPr>
    </w:p>
    <w:p w:rsidR="004D53FB" w:rsidRPr="004D53FB" w:rsidRDefault="004D53FB" w:rsidP="004D53FB">
      <w:pPr>
        <w:ind w:firstLine="720"/>
        <w:jc w:val="center"/>
        <w:rPr>
          <w:color w:val="548DD4"/>
          <w:sz w:val="24"/>
          <w:szCs w:val="24"/>
        </w:rPr>
      </w:pPr>
      <w:r w:rsidRPr="004D53FB">
        <w:rPr>
          <w:color w:val="000000"/>
          <w:sz w:val="24"/>
          <w:szCs w:val="24"/>
        </w:rPr>
        <w:t>1. Общие положения</w:t>
      </w:r>
    </w:p>
    <w:p w:rsidR="004D53FB" w:rsidRPr="004D53FB" w:rsidRDefault="004D53FB" w:rsidP="004D53FB">
      <w:pPr>
        <w:widowControl/>
        <w:jc w:val="center"/>
        <w:rPr>
          <w:sz w:val="24"/>
          <w:szCs w:val="24"/>
        </w:rPr>
      </w:pPr>
    </w:p>
    <w:p w:rsidR="003A346C" w:rsidRDefault="003A346C" w:rsidP="004D53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3A346C">
        <w:rPr>
          <w:color w:val="000000"/>
          <w:sz w:val="24"/>
          <w:szCs w:val="24"/>
        </w:rPr>
        <w:t>Настоящий Порядок разработан в целях формирования муниципальной программы«Благоустройство территории Подгорнского сельского поселения на 2018-2022 годы» (далее -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3A346C" w:rsidRDefault="003A346C" w:rsidP="004D53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3A346C">
        <w:rPr>
          <w:color w:val="000000"/>
          <w:sz w:val="24"/>
          <w:szCs w:val="24"/>
        </w:rPr>
        <w:t>В целях реализации настоящего Порядка используются следующие основные понятия:</w:t>
      </w:r>
    </w:p>
    <w:p w:rsidR="003A346C" w:rsidRPr="003A346C" w:rsidRDefault="003A346C" w:rsidP="003A34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3A346C">
        <w:rPr>
          <w:color w:val="000000"/>
          <w:sz w:val="24"/>
          <w:szCs w:val="24"/>
        </w:rPr>
        <w:t>1.</w:t>
      </w:r>
      <w:r w:rsidRPr="003A346C">
        <w:rPr>
          <w:color w:val="000000"/>
          <w:sz w:val="24"/>
          <w:szCs w:val="24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A346C" w:rsidRPr="003A346C" w:rsidRDefault="003A346C" w:rsidP="003A34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A346C">
        <w:rPr>
          <w:color w:val="000000"/>
          <w:sz w:val="24"/>
          <w:szCs w:val="24"/>
        </w:rPr>
        <w:t>2.2.</w:t>
      </w:r>
      <w:r w:rsidRPr="003A346C">
        <w:rPr>
          <w:color w:val="000000"/>
          <w:sz w:val="24"/>
          <w:szCs w:val="24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3A346C" w:rsidRDefault="003A346C" w:rsidP="003A34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A346C">
        <w:rPr>
          <w:color w:val="000000"/>
          <w:sz w:val="24"/>
          <w:szCs w:val="24"/>
        </w:rPr>
        <w:t>2.3.</w:t>
      </w:r>
      <w:r w:rsidRPr="003A346C">
        <w:rPr>
          <w:color w:val="000000"/>
          <w:sz w:val="24"/>
          <w:szCs w:val="24"/>
        </w:rPr>
        <w:tab/>
        <w:t xml:space="preserve">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3A346C">
        <w:rPr>
          <w:color w:val="000000"/>
          <w:sz w:val="24"/>
          <w:szCs w:val="24"/>
        </w:rPr>
        <w:t>мототранспортных</w:t>
      </w:r>
      <w:proofErr w:type="spellEnd"/>
      <w:r w:rsidRPr="003A346C">
        <w:rPr>
          <w:color w:val="000000"/>
          <w:sz w:val="24"/>
          <w:szCs w:val="24"/>
        </w:rPr>
        <w:t xml:space="preserve"> средств в одном уровне.</w:t>
      </w:r>
    </w:p>
    <w:p w:rsidR="003A346C" w:rsidRDefault="003A346C" w:rsidP="004D53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4D53FB" w:rsidRPr="004D53FB">
        <w:rPr>
          <w:color w:val="000000"/>
          <w:sz w:val="24"/>
          <w:szCs w:val="24"/>
        </w:rPr>
        <w:t>Организатором отбора является администрация муниципального образования Подгорнское сельское поселение (далее – организатор отбора).</w:t>
      </w:r>
    </w:p>
    <w:p w:rsidR="0096323E" w:rsidRDefault="0096323E" w:rsidP="009632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4D53FB" w:rsidRPr="004D53FB">
        <w:rPr>
          <w:color w:val="000000"/>
          <w:sz w:val="24"/>
          <w:szCs w:val="24"/>
        </w:rPr>
        <w:t>обязанност</w:t>
      </w:r>
      <w:r>
        <w:rPr>
          <w:color w:val="000000"/>
          <w:sz w:val="24"/>
          <w:szCs w:val="24"/>
        </w:rPr>
        <w:t>и организатора отбора входят:</w:t>
      </w:r>
    </w:p>
    <w:p w:rsidR="004D53FB" w:rsidRPr="004D53FB" w:rsidRDefault="0096323E" w:rsidP="009632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4D53FB" w:rsidRPr="004D53FB">
        <w:rPr>
          <w:color w:val="000000"/>
          <w:sz w:val="24"/>
          <w:szCs w:val="24"/>
        </w:rPr>
        <w:t xml:space="preserve">опубликование на официальном сайте муниципального образования, а также </w:t>
      </w:r>
      <w:r w:rsidR="0003079E" w:rsidRPr="004D53FB">
        <w:rPr>
          <w:color w:val="000000"/>
          <w:sz w:val="24"/>
          <w:szCs w:val="24"/>
        </w:rPr>
        <w:t xml:space="preserve">в </w:t>
      </w:r>
      <w:r w:rsidR="0003079E" w:rsidRPr="004D53FB">
        <w:rPr>
          <w:sz w:val="24"/>
          <w:szCs w:val="24"/>
        </w:rPr>
        <w:t>печатном</w:t>
      </w:r>
      <w:r w:rsidR="004D53FB" w:rsidRPr="004D53FB">
        <w:rPr>
          <w:sz w:val="24"/>
          <w:szCs w:val="24"/>
        </w:rPr>
        <w:t xml:space="preserve"> издании «Официальные ведомости Подгорнского сельского поселения»</w:t>
      </w:r>
      <w:r w:rsidR="004D53FB" w:rsidRPr="004D53FB">
        <w:rPr>
          <w:color w:val="000000"/>
          <w:sz w:val="24"/>
          <w:szCs w:val="24"/>
        </w:rPr>
        <w:t xml:space="preserve"> за 5 календарных дней до начала приема заявок на участие в отборе следующей информации:</w:t>
      </w:r>
    </w:p>
    <w:p w:rsidR="004D53FB" w:rsidRPr="004D53FB" w:rsidRDefault="004D53FB" w:rsidP="004D53FB">
      <w:pPr>
        <w:ind w:firstLine="709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а) сроки проведения отбора заявок;</w:t>
      </w:r>
    </w:p>
    <w:p w:rsidR="004D53FB" w:rsidRPr="004D53FB" w:rsidRDefault="004D53FB" w:rsidP="004D53FB">
      <w:pPr>
        <w:ind w:firstLine="709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б) ответственные лица за проведение отбора заявок;</w:t>
      </w:r>
    </w:p>
    <w:p w:rsidR="0096323E" w:rsidRDefault="004D53FB" w:rsidP="004D53FB">
      <w:pPr>
        <w:ind w:firstLine="709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4D53FB" w:rsidRPr="004D53FB" w:rsidRDefault="004D53FB" w:rsidP="0096323E">
      <w:pPr>
        <w:ind w:firstLine="567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2) организация приема заявок;</w:t>
      </w:r>
    </w:p>
    <w:p w:rsidR="004D53FB" w:rsidRPr="004D53FB" w:rsidRDefault="004D53FB" w:rsidP="0096323E">
      <w:pPr>
        <w:ind w:firstLine="567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4D53FB" w:rsidRPr="004D53FB" w:rsidRDefault="004D53FB" w:rsidP="0096323E">
      <w:pPr>
        <w:ind w:firstLine="567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4) организация работы Комиссии, сформированной в соответствии с По</w:t>
      </w:r>
      <w:r w:rsidR="003A346C">
        <w:rPr>
          <w:color w:val="000000"/>
          <w:sz w:val="24"/>
          <w:szCs w:val="24"/>
        </w:rPr>
        <w:t>рядком</w:t>
      </w:r>
      <w:r w:rsidRPr="004D53FB">
        <w:rPr>
          <w:color w:val="000000"/>
          <w:sz w:val="24"/>
          <w:szCs w:val="24"/>
        </w:rPr>
        <w:t>;</w:t>
      </w:r>
    </w:p>
    <w:p w:rsidR="004D53FB" w:rsidRPr="004D53FB" w:rsidRDefault="004D53FB" w:rsidP="0096323E">
      <w:pPr>
        <w:ind w:firstLine="567"/>
        <w:jc w:val="both"/>
        <w:rPr>
          <w:sz w:val="24"/>
          <w:szCs w:val="24"/>
        </w:rPr>
      </w:pPr>
      <w:r w:rsidRPr="004D53FB">
        <w:rPr>
          <w:color w:val="000000"/>
          <w:sz w:val="24"/>
          <w:szCs w:val="24"/>
        </w:rPr>
        <w:t xml:space="preserve">5) опубликование результатов отбора </w:t>
      </w:r>
      <w:r w:rsidRPr="004D53FB">
        <w:rPr>
          <w:sz w:val="24"/>
          <w:szCs w:val="24"/>
        </w:rPr>
        <w:t>в печатном издании «Официальные ведомости Подгорнского сельского поселения» и разместить на официальном сайте Администрации Подгорнского сельского поселения (</w:t>
      </w:r>
      <w:hyperlink r:id="rId8" w:history="1">
        <w:r w:rsidRPr="004D53FB">
          <w:rPr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4D53FB">
          <w:rPr>
            <w:color w:val="0563C1" w:themeColor="hyperlink"/>
            <w:sz w:val="24"/>
            <w:szCs w:val="24"/>
            <w:u w:val="single"/>
            <w:lang w:val="en-US"/>
          </w:rPr>
          <w:t>podgorn</w:t>
        </w:r>
        <w:proofErr w:type="spellEnd"/>
        <w:r w:rsidRPr="004D53FB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D53FB">
          <w:rPr>
            <w:color w:val="0563C1" w:themeColor="hyperlink"/>
            <w:sz w:val="24"/>
            <w:szCs w:val="24"/>
            <w:u w:val="single"/>
          </w:rPr>
          <w:t>tom</w:t>
        </w:r>
        <w:r w:rsidRPr="004D53FB">
          <w:rPr>
            <w:color w:val="0563C1" w:themeColor="hyperlink"/>
            <w:sz w:val="24"/>
            <w:szCs w:val="24"/>
            <w:u w:val="single"/>
            <w:lang w:val="en-US"/>
          </w:rPr>
          <w:t>sk</w:t>
        </w:r>
        <w:proofErr w:type="spellEnd"/>
        <w:r w:rsidRPr="004D53FB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D53FB">
          <w:rPr>
            <w:color w:val="0563C1" w:themeColor="hyperlink"/>
            <w:sz w:val="24"/>
            <w:szCs w:val="24"/>
            <w:u w:val="single"/>
          </w:rPr>
          <w:t>ru</w:t>
        </w:r>
        <w:proofErr w:type="spellEnd"/>
        <w:r w:rsidRPr="004D53FB">
          <w:rPr>
            <w:color w:val="0563C1" w:themeColor="hyperlink"/>
            <w:sz w:val="24"/>
            <w:szCs w:val="24"/>
            <w:u w:val="single"/>
          </w:rPr>
          <w:t>/</w:t>
        </w:r>
      </w:hyperlink>
      <w:r w:rsidRPr="004D53FB">
        <w:rPr>
          <w:sz w:val="24"/>
          <w:szCs w:val="24"/>
        </w:rPr>
        <w:t>)) в информационно – телекоммуникационной сети Интернет.</w:t>
      </w:r>
    </w:p>
    <w:p w:rsidR="00EF1C06" w:rsidRPr="004D53FB" w:rsidRDefault="00EF1C06" w:rsidP="004D53FB">
      <w:pPr>
        <w:ind w:firstLine="709"/>
        <w:jc w:val="center"/>
        <w:rPr>
          <w:color w:val="000000"/>
          <w:sz w:val="24"/>
          <w:szCs w:val="24"/>
        </w:rPr>
      </w:pPr>
    </w:p>
    <w:p w:rsidR="003A346C" w:rsidRDefault="004D53FB" w:rsidP="003A346C">
      <w:pPr>
        <w:pStyle w:val="a6"/>
        <w:widowControl/>
        <w:numPr>
          <w:ilvl w:val="0"/>
          <w:numId w:val="7"/>
        </w:numPr>
        <w:jc w:val="center"/>
        <w:outlineLvl w:val="0"/>
        <w:rPr>
          <w:bCs/>
          <w:sz w:val="24"/>
          <w:szCs w:val="24"/>
        </w:rPr>
      </w:pPr>
      <w:r w:rsidRPr="003A346C">
        <w:rPr>
          <w:bCs/>
          <w:sz w:val="24"/>
          <w:szCs w:val="24"/>
        </w:rPr>
        <w:t>Порядок подачи документов для проведения отбора заявок</w:t>
      </w:r>
    </w:p>
    <w:p w:rsidR="00BB3B2C" w:rsidRPr="003A346C" w:rsidRDefault="00BB3B2C" w:rsidP="00BB3B2C">
      <w:pPr>
        <w:pStyle w:val="a6"/>
        <w:widowControl/>
        <w:ind w:left="1080"/>
        <w:jc w:val="center"/>
        <w:outlineLvl w:val="0"/>
        <w:rPr>
          <w:bCs/>
          <w:sz w:val="24"/>
          <w:szCs w:val="24"/>
        </w:rPr>
      </w:pP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BB3B2C">
        <w:rPr>
          <w:bCs/>
          <w:sz w:val="24"/>
          <w:szCs w:val="24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  <w:r w:rsidRPr="00BB3B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2. </w:t>
      </w:r>
      <w:r w:rsidRPr="00BB3B2C">
        <w:rPr>
          <w:bCs/>
          <w:sz w:val="24"/>
          <w:szCs w:val="24"/>
        </w:rPr>
        <w:t>минимальный перечень работ: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а)ремонт дворовых проездов;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б)обеспечение освещения дворовых территорий;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в)установка скамеек;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г)установка урн.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BB3B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BB3B2C">
        <w:rPr>
          <w:bCs/>
          <w:sz w:val="24"/>
          <w:szCs w:val="24"/>
        </w:rPr>
        <w:t>.дополнительный перечень работ: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а)оборудование детских и (или) спортивных площадок;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б)оборудование автомобильных парковок;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в)озеленение.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BB3B2C">
        <w:rPr>
          <w:bCs/>
          <w:sz w:val="24"/>
          <w:szCs w:val="24"/>
        </w:rPr>
        <w:t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Pr="00BB3B2C">
        <w:rPr>
          <w:bCs/>
          <w:sz w:val="24"/>
          <w:szCs w:val="24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BB3B2C">
        <w:rPr>
          <w:bCs/>
          <w:sz w:val="24"/>
          <w:szCs w:val="24"/>
        </w:rPr>
        <w:t>софинансирования</w:t>
      </w:r>
      <w:proofErr w:type="spellEnd"/>
      <w:r w:rsidRPr="00BB3B2C">
        <w:rPr>
          <w:bCs/>
          <w:sz w:val="24"/>
          <w:szCs w:val="24"/>
        </w:rPr>
        <w:t>) заинтересованных лиц в выполнении указанных видов работ в размере не менее 5 процентов от общей стоимости соответствующего вида работ.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2.6. </w:t>
      </w:r>
      <w:r w:rsidRPr="00BB3B2C">
        <w:rPr>
          <w:bCs/>
          <w:sz w:val="24"/>
          <w:szCs w:val="24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BB3B2C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Д</w:t>
      </w:r>
      <w:r w:rsidRPr="00BB3B2C">
        <w:rPr>
          <w:bCs/>
          <w:sz w:val="24"/>
          <w:szCs w:val="24"/>
        </w:rPr>
        <w:t xml:space="preserve">ля включения дворовой территории в муниципальную программу заинтересованными лицами представляются в Администрацию </w:t>
      </w:r>
      <w:r>
        <w:rPr>
          <w:bCs/>
          <w:sz w:val="24"/>
          <w:szCs w:val="24"/>
        </w:rPr>
        <w:t>Подгорнского</w:t>
      </w:r>
      <w:r w:rsidRPr="00BB3B2C">
        <w:rPr>
          <w:bCs/>
          <w:sz w:val="24"/>
          <w:szCs w:val="24"/>
        </w:rPr>
        <w:t xml:space="preserve"> сельского поселения следующие документы: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2.7.1. </w:t>
      </w:r>
      <w:r w:rsidRPr="00BB3B2C">
        <w:rPr>
          <w:bCs/>
          <w:sz w:val="24"/>
          <w:szCs w:val="24"/>
        </w:rPr>
        <w:t>заявка в двух экземплярах по форме согласно приложению</w:t>
      </w:r>
      <w:r w:rsidR="00EF1C06">
        <w:rPr>
          <w:bCs/>
          <w:sz w:val="24"/>
          <w:szCs w:val="24"/>
        </w:rPr>
        <w:t xml:space="preserve"> 1</w:t>
      </w:r>
      <w:r w:rsidRPr="00BB3B2C">
        <w:rPr>
          <w:bCs/>
          <w:sz w:val="24"/>
          <w:szCs w:val="24"/>
        </w:rPr>
        <w:t>, к настоящему Порядку;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2.7.2. </w:t>
      </w:r>
      <w:r w:rsidRPr="00BB3B2C">
        <w:rPr>
          <w:bCs/>
          <w:sz w:val="24"/>
          <w:szCs w:val="24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а)решение об обращении с предложением по включению дворовой территории в муниципальную программу;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б)перечень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в)перечень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г)форма участия: финансовое (при выборе видов работ из дополнительного перечня работ) и (или) трудовое;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 xml:space="preserve">д)решение о порядке сбора денежных средств на </w:t>
      </w:r>
      <w:proofErr w:type="spellStart"/>
      <w:r w:rsidRPr="00BB3B2C">
        <w:rPr>
          <w:bCs/>
          <w:sz w:val="24"/>
          <w:szCs w:val="24"/>
        </w:rPr>
        <w:t>софинансирование</w:t>
      </w:r>
      <w:proofErr w:type="spellEnd"/>
      <w:r w:rsidRPr="00BB3B2C">
        <w:rPr>
          <w:bCs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е)решение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</w:t>
      </w:r>
      <w:r w:rsidR="00EF1C06">
        <w:rPr>
          <w:bCs/>
          <w:sz w:val="24"/>
          <w:szCs w:val="24"/>
        </w:rPr>
        <w:t xml:space="preserve">воровой территории в результате </w:t>
      </w:r>
      <w:r w:rsidRPr="00BB3B2C">
        <w:rPr>
          <w:bCs/>
          <w:sz w:val="24"/>
          <w:szCs w:val="24"/>
        </w:rPr>
        <w:t>реализации муниципальной программы;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ж)обязательство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 xml:space="preserve">з)решение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BB3B2C">
        <w:rPr>
          <w:bCs/>
          <w:sz w:val="24"/>
          <w:szCs w:val="24"/>
        </w:rPr>
        <w:lastRenderedPageBreak/>
        <w:t xml:space="preserve">заключение договоров в рамках реализации муниципальной программы в целях обеспечения </w:t>
      </w:r>
      <w:proofErr w:type="spellStart"/>
      <w:r w:rsidRPr="00BB3B2C">
        <w:rPr>
          <w:bCs/>
          <w:sz w:val="24"/>
          <w:szCs w:val="24"/>
        </w:rPr>
        <w:t>софинансирования</w:t>
      </w:r>
      <w:proofErr w:type="spellEnd"/>
      <w:r w:rsidRPr="00BB3B2C">
        <w:rPr>
          <w:bCs/>
          <w:sz w:val="24"/>
          <w:szCs w:val="24"/>
        </w:rPr>
        <w:t xml:space="preserve"> (далее - представитель);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7.3.схема с границами территории, предлагаемой к благоустройству (при наличии);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7.4.копию проектно-сметной документации, в том числе локальной сметы (при наличии);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7.5.фотоматериалы,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8.Ответственность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4D53FB" w:rsidRPr="004D53FB" w:rsidRDefault="00EF1C06" w:rsidP="004D53FB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 xml:space="preserve">9.Заявка с прилагаемыми к ней документами подается в Администрацию </w:t>
      </w:r>
      <w:r>
        <w:rPr>
          <w:bCs/>
          <w:sz w:val="24"/>
          <w:szCs w:val="24"/>
        </w:rPr>
        <w:t>Подгорнского сельского</w:t>
      </w:r>
      <w:r w:rsidR="00BB3B2C" w:rsidRPr="00BB3B2C">
        <w:rPr>
          <w:bCs/>
          <w:sz w:val="24"/>
          <w:szCs w:val="24"/>
        </w:rPr>
        <w:t xml:space="preserve"> поселения </w:t>
      </w:r>
      <w:r w:rsidR="004D53FB" w:rsidRPr="004D53FB">
        <w:rPr>
          <w:color w:val="000000"/>
          <w:sz w:val="24"/>
          <w:szCs w:val="24"/>
        </w:rPr>
        <w:t>по почте, а также могут быть приняты при личном приеме по адресу: 636400, Томская область, Чаинский район, с. Подгорное, ул. Ленинская, 4 стр. 1.</w:t>
      </w:r>
    </w:p>
    <w:p w:rsidR="004D53FB" w:rsidRPr="004D53FB" w:rsidRDefault="004D53FB" w:rsidP="004D53FB">
      <w:pPr>
        <w:widowControl/>
        <w:ind w:firstLine="567"/>
        <w:jc w:val="both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Заявка подписывается лицом, уполномоченным собственниками.</w:t>
      </w:r>
    </w:p>
    <w:p w:rsidR="004D53FB" w:rsidRPr="004D53FB" w:rsidRDefault="004D53FB" w:rsidP="004D53FB">
      <w:pPr>
        <w:widowControl/>
        <w:ind w:firstLine="567"/>
        <w:jc w:val="both"/>
        <w:rPr>
          <w:bCs/>
          <w:sz w:val="24"/>
          <w:szCs w:val="24"/>
        </w:rPr>
      </w:pPr>
      <w:bookmarkStart w:id="1" w:name="Par14"/>
      <w:bookmarkEnd w:id="1"/>
    </w:p>
    <w:p w:rsidR="004D53FB" w:rsidRPr="004D53FB" w:rsidRDefault="00EF1C06" w:rsidP="004D53FB">
      <w:pPr>
        <w:widowControl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 Порядок оценки и отбора поступивших заявок</w:t>
      </w:r>
    </w:p>
    <w:p w:rsidR="004D53FB" w:rsidRPr="004D53FB" w:rsidRDefault="004D53FB" w:rsidP="004D53FB">
      <w:pPr>
        <w:widowControl/>
        <w:jc w:val="center"/>
        <w:outlineLvl w:val="0"/>
        <w:rPr>
          <w:bCs/>
          <w:sz w:val="24"/>
          <w:szCs w:val="24"/>
        </w:rPr>
      </w:pP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.1. Комиссия по рассмотрению и оценки предложений заинтересованных лиц о включении дворовой территории в муниципальную программу (подпрограмму) (далее - Комиссия)</w:t>
      </w:r>
      <w:r w:rsidR="00D52131">
        <w:rPr>
          <w:bCs/>
          <w:sz w:val="24"/>
          <w:szCs w:val="24"/>
        </w:rPr>
        <w:t>, состав которой утвержд</w:t>
      </w:r>
      <w:r w:rsidR="00F1463B">
        <w:rPr>
          <w:bCs/>
          <w:sz w:val="24"/>
          <w:szCs w:val="24"/>
        </w:rPr>
        <w:t xml:space="preserve">ается </w:t>
      </w:r>
      <w:r w:rsidR="00D52131">
        <w:rPr>
          <w:bCs/>
          <w:sz w:val="24"/>
          <w:szCs w:val="24"/>
        </w:rPr>
        <w:t>постановлением Администрации Подгорнского сельского поселения,</w:t>
      </w:r>
      <w:r w:rsidR="004D53FB" w:rsidRPr="004D53FB">
        <w:rPr>
          <w:bCs/>
          <w:sz w:val="24"/>
          <w:szCs w:val="24"/>
        </w:rPr>
        <w:t xml:space="preserve"> проводит отбор представленных заявок на участие в отборе посредством оценки заявок на участие в отборе по балльной системе (Приложение </w:t>
      </w:r>
      <w:r w:rsidR="00D52131">
        <w:rPr>
          <w:bCs/>
          <w:sz w:val="24"/>
          <w:szCs w:val="24"/>
        </w:rPr>
        <w:t>2</w:t>
      </w:r>
      <w:r w:rsidR="004D53FB" w:rsidRPr="004D53FB">
        <w:rPr>
          <w:bCs/>
          <w:sz w:val="24"/>
          <w:szCs w:val="24"/>
        </w:rPr>
        <w:t xml:space="preserve"> к настоящему Порядку), исходя из критериев отбора </w:t>
      </w:r>
      <w:r w:rsidR="005138E8">
        <w:rPr>
          <w:bCs/>
          <w:sz w:val="24"/>
          <w:szCs w:val="24"/>
        </w:rPr>
        <w:t xml:space="preserve">и </w:t>
      </w:r>
      <w:r w:rsidR="004D53FB" w:rsidRPr="004D53FB">
        <w:rPr>
          <w:bCs/>
          <w:sz w:val="24"/>
          <w:szCs w:val="24"/>
        </w:rPr>
        <w:t>в срок не более пяти рабочих дней с даты окончания срока подачи таких заявок.</w:t>
      </w:r>
    </w:p>
    <w:p w:rsidR="004D53FB" w:rsidRPr="004D53FB" w:rsidRDefault="004D53FB" w:rsidP="004D53FB">
      <w:pPr>
        <w:widowControl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 xml:space="preserve">Порядок работы комиссии по рассмотрению и оценки предложений заинтересованных лиц о включении дворовой территории в муниципальную программу (подпрограмму) указан в приложении № </w:t>
      </w:r>
      <w:r w:rsidR="00D52131">
        <w:rPr>
          <w:bCs/>
          <w:sz w:val="24"/>
          <w:szCs w:val="24"/>
        </w:rPr>
        <w:t>4</w:t>
      </w:r>
      <w:r w:rsidRPr="004D53FB">
        <w:rPr>
          <w:bCs/>
          <w:sz w:val="24"/>
          <w:szCs w:val="24"/>
        </w:rPr>
        <w:t xml:space="preserve"> к настоящему </w:t>
      </w:r>
      <w:r w:rsidR="00D52131">
        <w:rPr>
          <w:bCs/>
          <w:sz w:val="24"/>
          <w:szCs w:val="24"/>
        </w:rPr>
        <w:t>постановлению</w:t>
      </w:r>
      <w:r w:rsidRPr="004D53FB">
        <w:rPr>
          <w:bCs/>
          <w:sz w:val="24"/>
          <w:szCs w:val="24"/>
        </w:rPr>
        <w:t>.</w:t>
      </w:r>
    </w:p>
    <w:p w:rsidR="004D53FB" w:rsidRPr="004D53FB" w:rsidRDefault="004D53FB" w:rsidP="004D53FB">
      <w:pPr>
        <w:widowControl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Использование иных критериев оценки заявок на участие в отборе не допускается.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.2. 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.3. Меньший порядковый номер присваивается участнику отбора, набравшему большее количество баллов.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.4.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.5. 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4D53FB" w:rsidRPr="004D53FB" w:rsidRDefault="00EF1C06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.6.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4D53FB" w:rsidRPr="004D53FB" w:rsidRDefault="00EF1C06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.7. Отбор признается несостоявшимся в случаях, если:</w:t>
      </w:r>
    </w:p>
    <w:p w:rsidR="004D53FB" w:rsidRPr="004D53FB" w:rsidRDefault="004D53FB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- отклонены все заявки на участие в отборе;</w:t>
      </w:r>
    </w:p>
    <w:p w:rsidR="004D53FB" w:rsidRPr="004D53FB" w:rsidRDefault="004D53FB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- не подано ни одной заявки на участие в отборе.</w:t>
      </w:r>
    </w:p>
    <w:p w:rsidR="004D53FB" w:rsidRPr="004D53FB" w:rsidRDefault="00371E6D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.8. Адресный перечень формируется из числа дворовых территорий многоквартирных домов, прошедших отбор.</w:t>
      </w: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Приложение </w:t>
      </w:r>
      <w:r w:rsidR="00D52131">
        <w:rPr>
          <w:sz w:val="24"/>
          <w:szCs w:val="24"/>
        </w:rPr>
        <w:t>1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к </w:t>
      </w:r>
      <w:hyperlink w:anchor="Par29" w:history="1">
        <w:r w:rsidRPr="004D53FB">
          <w:rPr>
            <w:sz w:val="24"/>
            <w:szCs w:val="24"/>
          </w:rPr>
          <w:t>Порядку</w:t>
        </w:r>
      </w:hyperlink>
      <w:r w:rsidRPr="004D53FB">
        <w:rPr>
          <w:sz w:val="24"/>
          <w:szCs w:val="24"/>
        </w:rPr>
        <w:t xml:space="preserve"> представления, рассмотрения и оценки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предложений заинтересованных лиц о включении дворовой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территории многоквартирного дома в муниципальную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программу «Благоустройство территории Подгорнского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сельского поселения на 2018-2022 годы» 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Главе Подгорнского сельского поселения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А.Н. Кондратенко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от 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4D53F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(указывается заявитель)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проживающий (находящийся) по адресу: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 w:rsidRPr="004D53FB">
        <w:rPr>
          <w:i/>
          <w:sz w:val="16"/>
          <w:szCs w:val="16"/>
        </w:rPr>
        <w:t xml:space="preserve">                                                                                                   место нахождения, почтовый адрес, ИНН, ОГРН (для юридического лица),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 w:rsidRPr="004D53FB">
        <w:rPr>
          <w:i/>
          <w:sz w:val="16"/>
          <w:szCs w:val="16"/>
        </w:rPr>
        <w:t xml:space="preserve">                                                                                               фамилия, имя, отчество, сведения о месте жительства (для физического лица)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i/>
          <w:sz w:val="16"/>
          <w:szCs w:val="16"/>
        </w:rPr>
        <w:t>Номер контактного телефона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ЗАЯВКА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 xml:space="preserve">о включении дворовой территории в муниципальную программу в муниципальную </w:t>
      </w:r>
    </w:p>
    <w:p w:rsid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программу «Благоустр</w:t>
      </w:r>
      <w:r>
        <w:rPr>
          <w:sz w:val="24"/>
          <w:szCs w:val="24"/>
        </w:rPr>
        <w:t xml:space="preserve">ойство территории Подгорнского </w:t>
      </w:r>
      <w:r w:rsidRPr="0064634B">
        <w:rPr>
          <w:sz w:val="24"/>
          <w:szCs w:val="24"/>
        </w:rPr>
        <w:t xml:space="preserve">сельского поселения 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на 2018-2022 годы»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Прошу включить дворовую территорию многоквартирного дома</w:t>
      </w:r>
      <w:r>
        <w:rPr>
          <w:sz w:val="24"/>
          <w:szCs w:val="24"/>
        </w:rPr>
        <w:t xml:space="preserve"> ________________________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(указать адрес многоквартирного дома)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в муниципальную программу «Благоустройство территории Подгорнского сельского поселения на 2018-2022 годы» для благоустройства дворовой территории.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Приложение: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1.</w:t>
      </w:r>
      <w:r w:rsidRPr="0064634B">
        <w:rPr>
          <w:sz w:val="24"/>
          <w:szCs w:val="24"/>
        </w:rPr>
        <w:tab/>
        <w:t>Оригинал протокола(</w:t>
      </w:r>
      <w:proofErr w:type="spellStart"/>
      <w:r w:rsidRPr="0064634B">
        <w:rPr>
          <w:sz w:val="24"/>
          <w:szCs w:val="24"/>
        </w:rPr>
        <w:t>ов</w:t>
      </w:r>
      <w:proofErr w:type="spellEnd"/>
      <w:r w:rsidRPr="0064634B">
        <w:rPr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2.</w:t>
      </w:r>
      <w:r w:rsidRPr="0064634B">
        <w:rPr>
          <w:sz w:val="24"/>
          <w:szCs w:val="24"/>
        </w:rPr>
        <w:tab/>
        <w:t>Схема с границами территории, предлагаемой к благоустройству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3.</w:t>
      </w:r>
      <w:r w:rsidRPr="0064634B">
        <w:rPr>
          <w:sz w:val="24"/>
          <w:szCs w:val="24"/>
        </w:rPr>
        <w:tab/>
        <w:t>Копия проектно-сметной документации, в том числе локальной сметы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4.</w:t>
      </w:r>
      <w:r w:rsidRPr="0064634B">
        <w:rPr>
          <w:sz w:val="24"/>
          <w:szCs w:val="24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Представитель</w:t>
      </w:r>
      <w:r w:rsidRPr="0064634B">
        <w:rPr>
          <w:sz w:val="24"/>
          <w:szCs w:val="24"/>
        </w:rPr>
        <w:tab/>
        <w:t>__________________</w:t>
      </w:r>
      <w:r w:rsidRPr="0064634B">
        <w:rPr>
          <w:sz w:val="24"/>
          <w:szCs w:val="24"/>
        </w:rPr>
        <w:tab/>
        <w:t>________________________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(подпись)</w:t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(Фамилия, инициалы)</w:t>
      </w:r>
    </w:p>
    <w:p w:rsid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4D53FB">
        <w:rPr>
          <w:sz w:val="24"/>
          <w:szCs w:val="24"/>
        </w:rPr>
        <w:lastRenderedPageBreak/>
        <w:t xml:space="preserve">Приложение </w:t>
      </w:r>
      <w:r w:rsidR="00D52131">
        <w:rPr>
          <w:sz w:val="24"/>
          <w:szCs w:val="24"/>
        </w:rPr>
        <w:t>2</w:t>
      </w:r>
    </w:p>
    <w:p w:rsidR="004D53FB" w:rsidRPr="004D53FB" w:rsidRDefault="004D53FB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к </w:t>
      </w:r>
      <w:hyperlink w:anchor="Par29" w:history="1">
        <w:r w:rsidRPr="004D53FB">
          <w:rPr>
            <w:sz w:val="24"/>
            <w:szCs w:val="24"/>
          </w:rPr>
          <w:t>Порядку</w:t>
        </w:r>
      </w:hyperlink>
      <w:r w:rsidRPr="004D53FB">
        <w:rPr>
          <w:sz w:val="24"/>
          <w:szCs w:val="24"/>
        </w:rPr>
        <w:t xml:space="preserve"> представления, рассмотрения и оценки </w:t>
      </w:r>
    </w:p>
    <w:p w:rsidR="004D53FB" w:rsidRPr="004D53FB" w:rsidRDefault="004D53FB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предложений заинтересованных лиц о включении дворовой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территории многоквартирного дома в муниципальную 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программу «Благоустройство территории Подгорнского 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сельского поселения на 2018-2022 годы»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  <w:sz w:val="24"/>
          <w:szCs w:val="24"/>
        </w:rPr>
      </w:pPr>
      <w:r w:rsidRPr="004D53FB">
        <w:rPr>
          <w:bCs/>
          <w:color w:val="525251"/>
          <w:sz w:val="24"/>
          <w:szCs w:val="24"/>
        </w:rPr>
        <w:t>Критерии отбора дворовых территорий многоквартирных домов для участия в муниципальной программе по благоустройству дворовых территории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6938"/>
        <w:gridCol w:w="2094"/>
      </w:tblGrid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 №</w:t>
            </w:r>
          </w:p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п/п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Бальная оценка,</w:t>
            </w:r>
          </w:p>
          <w:p w:rsidR="004D53FB" w:rsidRPr="004D53FB" w:rsidRDefault="004D53FB" w:rsidP="00465672">
            <w:pPr>
              <w:spacing w:line="270" w:lineRule="atLeast"/>
              <w:ind w:firstLine="225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балл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Дворовые территории МКД, которые образуют комплексные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до 10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более 40 лет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тротуаров на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Необходимость устройства парковочных карманов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Выполнение работ по благоустройству дворовой территории за счет МКД в иные периоды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тротуаров на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парковочных карманов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в детских игровых и спортивных площадок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 xml:space="preserve">Доля </w:t>
            </w:r>
            <w:proofErr w:type="spellStart"/>
            <w:r w:rsidRPr="004D53FB">
              <w:rPr>
                <w:color w:val="525251"/>
                <w:sz w:val="24"/>
                <w:szCs w:val="24"/>
              </w:rPr>
              <w:t>софинансирования</w:t>
            </w:r>
            <w:proofErr w:type="spellEnd"/>
            <w:r w:rsidRPr="004D53FB">
              <w:rPr>
                <w:color w:val="525251"/>
                <w:sz w:val="24"/>
                <w:szCs w:val="24"/>
              </w:rPr>
              <w:t xml:space="preserve"> собственников МКД от стоимости благоустройства дворовой территории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 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до 2%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2 до 4%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4 до 6%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6 до 8%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8 до 10%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более 10%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65672">
            <w:pPr>
              <w:spacing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30</w:t>
            </w:r>
          </w:p>
        </w:tc>
      </w:tr>
    </w:tbl>
    <w:p w:rsidR="004D53FB" w:rsidRPr="004D53FB" w:rsidRDefault="004D53FB" w:rsidP="004D53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65672" w:rsidRDefault="00465672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</w:t>
      </w:r>
      <w:r w:rsidR="00465672">
        <w:rPr>
          <w:sz w:val="24"/>
          <w:szCs w:val="24"/>
        </w:rPr>
        <w:t xml:space="preserve"> </w:t>
      </w:r>
      <w:r w:rsidR="00B854F0">
        <w:rPr>
          <w:sz w:val="24"/>
          <w:szCs w:val="24"/>
        </w:rPr>
        <w:t>февраля</w:t>
      </w:r>
      <w:r w:rsidRPr="00A7392C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jc w:val="center"/>
        <w:rPr>
          <w:sz w:val="24"/>
          <w:szCs w:val="24"/>
        </w:rPr>
      </w:pPr>
      <w:r w:rsidRPr="00A7392C">
        <w:rPr>
          <w:sz w:val="24"/>
          <w:szCs w:val="24"/>
        </w:rPr>
        <w:t>Порядок</w:t>
      </w:r>
    </w:p>
    <w:p w:rsidR="00A7392C" w:rsidRPr="00A7392C" w:rsidRDefault="00A7392C" w:rsidP="00A7392C">
      <w:pPr>
        <w:widowControl/>
        <w:jc w:val="center"/>
        <w:rPr>
          <w:sz w:val="24"/>
          <w:szCs w:val="24"/>
        </w:rPr>
      </w:pPr>
      <w:r w:rsidRPr="00A7392C">
        <w:rPr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A7392C"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A7392C" w:rsidRPr="00A7392C" w:rsidRDefault="00A7392C" w:rsidP="00A7392C">
      <w:pPr>
        <w:ind w:firstLine="720"/>
        <w:jc w:val="center"/>
        <w:rPr>
          <w:color w:val="000000"/>
          <w:sz w:val="24"/>
          <w:szCs w:val="24"/>
        </w:rPr>
      </w:pPr>
    </w:p>
    <w:p w:rsidR="00A7392C" w:rsidRPr="00A7392C" w:rsidRDefault="00A7392C" w:rsidP="00A7392C">
      <w:pPr>
        <w:numPr>
          <w:ilvl w:val="0"/>
          <w:numId w:val="6"/>
        </w:numPr>
        <w:contextualSpacing/>
        <w:jc w:val="center"/>
        <w:rPr>
          <w:color w:val="000000"/>
          <w:sz w:val="24"/>
          <w:szCs w:val="24"/>
        </w:rPr>
      </w:pPr>
      <w:r w:rsidRPr="00A7392C">
        <w:rPr>
          <w:color w:val="000000"/>
          <w:sz w:val="24"/>
          <w:szCs w:val="24"/>
        </w:rPr>
        <w:t>Общие положения</w:t>
      </w:r>
    </w:p>
    <w:p w:rsidR="00A7392C" w:rsidRPr="00A7392C" w:rsidRDefault="00A7392C" w:rsidP="00A7392C">
      <w:pPr>
        <w:ind w:left="1080"/>
        <w:contextualSpacing/>
        <w:rPr>
          <w:color w:val="000000"/>
          <w:sz w:val="24"/>
          <w:szCs w:val="24"/>
        </w:rPr>
      </w:pPr>
    </w:p>
    <w:p w:rsidR="00A7392C" w:rsidRPr="00A7392C" w:rsidRDefault="00A7392C" w:rsidP="00A7392C">
      <w:pPr>
        <w:adjustRightInd/>
        <w:ind w:firstLine="567"/>
        <w:jc w:val="both"/>
        <w:rPr>
          <w:sz w:val="24"/>
          <w:szCs w:val="24"/>
        </w:rPr>
      </w:pPr>
      <w:r w:rsidRPr="00A7392C">
        <w:rPr>
          <w:sz w:val="24"/>
          <w:szCs w:val="24"/>
          <w:lang w:eastAsia="en-US" w:bidi="en-US"/>
        </w:rPr>
        <w:t xml:space="preserve">1.1. Настоящий Порядок </w:t>
      </w:r>
      <w:r w:rsidRPr="00A7392C">
        <w:rPr>
          <w:sz w:val="24"/>
          <w:szCs w:val="24"/>
        </w:rPr>
        <w:t>определяет механизм конкурсного отбора территорий общего пользования и проектов по их благоустройству</w:t>
      </w:r>
      <w:r w:rsidRPr="00A7392C">
        <w:rPr>
          <w:sz w:val="24"/>
          <w:szCs w:val="24"/>
          <w:lang w:eastAsia="en-US" w:bidi="en-US"/>
        </w:rPr>
        <w:t xml:space="preserve"> в муниципальную программу «Благоустройство территории Подгорнского сельского поселения на 2018-2022 годы»</w:t>
      </w:r>
      <w:r w:rsidRPr="00A7392C">
        <w:rPr>
          <w:sz w:val="24"/>
          <w:szCs w:val="24"/>
        </w:rPr>
        <w:t>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1.2. Наиболее посещаемая общественная территория, включается в Программу, путем отбора предложений, о выборе территории подлежащей обязательному благоустройству (далее - заявка) по форме, согласно Приложения 1 к настоящему Порядку.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1.3. Оценка заявок осуществляется по критериям, установленным настоящим            Порядком.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1.4. Оценка заявки проводится комиссией по рассмотрению и оценки предложений граждан о включении в Программу наиболее посещаемой общественной территории       (далее - Комиссия).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1.5. Отбор наиболее посещаемой общественной территории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1.6. К отбору для включения в Программу допускаются наиболее посещаемые            общественные территории, находящиеся в населенных пунктах на территории Подгорнского сельского поселения с численностью населения более 1000 человек.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sz w:val="24"/>
          <w:szCs w:val="24"/>
        </w:rPr>
      </w:pPr>
      <w:r w:rsidRPr="00A7392C">
        <w:rPr>
          <w:rFonts w:eastAsia="Calibri"/>
          <w:sz w:val="24"/>
          <w:szCs w:val="24"/>
        </w:rPr>
        <w:t>1.7. В настоящем Порядке используются следующие основные понятия и                   определения: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- «уполномоченный орган» - </w:t>
      </w:r>
      <w:r w:rsidRPr="00A7392C">
        <w:rPr>
          <w:sz w:val="24"/>
          <w:szCs w:val="24"/>
          <w:lang w:eastAsia="en-US" w:bidi="en-US"/>
        </w:rPr>
        <w:t>Администрация Подгорнского сельского поселения, которая отвечает за   организацию и проведение отбора наиболее посещаемой общественной территории (далее по   тексту – Уполномоченный орган);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sz w:val="24"/>
          <w:szCs w:val="24"/>
        </w:rPr>
      </w:pPr>
      <w:r w:rsidRPr="00A7392C">
        <w:rPr>
          <w:rFonts w:eastAsia="Calibri"/>
          <w:sz w:val="24"/>
          <w:szCs w:val="24"/>
        </w:rPr>
        <w:t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 и прочее)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- «</w:t>
      </w:r>
      <w:r w:rsidRPr="00A7392C">
        <w:rPr>
          <w:bCs/>
          <w:sz w:val="24"/>
          <w:szCs w:val="24"/>
        </w:rPr>
        <w:t>благоустройство территории»</w:t>
      </w:r>
      <w:r w:rsidRPr="00A7392C">
        <w:rPr>
          <w:sz w:val="24"/>
          <w:szCs w:val="24"/>
        </w:rPr>
        <w:t> 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392C">
        <w:rPr>
          <w:sz w:val="24"/>
          <w:szCs w:val="24"/>
        </w:rPr>
        <w:t>- «</w:t>
      </w:r>
      <w:r w:rsidRPr="00A7392C">
        <w:rPr>
          <w:bCs/>
          <w:sz w:val="24"/>
          <w:szCs w:val="24"/>
        </w:rPr>
        <w:t xml:space="preserve">озеленение» </w:t>
      </w:r>
      <w:r w:rsidRPr="00A7392C">
        <w:rPr>
          <w:sz w:val="24"/>
          <w:szCs w:val="24"/>
        </w:rPr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A7392C">
        <w:rPr>
          <w:color w:val="000000"/>
          <w:sz w:val="24"/>
          <w:szCs w:val="24"/>
        </w:rPr>
        <w:t xml:space="preserve"> компонентов, а также поддержание ранее созданной или изначально существующей природной среды на территории;</w:t>
      </w:r>
    </w:p>
    <w:p w:rsidR="00A7392C" w:rsidRPr="00A7392C" w:rsidRDefault="00A7392C" w:rsidP="00A7392C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spacing w:val="2"/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«</w:t>
      </w:r>
      <w:r w:rsidRPr="00A7392C">
        <w:rPr>
          <w:spacing w:val="2"/>
          <w:sz w:val="24"/>
          <w:szCs w:val="24"/>
          <w:lang w:eastAsia="en-US" w:bidi="en-US"/>
        </w:rPr>
        <w:t>заявка» - заявка на участие в отборе для формирования адресного перечня на включение</w:t>
      </w:r>
      <w:r w:rsidRPr="00A7392C">
        <w:rPr>
          <w:sz w:val="24"/>
          <w:szCs w:val="24"/>
          <w:lang w:eastAsia="en-US" w:bidi="en-US"/>
        </w:rPr>
        <w:t xml:space="preserve"> наиболее посещаемой общественной территории в Программу;</w:t>
      </w:r>
    </w:p>
    <w:p w:rsidR="00A7392C" w:rsidRPr="00A7392C" w:rsidRDefault="00A7392C" w:rsidP="00A7392C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- «участник отбора» - инициативная группа, некоммерческая организация, трудовые коллективы, представляющие предложения по благоустройству </w:t>
      </w:r>
      <w:r w:rsidRPr="00A7392C">
        <w:rPr>
          <w:sz w:val="24"/>
          <w:szCs w:val="24"/>
          <w:lang w:eastAsia="en-US" w:bidi="en-US"/>
        </w:rPr>
        <w:t>наиболее посещаемой общественной территории</w:t>
      </w:r>
      <w:r w:rsidRPr="00A7392C">
        <w:rPr>
          <w:spacing w:val="2"/>
          <w:sz w:val="24"/>
          <w:szCs w:val="24"/>
          <w:lang w:eastAsia="en-US" w:bidi="en-US"/>
        </w:rPr>
        <w:t>;</w:t>
      </w:r>
    </w:p>
    <w:p w:rsidR="00A7392C" w:rsidRPr="00A7392C" w:rsidRDefault="00A7392C" w:rsidP="00A7392C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- «дизайн-проект» – </w:t>
      </w:r>
      <w:r w:rsidRPr="00A7392C">
        <w:rPr>
          <w:sz w:val="24"/>
          <w:szCs w:val="24"/>
          <w:lang w:eastAsia="en-US" w:bidi="en-US"/>
        </w:rPr>
        <w:t xml:space="preserve">проект благоустройства  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«акт обследования наиболее посещаемой общественной территории» - документ, составленный по форме, указанной в приложении 2 к настоящему Порядку, на основании </w:t>
      </w:r>
      <w:r w:rsidRPr="00A7392C">
        <w:rPr>
          <w:sz w:val="24"/>
          <w:szCs w:val="24"/>
          <w:lang w:eastAsia="en-US" w:bidi="en-US"/>
        </w:rPr>
        <w:lastRenderedPageBreak/>
        <w:t>осмотра наиболее посещаемой общественной территории, подписанный представителем некоммерческих организаций, трудовых коллективов или не менее чем тремя участниками инициативной группы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 Условия участия в отборе, порядок представления предложений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2.1.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Заявки на участие в отборе подаются населением, некоммерческими организациями, трудовыми коллективами.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От имени населения выступает инициативная группа граждан, обладающая активным избирательным правом, численностью не менее 10 человек (далее – участник отбора). Решение инициативной группы оформляется протоколом.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От имени некоммерческих организаций, трудовых коллективов выступает представитель соответствующей организации, определенный протоколом общего собрания.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протоколе инициативной группы либо общего собрания некоммерческой организации или трудового коллектива, содержится следующая информация: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о включении наиболее посещаемой общественной территории в муниципальную программу;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highlight w:val="yellow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об утверждении дизайн-проекта благоустройства наиболее посещаемой общественной территории либо об утверждении проектно-сметной документации;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о представителе (представителях) заинтересованных лиц, уполномоченных на         представление заявки, а также на участие в контроле, в том числе промежуточном, и приемке работ по благоустройству наиболее посещаемой общественной территории.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2.2.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Необходимыми условиями для включения в муниципальную программу            являются: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2.2.1. наличие акта обследования наиболее посещаемой общественной территории, составленного по форме, указанной в Приложении 2 к настоящему Порядку.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2.2.2. наличие дизайн - проекта благоустройства наиболее посещаемой                          общественной территории, соответствующий требованиям, указанным в Приложении 3 к настоящему Порядку.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 Порядок подачи документов для участия в отборе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3.1.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 xml:space="preserve">Уполномоченный орган готовит сообщение о проведении отбора, которое подлежит официальному опубликованию </w:t>
      </w:r>
      <w:r w:rsidRPr="00A7392C">
        <w:rPr>
          <w:color w:val="000000"/>
          <w:sz w:val="24"/>
          <w:szCs w:val="24"/>
        </w:rPr>
        <w:t xml:space="preserve">  </w:t>
      </w:r>
      <w:r w:rsidRPr="00A7392C">
        <w:rPr>
          <w:sz w:val="24"/>
          <w:szCs w:val="24"/>
        </w:rPr>
        <w:t>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 (</w:t>
      </w:r>
      <w:hyperlink r:id="rId9" w:history="1">
        <w:r w:rsidRPr="00A7392C">
          <w:rPr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podgorn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tom</w:t>
        </w:r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sk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ru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/</w:t>
        </w:r>
      </w:hyperlink>
      <w:r w:rsidRPr="00A7392C">
        <w:rPr>
          <w:sz w:val="24"/>
          <w:szCs w:val="24"/>
        </w:rPr>
        <w:t>) в информационно– телекоммуникационной сети Интернет.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3.2.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Заявки принимаются в течение периода, указанного в сообщении.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3.3.К заявке прилагаются: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акт обследования наиболее посещаемой общественной территории, составленного по форме, указанной в Приложении 2 к настоящему Порядку.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дизайн-проект благоустройства наиболее посещаемой общественной территории, соответствующий требованиям, указанным в Приложении 3 к настоящему Порядку. 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заверенная копия протокола инициативной группы либо общего собрания некоммерческой организации или трудового коллектива,</w:t>
      </w:r>
      <w:r w:rsidRPr="00A7392C">
        <w:rPr>
          <w:color w:val="000000"/>
          <w:spacing w:val="2"/>
          <w:sz w:val="24"/>
          <w:szCs w:val="24"/>
          <w:lang w:eastAsia="en-US" w:bidi="en-US"/>
        </w:rPr>
        <w:t xml:space="preserve"> с принятыми решениями по вопросам, указанным в подпункте 2.1 раздела 2 настоящего Порядка.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3.4.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Уполномоченный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в отборе на участие ставится отметка о получении такой заявки с указанием даты и времени ее получения.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Для юридических лиц заявка на участие в отборе должна быть скреплена печатью участника отбора.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lastRenderedPageBreak/>
        <w:t>3.5.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Заявка на участие в отборе с приложением пакета документов, указанных в пункте 3.3 настоящего Порядка направляется в адрес уполномоченного органа в сроки, указанные в сообщении о проведении отбора.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3.6.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Заявка на участие в отборе не допускается к участию в случае: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если, заявка на участие в отборе подана по истечении срока приема заявок на     участие в отборе, указанного в сообщении о проведении отбора;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если, не представлены в полном объеме документы, предусмотренные в пункте 3.3 настоящего Порядка.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>3.7. В случае внесения изменений в настоящий Порядок после официального          опубликования срок подачи заявок должен быть увеличен не менее чем на 7 дней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4.</w:t>
      </w:r>
      <w:r w:rsidRPr="00A7392C">
        <w:rPr>
          <w:b/>
          <w:sz w:val="24"/>
          <w:szCs w:val="24"/>
          <w:lang w:val="en-US" w:eastAsia="en-US" w:bidi="en-US"/>
        </w:rPr>
        <w:t> </w:t>
      </w:r>
      <w:r w:rsidRPr="00A7392C">
        <w:rPr>
          <w:b/>
          <w:sz w:val="24"/>
          <w:szCs w:val="24"/>
          <w:lang w:eastAsia="en-US" w:bidi="en-US"/>
        </w:rPr>
        <w:t>Порядок рассмотрения и оценки предложений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4.1.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Комиссия по рассмотрению и оценке предложений заинтересованных лиц о включении общественной территории общего пользования в Программу (далее –  Комиссия)</w:t>
      </w:r>
      <w:r w:rsidR="00F1463B">
        <w:rPr>
          <w:sz w:val="24"/>
          <w:szCs w:val="24"/>
          <w:lang w:eastAsia="en-US" w:bidi="en-US"/>
        </w:rPr>
        <w:t>,</w:t>
      </w:r>
      <w:r w:rsidR="00F1463B">
        <w:rPr>
          <w:bCs/>
          <w:sz w:val="24"/>
          <w:szCs w:val="24"/>
        </w:rPr>
        <w:t>состав которой утверждается постановлением Администрации Подгорнского сельского поселения,</w:t>
      </w:r>
      <w:r w:rsidRPr="00A7392C">
        <w:rPr>
          <w:sz w:val="24"/>
          <w:szCs w:val="24"/>
          <w:lang w:eastAsia="en-US" w:bidi="en-US"/>
        </w:rPr>
        <w:t xml:space="preserve"> проводит отбор представленных заявок на участие в Программе посредством оценки заявок на участие в отборе по балльной системе, в соответствии с настоящим Порядком, исходя из критериев отбора в срок не более пяти рабочих дней с даты окончания срока подачи таких заявок.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Положение о комиссии по рассмотрению и оценки предложений заинтересованных лиц о включении наиболее посещаемой общественной территории в Программу указан в приложении № </w:t>
      </w:r>
      <w:r w:rsidR="00F1463B">
        <w:rPr>
          <w:sz w:val="24"/>
          <w:szCs w:val="24"/>
          <w:lang w:eastAsia="en-US" w:bidi="en-US"/>
        </w:rPr>
        <w:t>4</w:t>
      </w:r>
      <w:r w:rsidRPr="00A7392C">
        <w:rPr>
          <w:sz w:val="24"/>
          <w:szCs w:val="24"/>
          <w:lang w:eastAsia="en-US" w:bidi="en-US"/>
        </w:rPr>
        <w:t xml:space="preserve"> к настоящему </w:t>
      </w:r>
      <w:r w:rsidR="00F1463B">
        <w:rPr>
          <w:sz w:val="24"/>
          <w:szCs w:val="24"/>
          <w:lang w:eastAsia="en-US" w:bidi="en-US"/>
        </w:rPr>
        <w:t>постановлению</w:t>
      </w:r>
      <w:r w:rsidRPr="00A7392C">
        <w:rPr>
          <w:sz w:val="24"/>
          <w:szCs w:val="24"/>
          <w:lang w:eastAsia="en-US" w:bidi="en-US"/>
        </w:rPr>
        <w:t>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Критерии отбора наиболее посещаемых общественных территорий для участия в Программе указаны в приложении </w:t>
      </w:r>
      <w:r w:rsidR="00F1463B">
        <w:rPr>
          <w:sz w:val="24"/>
          <w:szCs w:val="24"/>
          <w:lang w:eastAsia="en-US" w:bidi="en-US"/>
        </w:rPr>
        <w:t>4</w:t>
      </w:r>
      <w:r w:rsidRPr="00A7392C">
        <w:rPr>
          <w:sz w:val="24"/>
          <w:szCs w:val="24"/>
          <w:lang w:eastAsia="en-US" w:bidi="en-US"/>
        </w:rPr>
        <w:t xml:space="preserve"> к настоящему Порядку.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Использование иных критериев оценки заявок на участие в отборе не допускается.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4.2.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Комиссия рассматривает Заявки на соответствие требованиям, установленным    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 с указанием набранных ими баллов и                   порядковых номеров, присвоенных участникам отбора по количеству набранных баллов.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4.3.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Меньший порядковый номер присваивается участнику отбора, набравшему большее количество баллов.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4.4.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4.5.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В результате оценки представленных Заявок осуществляется формирование         адресного перечня наиболее посещаемых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4.6.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4.7. Отбор признается несостоявшимся в случаях, если: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отклонены все заявки на участие в отборе;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не подано ни одной заявки на участие в отборе.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4.8.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Адресный перечень формируется из числа наиболее посещаемых общественных территорий, прошедших отбор.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4.9. В случае признания отбора несостоявшимся либо в случае, если в результате   отбора объем средств, предоставленных на проведение благоустройства </w:t>
      </w:r>
      <w:r w:rsidRPr="00A7392C">
        <w:rPr>
          <w:sz w:val="24"/>
          <w:szCs w:val="24"/>
          <w:lang w:eastAsia="en-US" w:bidi="en-US"/>
        </w:rPr>
        <w:t xml:space="preserve">наиболее посещаемых общественных территорий </w:t>
      </w:r>
      <w:r w:rsidRPr="00A7392C">
        <w:rPr>
          <w:spacing w:val="2"/>
          <w:sz w:val="24"/>
          <w:szCs w:val="24"/>
          <w:lang w:eastAsia="en-US" w:bidi="en-US"/>
        </w:rPr>
        <w:t xml:space="preserve">из бюджетов всех уровней, останется частично не распределенным среди участников отбора, Уполномоченный орган самостоятельно определяет (дополнить) перечень </w:t>
      </w:r>
      <w:r w:rsidRPr="00A7392C">
        <w:rPr>
          <w:sz w:val="24"/>
          <w:szCs w:val="24"/>
          <w:lang w:eastAsia="en-US" w:bidi="en-US"/>
        </w:rPr>
        <w:t>наиболее посещаемых общественных территорий общего пользования.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sz w:val="24"/>
          <w:szCs w:val="24"/>
        </w:rPr>
      </w:pPr>
      <w:r w:rsidRPr="00A7392C">
        <w:rPr>
          <w:rFonts w:eastAsia="Calibri"/>
          <w:spacing w:val="2"/>
          <w:sz w:val="24"/>
          <w:szCs w:val="24"/>
        </w:rPr>
        <w:lastRenderedPageBreak/>
        <w:t xml:space="preserve">4.10. </w:t>
      </w:r>
      <w:r w:rsidRPr="00A7392C">
        <w:rPr>
          <w:rFonts w:eastAsia="Calibri"/>
          <w:sz w:val="24"/>
          <w:szCs w:val="24"/>
        </w:rPr>
        <w:t>В случае если предложений по благоустройству наиболее посещаемой общественной территории, соответствующих установленным требованиям и прошедшим одобрение Комиссии поступит на сумму большую нежели предусмотрено программой,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2018-2022 годы, в случае предоставления дополнительных средств, в том числе в порядке возможного перераспределения.</w:t>
      </w:r>
    </w:p>
    <w:p w:rsidR="0064634B" w:rsidRDefault="00A7392C" w:rsidP="00465672">
      <w:pPr>
        <w:widowControl/>
        <w:autoSpaceDE/>
        <w:autoSpaceDN/>
        <w:adjustRightInd/>
        <w:spacing w:after="200" w:line="252" w:lineRule="auto"/>
        <w:ind w:firstLine="567"/>
        <w:rPr>
          <w:sz w:val="24"/>
          <w:szCs w:val="24"/>
        </w:rPr>
      </w:pPr>
      <w:r w:rsidRPr="00A7392C">
        <w:rPr>
          <w:sz w:val="24"/>
          <w:szCs w:val="24"/>
          <w:lang w:eastAsia="en-US" w:bidi="en-US"/>
        </w:rPr>
        <w:tab/>
      </w: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Приложение 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right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Заявка на включение в муниципальную программу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«Благоустройство территории Подгорнского сельского поселения на 2018-2022 годы» наиболее посещаемой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Изучив Порядок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«Благоустройство территории Подгорнского 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(наименование участника отбора)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лице 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(наименование должности и Ф.И.О., подписавшего заявку)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изъявляет желание участвовать в отборе наиболее посещаемой общественной территории, подлежащих благоустройству и предлагает наиболее посещаемую общественную территорию, расположенную: 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16"/>
          <w:szCs w:val="16"/>
          <w:lang w:eastAsia="en-US" w:bidi="en-US"/>
        </w:rPr>
      </w:pPr>
      <w:r w:rsidRPr="00A7392C">
        <w:rPr>
          <w:sz w:val="16"/>
          <w:szCs w:val="16"/>
          <w:lang w:eastAsia="en-US" w:bidi="en-US"/>
        </w:rPr>
        <w:t>(местонахождение наиболее посещаемой общественной территории)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К настоящей заявке прилагаются документы согласно описи, на ____ л.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ОПИСЬ ДОКУМЕНТОВ, ПРИЛАГАЕМЫХ К ЗАЯВКЕ НА УЧАСТИЕ В ОТБОРЕ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8"/>
        <w:gridCol w:w="3133"/>
      </w:tblGrid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Название документа</w:t>
            </w: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Количество листов</w:t>
            </w: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и т.д.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autoSpaceDE/>
        <w:autoSpaceDN/>
        <w:adjustRightInd/>
        <w:rPr>
          <w:sz w:val="24"/>
          <w:szCs w:val="24"/>
        </w:rPr>
      </w:pPr>
      <w:r w:rsidRPr="00A7392C">
        <w:rPr>
          <w:sz w:val="24"/>
          <w:szCs w:val="24"/>
        </w:rPr>
        <w:t xml:space="preserve">  ____________/_________________/</w:t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  <w:t>_____________</w:t>
      </w:r>
    </w:p>
    <w:p w:rsidR="00A7392C" w:rsidRPr="00A7392C" w:rsidRDefault="00A7392C" w:rsidP="00A7392C">
      <w:pPr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A7392C">
        <w:rPr>
          <w:szCs w:val="24"/>
        </w:rPr>
        <w:t xml:space="preserve">          подпись </w:t>
      </w:r>
      <w:r w:rsidRPr="00A7392C">
        <w:rPr>
          <w:szCs w:val="22"/>
        </w:rPr>
        <w:t>дата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Заявка зарегистрирована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«___» _______________20    года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__________час. __________мин.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lang w:eastAsia="en-US" w:bidi="en-US"/>
        </w:rPr>
      </w:pPr>
      <w:r w:rsidRPr="00A7392C">
        <w:rPr>
          <w:lang w:eastAsia="en-US" w:bidi="en-US"/>
        </w:rPr>
        <w:t>(наименование должности)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 /_______________________/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  <w:r w:rsidRPr="00A7392C">
        <w:rPr>
          <w:lang w:eastAsia="en-US" w:bidi="en-US"/>
        </w:rPr>
        <w:t xml:space="preserve">         (подпись)          (расшифровка подписи)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Приложение 2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Акт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обследования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«___»_________ 20     года                                                                                   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Представители некоммерческой организации, трудового коллектива, инициативной группы в составе: 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произвели обследование наиболее посещаемой общественной территории, расположенной по адресу: 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Обследованием на месте установлены следующие дефекты: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260"/>
        <w:gridCol w:w="1701"/>
      </w:tblGrid>
      <w:tr w:rsidR="00A7392C" w:rsidRPr="00A7392C" w:rsidTr="00A7392C">
        <w:trPr>
          <w:trHeight w:val="543"/>
        </w:trPr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Наименованиеэлементовблагоустройства</w:t>
            </w:r>
            <w:proofErr w:type="spellEnd"/>
          </w:p>
        </w:tc>
        <w:tc>
          <w:tcPr>
            <w:tcW w:w="3260" w:type="dxa"/>
            <w:vAlign w:val="center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Техническоесостояние</w:t>
            </w:r>
            <w:proofErr w:type="spellEnd"/>
          </w:p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Align w:val="center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1. </w:t>
            </w:r>
            <w:r w:rsidRPr="00A7392C">
              <w:rPr>
                <w:sz w:val="24"/>
                <w:szCs w:val="24"/>
                <w:lang w:eastAsia="en-US" w:bidi="en-US"/>
              </w:rPr>
              <w:t>Проезжая часть</w:t>
            </w:r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2.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Тротуар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3.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Парковка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4.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Детские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спортивныеплощадки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5.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Инженерныесети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6.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Малыеархитектурныеформы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7.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Проч</w:t>
            </w:r>
            <w:proofErr w:type="spellEnd"/>
            <w:r w:rsidRPr="00A7392C">
              <w:rPr>
                <w:sz w:val="24"/>
                <w:szCs w:val="24"/>
                <w:lang w:eastAsia="en-US" w:bidi="en-US"/>
              </w:rPr>
              <w:t>е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е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Председатель комиссии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Глава Подгорнского сельского поселения _________________________(А.Н. Кондратенко)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Члены комиссии:</w:t>
      </w:r>
      <w:r w:rsidRPr="00A7392C">
        <w:rPr>
          <w:lang w:eastAsia="en-US" w:bidi="en-US"/>
        </w:rPr>
        <w:t xml:space="preserve">                                                                                                       (подпись)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должность                                                                       (подпись)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должность                                                                       (подпись)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должность                                                                       (подпись)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должность                                                                       (подпись)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Приложение 3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СОСТАВ И СОДЕРЖАНИЕ ДИЗАЙН-ПРОЕКТА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line="252" w:lineRule="auto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по благоустройству наиболее посещаемой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line="252" w:lineRule="auto"/>
        <w:jc w:val="center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val="en-US" w:eastAsia="en-US" w:bidi="en-US"/>
        </w:rPr>
      </w:pPr>
      <w:proofErr w:type="spellStart"/>
      <w:r w:rsidRPr="00A7392C">
        <w:rPr>
          <w:sz w:val="24"/>
          <w:szCs w:val="24"/>
          <w:lang w:val="en-US" w:eastAsia="en-US" w:bidi="en-US"/>
        </w:rPr>
        <w:t>Текстовая</w:t>
      </w:r>
      <w:proofErr w:type="spellEnd"/>
      <w:r w:rsidR="00465672">
        <w:rPr>
          <w:sz w:val="24"/>
          <w:szCs w:val="24"/>
          <w:lang w:eastAsia="en-US" w:bidi="en-US"/>
        </w:rPr>
        <w:t xml:space="preserve"> </w:t>
      </w:r>
      <w:proofErr w:type="spellStart"/>
      <w:r w:rsidRPr="00A7392C">
        <w:rPr>
          <w:sz w:val="24"/>
          <w:szCs w:val="24"/>
          <w:lang w:val="en-US" w:eastAsia="en-US" w:bidi="en-US"/>
        </w:rPr>
        <w:t>часть</w:t>
      </w:r>
      <w:proofErr w:type="spellEnd"/>
      <w:r w:rsidRPr="00A7392C">
        <w:rPr>
          <w:sz w:val="24"/>
          <w:szCs w:val="24"/>
          <w:lang w:val="en-US" w:eastAsia="en-US" w:bidi="en-US"/>
        </w:rPr>
        <w:t xml:space="preserve"> </w:t>
      </w:r>
      <w:r w:rsidR="00465672">
        <w:rPr>
          <w:sz w:val="24"/>
          <w:szCs w:val="24"/>
          <w:lang w:val="en-US" w:eastAsia="en-US" w:bidi="en-US"/>
        </w:rPr>
        <w:t>–</w:t>
      </w:r>
      <w:r w:rsidRPr="00A7392C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A7392C">
        <w:rPr>
          <w:sz w:val="24"/>
          <w:szCs w:val="24"/>
          <w:lang w:val="en-US" w:eastAsia="en-US" w:bidi="en-US"/>
        </w:rPr>
        <w:t>пояснительная</w:t>
      </w:r>
      <w:proofErr w:type="spellEnd"/>
      <w:r w:rsidR="00465672">
        <w:rPr>
          <w:sz w:val="24"/>
          <w:szCs w:val="24"/>
          <w:lang w:eastAsia="en-US" w:bidi="en-US"/>
        </w:rPr>
        <w:t xml:space="preserve"> </w:t>
      </w:r>
      <w:proofErr w:type="spellStart"/>
      <w:r w:rsidRPr="00A7392C">
        <w:rPr>
          <w:sz w:val="24"/>
          <w:szCs w:val="24"/>
          <w:lang w:val="en-US" w:eastAsia="en-US" w:bidi="en-US"/>
        </w:rPr>
        <w:t>записка</w:t>
      </w:r>
      <w:proofErr w:type="spellEnd"/>
      <w:r w:rsidRPr="00A7392C">
        <w:rPr>
          <w:sz w:val="24"/>
          <w:szCs w:val="24"/>
          <w:lang w:val="en-US" w:eastAsia="en-US" w:bidi="en-US"/>
        </w:rPr>
        <w:t>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благоустройства общественной территории;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тротуаров, пешеходных дорожек;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проездов;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озеленения;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иные показатели.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76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Схема благоустройства наиболее посещаемой общественной территории (рекомендуемый масштаб схемы 1:500), на которой отображаются: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новые проезжие части, тротуары, пешеходные дорожки;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участки ремонта (восстановления разрушенных) тротуаров, проезжих частей, дорожек и площадок различного назначения;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площадки для выгула животных;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размещение носителей информации (при необходимости);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устройство ограждений (при необходимости устройства таковых);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временные и аварийные строения и сооружения, подлежащие разборке, демонтажу (при наличии таковых).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76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3-</w:t>
      </w:r>
      <w:r w:rsidRPr="00A7392C">
        <w:rPr>
          <w:sz w:val="24"/>
          <w:szCs w:val="24"/>
          <w:lang w:val="en-US" w:eastAsia="en-US" w:bidi="en-US"/>
        </w:rPr>
        <w:t>D</w:t>
      </w:r>
      <w:r w:rsidRPr="00A7392C">
        <w:rPr>
          <w:sz w:val="24"/>
          <w:szCs w:val="24"/>
          <w:lang w:eastAsia="en-US" w:bidi="en-US"/>
        </w:rPr>
        <w:t xml:space="preserve">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A7392C" w:rsidRPr="00A7392C" w:rsidRDefault="00A7392C" w:rsidP="00A7392C">
      <w:pPr>
        <w:widowControl/>
        <w:suppressAutoHyphens/>
        <w:ind w:right="140" w:firstLine="567"/>
        <w:contextualSpacing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ind w:right="140" w:firstLine="567"/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5000" w:type="pct"/>
        <w:tblLook w:val="04A0"/>
      </w:tblPr>
      <w:tblGrid>
        <w:gridCol w:w="4857"/>
        <w:gridCol w:w="4857"/>
      </w:tblGrid>
      <w:tr w:rsidR="00A7392C" w:rsidRPr="00A7392C" w:rsidTr="00A7392C">
        <w:tc>
          <w:tcPr>
            <w:tcW w:w="250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 xml:space="preserve">Приложение </w:t>
      </w:r>
      <w:r w:rsidR="0044307D">
        <w:rPr>
          <w:sz w:val="24"/>
          <w:szCs w:val="24"/>
        </w:rPr>
        <w:t>4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suppressAutoHyphens/>
        <w:ind w:firstLine="709"/>
        <w:jc w:val="right"/>
        <w:rPr>
          <w:rFonts w:eastAsia="Calibri"/>
          <w:sz w:val="24"/>
          <w:szCs w:val="24"/>
        </w:rPr>
      </w:pPr>
      <w:r w:rsidRPr="00A7392C">
        <w:rPr>
          <w:sz w:val="24"/>
          <w:szCs w:val="24"/>
        </w:rPr>
        <w:t>сельского поселения на 2018-2022 годы»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Критерии отбора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в муниципальную программу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«Благоустройство территории Подгорнского сельского поселения на 2018-2022 годы»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 w:eastAsia="en-US" w:bidi="en-US"/>
              </w:rPr>
            </w:pPr>
            <w:r w:rsidRPr="00A7392C">
              <w:rPr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 w:eastAsia="en-US" w:bidi="en-US"/>
              </w:rPr>
            </w:pPr>
            <w:r w:rsidRPr="00A7392C">
              <w:rPr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Критерии</w:t>
            </w:r>
            <w:proofErr w:type="spellEnd"/>
            <w:r w:rsidR="008F1DE7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отбора</w:t>
            </w:r>
            <w:proofErr w:type="spellEnd"/>
            <w:r w:rsidR="008F1DE7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объектов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Бальная</w:t>
            </w:r>
            <w:proofErr w:type="spellEnd"/>
            <w:r w:rsidR="008F1DE7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оценка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>,</w:t>
            </w:r>
          </w:p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Отсутствие проведения работ по благоустройству наиболее посещаемой общественной территории в рамках  муниципальных программ за последние 5 лет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Количество населения, постоянно пользующееся наиболее посещаемой общественной территорией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2.1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="008F1DE7">
              <w:rPr>
                <w:sz w:val="24"/>
                <w:szCs w:val="24"/>
                <w:lang w:eastAsia="en-US" w:bidi="en-US"/>
              </w:rPr>
              <w:t xml:space="preserve"> </w:t>
            </w:r>
            <w:r w:rsidRPr="00A7392C">
              <w:rPr>
                <w:sz w:val="24"/>
                <w:szCs w:val="24"/>
                <w:lang w:eastAsia="en-US" w:bidi="en-US"/>
              </w:rPr>
              <w:t>5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2.3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eastAsia="en-US" w:bidi="en-US"/>
              </w:rPr>
              <w:t>5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eastAsia="en-US" w:bidi="en-US"/>
              </w:rPr>
              <w:t>1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2.4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7392C">
              <w:rPr>
                <w:sz w:val="24"/>
                <w:szCs w:val="24"/>
                <w:lang w:eastAsia="en-US" w:bidi="en-US"/>
              </w:rPr>
              <w:t>1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046" w:type="dxa"/>
            <w:gridSpan w:val="2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 xml:space="preserve">Продолжительность эксплуатации наиболее посещаемой общественной территории 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3.1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3.3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3.4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3.5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046" w:type="dxa"/>
            <w:gridSpan w:val="2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 xml:space="preserve">Потребность в элементах благоустройства наиболее посещаемой общественной территории 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4.1 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Устройство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ремонттротуаров</w:t>
            </w:r>
            <w:proofErr w:type="spellEnd"/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4,3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Необходимость</w:t>
            </w:r>
            <w:proofErr w:type="spellEnd"/>
            <w:r w:rsidR="008F1DE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устройства</w:t>
            </w:r>
            <w:proofErr w:type="spellEnd"/>
            <w:r w:rsidR="008F1DE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парковочных</w:t>
            </w:r>
            <w:proofErr w:type="spellEnd"/>
            <w:r w:rsidR="008F1DE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карманов</w:t>
            </w:r>
            <w:proofErr w:type="spellEnd"/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4.4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4.5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4.6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C0728A" w:rsidRDefault="00C0728A" w:rsidP="00C0728A">
      <w:pPr>
        <w:widowControl/>
        <w:autoSpaceDE/>
        <w:autoSpaceDN/>
        <w:adjustRightInd/>
        <w:ind w:firstLine="360"/>
        <w:jc w:val="right"/>
        <w:rPr>
          <w:sz w:val="24"/>
          <w:szCs w:val="24"/>
          <w:vertAlign w:val="superscript"/>
        </w:rPr>
      </w:pPr>
    </w:p>
    <w:p w:rsidR="004D53FB" w:rsidRDefault="004D53FB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64634B" w:rsidRDefault="0064634B" w:rsidP="00A7392C">
      <w:pPr>
        <w:shd w:val="clear" w:color="auto" w:fill="FFFFFF"/>
        <w:jc w:val="right"/>
        <w:textAlignment w:val="top"/>
        <w:rPr>
          <w:sz w:val="24"/>
          <w:szCs w:val="24"/>
        </w:rPr>
      </w:pPr>
    </w:p>
    <w:p w:rsidR="004D3DD4" w:rsidRDefault="004D3DD4" w:rsidP="00A7392C">
      <w:pPr>
        <w:shd w:val="clear" w:color="auto" w:fill="FFFFFF"/>
        <w:jc w:val="right"/>
        <w:textAlignment w:val="top"/>
        <w:rPr>
          <w:sz w:val="24"/>
          <w:szCs w:val="24"/>
        </w:rPr>
      </w:pPr>
    </w:p>
    <w:p w:rsidR="00A7392C" w:rsidRPr="00A7392C" w:rsidRDefault="00A7392C" w:rsidP="00A7392C">
      <w:pPr>
        <w:shd w:val="clear" w:color="auto" w:fill="FFFFFF"/>
        <w:jc w:val="right"/>
        <w:textAlignment w:val="top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 февраля</w:t>
      </w:r>
      <w:r w:rsidRPr="00A7392C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jc w:val="center"/>
        <w:rPr>
          <w:bCs/>
          <w:sz w:val="24"/>
          <w:szCs w:val="24"/>
        </w:rPr>
      </w:pPr>
      <w:r w:rsidRPr="00A7392C">
        <w:rPr>
          <w:bCs/>
          <w:sz w:val="24"/>
          <w:szCs w:val="24"/>
        </w:rPr>
        <w:t>Порядок</w:t>
      </w:r>
    </w:p>
    <w:p w:rsidR="00A7392C" w:rsidRPr="00A7392C" w:rsidRDefault="00A7392C" w:rsidP="00A7392C">
      <w:pPr>
        <w:widowControl/>
        <w:jc w:val="center"/>
        <w:rPr>
          <w:sz w:val="24"/>
          <w:szCs w:val="24"/>
        </w:rPr>
      </w:pPr>
      <w:r w:rsidRPr="00A7392C">
        <w:rPr>
          <w:sz w:val="24"/>
          <w:szCs w:val="24"/>
        </w:rPr>
        <w:t xml:space="preserve">организации деятельности общественной комиссии </w:t>
      </w:r>
    </w:p>
    <w:p w:rsidR="00A7392C" w:rsidRPr="00A7392C" w:rsidRDefault="00A7392C" w:rsidP="00A739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392C">
        <w:rPr>
          <w:color w:val="000000"/>
          <w:sz w:val="24"/>
          <w:szCs w:val="24"/>
        </w:rPr>
        <w:t xml:space="preserve">для </w:t>
      </w:r>
      <w:r w:rsidRPr="00A7392C">
        <w:rPr>
          <w:sz w:val="24"/>
          <w:szCs w:val="24"/>
        </w:rPr>
        <w:t>реализации муниципальной программы «Благоустройство территории Подгорнского сельского поселения на 2018-2022 годы»</w:t>
      </w:r>
    </w:p>
    <w:p w:rsidR="00A7392C" w:rsidRPr="00A7392C" w:rsidRDefault="00A7392C" w:rsidP="00A7392C">
      <w:pPr>
        <w:widowControl/>
        <w:jc w:val="center"/>
        <w:rPr>
          <w:color w:val="000000"/>
          <w:sz w:val="24"/>
          <w:szCs w:val="24"/>
        </w:rPr>
      </w:pP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1.</w:t>
      </w:r>
      <w:r w:rsidRPr="00A7392C">
        <w:rPr>
          <w:sz w:val="24"/>
          <w:szCs w:val="24"/>
        </w:rPr>
        <w:tab/>
        <w:t>Общественная комиссия для организации общественного обсуждения проекта муниципальной программы «Благоустройство территории Подгорнского сельского поселения на 2018-2022 годы» (далее проект программы), создана для организации общественного обсуждения проекта программы, проведения комиссионной оценки предложений заинтересованных лиц, а также для осуществления контроля за реализацией программы (далее – комиссия).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2.</w:t>
      </w:r>
      <w:r w:rsidRPr="00A7392C">
        <w:rPr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Томской области, муниципальными правовыми актами, настоящим По</w:t>
      </w:r>
      <w:r w:rsidR="00B24B26">
        <w:rPr>
          <w:sz w:val="24"/>
          <w:szCs w:val="24"/>
        </w:rPr>
        <w:t>рядком</w:t>
      </w:r>
      <w:r w:rsidRPr="00A7392C">
        <w:rPr>
          <w:sz w:val="24"/>
          <w:szCs w:val="24"/>
        </w:rPr>
        <w:t>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3.</w:t>
      </w:r>
      <w:r w:rsidRPr="00A7392C">
        <w:rPr>
          <w:sz w:val="24"/>
          <w:szCs w:val="24"/>
        </w:rPr>
        <w:tab/>
        <w:t xml:space="preserve">Комиссия формируется из представителей Администрации Подгорнского сельского поселения, представителей политических партий и движений, а также общественных организаций.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392C" w:rsidRPr="00A7392C">
        <w:rPr>
          <w:sz w:val="24"/>
          <w:szCs w:val="24"/>
        </w:rPr>
        <w:t>. Все члены комиссии имеют равные права в решении всех вопросов, рассматриваемых на заседаниях комиссии.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392C" w:rsidRPr="00A7392C">
        <w:rPr>
          <w:sz w:val="24"/>
          <w:szCs w:val="24"/>
        </w:rPr>
        <w:t xml:space="preserve">. Члены комиссии имеют право на: 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392C" w:rsidRPr="00A7392C">
        <w:rPr>
          <w:sz w:val="24"/>
          <w:szCs w:val="24"/>
        </w:rPr>
        <w:t>.1. Участие в работе комиссии с правом решающего голоса при голосовании по рассматриваемым вопросам;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392C" w:rsidRPr="00A7392C">
        <w:rPr>
          <w:sz w:val="24"/>
          <w:szCs w:val="24"/>
        </w:rPr>
        <w:t>.2. Изложение своего особого мнения в случае несогласия с принятым комиссией решением, которое в обязательном порядке должно быть приложено к протоколу.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392C" w:rsidRPr="00A7392C">
        <w:rPr>
          <w:sz w:val="24"/>
          <w:szCs w:val="24"/>
        </w:rPr>
        <w:t>. Обязанностью председателя комиссии является определение даты, времени и места заседания комиссии.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7392C" w:rsidRPr="00A7392C">
        <w:rPr>
          <w:sz w:val="24"/>
          <w:szCs w:val="24"/>
        </w:rPr>
        <w:t>. Обязанностями секретаря комиссии являются: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7392C" w:rsidRPr="00A7392C">
        <w:rPr>
          <w:sz w:val="24"/>
          <w:szCs w:val="24"/>
        </w:rPr>
        <w:t>.1. Извещение членов комиссии о дате, времени и месте заседания комиссии;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8.2. Ведение протокола заседания комиссии.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9. В период временного отсутствия секретаря комиссии (временная нетрудоспособность, командировка, отпуск и др.) его обязанности возлагаются на одного из членов комиссии, присутствующих на заседании комиссии.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10. Руководство комиссией осуществляет председатель, а в его отсутствие заместитель председателя.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11. Заседание комиссии правомочно, если на заседании присутствует более 50 процентов от общего числа ее членов. Каждый член комиссии имеет 1 голос. Члены   комиссии участвуют в заседаниях лично.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12.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Председатель комиссии голосует последним.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13.Решения комиссии оформляются протоколом, который подписывают члены комиссии, принявшие участие в заседании в день заседания комиссии. Не допускается заполнение протокола карандашом и внесение в него исправлений. Указанный протокол составляется в 2 экземплярах, один из которых остается в комиссии, второй направляется в Администрацию Подгорнского сельского поселения в течении 2-х рабочих дней после дня заседания комиссии.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14. Протоколы комиссии подлежат размещению на официальном сайте Администрации Подгорнского сельского поселения (</w:t>
      </w:r>
      <w:hyperlink r:id="rId10" w:history="1">
        <w:r w:rsidRPr="00A7392C">
          <w:rPr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podgorn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tom</w:t>
        </w:r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sk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ru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/</w:t>
        </w:r>
      </w:hyperlink>
      <w:r w:rsidRPr="00A7392C">
        <w:rPr>
          <w:sz w:val="24"/>
          <w:szCs w:val="24"/>
        </w:rPr>
        <w:t>) в информационно-телекоммуникационной сети Интернет в течение трех рабочих дней со дня подписания протокола.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15. Для достижения цели, указанной в пункте 1 настоящего Положения, комиссия осуществляет следующие функции: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1)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 в информационно-телекоммуникационной сети «Интернет»:  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сроке общественного обсуждения проекта программы;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поступивших предложениях по проекту программы;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утвержденного муниципального правового акта Администрации Подгорнского сельского поселения, регламентирующего условия и критерии отбора предложений заинтересованных лиц о включении адресного перечня дворовой территории многоквартирного дома и адресного перечня муниципальных территорий общего пользования в программу;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информации о сроке приема и рассмотрения заявок на включение в адресный перечень дворовых </w:t>
      </w:r>
      <w:r w:rsidR="002F74CF" w:rsidRPr="00A7392C">
        <w:rPr>
          <w:sz w:val="24"/>
          <w:szCs w:val="24"/>
        </w:rPr>
        <w:t xml:space="preserve">территорий </w:t>
      </w:r>
      <w:r w:rsidR="002F74CF">
        <w:rPr>
          <w:sz w:val="24"/>
          <w:szCs w:val="24"/>
        </w:rPr>
        <w:t>и</w:t>
      </w:r>
      <w:r w:rsidR="0044307D">
        <w:rPr>
          <w:sz w:val="24"/>
          <w:szCs w:val="24"/>
        </w:rPr>
        <w:t xml:space="preserve"> территорий общего пользования</w:t>
      </w:r>
      <w:r w:rsidRPr="00A7392C">
        <w:rPr>
          <w:sz w:val="24"/>
          <w:szCs w:val="24"/>
        </w:rPr>
        <w:t>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результатах оценки заявок (ранжировании) для включения в адресный перечень дворовых территорий</w:t>
      </w:r>
      <w:r w:rsidR="002F74CF">
        <w:rPr>
          <w:sz w:val="24"/>
          <w:szCs w:val="24"/>
        </w:rPr>
        <w:t xml:space="preserve"> и территорий общего пользования</w:t>
      </w:r>
      <w:r w:rsidRPr="00A7392C">
        <w:rPr>
          <w:sz w:val="24"/>
          <w:szCs w:val="24"/>
        </w:rPr>
        <w:t>;</w:t>
      </w:r>
    </w:p>
    <w:p w:rsidR="002F74CF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утвержденной программы</w:t>
      </w:r>
      <w:r w:rsidR="002F74CF" w:rsidRPr="00A7392C">
        <w:rPr>
          <w:sz w:val="24"/>
          <w:szCs w:val="24"/>
        </w:rPr>
        <w:t>«Благоустройство территории Подгорнского сельского поселения на 2018-2022 годы»</w:t>
      </w:r>
      <w:r w:rsidR="002F74CF">
        <w:rPr>
          <w:sz w:val="24"/>
          <w:szCs w:val="24"/>
        </w:rPr>
        <w:t>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2) оценку предложений заинтересованных лиц по проекту программы; 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3)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муниципальным правовым актом Администрации Подгорнского сельского поселения;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4) контроль за реализацией муниципальной программы.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16. Датой заседания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17.</w:t>
      </w:r>
      <w:r w:rsidRPr="00A7392C">
        <w:rPr>
          <w:sz w:val="24"/>
          <w:szCs w:val="24"/>
        </w:rPr>
        <w:tab/>
        <w:t>Организационное и техническое обеспечение деятельности комиссии осуществляется Администрацией Подгорнского сельского поселения.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работы комиссии, он обязан до начала дня работы комиссии заявить об этом. В таком случае соответствующий член комиссии не принимает участия в работе комиссии при рассмотрении соответствующего вопроса.</w:t>
      </w:r>
    </w:p>
    <w:p w:rsidR="004D53FB" w:rsidRDefault="00A7392C" w:rsidP="002C16EF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19. Решение комиссии может быть обжаловано заинтересован</w:t>
      </w:r>
      <w:r w:rsidR="002C16EF">
        <w:rPr>
          <w:sz w:val="24"/>
          <w:szCs w:val="24"/>
        </w:rPr>
        <w:t>ными лицами в судебном порядке.</w:t>
      </w:r>
    </w:p>
    <w:sectPr w:rsidR="004D53FB" w:rsidSect="00EF1C0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534CF448"/>
    <w:lvl w:ilvl="0" w:tplc="383231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D0FD0"/>
    <w:multiLevelType w:val="hybridMultilevel"/>
    <w:tmpl w:val="A074E8E6"/>
    <w:lvl w:ilvl="0" w:tplc="DBF6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BAB"/>
    <w:multiLevelType w:val="hybridMultilevel"/>
    <w:tmpl w:val="0D0E589C"/>
    <w:lvl w:ilvl="0" w:tplc="CDB40C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291"/>
    <w:multiLevelType w:val="hybridMultilevel"/>
    <w:tmpl w:val="4CBC5B7A"/>
    <w:lvl w:ilvl="0" w:tplc="7CB2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6168F"/>
    <w:multiLevelType w:val="hybridMultilevel"/>
    <w:tmpl w:val="BA12EFE2"/>
    <w:lvl w:ilvl="0" w:tplc="FAE6D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74"/>
    <w:rsid w:val="0003079E"/>
    <w:rsid w:val="00045566"/>
    <w:rsid w:val="000877B8"/>
    <w:rsid w:val="00165329"/>
    <w:rsid w:val="001B1D36"/>
    <w:rsid w:val="00203058"/>
    <w:rsid w:val="00277ADC"/>
    <w:rsid w:val="002C16EF"/>
    <w:rsid w:val="002D4F3F"/>
    <w:rsid w:val="002F74CF"/>
    <w:rsid w:val="003023D7"/>
    <w:rsid w:val="003320E1"/>
    <w:rsid w:val="00371E6D"/>
    <w:rsid w:val="003A346C"/>
    <w:rsid w:val="003C7336"/>
    <w:rsid w:val="0044307D"/>
    <w:rsid w:val="00465672"/>
    <w:rsid w:val="004A1B28"/>
    <w:rsid w:val="004D3DD4"/>
    <w:rsid w:val="004D53FB"/>
    <w:rsid w:val="004F25DD"/>
    <w:rsid w:val="005138E8"/>
    <w:rsid w:val="00584ECC"/>
    <w:rsid w:val="00587F0D"/>
    <w:rsid w:val="005C4DCF"/>
    <w:rsid w:val="0064634B"/>
    <w:rsid w:val="00663178"/>
    <w:rsid w:val="007C3232"/>
    <w:rsid w:val="007C7DA9"/>
    <w:rsid w:val="007E6833"/>
    <w:rsid w:val="008E223F"/>
    <w:rsid w:val="008F1DE7"/>
    <w:rsid w:val="0096323E"/>
    <w:rsid w:val="009F6301"/>
    <w:rsid w:val="00A1577F"/>
    <w:rsid w:val="00A3705C"/>
    <w:rsid w:val="00A37E9E"/>
    <w:rsid w:val="00A4330D"/>
    <w:rsid w:val="00A5015C"/>
    <w:rsid w:val="00A548F2"/>
    <w:rsid w:val="00A7392C"/>
    <w:rsid w:val="00AD2756"/>
    <w:rsid w:val="00B24B26"/>
    <w:rsid w:val="00B81A80"/>
    <w:rsid w:val="00B854F0"/>
    <w:rsid w:val="00BB3B2C"/>
    <w:rsid w:val="00C0728A"/>
    <w:rsid w:val="00CF054F"/>
    <w:rsid w:val="00CF64C3"/>
    <w:rsid w:val="00D50269"/>
    <w:rsid w:val="00D52131"/>
    <w:rsid w:val="00DA69D0"/>
    <w:rsid w:val="00E10C9D"/>
    <w:rsid w:val="00EF1C06"/>
    <w:rsid w:val="00EF428A"/>
    <w:rsid w:val="00F1463B"/>
    <w:rsid w:val="00F76574"/>
    <w:rsid w:val="00F7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A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77A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548F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7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2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odgorn.tom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gorn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dgorn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gorn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D2AC-95EF-47A1-889E-FD18E58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7707</Words>
  <Characters>43931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lavrova</cp:lastModifiedBy>
  <cp:revision>33</cp:revision>
  <cp:lastPrinted>2018-02-08T03:15:00Z</cp:lastPrinted>
  <dcterms:created xsi:type="dcterms:W3CDTF">2018-01-17T02:30:00Z</dcterms:created>
  <dcterms:modified xsi:type="dcterms:W3CDTF">2018-02-09T07:41:00Z</dcterms:modified>
</cp:coreProperties>
</file>