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CA3" w:rsidRPr="00347681" w:rsidRDefault="00CB2CA3" w:rsidP="0056509E">
      <w:pPr>
        <w:jc w:val="center"/>
        <w:rPr>
          <w:sz w:val="20"/>
          <w:szCs w:val="20"/>
        </w:rPr>
      </w:pPr>
    </w:p>
    <w:p w:rsidR="00CB2CA3" w:rsidRPr="00347681" w:rsidRDefault="00CB2CA3" w:rsidP="0056509E">
      <w:pPr>
        <w:jc w:val="center"/>
        <w:rPr>
          <w:sz w:val="20"/>
          <w:szCs w:val="20"/>
        </w:rPr>
      </w:pPr>
    </w:p>
    <w:p w:rsidR="00CB2CA3" w:rsidRPr="00347681" w:rsidRDefault="00CB2CA3" w:rsidP="0056509E">
      <w:pPr>
        <w:jc w:val="center"/>
        <w:rPr>
          <w:sz w:val="20"/>
          <w:szCs w:val="20"/>
        </w:rPr>
      </w:pPr>
    </w:p>
    <w:p w:rsidR="00E23BC4" w:rsidRPr="00347681" w:rsidRDefault="00E23BC4" w:rsidP="0056509E">
      <w:pPr>
        <w:jc w:val="center"/>
        <w:rPr>
          <w:sz w:val="32"/>
          <w:szCs w:val="32"/>
        </w:rPr>
      </w:pPr>
      <w:r w:rsidRPr="00347681">
        <w:rPr>
          <w:sz w:val="32"/>
          <w:szCs w:val="32"/>
        </w:rPr>
        <w:t>Томская область Чаинский район</w:t>
      </w:r>
    </w:p>
    <w:p w:rsidR="00E23BC4" w:rsidRPr="00347681" w:rsidRDefault="00E23BC4" w:rsidP="0056509E">
      <w:pPr>
        <w:jc w:val="center"/>
        <w:rPr>
          <w:sz w:val="32"/>
          <w:szCs w:val="32"/>
        </w:rPr>
      </w:pPr>
      <w:r w:rsidRPr="00347681">
        <w:rPr>
          <w:sz w:val="32"/>
          <w:szCs w:val="32"/>
        </w:rPr>
        <w:t xml:space="preserve">Муниципальное образование </w:t>
      </w:r>
    </w:p>
    <w:p w:rsidR="00E23BC4" w:rsidRPr="00347681" w:rsidRDefault="00E23BC4" w:rsidP="0056509E">
      <w:pPr>
        <w:jc w:val="center"/>
        <w:rPr>
          <w:sz w:val="32"/>
          <w:szCs w:val="32"/>
        </w:rPr>
      </w:pPr>
      <w:r w:rsidRPr="00347681">
        <w:rPr>
          <w:sz w:val="32"/>
          <w:szCs w:val="32"/>
        </w:rPr>
        <w:t>"Подгорнское сельское поселение"</w:t>
      </w:r>
    </w:p>
    <w:p w:rsidR="00E23BC4" w:rsidRPr="00347681" w:rsidRDefault="00E23BC4" w:rsidP="0056509E">
      <w:pPr>
        <w:jc w:val="center"/>
        <w:rPr>
          <w:sz w:val="32"/>
          <w:szCs w:val="32"/>
        </w:rPr>
      </w:pPr>
    </w:p>
    <w:p w:rsidR="00E23BC4" w:rsidRPr="00347681" w:rsidRDefault="00E23BC4" w:rsidP="0056509E">
      <w:pPr>
        <w:jc w:val="center"/>
        <w:rPr>
          <w:sz w:val="32"/>
          <w:szCs w:val="32"/>
        </w:rPr>
      </w:pPr>
    </w:p>
    <w:p w:rsidR="00E23BC4" w:rsidRPr="00347681" w:rsidRDefault="00E23BC4" w:rsidP="0056509E">
      <w:pPr>
        <w:jc w:val="center"/>
        <w:rPr>
          <w:sz w:val="32"/>
          <w:szCs w:val="32"/>
        </w:rPr>
      </w:pPr>
    </w:p>
    <w:p w:rsidR="00E23BC4" w:rsidRPr="00347681" w:rsidRDefault="00E23BC4" w:rsidP="0056509E">
      <w:pPr>
        <w:jc w:val="center"/>
        <w:rPr>
          <w:sz w:val="32"/>
          <w:szCs w:val="32"/>
        </w:rPr>
      </w:pPr>
    </w:p>
    <w:p w:rsidR="00E23BC4" w:rsidRPr="00347681" w:rsidRDefault="00E23BC4" w:rsidP="0056509E">
      <w:pPr>
        <w:jc w:val="center"/>
        <w:rPr>
          <w:sz w:val="32"/>
          <w:szCs w:val="32"/>
        </w:rPr>
      </w:pPr>
    </w:p>
    <w:p w:rsidR="00E23BC4" w:rsidRPr="00347681" w:rsidRDefault="00E23BC4" w:rsidP="0056509E">
      <w:pPr>
        <w:jc w:val="center"/>
        <w:rPr>
          <w:sz w:val="32"/>
          <w:szCs w:val="32"/>
        </w:rPr>
      </w:pPr>
    </w:p>
    <w:p w:rsidR="00E23BC4" w:rsidRPr="00347681" w:rsidRDefault="00E23BC4" w:rsidP="0056509E">
      <w:pPr>
        <w:jc w:val="center"/>
        <w:rPr>
          <w:sz w:val="40"/>
          <w:szCs w:val="40"/>
        </w:rPr>
      </w:pPr>
    </w:p>
    <w:p w:rsidR="00E23BC4" w:rsidRPr="00347681" w:rsidRDefault="00E23BC4" w:rsidP="0056509E">
      <w:pPr>
        <w:jc w:val="center"/>
        <w:rPr>
          <w:b/>
          <w:sz w:val="40"/>
          <w:szCs w:val="40"/>
        </w:rPr>
      </w:pPr>
      <w:r w:rsidRPr="00347681">
        <w:rPr>
          <w:b/>
          <w:sz w:val="40"/>
          <w:szCs w:val="40"/>
        </w:rPr>
        <w:t>ОФИЦИАЛЬНЫЕ ВЕДОМОСТИ</w:t>
      </w:r>
    </w:p>
    <w:p w:rsidR="00E23BC4" w:rsidRPr="00347681" w:rsidRDefault="00E23BC4" w:rsidP="0056509E">
      <w:pPr>
        <w:pStyle w:val="a3"/>
        <w:jc w:val="center"/>
        <w:rPr>
          <w:rFonts w:ascii="Times New Roman" w:hAnsi="Times New Roman" w:cs="Times New Roman"/>
          <w:sz w:val="40"/>
          <w:szCs w:val="40"/>
        </w:rPr>
      </w:pPr>
      <w:r w:rsidRPr="00347681">
        <w:rPr>
          <w:rFonts w:ascii="Times New Roman" w:hAnsi="Times New Roman" w:cs="Times New Roman"/>
          <w:sz w:val="40"/>
          <w:szCs w:val="40"/>
        </w:rPr>
        <w:t>ПОДГОРНСКОГО СЕЛЬСКОГО ПОСЕЛЕНИЯ</w:t>
      </w:r>
    </w:p>
    <w:p w:rsidR="00E23BC4" w:rsidRPr="00347681" w:rsidRDefault="00E23BC4" w:rsidP="0056509E">
      <w:pPr>
        <w:pStyle w:val="a3"/>
        <w:rPr>
          <w:rFonts w:ascii="Times New Roman" w:hAnsi="Times New Roman" w:cs="Times New Roman"/>
          <w:sz w:val="40"/>
          <w:szCs w:val="40"/>
        </w:rPr>
      </w:pPr>
    </w:p>
    <w:p w:rsidR="00E23BC4" w:rsidRPr="00347681" w:rsidRDefault="00E23BC4" w:rsidP="0056509E">
      <w:pPr>
        <w:pStyle w:val="a3"/>
        <w:rPr>
          <w:rFonts w:ascii="Times New Roman" w:hAnsi="Times New Roman" w:cs="Times New Roman"/>
          <w:sz w:val="40"/>
          <w:szCs w:val="40"/>
        </w:rPr>
      </w:pPr>
    </w:p>
    <w:p w:rsidR="00E23BC4" w:rsidRPr="00347681" w:rsidRDefault="00E23BC4" w:rsidP="0056509E">
      <w:pPr>
        <w:jc w:val="center"/>
        <w:rPr>
          <w:sz w:val="40"/>
          <w:szCs w:val="40"/>
        </w:rPr>
      </w:pPr>
    </w:p>
    <w:p w:rsidR="00E23BC4" w:rsidRPr="00347681" w:rsidRDefault="00E23BC4" w:rsidP="0056509E">
      <w:pPr>
        <w:jc w:val="center"/>
        <w:rPr>
          <w:sz w:val="40"/>
          <w:szCs w:val="40"/>
        </w:rPr>
      </w:pPr>
      <w:r w:rsidRPr="00347681">
        <w:rPr>
          <w:sz w:val="40"/>
          <w:szCs w:val="40"/>
        </w:rPr>
        <w:t>Официальное издание</w:t>
      </w:r>
    </w:p>
    <w:p w:rsidR="00E23BC4" w:rsidRPr="00347681" w:rsidRDefault="00E23BC4" w:rsidP="0056509E">
      <w:pPr>
        <w:jc w:val="center"/>
        <w:rPr>
          <w:b/>
          <w:sz w:val="32"/>
          <w:szCs w:val="32"/>
        </w:rPr>
      </w:pPr>
    </w:p>
    <w:p w:rsidR="00E23BC4" w:rsidRPr="00347681" w:rsidRDefault="00E23BC4" w:rsidP="0056509E">
      <w:pPr>
        <w:jc w:val="center"/>
        <w:rPr>
          <w:b/>
          <w:sz w:val="32"/>
          <w:szCs w:val="32"/>
        </w:rPr>
      </w:pPr>
    </w:p>
    <w:p w:rsidR="00E23BC4" w:rsidRPr="00347681" w:rsidRDefault="00E23BC4" w:rsidP="0056509E">
      <w:pPr>
        <w:jc w:val="center"/>
        <w:rPr>
          <w:sz w:val="32"/>
          <w:szCs w:val="32"/>
        </w:rPr>
      </w:pPr>
    </w:p>
    <w:p w:rsidR="00E23BC4" w:rsidRPr="00347681" w:rsidRDefault="00E23BC4" w:rsidP="0056509E">
      <w:pPr>
        <w:jc w:val="center"/>
        <w:rPr>
          <w:sz w:val="32"/>
          <w:szCs w:val="32"/>
        </w:rPr>
      </w:pPr>
    </w:p>
    <w:p w:rsidR="00E23BC4" w:rsidRPr="00347681" w:rsidRDefault="00E23BC4" w:rsidP="0056509E">
      <w:pPr>
        <w:jc w:val="right"/>
        <w:rPr>
          <w:sz w:val="32"/>
          <w:szCs w:val="32"/>
        </w:rPr>
      </w:pPr>
    </w:p>
    <w:p w:rsidR="00EA3560" w:rsidRPr="00347681" w:rsidRDefault="00EA3560" w:rsidP="0056509E">
      <w:pPr>
        <w:jc w:val="right"/>
        <w:rPr>
          <w:sz w:val="32"/>
          <w:szCs w:val="32"/>
        </w:rPr>
      </w:pPr>
    </w:p>
    <w:p w:rsidR="00E23BC4" w:rsidRPr="00347681" w:rsidRDefault="00E23BC4" w:rsidP="0056509E">
      <w:pPr>
        <w:jc w:val="right"/>
        <w:rPr>
          <w:sz w:val="40"/>
          <w:szCs w:val="40"/>
        </w:rPr>
      </w:pPr>
    </w:p>
    <w:p w:rsidR="00E23BC4" w:rsidRPr="00347681" w:rsidRDefault="00E23BC4" w:rsidP="0056509E">
      <w:pPr>
        <w:jc w:val="right"/>
        <w:rPr>
          <w:color w:val="3333CC"/>
          <w:sz w:val="40"/>
          <w:szCs w:val="40"/>
        </w:rPr>
      </w:pPr>
      <w:r w:rsidRPr="00347681">
        <w:rPr>
          <w:color w:val="3333CC"/>
          <w:sz w:val="40"/>
          <w:szCs w:val="40"/>
        </w:rPr>
        <w:t xml:space="preserve">№ </w:t>
      </w:r>
      <w:r w:rsidR="0047066F">
        <w:rPr>
          <w:color w:val="3333CC"/>
          <w:sz w:val="40"/>
          <w:szCs w:val="40"/>
        </w:rPr>
        <w:t>9</w:t>
      </w:r>
      <w:r w:rsidRPr="00347681">
        <w:rPr>
          <w:color w:val="3333CC"/>
          <w:sz w:val="40"/>
          <w:szCs w:val="40"/>
        </w:rPr>
        <w:t xml:space="preserve"> (</w:t>
      </w:r>
      <w:r w:rsidR="00B438ED">
        <w:rPr>
          <w:color w:val="3333CC"/>
          <w:sz w:val="40"/>
          <w:szCs w:val="40"/>
        </w:rPr>
        <w:t>9</w:t>
      </w:r>
      <w:r w:rsidR="0047066F">
        <w:rPr>
          <w:color w:val="3333CC"/>
          <w:sz w:val="40"/>
          <w:szCs w:val="40"/>
        </w:rPr>
        <w:t>7</w:t>
      </w:r>
      <w:r w:rsidRPr="00347681">
        <w:rPr>
          <w:color w:val="3333CC"/>
          <w:sz w:val="40"/>
          <w:szCs w:val="40"/>
        </w:rPr>
        <w:t>)</w:t>
      </w:r>
    </w:p>
    <w:p w:rsidR="00E23BC4" w:rsidRPr="00347681" w:rsidRDefault="0047066F" w:rsidP="0056509E">
      <w:pPr>
        <w:jc w:val="right"/>
        <w:rPr>
          <w:color w:val="3366FF"/>
          <w:sz w:val="40"/>
          <w:szCs w:val="40"/>
        </w:rPr>
      </w:pPr>
      <w:r>
        <w:rPr>
          <w:color w:val="3333CC"/>
          <w:sz w:val="40"/>
          <w:szCs w:val="40"/>
        </w:rPr>
        <w:t>03 августа</w:t>
      </w:r>
      <w:r w:rsidR="002C55AC">
        <w:rPr>
          <w:color w:val="3333CC"/>
          <w:sz w:val="40"/>
          <w:szCs w:val="40"/>
        </w:rPr>
        <w:t xml:space="preserve"> </w:t>
      </w:r>
      <w:r w:rsidR="002744F8" w:rsidRPr="00347681">
        <w:rPr>
          <w:color w:val="3333CC"/>
          <w:sz w:val="40"/>
          <w:szCs w:val="40"/>
        </w:rPr>
        <w:t>20</w:t>
      </w:r>
      <w:r w:rsidR="00CA56AD" w:rsidRPr="00347681">
        <w:rPr>
          <w:color w:val="3333CC"/>
          <w:sz w:val="40"/>
          <w:szCs w:val="40"/>
        </w:rPr>
        <w:t>1</w:t>
      </w:r>
      <w:r w:rsidR="002C55AC">
        <w:rPr>
          <w:color w:val="3333CC"/>
          <w:sz w:val="40"/>
          <w:szCs w:val="40"/>
        </w:rPr>
        <w:t>8</w:t>
      </w:r>
    </w:p>
    <w:p w:rsidR="00E23BC4" w:rsidRPr="00347681" w:rsidRDefault="00E23BC4" w:rsidP="0056509E">
      <w:pPr>
        <w:jc w:val="right"/>
        <w:rPr>
          <w:color w:val="3366FF"/>
          <w:sz w:val="32"/>
          <w:szCs w:val="32"/>
        </w:rPr>
      </w:pPr>
    </w:p>
    <w:p w:rsidR="00E23BC4" w:rsidRPr="00347681" w:rsidRDefault="00E23BC4" w:rsidP="0056509E">
      <w:pPr>
        <w:jc w:val="right"/>
        <w:rPr>
          <w:sz w:val="32"/>
          <w:szCs w:val="32"/>
        </w:rPr>
      </w:pPr>
    </w:p>
    <w:p w:rsidR="00E23BC4" w:rsidRPr="00347681" w:rsidRDefault="00E23BC4" w:rsidP="0056509E">
      <w:pPr>
        <w:jc w:val="right"/>
        <w:rPr>
          <w:sz w:val="32"/>
          <w:szCs w:val="32"/>
        </w:rPr>
      </w:pPr>
    </w:p>
    <w:p w:rsidR="00E23BC4" w:rsidRPr="00347681" w:rsidRDefault="00E23BC4" w:rsidP="0056509E">
      <w:pPr>
        <w:jc w:val="right"/>
        <w:rPr>
          <w:sz w:val="32"/>
          <w:szCs w:val="32"/>
        </w:rPr>
      </w:pPr>
    </w:p>
    <w:p w:rsidR="00EA3560" w:rsidRPr="00347681" w:rsidRDefault="00EA3560" w:rsidP="0056509E">
      <w:pPr>
        <w:jc w:val="right"/>
        <w:rPr>
          <w:sz w:val="32"/>
          <w:szCs w:val="32"/>
        </w:rPr>
      </w:pPr>
    </w:p>
    <w:p w:rsidR="00EA3560" w:rsidRPr="00347681" w:rsidRDefault="00EA3560" w:rsidP="0056509E">
      <w:pPr>
        <w:jc w:val="right"/>
        <w:rPr>
          <w:sz w:val="32"/>
          <w:szCs w:val="32"/>
        </w:rPr>
      </w:pPr>
    </w:p>
    <w:p w:rsidR="00EA3560" w:rsidRPr="00347681" w:rsidRDefault="00EA3560" w:rsidP="0056509E">
      <w:pPr>
        <w:jc w:val="right"/>
        <w:rPr>
          <w:sz w:val="32"/>
          <w:szCs w:val="32"/>
        </w:rPr>
      </w:pPr>
    </w:p>
    <w:p w:rsidR="00E23BC4" w:rsidRPr="00347681" w:rsidRDefault="00E23BC4" w:rsidP="0056509E">
      <w:pPr>
        <w:jc w:val="center"/>
        <w:rPr>
          <w:sz w:val="32"/>
          <w:szCs w:val="32"/>
        </w:rPr>
      </w:pPr>
    </w:p>
    <w:p w:rsidR="00E23BC4" w:rsidRPr="00347681" w:rsidRDefault="00E23BC4" w:rsidP="0056509E">
      <w:pPr>
        <w:jc w:val="center"/>
        <w:rPr>
          <w:sz w:val="32"/>
          <w:szCs w:val="32"/>
        </w:rPr>
      </w:pPr>
      <w:r w:rsidRPr="00347681">
        <w:rPr>
          <w:sz w:val="32"/>
          <w:szCs w:val="32"/>
        </w:rPr>
        <w:t>с. Подгорное</w:t>
      </w:r>
    </w:p>
    <w:p w:rsidR="00E23BC4" w:rsidRPr="00347681" w:rsidRDefault="00E23BC4" w:rsidP="0056509E">
      <w:pPr>
        <w:jc w:val="center"/>
        <w:rPr>
          <w:sz w:val="32"/>
          <w:szCs w:val="32"/>
        </w:rPr>
      </w:pPr>
    </w:p>
    <w:p w:rsidR="00E23BC4" w:rsidRPr="00347681" w:rsidRDefault="00E23BC4" w:rsidP="0056509E">
      <w:pPr>
        <w:jc w:val="both"/>
        <w:rPr>
          <w:sz w:val="32"/>
          <w:szCs w:val="32"/>
        </w:rPr>
      </w:pPr>
    </w:p>
    <w:p w:rsidR="00E23BC4" w:rsidRPr="00347681" w:rsidRDefault="00E23BC4" w:rsidP="0056509E">
      <w:pPr>
        <w:jc w:val="both"/>
        <w:rPr>
          <w:sz w:val="20"/>
          <w:szCs w:val="20"/>
        </w:rPr>
      </w:pPr>
    </w:p>
    <w:p w:rsidR="00E23BC4" w:rsidRPr="00347681" w:rsidRDefault="00E23BC4" w:rsidP="0056509E">
      <w:pPr>
        <w:jc w:val="both"/>
        <w:rPr>
          <w:sz w:val="20"/>
          <w:szCs w:val="20"/>
        </w:rPr>
      </w:pPr>
    </w:p>
    <w:p w:rsidR="00E23BC4" w:rsidRPr="00347681" w:rsidRDefault="00E23BC4" w:rsidP="0056509E">
      <w:pPr>
        <w:jc w:val="both"/>
        <w:rPr>
          <w:sz w:val="20"/>
          <w:szCs w:val="20"/>
        </w:rPr>
      </w:pPr>
    </w:p>
    <w:p w:rsidR="00E23BC4" w:rsidRPr="00347681" w:rsidRDefault="00E23BC4" w:rsidP="0056509E">
      <w:pPr>
        <w:jc w:val="both"/>
        <w:rPr>
          <w:sz w:val="20"/>
          <w:szCs w:val="20"/>
        </w:rPr>
      </w:pPr>
    </w:p>
    <w:p w:rsidR="00E23BC4" w:rsidRPr="00347681" w:rsidRDefault="00E23BC4" w:rsidP="0056509E">
      <w:pPr>
        <w:jc w:val="both"/>
        <w:rPr>
          <w:sz w:val="20"/>
          <w:szCs w:val="20"/>
        </w:rPr>
      </w:pPr>
    </w:p>
    <w:p w:rsidR="00E23BC4" w:rsidRPr="00347681" w:rsidRDefault="00E23BC4" w:rsidP="0056509E">
      <w:pPr>
        <w:jc w:val="both"/>
        <w:rPr>
          <w:sz w:val="20"/>
          <w:szCs w:val="20"/>
        </w:rPr>
      </w:pPr>
    </w:p>
    <w:p w:rsidR="00E23BC4" w:rsidRPr="00347681" w:rsidRDefault="00E23BC4" w:rsidP="0056509E">
      <w:pPr>
        <w:jc w:val="both"/>
        <w:rPr>
          <w:sz w:val="20"/>
          <w:szCs w:val="20"/>
        </w:rPr>
      </w:pPr>
    </w:p>
    <w:p w:rsidR="00E23BC4" w:rsidRPr="00347681" w:rsidRDefault="00E23BC4" w:rsidP="0056509E">
      <w:pPr>
        <w:jc w:val="both"/>
        <w:rPr>
          <w:sz w:val="20"/>
          <w:szCs w:val="20"/>
        </w:rPr>
      </w:pPr>
    </w:p>
    <w:p w:rsidR="00E23BC4" w:rsidRPr="00347681" w:rsidRDefault="00E23BC4" w:rsidP="0056509E">
      <w:pPr>
        <w:jc w:val="both"/>
        <w:rPr>
          <w:sz w:val="20"/>
          <w:szCs w:val="20"/>
        </w:rPr>
      </w:pPr>
    </w:p>
    <w:p w:rsidR="00E23BC4" w:rsidRPr="00347681" w:rsidRDefault="00E23BC4" w:rsidP="0056509E">
      <w:pPr>
        <w:jc w:val="both"/>
        <w:rPr>
          <w:sz w:val="20"/>
          <w:szCs w:val="20"/>
        </w:rPr>
      </w:pPr>
    </w:p>
    <w:p w:rsidR="00E23BC4" w:rsidRPr="00347681" w:rsidRDefault="00E23BC4" w:rsidP="0056509E">
      <w:pPr>
        <w:jc w:val="both"/>
        <w:rPr>
          <w:sz w:val="20"/>
          <w:szCs w:val="20"/>
        </w:rPr>
      </w:pPr>
    </w:p>
    <w:p w:rsidR="00E23BC4" w:rsidRPr="00347681" w:rsidRDefault="00E23BC4" w:rsidP="0056509E">
      <w:pPr>
        <w:jc w:val="both"/>
        <w:rPr>
          <w:sz w:val="20"/>
          <w:szCs w:val="20"/>
        </w:rPr>
      </w:pPr>
    </w:p>
    <w:p w:rsidR="00677B08" w:rsidRPr="00347681" w:rsidRDefault="00677B08" w:rsidP="0056509E">
      <w:pPr>
        <w:jc w:val="both"/>
        <w:rPr>
          <w:sz w:val="20"/>
          <w:szCs w:val="20"/>
        </w:rPr>
      </w:pPr>
    </w:p>
    <w:p w:rsidR="00677B08" w:rsidRPr="00347681" w:rsidRDefault="00677B08" w:rsidP="0056509E">
      <w:pPr>
        <w:jc w:val="both"/>
        <w:rPr>
          <w:sz w:val="20"/>
          <w:szCs w:val="20"/>
        </w:rPr>
      </w:pPr>
    </w:p>
    <w:p w:rsidR="00677B08" w:rsidRPr="00347681" w:rsidRDefault="00677B08" w:rsidP="0056509E">
      <w:pPr>
        <w:jc w:val="both"/>
        <w:rPr>
          <w:sz w:val="20"/>
          <w:szCs w:val="20"/>
        </w:rPr>
      </w:pPr>
    </w:p>
    <w:p w:rsidR="00677B08" w:rsidRPr="00347681" w:rsidRDefault="00677B08" w:rsidP="0056509E">
      <w:pPr>
        <w:jc w:val="both"/>
        <w:rPr>
          <w:sz w:val="20"/>
          <w:szCs w:val="20"/>
        </w:rPr>
      </w:pPr>
    </w:p>
    <w:p w:rsidR="00677B08" w:rsidRPr="00347681" w:rsidRDefault="00677B08" w:rsidP="0056509E">
      <w:pPr>
        <w:jc w:val="both"/>
        <w:rPr>
          <w:sz w:val="20"/>
          <w:szCs w:val="20"/>
        </w:rPr>
      </w:pPr>
    </w:p>
    <w:p w:rsidR="00677B08" w:rsidRPr="00347681" w:rsidRDefault="00677B08" w:rsidP="0056509E">
      <w:pPr>
        <w:jc w:val="both"/>
        <w:rPr>
          <w:sz w:val="20"/>
          <w:szCs w:val="20"/>
        </w:rPr>
      </w:pPr>
    </w:p>
    <w:p w:rsidR="00677B08" w:rsidRPr="00347681" w:rsidRDefault="00677B08" w:rsidP="0056509E">
      <w:pPr>
        <w:jc w:val="both"/>
        <w:rPr>
          <w:sz w:val="20"/>
          <w:szCs w:val="20"/>
        </w:rPr>
      </w:pPr>
    </w:p>
    <w:p w:rsidR="00E23BC4" w:rsidRPr="00347681" w:rsidRDefault="00E23BC4" w:rsidP="0056509E">
      <w:pPr>
        <w:jc w:val="both"/>
        <w:rPr>
          <w:sz w:val="20"/>
          <w:szCs w:val="20"/>
        </w:rPr>
      </w:pPr>
      <w:r w:rsidRPr="00347681">
        <w:rPr>
          <w:sz w:val="20"/>
          <w:szCs w:val="20"/>
        </w:rPr>
        <w:t xml:space="preserve">Официальное печатное издание для опубликования </w:t>
      </w:r>
      <w:proofErr w:type="gramStart"/>
      <w:r w:rsidRPr="00347681">
        <w:rPr>
          <w:sz w:val="20"/>
          <w:szCs w:val="20"/>
        </w:rPr>
        <w:t>муниципальных</w:t>
      </w:r>
      <w:proofErr w:type="gramEnd"/>
    </w:p>
    <w:p w:rsidR="00E23BC4" w:rsidRPr="00347681" w:rsidRDefault="00E23BC4" w:rsidP="0056509E">
      <w:pPr>
        <w:jc w:val="both"/>
        <w:rPr>
          <w:sz w:val="20"/>
          <w:szCs w:val="20"/>
        </w:rPr>
      </w:pPr>
      <w:r w:rsidRPr="00347681">
        <w:rPr>
          <w:sz w:val="20"/>
          <w:szCs w:val="20"/>
        </w:rPr>
        <w:t>правовых актов, обсуждения проектов муниципальных правовых актов</w:t>
      </w:r>
    </w:p>
    <w:p w:rsidR="00E23BC4" w:rsidRPr="00347681" w:rsidRDefault="00E23BC4" w:rsidP="0056509E">
      <w:pPr>
        <w:jc w:val="both"/>
        <w:rPr>
          <w:sz w:val="20"/>
          <w:szCs w:val="20"/>
        </w:rPr>
      </w:pPr>
      <w:r w:rsidRPr="00347681">
        <w:rPr>
          <w:sz w:val="20"/>
          <w:szCs w:val="20"/>
        </w:rPr>
        <w:t>по вопросам местного значения, доведения до сведения жителей</w:t>
      </w:r>
    </w:p>
    <w:p w:rsidR="00E23BC4" w:rsidRPr="00347681" w:rsidRDefault="00E23BC4" w:rsidP="0056509E">
      <w:pPr>
        <w:jc w:val="both"/>
        <w:rPr>
          <w:sz w:val="20"/>
          <w:szCs w:val="20"/>
        </w:rPr>
      </w:pPr>
      <w:r w:rsidRPr="00347681">
        <w:rPr>
          <w:sz w:val="20"/>
          <w:szCs w:val="20"/>
        </w:rPr>
        <w:t>муниципального образования «Подгорнское сельское поселение» информации</w:t>
      </w:r>
    </w:p>
    <w:p w:rsidR="00E23BC4" w:rsidRPr="00347681" w:rsidRDefault="00E23BC4" w:rsidP="0056509E">
      <w:pPr>
        <w:jc w:val="both"/>
        <w:rPr>
          <w:sz w:val="20"/>
          <w:szCs w:val="20"/>
        </w:rPr>
      </w:pPr>
      <w:r w:rsidRPr="00347681">
        <w:rPr>
          <w:sz w:val="20"/>
          <w:szCs w:val="20"/>
        </w:rPr>
        <w:t xml:space="preserve">о социально-экономическом и культурном развитии </w:t>
      </w:r>
      <w:proofErr w:type="gramStart"/>
      <w:r w:rsidRPr="00347681">
        <w:rPr>
          <w:sz w:val="20"/>
          <w:szCs w:val="20"/>
        </w:rPr>
        <w:t>муниципального</w:t>
      </w:r>
      <w:proofErr w:type="gramEnd"/>
    </w:p>
    <w:p w:rsidR="00E23BC4" w:rsidRPr="00347681" w:rsidRDefault="00E23BC4" w:rsidP="0056509E">
      <w:pPr>
        <w:jc w:val="both"/>
        <w:rPr>
          <w:sz w:val="20"/>
          <w:szCs w:val="20"/>
        </w:rPr>
      </w:pPr>
      <w:r w:rsidRPr="00347681">
        <w:rPr>
          <w:sz w:val="20"/>
          <w:szCs w:val="20"/>
        </w:rPr>
        <w:t>образования, о развитии его общественной инфраструктуры</w:t>
      </w:r>
    </w:p>
    <w:p w:rsidR="00E23BC4" w:rsidRPr="00347681" w:rsidRDefault="00E23BC4" w:rsidP="0056509E">
      <w:pPr>
        <w:jc w:val="both"/>
        <w:rPr>
          <w:sz w:val="20"/>
          <w:szCs w:val="20"/>
        </w:rPr>
      </w:pPr>
      <w:r w:rsidRPr="00347681">
        <w:rPr>
          <w:sz w:val="20"/>
          <w:szCs w:val="20"/>
        </w:rPr>
        <w:t>и иной официальной информации</w:t>
      </w:r>
    </w:p>
    <w:p w:rsidR="00E23BC4" w:rsidRPr="00347681" w:rsidRDefault="00E23BC4" w:rsidP="0056509E">
      <w:pPr>
        <w:rPr>
          <w:sz w:val="20"/>
          <w:szCs w:val="20"/>
        </w:rPr>
      </w:pPr>
    </w:p>
    <w:p w:rsidR="00E23BC4" w:rsidRPr="00347681" w:rsidRDefault="00E23BC4" w:rsidP="0056509E">
      <w:pPr>
        <w:rPr>
          <w:sz w:val="20"/>
          <w:szCs w:val="20"/>
        </w:rPr>
      </w:pPr>
    </w:p>
    <w:p w:rsidR="00E23BC4" w:rsidRPr="00347681" w:rsidRDefault="00E23BC4" w:rsidP="0056509E">
      <w:pPr>
        <w:rPr>
          <w:b/>
          <w:sz w:val="20"/>
          <w:szCs w:val="20"/>
        </w:rPr>
      </w:pPr>
      <w:r w:rsidRPr="00347681">
        <w:rPr>
          <w:b/>
          <w:sz w:val="20"/>
          <w:szCs w:val="20"/>
        </w:rPr>
        <w:t>Учредитель:</w:t>
      </w:r>
    </w:p>
    <w:p w:rsidR="00E23BC4" w:rsidRPr="00347681" w:rsidRDefault="00E23BC4" w:rsidP="0056509E">
      <w:pPr>
        <w:rPr>
          <w:b/>
          <w:sz w:val="20"/>
          <w:szCs w:val="20"/>
        </w:rPr>
      </w:pPr>
      <w:r w:rsidRPr="00347681">
        <w:rPr>
          <w:b/>
          <w:sz w:val="20"/>
          <w:szCs w:val="20"/>
        </w:rPr>
        <w:t>Совет Подгорнского сельского поселения и Администрация Подгорнского сельского поселения</w:t>
      </w:r>
    </w:p>
    <w:p w:rsidR="00E23BC4" w:rsidRPr="00347681" w:rsidRDefault="00E23BC4" w:rsidP="0056509E">
      <w:pPr>
        <w:rPr>
          <w:sz w:val="20"/>
          <w:szCs w:val="20"/>
        </w:rPr>
      </w:pPr>
      <w:r w:rsidRPr="00347681">
        <w:rPr>
          <w:sz w:val="20"/>
          <w:szCs w:val="20"/>
        </w:rPr>
        <w:t>636400, Томская область, Чаинский район,</w:t>
      </w:r>
    </w:p>
    <w:p w:rsidR="00E23BC4" w:rsidRPr="00347681" w:rsidRDefault="00E23BC4" w:rsidP="0056509E">
      <w:pPr>
        <w:rPr>
          <w:sz w:val="20"/>
          <w:szCs w:val="20"/>
        </w:rPr>
      </w:pPr>
      <w:r w:rsidRPr="00347681">
        <w:rPr>
          <w:sz w:val="20"/>
          <w:szCs w:val="20"/>
        </w:rPr>
        <w:t>с. Подгорное, ул. Ленинская, 4, стр. 1</w:t>
      </w:r>
    </w:p>
    <w:p w:rsidR="00E23BC4" w:rsidRPr="00347681" w:rsidRDefault="00E23BC4" w:rsidP="0056509E">
      <w:pPr>
        <w:rPr>
          <w:sz w:val="20"/>
          <w:szCs w:val="20"/>
        </w:rPr>
      </w:pPr>
      <w:r w:rsidRPr="00347681">
        <w:rPr>
          <w:sz w:val="20"/>
          <w:szCs w:val="20"/>
        </w:rPr>
        <w:t>тел. 2-11-02</w:t>
      </w:r>
    </w:p>
    <w:p w:rsidR="00E23BC4" w:rsidRPr="00347681" w:rsidRDefault="00E23BC4" w:rsidP="0056509E">
      <w:pPr>
        <w:rPr>
          <w:sz w:val="20"/>
          <w:szCs w:val="20"/>
        </w:rPr>
      </w:pPr>
    </w:p>
    <w:p w:rsidR="00E23BC4" w:rsidRPr="00347681" w:rsidRDefault="00E23BC4" w:rsidP="0056509E">
      <w:pPr>
        <w:rPr>
          <w:sz w:val="20"/>
          <w:szCs w:val="20"/>
        </w:rPr>
      </w:pPr>
    </w:p>
    <w:p w:rsidR="00E23BC4" w:rsidRPr="00347681" w:rsidRDefault="00E23BC4" w:rsidP="0056509E">
      <w:pPr>
        <w:rPr>
          <w:sz w:val="20"/>
          <w:szCs w:val="20"/>
        </w:rPr>
      </w:pPr>
    </w:p>
    <w:p w:rsidR="00E23BC4" w:rsidRPr="00347681" w:rsidRDefault="00E23BC4" w:rsidP="0056509E">
      <w:pPr>
        <w:rPr>
          <w:b/>
          <w:sz w:val="20"/>
          <w:szCs w:val="20"/>
        </w:rPr>
      </w:pPr>
      <w:r w:rsidRPr="00347681">
        <w:rPr>
          <w:b/>
          <w:sz w:val="20"/>
          <w:szCs w:val="20"/>
        </w:rPr>
        <w:t>Главный редактор:</w:t>
      </w:r>
    </w:p>
    <w:p w:rsidR="00E23BC4" w:rsidRPr="00347681" w:rsidRDefault="00E23BC4" w:rsidP="0056509E">
      <w:pPr>
        <w:rPr>
          <w:sz w:val="20"/>
          <w:szCs w:val="20"/>
        </w:rPr>
      </w:pPr>
      <w:r w:rsidRPr="00347681">
        <w:rPr>
          <w:sz w:val="20"/>
          <w:szCs w:val="20"/>
        </w:rPr>
        <w:t>Лаврова Л.М.</w:t>
      </w:r>
    </w:p>
    <w:p w:rsidR="00E23BC4" w:rsidRPr="00347681" w:rsidRDefault="00E23BC4" w:rsidP="0056509E">
      <w:pPr>
        <w:rPr>
          <w:sz w:val="20"/>
          <w:szCs w:val="20"/>
        </w:rPr>
      </w:pPr>
    </w:p>
    <w:p w:rsidR="00E23BC4" w:rsidRPr="00347681" w:rsidRDefault="00E23BC4" w:rsidP="0056509E">
      <w:pPr>
        <w:rPr>
          <w:sz w:val="20"/>
          <w:szCs w:val="20"/>
        </w:rPr>
      </w:pPr>
    </w:p>
    <w:p w:rsidR="00E23BC4" w:rsidRPr="00347681" w:rsidRDefault="00E23BC4" w:rsidP="0056509E">
      <w:pPr>
        <w:rPr>
          <w:sz w:val="20"/>
          <w:szCs w:val="20"/>
        </w:rPr>
      </w:pPr>
    </w:p>
    <w:p w:rsidR="00E23BC4" w:rsidRPr="00347681" w:rsidRDefault="00E23BC4" w:rsidP="0056509E">
      <w:pPr>
        <w:rPr>
          <w:sz w:val="20"/>
          <w:szCs w:val="20"/>
        </w:rPr>
      </w:pPr>
      <w:r w:rsidRPr="00347681">
        <w:rPr>
          <w:sz w:val="20"/>
          <w:szCs w:val="20"/>
        </w:rPr>
        <w:t>Приобрести официальное периодическое издание</w:t>
      </w:r>
    </w:p>
    <w:p w:rsidR="00E23BC4" w:rsidRPr="00347681" w:rsidRDefault="00E23BC4" w:rsidP="0056509E">
      <w:pPr>
        <w:rPr>
          <w:sz w:val="20"/>
          <w:szCs w:val="20"/>
        </w:rPr>
      </w:pPr>
      <w:r w:rsidRPr="00347681">
        <w:rPr>
          <w:sz w:val="20"/>
          <w:szCs w:val="20"/>
        </w:rPr>
        <w:t>«Официальные ведомости Подгорнского сельского поселения»</w:t>
      </w:r>
    </w:p>
    <w:p w:rsidR="00E23BC4" w:rsidRPr="00347681" w:rsidRDefault="00E23BC4" w:rsidP="0056509E">
      <w:pPr>
        <w:rPr>
          <w:sz w:val="20"/>
          <w:szCs w:val="20"/>
        </w:rPr>
      </w:pPr>
      <w:r w:rsidRPr="00347681">
        <w:rPr>
          <w:sz w:val="20"/>
          <w:szCs w:val="20"/>
        </w:rPr>
        <w:t>Вы можете в Администрации Подгорнского</w:t>
      </w:r>
    </w:p>
    <w:p w:rsidR="00E23BC4" w:rsidRPr="00347681" w:rsidRDefault="00E23BC4" w:rsidP="0056509E">
      <w:pPr>
        <w:rPr>
          <w:sz w:val="20"/>
          <w:szCs w:val="20"/>
        </w:rPr>
      </w:pPr>
    </w:p>
    <w:p w:rsidR="00E23BC4" w:rsidRPr="00347681" w:rsidRDefault="00E23BC4" w:rsidP="0056509E">
      <w:pPr>
        <w:rPr>
          <w:sz w:val="20"/>
          <w:szCs w:val="20"/>
        </w:rPr>
      </w:pPr>
    </w:p>
    <w:p w:rsidR="00E23BC4" w:rsidRPr="00347681" w:rsidRDefault="00E23BC4" w:rsidP="0056509E">
      <w:pPr>
        <w:rPr>
          <w:sz w:val="20"/>
          <w:szCs w:val="20"/>
        </w:rPr>
      </w:pPr>
      <w:r w:rsidRPr="00347681">
        <w:rPr>
          <w:sz w:val="20"/>
          <w:szCs w:val="20"/>
        </w:rPr>
        <w:t xml:space="preserve">Тираж </w:t>
      </w:r>
      <w:r w:rsidR="00121DCE" w:rsidRPr="00347681">
        <w:rPr>
          <w:sz w:val="20"/>
          <w:szCs w:val="20"/>
        </w:rPr>
        <w:t>5</w:t>
      </w:r>
      <w:r w:rsidRPr="00347681">
        <w:rPr>
          <w:sz w:val="20"/>
          <w:szCs w:val="20"/>
        </w:rPr>
        <w:t xml:space="preserve"> экз.</w:t>
      </w:r>
    </w:p>
    <w:p w:rsidR="00E23BC4" w:rsidRPr="00347681" w:rsidRDefault="00E23BC4" w:rsidP="0056509E">
      <w:pPr>
        <w:rPr>
          <w:sz w:val="20"/>
          <w:szCs w:val="20"/>
        </w:rPr>
      </w:pPr>
    </w:p>
    <w:p w:rsidR="00E23BC4" w:rsidRPr="00347681" w:rsidRDefault="00E23BC4" w:rsidP="0056509E">
      <w:pPr>
        <w:rPr>
          <w:sz w:val="20"/>
          <w:szCs w:val="20"/>
        </w:rPr>
      </w:pPr>
      <w:r w:rsidRPr="00347681">
        <w:rPr>
          <w:sz w:val="20"/>
          <w:szCs w:val="20"/>
        </w:rPr>
        <w:t>Бесплатно</w:t>
      </w:r>
    </w:p>
    <w:p w:rsidR="00E23BC4" w:rsidRPr="00347681" w:rsidRDefault="00E23BC4" w:rsidP="0056509E">
      <w:pPr>
        <w:rPr>
          <w:sz w:val="20"/>
          <w:szCs w:val="20"/>
        </w:rPr>
      </w:pPr>
    </w:p>
    <w:p w:rsidR="00E23BC4" w:rsidRPr="00347681" w:rsidRDefault="00E23BC4" w:rsidP="0056509E">
      <w:pPr>
        <w:rPr>
          <w:sz w:val="20"/>
          <w:szCs w:val="20"/>
        </w:rPr>
      </w:pPr>
      <w:r w:rsidRPr="00347681">
        <w:rPr>
          <w:sz w:val="20"/>
          <w:szCs w:val="20"/>
        </w:rPr>
        <w:t>Отпечатано в Администрации Подгорнского сельского поселения</w:t>
      </w:r>
      <w:r w:rsidRPr="00347681">
        <w:rPr>
          <w:b/>
          <w:color w:val="0000FF"/>
          <w:sz w:val="20"/>
          <w:szCs w:val="20"/>
        </w:rPr>
        <w:t>,</w:t>
      </w:r>
      <w:r w:rsidR="00E16D13">
        <w:rPr>
          <w:b/>
          <w:color w:val="0000FF"/>
          <w:sz w:val="20"/>
          <w:szCs w:val="20"/>
        </w:rPr>
        <w:t xml:space="preserve"> </w:t>
      </w:r>
      <w:r w:rsidR="00DB35BC">
        <w:rPr>
          <w:b/>
          <w:color w:val="0000FF"/>
          <w:sz w:val="20"/>
          <w:szCs w:val="20"/>
        </w:rPr>
        <w:t>0</w:t>
      </w:r>
      <w:r w:rsidR="0047066F">
        <w:rPr>
          <w:b/>
          <w:color w:val="0000FF"/>
          <w:sz w:val="20"/>
          <w:szCs w:val="20"/>
        </w:rPr>
        <w:t>3.08.</w:t>
      </w:r>
      <w:r w:rsidR="00DB35BC">
        <w:rPr>
          <w:b/>
          <w:color w:val="0000FF"/>
          <w:sz w:val="20"/>
          <w:szCs w:val="20"/>
        </w:rPr>
        <w:t>2018</w:t>
      </w:r>
      <w:r w:rsidRPr="00347681">
        <w:rPr>
          <w:b/>
          <w:bCs/>
          <w:sz w:val="20"/>
          <w:szCs w:val="20"/>
        </w:rPr>
        <w:t>,</w:t>
      </w:r>
    </w:p>
    <w:p w:rsidR="00E23BC4" w:rsidRPr="00347681" w:rsidRDefault="00E23BC4" w:rsidP="0056509E">
      <w:pPr>
        <w:rPr>
          <w:sz w:val="20"/>
          <w:szCs w:val="20"/>
        </w:rPr>
      </w:pPr>
      <w:r w:rsidRPr="00347681">
        <w:rPr>
          <w:sz w:val="20"/>
          <w:szCs w:val="20"/>
        </w:rPr>
        <w:t>636400, Томская область, Чаинский район,</w:t>
      </w:r>
    </w:p>
    <w:p w:rsidR="00E23BC4" w:rsidRPr="00347681" w:rsidRDefault="00E23BC4" w:rsidP="0056509E">
      <w:pPr>
        <w:rPr>
          <w:sz w:val="20"/>
          <w:szCs w:val="20"/>
        </w:rPr>
      </w:pPr>
      <w:r w:rsidRPr="00347681">
        <w:rPr>
          <w:sz w:val="20"/>
          <w:szCs w:val="20"/>
        </w:rPr>
        <w:t>с. Подгорное, ул. Ленинская, 4, стр.1</w:t>
      </w:r>
    </w:p>
    <w:p w:rsidR="00E23BC4" w:rsidRPr="00347681" w:rsidRDefault="00E23BC4" w:rsidP="0056509E">
      <w:pPr>
        <w:pStyle w:val="20"/>
        <w:spacing w:before="0"/>
        <w:ind w:right="0"/>
        <w:rPr>
          <w:sz w:val="20"/>
        </w:rPr>
      </w:pPr>
    </w:p>
    <w:p w:rsidR="00E23BC4" w:rsidRPr="00347681" w:rsidRDefault="00E23BC4" w:rsidP="0056509E">
      <w:pPr>
        <w:pStyle w:val="2"/>
        <w:spacing w:line="240" w:lineRule="auto"/>
        <w:rPr>
          <w:sz w:val="20"/>
          <w:szCs w:val="20"/>
        </w:rPr>
      </w:pPr>
    </w:p>
    <w:p w:rsidR="00E23BC4" w:rsidRPr="00347681" w:rsidRDefault="00E23BC4" w:rsidP="0056509E">
      <w:pPr>
        <w:rPr>
          <w:sz w:val="20"/>
          <w:szCs w:val="20"/>
        </w:rPr>
      </w:pPr>
    </w:p>
    <w:p w:rsidR="00E23BC4" w:rsidRDefault="00E23BC4" w:rsidP="0056509E">
      <w:pPr>
        <w:rPr>
          <w:sz w:val="20"/>
          <w:szCs w:val="20"/>
        </w:rPr>
      </w:pPr>
    </w:p>
    <w:p w:rsidR="00E405A8" w:rsidRDefault="00E405A8" w:rsidP="0056509E">
      <w:pPr>
        <w:rPr>
          <w:sz w:val="20"/>
          <w:szCs w:val="20"/>
        </w:rPr>
      </w:pPr>
    </w:p>
    <w:p w:rsidR="00E405A8" w:rsidRDefault="00E405A8" w:rsidP="0056509E">
      <w:pPr>
        <w:rPr>
          <w:sz w:val="20"/>
          <w:szCs w:val="20"/>
        </w:rPr>
      </w:pPr>
    </w:p>
    <w:p w:rsidR="00693CB4" w:rsidRDefault="00693CB4" w:rsidP="0056509E">
      <w:pPr>
        <w:rPr>
          <w:sz w:val="20"/>
          <w:szCs w:val="20"/>
        </w:rPr>
      </w:pPr>
    </w:p>
    <w:p w:rsidR="00693CB4" w:rsidRDefault="00693CB4" w:rsidP="0056509E">
      <w:pPr>
        <w:rPr>
          <w:sz w:val="20"/>
          <w:szCs w:val="20"/>
        </w:rPr>
      </w:pPr>
    </w:p>
    <w:p w:rsidR="00425AE2" w:rsidRDefault="00425AE2" w:rsidP="0056509E">
      <w:pPr>
        <w:rPr>
          <w:sz w:val="20"/>
          <w:szCs w:val="20"/>
        </w:rPr>
      </w:pPr>
    </w:p>
    <w:p w:rsidR="00425AE2" w:rsidRDefault="00425AE2" w:rsidP="0056509E">
      <w:pPr>
        <w:rPr>
          <w:sz w:val="20"/>
          <w:szCs w:val="20"/>
        </w:rPr>
      </w:pPr>
    </w:p>
    <w:p w:rsidR="00425AE2" w:rsidRDefault="00425AE2" w:rsidP="0056509E">
      <w:pPr>
        <w:rPr>
          <w:sz w:val="20"/>
          <w:szCs w:val="20"/>
        </w:rPr>
      </w:pPr>
    </w:p>
    <w:p w:rsidR="00425AE2" w:rsidRDefault="00425AE2" w:rsidP="0056509E">
      <w:pPr>
        <w:rPr>
          <w:sz w:val="20"/>
          <w:szCs w:val="20"/>
        </w:rPr>
      </w:pPr>
    </w:p>
    <w:p w:rsidR="00425AE2" w:rsidRDefault="00425AE2" w:rsidP="0056509E">
      <w:pPr>
        <w:rPr>
          <w:sz w:val="20"/>
          <w:szCs w:val="20"/>
        </w:rPr>
      </w:pPr>
    </w:p>
    <w:p w:rsidR="00693CB4" w:rsidRDefault="00693CB4" w:rsidP="0056509E">
      <w:pPr>
        <w:rPr>
          <w:sz w:val="20"/>
          <w:szCs w:val="20"/>
        </w:rPr>
      </w:pPr>
    </w:p>
    <w:p w:rsidR="00693CB4" w:rsidRDefault="00693CB4" w:rsidP="0056509E">
      <w:pPr>
        <w:rPr>
          <w:sz w:val="20"/>
          <w:szCs w:val="20"/>
        </w:rPr>
      </w:pPr>
    </w:p>
    <w:p w:rsidR="00693CB4" w:rsidRDefault="00693CB4" w:rsidP="0056509E">
      <w:pPr>
        <w:rPr>
          <w:sz w:val="20"/>
          <w:szCs w:val="20"/>
        </w:rPr>
      </w:pPr>
    </w:p>
    <w:p w:rsidR="00693CB4" w:rsidRDefault="00693CB4" w:rsidP="0056509E">
      <w:pPr>
        <w:rPr>
          <w:sz w:val="20"/>
          <w:szCs w:val="20"/>
        </w:rPr>
      </w:pPr>
    </w:p>
    <w:p w:rsidR="00E405A8" w:rsidRDefault="00E405A8" w:rsidP="0056509E">
      <w:pPr>
        <w:rPr>
          <w:sz w:val="20"/>
          <w:szCs w:val="20"/>
        </w:rPr>
      </w:pPr>
    </w:p>
    <w:p w:rsidR="00E405A8" w:rsidRDefault="00E405A8" w:rsidP="0056509E">
      <w:pPr>
        <w:rPr>
          <w:sz w:val="20"/>
          <w:szCs w:val="20"/>
        </w:rPr>
      </w:pPr>
    </w:p>
    <w:p w:rsidR="00E23BC4" w:rsidRPr="00347681" w:rsidRDefault="00E23BC4" w:rsidP="0056509E">
      <w:pPr>
        <w:pStyle w:val="2"/>
        <w:spacing w:line="240" w:lineRule="auto"/>
        <w:rPr>
          <w:sz w:val="20"/>
          <w:szCs w:val="20"/>
        </w:rPr>
      </w:pPr>
      <w:r w:rsidRPr="00347681">
        <w:rPr>
          <w:sz w:val="20"/>
          <w:szCs w:val="20"/>
        </w:rPr>
        <w:t>Содержание</w:t>
      </w:r>
    </w:p>
    <w:p w:rsidR="0087083A" w:rsidRPr="00347681" w:rsidRDefault="0087083A" w:rsidP="0056509E">
      <w:pPr>
        <w:rPr>
          <w:sz w:val="20"/>
          <w:szCs w:val="20"/>
        </w:rPr>
      </w:pPr>
    </w:p>
    <w:tbl>
      <w:tblPr>
        <w:tblpPr w:leftFromText="180" w:rightFromText="180" w:vertAnchor="text"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134"/>
        <w:gridCol w:w="7229"/>
        <w:gridCol w:w="850"/>
      </w:tblGrid>
      <w:tr w:rsidR="00E7182D" w:rsidRPr="00347681" w:rsidTr="00EB092A">
        <w:tc>
          <w:tcPr>
            <w:tcW w:w="534" w:type="dxa"/>
          </w:tcPr>
          <w:p w:rsidR="00E7182D" w:rsidRPr="00347681" w:rsidRDefault="00E7182D" w:rsidP="0056509E">
            <w:pPr>
              <w:pStyle w:val="a5"/>
              <w:widowControl/>
              <w:tabs>
                <w:tab w:val="clear" w:pos="900"/>
              </w:tabs>
              <w:ind w:left="0" w:firstLine="0"/>
              <w:rPr>
                <w:bCs/>
                <w:sz w:val="20"/>
              </w:rPr>
            </w:pPr>
            <w:r w:rsidRPr="00347681">
              <w:rPr>
                <w:bCs/>
                <w:sz w:val="20"/>
              </w:rPr>
              <w:t>номер</w:t>
            </w:r>
          </w:p>
        </w:tc>
        <w:tc>
          <w:tcPr>
            <w:tcW w:w="1134" w:type="dxa"/>
          </w:tcPr>
          <w:p w:rsidR="00E7182D" w:rsidRPr="00347681" w:rsidRDefault="00E7182D" w:rsidP="0056509E">
            <w:pPr>
              <w:pStyle w:val="a5"/>
              <w:widowControl/>
              <w:tabs>
                <w:tab w:val="clear" w:pos="900"/>
              </w:tabs>
              <w:ind w:firstLine="0"/>
              <w:rPr>
                <w:bCs/>
                <w:sz w:val="20"/>
              </w:rPr>
            </w:pPr>
            <w:r w:rsidRPr="00347681">
              <w:rPr>
                <w:bCs/>
                <w:sz w:val="20"/>
              </w:rPr>
              <w:t>дата</w:t>
            </w:r>
          </w:p>
        </w:tc>
        <w:tc>
          <w:tcPr>
            <w:tcW w:w="7229" w:type="dxa"/>
          </w:tcPr>
          <w:p w:rsidR="00E7182D" w:rsidRPr="00347681" w:rsidRDefault="00E7182D" w:rsidP="0056509E">
            <w:pPr>
              <w:jc w:val="center"/>
              <w:rPr>
                <w:bCs/>
                <w:sz w:val="20"/>
                <w:szCs w:val="20"/>
              </w:rPr>
            </w:pPr>
            <w:r w:rsidRPr="00347681">
              <w:rPr>
                <w:bCs/>
                <w:sz w:val="20"/>
                <w:szCs w:val="20"/>
              </w:rPr>
              <w:t>Наименование</w:t>
            </w:r>
          </w:p>
        </w:tc>
        <w:tc>
          <w:tcPr>
            <w:tcW w:w="850" w:type="dxa"/>
            <w:vAlign w:val="bottom"/>
          </w:tcPr>
          <w:p w:rsidR="00E7182D" w:rsidRPr="00347681" w:rsidRDefault="00E7182D" w:rsidP="0056509E">
            <w:pPr>
              <w:jc w:val="center"/>
              <w:rPr>
                <w:sz w:val="20"/>
                <w:szCs w:val="20"/>
              </w:rPr>
            </w:pPr>
            <w:r w:rsidRPr="00347681">
              <w:rPr>
                <w:sz w:val="20"/>
                <w:szCs w:val="20"/>
              </w:rPr>
              <w:t>№ страницы</w:t>
            </w:r>
          </w:p>
        </w:tc>
      </w:tr>
      <w:tr w:rsidR="006C7DE3" w:rsidRPr="00347681" w:rsidTr="00EB092A">
        <w:tc>
          <w:tcPr>
            <w:tcW w:w="9747" w:type="dxa"/>
            <w:gridSpan w:val="4"/>
            <w:shd w:val="clear" w:color="auto" w:fill="auto"/>
          </w:tcPr>
          <w:p w:rsidR="00B438ED" w:rsidRDefault="00B438ED" w:rsidP="0056509E">
            <w:pPr>
              <w:rPr>
                <w:b/>
                <w:sz w:val="20"/>
                <w:szCs w:val="20"/>
              </w:rPr>
            </w:pPr>
          </w:p>
          <w:p w:rsidR="006C7DE3" w:rsidRDefault="004D36A9" w:rsidP="0056509E">
            <w:pPr>
              <w:rPr>
                <w:b/>
                <w:sz w:val="20"/>
                <w:szCs w:val="20"/>
              </w:rPr>
            </w:pPr>
            <w:r w:rsidRPr="004D36A9">
              <w:rPr>
                <w:b/>
                <w:sz w:val="20"/>
                <w:szCs w:val="20"/>
              </w:rPr>
              <w:t>Решения Совета Подгорнского сельского поселения</w:t>
            </w:r>
          </w:p>
          <w:p w:rsidR="004D36A9" w:rsidRPr="004D36A9" w:rsidRDefault="004D36A9" w:rsidP="0056509E">
            <w:pPr>
              <w:rPr>
                <w:b/>
                <w:sz w:val="20"/>
                <w:szCs w:val="20"/>
              </w:rPr>
            </w:pPr>
          </w:p>
        </w:tc>
      </w:tr>
      <w:tr w:rsidR="0047066F" w:rsidRPr="00347681" w:rsidTr="00A33944">
        <w:tc>
          <w:tcPr>
            <w:tcW w:w="534" w:type="dxa"/>
            <w:shd w:val="clear" w:color="auto" w:fill="auto"/>
            <w:vAlign w:val="center"/>
          </w:tcPr>
          <w:p w:rsidR="0047066F" w:rsidRPr="0047066F" w:rsidRDefault="002F503A" w:rsidP="0056509E">
            <w:pPr>
              <w:pStyle w:val="ConsPlusNormal"/>
              <w:widowControl/>
              <w:ind w:firstLine="0"/>
              <w:jc w:val="center"/>
              <w:rPr>
                <w:rFonts w:ascii="Times New Roman" w:hAnsi="Times New Roman" w:cs="Times New Roman"/>
              </w:rPr>
            </w:pPr>
            <w:r>
              <w:rPr>
                <w:rFonts w:ascii="Times New Roman" w:hAnsi="Times New Roman" w:cs="Times New Roman"/>
              </w:rPr>
              <w:t>32</w:t>
            </w:r>
          </w:p>
        </w:tc>
        <w:tc>
          <w:tcPr>
            <w:tcW w:w="1134" w:type="dxa"/>
            <w:shd w:val="clear" w:color="auto" w:fill="auto"/>
          </w:tcPr>
          <w:p w:rsidR="0047066F" w:rsidRPr="0047066F" w:rsidRDefault="0047066F" w:rsidP="0056509E">
            <w:pPr>
              <w:pStyle w:val="ConsPlusNormal"/>
              <w:widowControl/>
              <w:ind w:firstLine="0"/>
              <w:rPr>
                <w:rFonts w:ascii="Times New Roman" w:hAnsi="Times New Roman" w:cs="Times New Roman"/>
              </w:rPr>
            </w:pPr>
            <w:r w:rsidRPr="0047066F">
              <w:rPr>
                <w:rFonts w:ascii="Times New Roman" w:hAnsi="Times New Roman" w:cs="Times New Roman"/>
              </w:rPr>
              <w:t>30.07.2018</w:t>
            </w:r>
          </w:p>
        </w:tc>
        <w:tc>
          <w:tcPr>
            <w:tcW w:w="7229" w:type="dxa"/>
            <w:shd w:val="clear" w:color="auto" w:fill="auto"/>
          </w:tcPr>
          <w:p w:rsidR="0047066F" w:rsidRPr="0047066F" w:rsidRDefault="0047066F" w:rsidP="0056509E">
            <w:pPr>
              <w:suppressAutoHyphens/>
              <w:jc w:val="both"/>
              <w:rPr>
                <w:sz w:val="20"/>
                <w:szCs w:val="20"/>
              </w:rPr>
            </w:pPr>
            <w:r w:rsidRPr="0047066F">
              <w:rPr>
                <w:sz w:val="20"/>
                <w:szCs w:val="20"/>
              </w:rPr>
              <w:t>О назначении публичных слушаний по проекту  решения  Совета Подгорнского сельского поселения « О внесении изменений в  Устав муниципального образования  «Подгорнское сельское поселение»</w:t>
            </w:r>
          </w:p>
          <w:p w:rsidR="0047066F" w:rsidRPr="0047066F" w:rsidRDefault="0047066F" w:rsidP="0056509E">
            <w:pPr>
              <w:suppressAutoHyphens/>
              <w:jc w:val="both"/>
              <w:rPr>
                <w:sz w:val="20"/>
                <w:szCs w:val="20"/>
              </w:rPr>
            </w:pPr>
          </w:p>
        </w:tc>
        <w:tc>
          <w:tcPr>
            <w:tcW w:w="850" w:type="dxa"/>
          </w:tcPr>
          <w:p w:rsidR="0047066F" w:rsidRPr="00E65645" w:rsidRDefault="00C02AB0" w:rsidP="0056509E">
            <w:pPr>
              <w:jc w:val="both"/>
              <w:rPr>
                <w:sz w:val="20"/>
                <w:szCs w:val="20"/>
              </w:rPr>
            </w:pPr>
            <w:r>
              <w:rPr>
                <w:sz w:val="20"/>
                <w:szCs w:val="20"/>
              </w:rPr>
              <w:t>4</w:t>
            </w:r>
          </w:p>
        </w:tc>
      </w:tr>
      <w:tr w:rsidR="0047066F" w:rsidRPr="00347681" w:rsidTr="00A33944">
        <w:tc>
          <w:tcPr>
            <w:tcW w:w="534" w:type="dxa"/>
            <w:shd w:val="clear" w:color="auto" w:fill="auto"/>
            <w:vAlign w:val="center"/>
          </w:tcPr>
          <w:p w:rsidR="0047066F" w:rsidRPr="0047066F" w:rsidRDefault="002F503A" w:rsidP="0056509E">
            <w:pPr>
              <w:pStyle w:val="ConsPlusNormal"/>
              <w:widowControl/>
              <w:ind w:firstLine="0"/>
              <w:jc w:val="center"/>
              <w:rPr>
                <w:rFonts w:ascii="Times New Roman" w:hAnsi="Times New Roman" w:cs="Times New Roman"/>
              </w:rPr>
            </w:pPr>
            <w:r>
              <w:rPr>
                <w:rFonts w:ascii="Times New Roman" w:hAnsi="Times New Roman" w:cs="Times New Roman"/>
              </w:rPr>
              <w:t>33</w:t>
            </w:r>
          </w:p>
        </w:tc>
        <w:tc>
          <w:tcPr>
            <w:tcW w:w="1134" w:type="dxa"/>
            <w:shd w:val="clear" w:color="auto" w:fill="auto"/>
          </w:tcPr>
          <w:p w:rsidR="0047066F" w:rsidRPr="0047066F" w:rsidRDefault="0047066F" w:rsidP="0056509E">
            <w:pPr>
              <w:rPr>
                <w:sz w:val="20"/>
                <w:szCs w:val="20"/>
              </w:rPr>
            </w:pPr>
            <w:r w:rsidRPr="0047066F">
              <w:rPr>
                <w:sz w:val="20"/>
                <w:szCs w:val="20"/>
              </w:rPr>
              <w:t>30.07.2018</w:t>
            </w:r>
          </w:p>
        </w:tc>
        <w:tc>
          <w:tcPr>
            <w:tcW w:w="7229" w:type="dxa"/>
            <w:shd w:val="clear" w:color="auto" w:fill="auto"/>
          </w:tcPr>
          <w:p w:rsidR="0047066F" w:rsidRPr="0047066F" w:rsidRDefault="0047066F" w:rsidP="0056509E">
            <w:pPr>
              <w:widowControl w:val="0"/>
              <w:suppressAutoHyphens/>
              <w:jc w:val="both"/>
              <w:rPr>
                <w:rFonts w:eastAsia="Lucida Sans Unicode"/>
                <w:bCs/>
                <w:sz w:val="20"/>
                <w:szCs w:val="20"/>
                <w:lang w:bidi="ru-RU"/>
              </w:rPr>
            </w:pPr>
            <w:r w:rsidRPr="0047066F">
              <w:rPr>
                <w:rFonts w:eastAsia="Lucida Sans Unicode"/>
                <w:sz w:val="20"/>
                <w:szCs w:val="20"/>
                <w:lang w:bidi="ru-RU"/>
              </w:rPr>
              <w:t xml:space="preserve">Об утверждении Правил </w:t>
            </w:r>
            <w:r w:rsidRPr="0047066F">
              <w:rPr>
                <w:rFonts w:eastAsia="Lucida Sans Unicode"/>
                <w:bCs/>
                <w:sz w:val="20"/>
                <w:szCs w:val="20"/>
                <w:lang w:bidi="ru-RU"/>
              </w:rPr>
              <w:t>благоустройства территории муниципального образования «</w:t>
            </w:r>
            <w:r w:rsidRPr="0047066F">
              <w:rPr>
                <w:rFonts w:eastAsia="Lucida Sans Unicode"/>
                <w:sz w:val="20"/>
                <w:szCs w:val="20"/>
                <w:lang w:bidi="ru-RU"/>
              </w:rPr>
              <w:t>Подгорнское</w:t>
            </w:r>
            <w:r w:rsidRPr="0047066F">
              <w:rPr>
                <w:rFonts w:eastAsia="Lucida Sans Unicode"/>
                <w:bCs/>
                <w:sz w:val="20"/>
                <w:szCs w:val="20"/>
                <w:lang w:bidi="ru-RU"/>
              </w:rPr>
              <w:t xml:space="preserve"> сельское  поселение»</w:t>
            </w:r>
          </w:p>
          <w:p w:rsidR="0047066F" w:rsidRPr="0047066F" w:rsidRDefault="0047066F" w:rsidP="0056509E">
            <w:pPr>
              <w:jc w:val="both"/>
              <w:rPr>
                <w:sz w:val="20"/>
                <w:szCs w:val="20"/>
              </w:rPr>
            </w:pPr>
          </w:p>
        </w:tc>
        <w:tc>
          <w:tcPr>
            <w:tcW w:w="850" w:type="dxa"/>
          </w:tcPr>
          <w:p w:rsidR="0047066F" w:rsidRDefault="00C02AB0" w:rsidP="0056509E">
            <w:pPr>
              <w:jc w:val="both"/>
              <w:rPr>
                <w:sz w:val="20"/>
                <w:szCs w:val="20"/>
              </w:rPr>
            </w:pPr>
            <w:r>
              <w:rPr>
                <w:sz w:val="20"/>
                <w:szCs w:val="20"/>
              </w:rPr>
              <w:t>5</w:t>
            </w:r>
          </w:p>
        </w:tc>
      </w:tr>
      <w:tr w:rsidR="0047066F" w:rsidRPr="00347681" w:rsidTr="00A33944">
        <w:tc>
          <w:tcPr>
            <w:tcW w:w="534" w:type="dxa"/>
            <w:shd w:val="clear" w:color="auto" w:fill="auto"/>
            <w:vAlign w:val="center"/>
          </w:tcPr>
          <w:p w:rsidR="0047066F" w:rsidRPr="0047066F" w:rsidRDefault="002F503A" w:rsidP="0056509E">
            <w:pPr>
              <w:pStyle w:val="ConsPlusNormal"/>
              <w:widowControl/>
              <w:ind w:firstLine="0"/>
              <w:jc w:val="center"/>
              <w:rPr>
                <w:rFonts w:ascii="Times New Roman" w:hAnsi="Times New Roman" w:cs="Times New Roman"/>
              </w:rPr>
            </w:pPr>
            <w:r>
              <w:rPr>
                <w:rFonts w:ascii="Times New Roman" w:hAnsi="Times New Roman" w:cs="Times New Roman"/>
              </w:rPr>
              <w:t>34</w:t>
            </w:r>
          </w:p>
        </w:tc>
        <w:tc>
          <w:tcPr>
            <w:tcW w:w="1134" w:type="dxa"/>
            <w:shd w:val="clear" w:color="auto" w:fill="auto"/>
          </w:tcPr>
          <w:p w:rsidR="0047066F" w:rsidRPr="0047066F" w:rsidRDefault="002F503A" w:rsidP="0056509E">
            <w:pPr>
              <w:rPr>
                <w:sz w:val="20"/>
                <w:szCs w:val="20"/>
              </w:rPr>
            </w:pPr>
            <w:r>
              <w:rPr>
                <w:sz w:val="20"/>
                <w:szCs w:val="20"/>
              </w:rPr>
              <w:t>30.07.2018</w:t>
            </w:r>
          </w:p>
        </w:tc>
        <w:tc>
          <w:tcPr>
            <w:tcW w:w="7229" w:type="dxa"/>
            <w:shd w:val="clear" w:color="auto" w:fill="auto"/>
          </w:tcPr>
          <w:p w:rsidR="002F503A" w:rsidRPr="002F503A" w:rsidRDefault="002F503A" w:rsidP="0056509E">
            <w:pPr>
              <w:pStyle w:val="2"/>
              <w:spacing w:line="240" w:lineRule="auto"/>
              <w:jc w:val="both"/>
              <w:rPr>
                <w:b w:val="0"/>
                <w:sz w:val="20"/>
                <w:szCs w:val="20"/>
              </w:rPr>
            </w:pPr>
            <w:r w:rsidRPr="002F503A">
              <w:rPr>
                <w:b w:val="0"/>
                <w:sz w:val="20"/>
                <w:szCs w:val="20"/>
              </w:rPr>
              <w:t xml:space="preserve">О принятии обращения к </w:t>
            </w:r>
            <w:r w:rsidRPr="002F503A">
              <w:rPr>
                <w:b w:val="0"/>
                <w:iCs/>
                <w:sz w:val="20"/>
                <w:szCs w:val="20"/>
              </w:rPr>
              <w:t>государственному унитарному предприятию Томской области «Областное дорожное ремонтно-строительное управление»</w:t>
            </w:r>
            <w:r w:rsidRPr="002F503A">
              <w:rPr>
                <w:b w:val="0"/>
                <w:sz w:val="20"/>
                <w:szCs w:val="20"/>
              </w:rPr>
              <w:t xml:space="preserve"> о ремонте и содержании автомобильной дороги Подгорное-</w:t>
            </w:r>
            <w:proofErr w:type="spellStart"/>
            <w:r w:rsidRPr="002F503A">
              <w:rPr>
                <w:b w:val="0"/>
                <w:sz w:val="20"/>
                <w:szCs w:val="20"/>
              </w:rPr>
              <w:t>Игнашкино</w:t>
            </w:r>
            <w:proofErr w:type="spellEnd"/>
            <w:r w:rsidRPr="002F503A">
              <w:rPr>
                <w:b w:val="0"/>
                <w:sz w:val="20"/>
                <w:szCs w:val="20"/>
              </w:rPr>
              <w:t xml:space="preserve"> на участке ул. </w:t>
            </w:r>
            <w:proofErr w:type="gramStart"/>
            <w:r w:rsidRPr="002F503A">
              <w:rPr>
                <w:b w:val="0"/>
                <w:sz w:val="20"/>
                <w:szCs w:val="20"/>
              </w:rPr>
              <w:t>Трактовая</w:t>
            </w:r>
            <w:proofErr w:type="gramEnd"/>
            <w:r w:rsidRPr="002F503A">
              <w:rPr>
                <w:b w:val="0"/>
                <w:sz w:val="20"/>
                <w:szCs w:val="20"/>
              </w:rPr>
              <w:t>, ул. 60 лет ВЛКСМ с. Подгорное</w:t>
            </w:r>
          </w:p>
          <w:p w:rsidR="0047066F" w:rsidRPr="0047066F" w:rsidRDefault="0047066F" w:rsidP="0056509E">
            <w:pPr>
              <w:pStyle w:val="ConsPlusNormal"/>
              <w:widowControl/>
              <w:ind w:firstLine="0"/>
              <w:jc w:val="both"/>
              <w:rPr>
                <w:rFonts w:ascii="Times New Roman" w:hAnsi="Times New Roman" w:cs="Times New Roman"/>
              </w:rPr>
            </w:pPr>
          </w:p>
        </w:tc>
        <w:tc>
          <w:tcPr>
            <w:tcW w:w="850" w:type="dxa"/>
          </w:tcPr>
          <w:p w:rsidR="0047066F" w:rsidRDefault="00C02AB0" w:rsidP="0056509E">
            <w:pPr>
              <w:jc w:val="both"/>
              <w:rPr>
                <w:sz w:val="20"/>
                <w:szCs w:val="20"/>
              </w:rPr>
            </w:pPr>
            <w:r>
              <w:rPr>
                <w:sz w:val="20"/>
                <w:szCs w:val="20"/>
              </w:rPr>
              <w:t>23</w:t>
            </w:r>
          </w:p>
        </w:tc>
      </w:tr>
      <w:tr w:rsidR="0047066F" w:rsidRPr="00347681" w:rsidTr="00E57939">
        <w:tc>
          <w:tcPr>
            <w:tcW w:w="9747" w:type="dxa"/>
            <w:gridSpan w:val="4"/>
            <w:shd w:val="clear" w:color="auto" w:fill="auto"/>
          </w:tcPr>
          <w:p w:rsidR="0047066F" w:rsidRPr="0047066F" w:rsidRDefault="0047066F" w:rsidP="0056509E">
            <w:pPr>
              <w:rPr>
                <w:b/>
                <w:sz w:val="20"/>
                <w:szCs w:val="20"/>
              </w:rPr>
            </w:pPr>
          </w:p>
          <w:p w:rsidR="0047066F" w:rsidRPr="0047066F" w:rsidRDefault="0047066F" w:rsidP="0056509E">
            <w:pPr>
              <w:rPr>
                <w:b/>
                <w:sz w:val="20"/>
                <w:szCs w:val="20"/>
              </w:rPr>
            </w:pPr>
            <w:r w:rsidRPr="0047066F">
              <w:rPr>
                <w:b/>
                <w:sz w:val="20"/>
                <w:szCs w:val="20"/>
              </w:rPr>
              <w:t>Постановления Администрации Подгорнского сельского поселения</w:t>
            </w:r>
          </w:p>
          <w:p w:rsidR="0047066F" w:rsidRPr="0047066F" w:rsidRDefault="0047066F" w:rsidP="0056509E">
            <w:pPr>
              <w:jc w:val="both"/>
              <w:rPr>
                <w:sz w:val="20"/>
                <w:szCs w:val="20"/>
              </w:rPr>
            </w:pPr>
          </w:p>
        </w:tc>
      </w:tr>
      <w:tr w:rsidR="0047066F" w:rsidRPr="00347681" w:rsidTr="00E57939">
        <w:tc>
          <w:tcPr>
            <w:tcW w:w="534" w:type="dxa"/>
            <w:shd w:val="clear" w:color="auto" w:fill="auto"/>
            <w:vAlign w:val="center"/>
          </w:tcPr>
          <w:p w:rsidR="0047066F" w:rsidRPr="0047066F" w:rsidRDefault="0047066F" w:rsidP="0056509E">
            <w:pPr>
              <w:pStyle w:val="ConsPlusNormal"/>
              <w:widowControl/>
              <w:ind w:firstLine="0"/>
              <w:jc w:val="center"/>
              <w:rPr>
                <w:rFonts w:ascii="Times New Roman" w:hAnsi="Times New Roman" w:cs="Times New Roman"/>
              </w:rPr>
            </w:pPr>
            <w:r w:rsidRPr="0047066F">
              <w:rPr>
                <w:rFonts w:ascii="Times New Roman" w:hAnsi="Times New Roman" w:cs="Times New Roman"/>
              </w:rPr>
              <w:t>89</w:t>
            </w:r>
          </w:p>
        </w:tc>
        <w:tc>
          <w:tcPr>
            <w:tcW w:w="1134" w:type="dxa"/>
            <w:shd w:val="clear" w:color="auto" w:fill="auto"/>
          </w:tcPr>
          <w:p w:rsidR="0047066F" w:rsidRPr="0047066F" w:rsidRDefault="0047066F" w:rsidP="0056509E">
            <w:pPr>
              <w:pStyle w:val="ConsPlusNormal"/>
              <w:widowControl/>
              <w:ind w:firstLine="0"/>
              <w:rPr>
                <w:rFonts w:ascii="Times New Roman" w:hAnsi="Times New Roman" w:cs="Times New Roman"/>
              </w:rPr>
            </w:pPr>
            <w:r w:rsidRPr="0047066F">
              <w:rPr>
                <w:rFonts w:ascii="Times New Roman" w:hAnsi="Times New Roman" w:cs="Times New Roman"/>
              </w:rPr>
              <w:t>04.07.2018</w:t>
            </w:r>
          </w:p>
        </w:tc>
        <w:tc>
          <w:tcPr>
            <w:tcW w:w="7229" w:type="dxa"/>
            <w:shd w:val="clear" w:color="auto" w:fill="auto"/>
          </w:tcPr>
          <w:p w:rsidR="0047066F" w:rsidRPr="0047066F" w:rsidRDefault="0047066F" w:rsidP="0056509E">
            <w:pPr>
              <w:pStyle w:val="ConsPlusNormal"/>
              <w:widowControl/>
              <w:ind w:firstLine="0"/>
              <w:rPr>
                <w:rFonts w:ascii="Times New Roman" w:hAnsi="Times New Roman" w:cs="Times New Roman"/>
              </w:rPr>
            </w:pPr>
            <w:r w:rsidRPr="0047066F">
              <w:rPr>
                <w:rFonts w:ascii="Times New Roman" w:eastAsia="Lucida Sans Unicode" w:hAnsi="Times New Roman" w:cs="Times New Roman"/>
                <w:lang w:bidi="ru-RU"/>
              </w:rPr>
              <w:t>О внесении изменений в постановление Администрации Подгорнского сельского поселения от 19.05.2017 № 66 «Об утверждении порядка предоставления  субсидий на компенсацию расходов  по организации теплоснабжения теплоснабжающими организациями, использующими в качестве топлива нефть или мазут</w:t>
            </w:r>
          </w:p>
        </w:tc>
        <w:tc>
          <w:tcPr>
            <w:tcW w:w="850" w:type="dxa"/>
          </w:tcPr>
          <w:p w:rsidR="0047066F" w:rsidRPr="00E65645" w:rsidRDefault="00C02AB0" w:rsidP="0056509E">
            <w:pPr>
              <w:jc w:val="both"/>
              <w:rPr>
                <w:sz w:val="20"/>
                <w:szCs w:val="20"/>
              </w:rPr>
            </w:pPr>
            <w:r>
              <w:rPr>
                <w:sz w:val="20"/>
                <w:szCs w:val="20"/>
              </w:rPr>
              <w:t>24</w:t>
            </w:r>
          </w:p>
        </w:tc>
      </w:tr>
      <w:tr w:rsidR="0047066F" w:rsidRPr="00347681" w:rsidTr="00E57939">
        <w:tc>
          <w:tcPr>
            <w:tcW w:w="534" w:type="dxa"/>
            <w:shd w:val="clear" w:color="auto" w:fill="auto"/>
            <w:vAlign w:val="center"/>
          </w:tcPr>
          <w:p w:rsidR="0047066F" w:rsidRPr="0047066F" w:rsidRDefault="0047066F" w:rsidP="0056509E">
            <w:pPr>
              <w:pStyle w:val="ConsPlusNormal"/>
              <w:widowControl/>
              <w:ind w:firstLine="0"/>
              <w:jc w:val="center"/>
              <w:rPr>
                <w:rFonts w:ascii="Times New Roman" w:hAnsi="Times New Roman" w:cs="Times New Roman"/>
              </w:rPr>
            </w:pPr>
            <w:r w:rsidRPr="0047066F">
              <w:rPr>
                <w:rFonts w:ascii="Times New Roman" w:hAnsi="Times New Roman" w:cs="Times New Roman"/>
              </w:rPr>
              <w:t>94</w:t>
            </w:r>
          </w:p>
        </w:tc>
        <w:tc>
          <w:tcPr>
            <w:tcW w:w="1134" w:type="dxa"/>
            <w:shd w:val="clear" w:color="auto" w:fill="auto"/>
          </w:tcPr>
          <w:p w:rsidR="0047066F" w:rsidRPr="0047066F" w:rsidRDefault="0047066F" w:rsidP="0056509E">
            <w:pPr>
              <w:rPr>
                <w:sz w:val="20"/>
                <w:szCs w:val="20"/>
              </w:rPr>
            </w:pPr>
            <w:r w:rsidRPr="0047066F">
              <w:rPr>
                <w:sz w:val="20"/>
                <w:szCs w:val="20"/>
              </w:rPr>
              <w:t>12.07.2018</w:t>
            </w:r>
          </w:p>
        </w:tc>
        <w:tc>
          <w:tcPr>
            <w:tcW w:w="7229" w:type="dxa"/>
            <w:shd w:val="clear" w:color="auto" w:fill="auto"/>
          </w:tcPr>
          <w:p w:rsidR="0047066F" w:rsidRPr="0047066F" w:rsidRDefault="0047066F" w:rsidP="0056509E">
            <w:pPr>
              <w:jc w:val="both"/>
            </w:pPr>
            <w:r w:rsidRPr="0047066F">
              <w:rPr>
                <w:sz w:val="20"/>
                <w:szCs w:val="20"/>
              </w:rPr>
              <w:t>О внесении изменений в постановление Администрации Подгорнского сельского поселения от 03.05.2018 № 54</w:t>
            </w:r>
          </w:p>
        </w:tc>
        <w:tc>
          <w:tcPr>
            <w:tcW w:w="850" w:type="dxa"/>
          </w:tcPr>
          <w:p w:rsidR="0047066F" w:rsidRPr="00E65645" w:rsidRDefault="00C02AB0" w:rsidP="0056509E">
            <w:pPr>
              <w:jc w:val="both"/>
              <w:rPr>
                <w:sz w:val="20"/>
                <w:szCs w:val="20"/>
              </w:rPr>
            </w:pPr>
            <w:r>
              <w:rPr>
                <w:sz w:val="20"/>
                <w:szCs w:val="20"/>
              </w:rPr>
              <w:t>26</w:t>
            </w:r>
          </w:p>
        </w:tc>
      </w:tr>
      <w:tr w:rsidR="0047066F" w:rsidRPr="00347681" w:rsidTr="00E57939">
        <w:tc>
          <w:tcPr>
            <w:tcW w:w="534" w:type="dxa"/>
            <w:shd w:val="clear" w:color="auto" w:fill="auto"/>
            <w:vAlign w:val="center"/>
          </w:tcPr>
          <w:p w:rsidR="0047066F" w:rsidRPr="0047066F" w:rsidRDefault="0047066F" w:rsidP="0056509E">
            <w:pPr>
              <w:pStyle w:val="ConsPlusNormal"/>
              <w:widowControl/>
              <w:ind w:firstLine="0"/>
              <w:jc w:val="center"/>
              <w:rPr>
                <w:rFonts w:ascii="Times New Roman" w:hAnsi="Times New Roman" w:cs="Times New Roman"/>
              </w:rPr>
            </w:pPr>
            <w:r w:rsidRPr="0047066F">
              <w:rPr>
                <w:rFonts w:ascii="Times New Roman" w:hAnsi="Times New Roman" w:cs="Times New Roman"/>
              </w:rPr>
              <w:t>97</w:t>
            </w:r>
          </w:p>
        </w:tc>
        <w:tc>
          <w:tcPr>
            <w:tcW w:w="1134" w:type="dxa"/>
            <w:shd w:val="clear" w:color="auto" w:fill="auto"/>
          </w:tcPr>
          <w:p w:rsidR="0047066F" w:rsidRPr="0047066F" w:rsidRDefault="0047066F" w:rsidP="0056509E">
            <w:pPr>
              <w:jc w:val="center"/>
              <w:rPr>
                <w:sz w:val="20"/>
                <w:szCs w:val="20"/>
              </w:rPr>
            </w:pPr>
            <w:r w:rsidRPr="0047066F">
              <w:rPr>
                <w:sz w:val="20"/>
                <w:szCs w:val="20"/>
              </w:rPr>
              <w:t>18.07.2018</w:t>
            </w:r>
          </w:p>
        </w:tc>
        <w:tc>
          <w:tcPr>
            <w:tcW w:w="7229" w:type="dxa"/>
            <w:shd w:val="clear" w:color="auto" w:fill="auto"/>
          </w:tcPr>
          <w:p w:rsidR="0047066F" w:rsidRPr="0047066F" w:rsidRDefault="0047066F" w:rsidP="0056509E">
            <w:pPr>
              <w:pStyle w:val="ConsPlusNormal"/>
              <w:widowControl/>
              <w:ind w:firstLine="0"/>
              <w:jc w:val="both"/>
              <w:rPr>
                <w:rFonts w:ascii="Times New Roman" w:hAnsi="Times New Roman" w:cs="Times New Roman"/>
              </w:rPr>
            </w:pPr>
            <w:r w:rsidRPr="0047066F">
              <w:rPr>
                <w:rFonts w:ascii="Times New Roman" w:hAnsi="Times New Roman" w:cs="Times New Roman"/>
              </w:rPr>
              <w:t>Об утверждении положения о специализированной службе по вопросам похоронного дела на территории муниципального образования «Подгорнское сельское поселение».</w:t>
            </w:r>
          </w:p>
        </w:tc>
        <w:tc>
          <w:tcPr>
            <w:tcW w:w="850" w:type="dxa"/>
          </w:tcPr>
          <w:p w:rsidR="0047066F" w:rsidRPr="00E65645" w:rsidRDefault="00C02AB0" w:rsidP="0056509E">
            <w:pPr>
              <w:jc w:val="both"/>
              <w:rPr>
                <w:sz w:val="20"/>
                <w:szCs w:val="20"/>
              </w:rPr>
            </w:pPr>
            <w:r>
              <w:rPr>
                <w:sz w:val="20"/>
                <w:szCs w:val="20"/>
              </w:rPr>
              <w:t>26</w:t>
            </w:r>
          </w:p>
        </w:tc>
      </w:tr>
      <w:tr w:rsidR="00AC0298" w:rsidRPr="00347681" w:rsidTr="00E57939">
        <w:tc>
          <w:tcPr>
            <w:tcW w:w="534" w:type="dxa"/>
            <w:shd w:val="clear" w:color="auto" w:fill="auto"/>
            <w:vAlign w:val="center"/>
          </w:tcPr>
          <w:p w:rsidR="00AC0298" w:rsidRPr="00AC0298" w:rsidRDefault="00AC0298" w:rsidP="0056509E">
            <w:pPr>
              <w:pStyle w:val="ConsPlusNormal"/>
              <w:widowControl/>
              <w:ind w:firstLine="0"/>
              <w:jc w:val="center"/>
              <w:rPr>
                <w:rFonts w:ascii="Times New Roman" w:hAnsi="Times New Roman" w:cs="Times New Roman"/>
              </w:rPr>
            </w:pPr>
            <w:r w:rsidRPr="00AC0298">
              <w:rPr>
                <w:rFonts w:ascii="Times New Roman" w:hAnsi="Times New Roman" w:cs="Times New Roman"/>
              </w:rPr>
              <w:t>101</w:t>
            </w:r>
          </w:p>
        </w:tc>
        <w:tc>
          <w:tcPr>
            <w:tcW w:w="1134" w:type="dxa"/>
            <w:shd w:val="clear" w:color="auto" w:fill="auto"/>
          </w:tcPr>
          <w:p w:rsidR="00AC0298" w:rsidRPr="00AC0298" w:rsidRDefault="00AC0298" w:rsidP="0056509E">
            <w:pPr>
              <w:jc w:val="center"/>
              <w:rPr>
                <w:sz w:val="20"/>
                <w:szCs w:val="20"/>
              </w:rPr>
            </w:pPr>
            <w:r w:rsidRPr="00AC0298">
              <w:rPr>
                <w:sz w:val="20"/>
                <w:szCs w:val="20"/>
              </w:rPr>
              <w:t>24.07.2018</w:t>
            </w:r>
          </w:p>
        </w:tc>
        <w:tc>
          <w:tcPr>
            <w:tcW w:w="7229" w:type="dxa"/>
            <w:shd w:val="clear" w:color="auto" w:fill="auto"/>
          </w:tcPr>
          <w:p w:rsidR="00AC0298" w:rsidRPr="00AC0298" w:rsidRDefault="00AC0298" w:rsidP="0056509E">
            <w:pPr>
              <w:pStyle w:val="ConsPlusNormal"/>
              <w:widowControl/>
              <w:ind w:firstLine="0"/>
              <w:jc w:val="both"/>
              <w:rPr>
                <w:rFonts w:ascii="Times New Roman" w:hAnsi="Times New Roman" w:cs="Times New Roman"/>
              </w:rPr>
            </w:pPr>
            <w:r w:rsidRPr="00AC0298">
              <w:rPr>
                <w:rFonts w:ascii="Times New Roman" w:hAnsi="Times New Roman" w:cs="Times New Roman"/>
              </w:rPr>
              <w:t>Об утверждении Положения о порядке проведения конкурса по выбору специализированной организации по оказанию услуг, предоставляемых согласно гарантированному перечню услуг по погребению на территории муниципального образования «Подгорнское сельское поселение»</w:t>
            </w:r>
          </w:p>
        </w:tc>
        <w:tc>
          <w:tcPr>
            <w:tcW w:w="850" w:type="dxa"/>
          </w:tcPr>
          <w:p w:rsidR="00AC0298" w:rsidRPr="00E65645" w:rsidRDefault="00C02AB0" w:rsidP="0056509E">
            <w:pPr>
              <w:jc w:val="both"/>
              <w:rPr>
                <w:sz w:val="20"/>
                <w:szCs w:val="20"/>
              </w:rPr>
            </w:pPr>
            <w:r>
              <w:rPr>
                <w:sz w:val="20"/>
                <w:szCs w:val="20"/>
              </w:rPr>
              <w:t>31</w:t>
            </w:r>
          </w:p>
        </w:tc>
      </w:tr>
      <w:tr w:rsidR="00AC0298" w:rsidRPr="00347681" w:rsidTr="00E57939">
        <w:tc>
          <w:tcPr>
            <w:tcW w:w="534" w:type="dxa"/>
            <w:shd w:val="clear" w:color="auto" w:fill="auto"/>
            <w:vAlign w:val="center"/>
          </w:tcPr>
          <w:p w:rsidR="00AC0298" w:rsidRPr="00AC0298" w:rsidRDefault="00AC0298" w:rsidP="0056509E">
            <w:pPr>
              <w:pStyle w:val="ConsPlusNormal"/>
              <w:widowControl/>
              <w:ind w:firstLine="0"/>
              <w:jc w:val="center"/>
              <w:rPr>
                <w:rFonts w:ascii="Times New Roman" w:hAnsi="Times New Roman" w:cs="Times New Roman"/>
              </w:rPr>
            </w:pPr>
            <w:r w:rsidRPr="00AC0298">
              <w:rPr>
                <w:rFonts w:ascii="Times New Roman" w:hAnsi="Times New Roman" w:cs="Times New Roman"/>
              </w:rPr>
              <w:t>102</w:t>
            </w:r>
          </w:p>
        </w:tc>
        <w:tc>
          <w:tcPr>
            <w:tcW w:w="1134" w:type="dxa"/>
            <w:shd w:val="clear" w:color="auto" w:fill="auto"/>
          </w:tcPr>
          <w:p w:rsidR="00AC0298" w:rsidRPr="00AC0298" w:rsidRDefault="00AC0298" w:rsidP="0056509E">
            <w:pPr>
              <w:jc w:val="center"/>
              <w:rPr>
                <w:sz w:val="20"/>
                <w:szCs w:val="20"/>
              </w:rPr>
            </w:pPr>
            <w:r w:rsidRPr="00AC0298">
              <w:rPr>
                <w:sz w:val="20"/>
                <w:szCs w:val="20"/>
              </w:rPr>
              <w:t>24.07.2018</w:t>
            </w:r>
          </w:p>
        </w:tc>
        <w:tc>
          <w:tcPr>
            <w:tcW w:w="7229" w:type="dxa"/>
            <w:shd w:val="clear" w:color="auto" w:fill="auto"/>
          </w:tcPr>
          <w:p w:rsidR="00AC0298" w:rsidRPr="00AC0298" w:rsidRDefault="00AC0298" w:rsidP="0056509E">
            <w:pPr>
              <w:pStyle w:val="ConsPlusTitle"/>
              <w:jc w:val="both"/>
              <w:rPr>
                <w:b w:val="0"/>
                <w:sz w:val="20"/>
                <w:szCs w:val="20"/>
              </w:rPr>
            </w:pPr>
            <w:proofErr w:type="gramStart"/>
            <w:r w:rsidRPr="00AC0298">
              <w:rPr>
                <w:b w:val="0"/>
                <w:sz w:val="20"/>
                <w:szCs w:val="20"/>
              </w:rPr>
              <w:t>Об объявлении конкурса по выбору специализированной организации по оказанию предоставляемых согласно гарантированному перечню услуг по погребению на территории</w:t>
            </w:r>
            <w:proofErr w:type="gramEnd"/>
            <w:r w:rsidRPr="00AC0298">
              <w:rPr>
                <w:b w:val="0"/>
                <w:sz w:val="20"/>
                <w:szCs w:val="20"/>
              </w:rPr>
              <w:t xml:space="preserve"> муниципального образования «Подгорнское сельское поселение»</w:t>
            </w:r>
          </w:p>
        </w:tc>
        <w:tc>
          <w:tcPr>
            <w:tcW w:w="850" w:type="dxa"/>
          </w:tcPr>
          <w:p w:rsidR="00AC0298" w:rsidRPr="00E65645" w:rsidRDefault="00C02AB0" w:rsidP="0056509E">
            <w:pPr>
              <w:jc w:val="both"/>
              <w:rPr>
                <w:sz w:val="20"/>
                <w:szCs w:val="20"/>
              </w:rPr>
            </w:pPr>
            <w:r>
              <w:rPr>
                <w:sz w:val="20"/>
                <w:szCs w:val="20"/>
              </w:rPr>
              <w:t>50</w:t>
            </w:r>
          </w:p>
        </w:tc>
      </w:tr>
      <w:tr w:rsidR="00693CB4" w:rsidRPr="00347681" w:rsidTr="00E57939">
        <w:tc>
          <w:tcPr>
            <w:tcW w:w="534" w:type="dxa"/>
            <w:shd w:val="clear" w:color="auto" w:fill="auto"/>
            <w:vAlign w:val="center"/>
          </w:tcPr>
          <w:p w:rsidR="00693CB4" w:rsidRPr="00693CB4" w:rsidRDefault="00693CB4" w:rsidP="00693CB4">
            <w:pPr>
              <w:pStyle w:val="ConsPlusNormal"/>
              <w:widowControl/>
              <w:ind w:firstLine="0"/>
              <w:jc w:val="center"/>
              <w:rPr>
                <w:rFonts w:ascii="Times New Roman" w:hAnsi="Times New Roman" w:cs="Times New Roman"/>
              </w:rPr>
            </w:pPr>
            <w:r w:rsidRPr="00693CB4">
              <w:rPr>
                <w:rFonts w:ascii="Times New Roman" w:hAnsi="Times New Roman" w:cs="Times New Roman"/>
              </w:rPr>
              <w:t>120</w:t>
            </w:r>
          </w:p>
        </w:tc>
        <w:tc>
          <w:tcPr>
            <w:tcW w:w="1134" w:type="dxa"/>
            <w:shd w:val="clear" w:color="auto" w:fill="auto"/>
          </w:tcPr>
          <w:p w:rsidR="00693CB4" w:rsidRPr="00693CB4" w:rsidRDefault="00693CB4" w:rsidP="00693CB4">
            <w:pPr>
              <w:rPr>
                <w:sz w:val="20"/>
                <w:szCs w:val="20"/>
              </w:rPr>
            </w:pPr>
            <w:r w:rsidRPr="00693CB4">
              <w:rPr>
                <w:sz w:val="20"/>
                <w:szCs w:val="20"/>
              </w:rPr>
              <w:t>27.07.2018</w:t>
            </w:r>
          </w:p>
        </w:tc>
        <w:tc>
          <w:tcPr>
            <w:tcW w:w="7229" w:type="dxa"/>
            <w:shd w:val="clear" w:color="auto" w:fill="auto"/>
          </w:tcPr>
          <w:p w:rsidR="00693CB4" w:rsidRPr="00693CB4" w:rsidRDefault="00693CB4" w:rsidP="00693CB4">
            <w:pPr>
              <w:pStyle w:val="afe"/>
              <w:rPr>
                <w:sz w:val="20"/>
                <w:szCs w:val="20"/>
                <w:lang w:val="ru-RU"/>
              </w:rPr>
            </w:pPr>
            <w:r w:rsidRPr="00693CB4">
              <w:rPr>
                <w:rStyle w:val="afa"/>
                <w:b w:val="0"/>
                <w:sz w:val="20"/>
                <w:szCs w:val="20"/>
                <w:lang w:val="ru-RU"/>
              </w:rPr>
              <w:t>Об утверждении Порядка и Методики оценки эффективности предоставленных (планируемых к предоставлению) налоговых льгот по местным налогам</w:t>
            </w:r>
          </w:p>
        </w:tc>
        <w:tc>
          <w:tcPr>
            <w:tcW w:w="850" w:type="dxa"/>
          </w:tcPr>
          <w:p w:rsidR="00693CB4" w:rsidRPr="00E65645" w:rsidRDefault="00C02AB0" w:rsidP="0056509E">
            <w:pPr>
              <w:jc w:val="both"/>
              <w:rPr>
                <w:sz w:val="20"/>
                <w:szCs w:val="20"/>
              </w:rPr>
            </w:pPr>
            <w:r>
              <w:rPr>
                <w:sz w:val="20"/>
                <w:szCs w:val="20"/>
              </w:rPr>
              <w:t>68</w:t>
            </w:r>
          </w:p>
        </w:tc>
      </w:tr>
      <w:tr w:rsidR="00693CB4" w:rsidRPr="00347681" w:rsidTr="005A08D9">
        <w:tc>
          <w:tcPr>
            <w:tcW w:w="9747" w:type="dxa"/>
            <w:gridSpan w:val="4"/>
            <w:shd w:val="clear" w:color="auto" w:fill="auto"/>
            <w:vAlign w:val="center"/>
          </w:tcPr>
          <w:p w:rsidR="00693CB4" w:rsidRDefault="00693CB4" w:rsidP="0056509E">
            <w:pPr>
              <w:jc w:val="both"/>
              <w:rPr>
                <w:b/>
                <w:sz w:val="20"/>
                <w:szCs w:val="20"/>
              </w:rPr>
            </w:pPr>
            <w:r w:rsidRPr="004C5C00">
              <w:rPr>
                <w:b/>
                <w:sz w:val="20"/>
                <w:szCs w:val="20"/>
              </w:rPr>
              <w:t>Официальная информация</w:t>
            </w:r>
          </w:p>
          <w:p w:rsidR="00693CB4" w:rsidRPr="004C5C00" w:rsidRDefault="00693CB4" w:rsidP="0056509E">
            <w:pPr>
              <w:jc w:val="both"/>
              <w:rPr>
                <w:b/>
                <w:sz w:val="20"/>
                <w:szCs w:val="20"/>
              </w:rPr>
            </w:pPr>
          </w:p>
        </w:tc>
      </w:tr>
      <w:tr w:rsidR="00693CB4" w:rsidRPr="00347681" w:rsidTr="00E57939">
        <w:tc>
          <w:tcPr>
            <w:tcW w:w="534" w:type="dxa"/>
            <w:shd w:val="clear" w:color="auto" w:fill="auto"/>
            <w:vAlign w:val="center"/>
          </w:tcPr>
          <w:p w:rsidR="00693CB4" w:rsidRPr="004C5C00" w:rsidRDefault="00693CB4" w:rsidP="0056509E">
            <w:pPr>
              <w:autoSpaceDE w:val="0"/>
              <w:autoSpaceDN w:val="0"/>
              <w:adjustRightInd w:val="0"/>
              <w:jc w:val="center"/>
              <w:rPr>
                <w:sz w:val="20"/>
                <w:szCs w:val="20"/>
              </w:rPr>
            </w:pPr>
          </w:p>
        </w:tc>
        <w:tc>
          <w:tcPr>
            <w:tcW w:w="1134" w:type="dxa"/>
            <w:shd w:val="clear" w:color="auto" w:fill="auto"/>
          </w:tcPr>
          <w:p w:rsidR="00693CB4" w:rsidRPr="004C5C00" w:rsidRDefault="00C02AB0" w:rsidP="0056509E">
            <w:pPr>
              <w:rPr>
                <w:sz w:val="20"/>
                <w:szCs w:val="20"/>
              </w:rPr>
            </w:pPr>
            <w:r>
              <w:rPr>
                <w:sz w:val="20"/>
                <w:szCs w:val="20"/>
              </w:rPr>
              <w:t>27.07.2018</w:t>
            </w:r>
          </w:p>
        </w:tc>
        <w:tc>
          <w:tcPr>
            <w:tcW w:w="7229" w:type="dxa"/>
            <w:shd w:val="clear" w:color="auto" w:fill="auto"/>
          </w:tcPr>
          <w:p w:rsidR="00693CB4" w:rsidRPr="004C5C00" w:rsidRDefault="00693CB4" w:rsidP="0056509E">
            <w:pPr>
              <w:jc w:val="both"/>
              <w:rPr>
                <w:sz w:val="20"/>
                <w:szCs w:val="20"/>
              </w:rPr>
            </w:pPr>
            <w:r w:rsidRPr="00A33944">
              <w:rPr>
                <w:sz w:val="20"/>
                <w:szCs w:val="20"/>
              </w:rPr>
              <w:t xml:space="preserve">Заключение </w:t>
            </w:r>
            <w:r w:rsidRPr="00A33944">
              <w:rPr>
                <w:bCs/>
                <w:spacing w:val="1"/>
                <w:sz w:val="20"/>
                <w:szCs w:val="20"/>
              </w:rPr>
              <w:t xml:space="preserve"> по результатам проведения публичных слушаний п</w:t>
            </w:r>
            <w:r w:rsidRPr="00A33944">
              <w:rPr>
                <w:bCs/>
                <w:spacing w:val="4"/>
                <w:sz w:val="20"/>
                <w:szCs w:val="20"/>
              </w:rPr>
              <w:t xml:space="preserve">о  </w:t>
            </w:r>
            <w:r>
              <w:rPr>
                <w:bCs/>
                <w:spacing w:val="4"/>
                <w:sz w:val="20"/>
                <w:szCs w:val="20"/>
              </w:rPr>
              <w:t>проекту Правил благоустройства территории муниципального образования «Подгорнское сельское поселение»</w:t>
            </w:r>
          </w:p>
        </w:tc>
        <w:tc>
          <w:tcPr>
            <w:tcW w:w="850" w:type="dxa"/>
          </w:tcPr>
          <w:p w:rsidR="00693CB4" w:rsidRPr="00E65645" w:rsidRDefault="00C02AB0" w:rsidP="0056509E">
            <w:pPr>
              <w:jc w:val="both"/>
              <w:rPr>
                <w:sz w:val="20"/>
                <w:szCs w:val="20"/>
              </w:rPr>
            </w:pPr>
            <w:r>
              <w:rPr>
                <w:sz w:val="20"/>
                <w:szCs w:val="20"/>
              </w:rPr>
              <w:t>76</w:t>
            </w:r>
          </w:p>
        </w:tc>
      </w:tr>
      <w:tr w:rsidR="00C02AB0" w:rsidRPr="00347681" w:rsidTr="00E57939">
        <w:tc>
          <w:tcPr>
            <w:tcW w:w="534" w:type="dxa"/>
            <w:shd w:val="clear" w:color="auto" w:fill="auto"/>
            <w:vAlign w:val="center"/>
          </w:tcPr>
          <w:p w:rsidR="00C02AB0" w:rsidRPr="004C5C00" w:rsidRDefault="00C02AB0" w:rsidP="00C02AB0">
            <w:pPr>
              <w:autoSpaceDE w:val="0"/>
              <w:autoSpaceDN w:val="0"/>
              <w:adjustRightInd w:val="0"/>
              <w:jc w:val="center"/>
              <w:rPr>
                <w:sz w:val="20"/>
                <w:szCs w:val="20"/>
              </w:rPr>
            </w:pPr>
          </w:p>
        </w:tc>
        <w:tc>
          <w:tcPr>
            <w:tcW w:w="1134" w:type="dxa"/>
            <w:shd w:val="clear" w:color="auto" w:fill="auto"/>
          </w:tcPr>
          <w:p w:rsidR="00C02AB0" w:rsidRPr="004C5C00" w:rsidRDefault="00C02AB0" w:rsidP="00C02AB0">
            <w:pPr>
              <w:rPr>
                <w:sz w:val="20"/>
                <w:szCs w:val="20"/>
              </w:rPr>
            </w:pPr>
            <w:r>
              <w:rPr>
                <w:sz w:val="20"/>
                <w:szCs w:val="20"/>
              </w:rPr>
              <w:t>03.08.2018</w:t>
            </w:r>
          </w:p>
        </w:tc>
        <w:tc>
          <w:tcPr>
            <w:tcW w:w="7229" w:type="dxa"/>
            <w:shd w:val="clear" w:color="auto" w:fill="auto"/>
          </w:tcPr>
          <w:p w:rsidR="00C02AB0" w:rsidRPr="004C5C00" w:rsidRDefault="00C02AB0" w:rsidP="00C02AB0">
            <w:pPr>
              <w:suppressAutoHyphens/>
              <w:jc w:val="both"/>
              <w:rPr>
                <w:sz w:val="20"/>
                <w:szCs w:val="20"/>
              </w:rPr>
            </w:pPr>
            <w:r>
              <w:rPr>
                <w:sz w:val="20"/>
                <w:szCs w:val="20"/>
              </w:rPr>
              <w:t>Проект решения Совета Подгорнского сельского поселения «О внесении изменений в устав муниципального образования «Подгорнское сельское поселение»</w:t>
            </w:r>
          </w:p>
        </w:tc>
        <w:tc>
          <w:tcPr>
            <w:tcW w:w="850" w:type="dxa"/>
          </w:tcPr>
          <w:p w:rsidR="00C02AB0" w:rsidRPr="00E65645" w:rsidRDefault="00C02AB0" w:rsidP="00C02AB0">
            <w:pPr>
              <w:jc w:val="both"/>
              <w:rPr>
                <w:sz w:val="20"/>
                <w:szCs w:val="20"/>
              </w:rPr>
            </w:pPr>
            <w:r>
              <w:rPr>
                <w:sz w:val="20"/>
                <w:szCs w:val="20"/>
              </w:rPr>
              <w:t>77</w:t>
            </w:r>
          </w:p>
        </w:tc>
      </w:tr>
    </w:tbl>
    <w:p w:rsidR="00E16D13" w:rsidRDefault="00E16D13" w:rsidP="0056509E">
      <w:pPr>
        <w:pStyle w:val="ConsPlusNormal"/>
        <w:widowControl/>
        <w:ind w:firstLine="0"/>
        <w:jc w:val="center"/>
        <w:rPr>
          <w:rFonts w:ascii="Times New Roman" w:hAnsi="Times New Roman" w:cs="Times New Roman"/>
          <w:b/>
        </w:rPr>
      </w:pPr>
    </w:p>
    <w:p w:rsidR="00E16D13" w:rsidRDefault="00E16D13" w:rsidP="0056509E">
      <w:pPr>
        <w:pStyle w:val="ConsPlusNormal"/>
        <w:widowControl/>
        <w:ind w:firstLine="0"/>
        <w:jc w:val="center"/>
        <w:rPr>
          <w:rFonts w:ascii="Times New Roman" w:hAnsi="Times New Roman" w:cs="Times New Roman"/>
          <w:b/>
        </w:rPr>
      </w:pPr>
    </w:p>
    <w:p w:rsidR="00AC0298" w:rsidRDefault="00AC0298" w:rsidP="0056509E">
      <w:pPr>
        <w:pStyle w:val="ConsPlusNormal"/>
        <w:widowControl/>
        <w:ind w:firstLine="0"/>
        <w:jc w:val="center"/>
        <w:rPr>
          <w:rFonts w:ascii="Times New Roman" w:hAnsi="Times New Roman" w:cs="Times New Roman"/>
          <w:b/>
        </w:rPr>
      </w:pPr>
    </w:p>
    <w:p w:rsidR="00C63ACE" w:rsidRDefault="00C63ACE" w:rsidP="0056509E">
      <w:pPr>
        <w:pStyle w:val="ConsPlusNormal"/>
        <w:widowControl/>
        <w:ind w:firstLine="0"/>
        <w:jc w:val="center"/>
        <w:rPr>
          <w:rFonts w:ascii="Times New Roman" w:hAnsi="Times New Roman" w:cs="Times New Roman"/>
          <w:b/>
        </w:rPr>
      </w:pPr>
    </w:p>
    <w:p w:rsidR="00C63ACE" w:rsidRDefault="00C63ACE" w:rsidP="0056509E">
      <w:pPr>
        <w:pStyle w:val="ConsPlusNormal"/>
        <w:widowControl/>
        <w:ind w:firstLine="0"/>
        <w:jc w:val="center"/>
        <w:rPr>
          <w:rFonts w:ascii="Times New Roman" w:hAnsi="Times New Roman" w:cs="Times New Roman"/>
          <w:b/>
        </w:rPr>
      </w:pPr>
    </w:p>
    <w:p w:rsidR="00C63ACE" w:rsidRDefault="00C63ACE" w:rsidP="0056509E">
      <w:pPr>
        <w:pStyle w:val="ConsPlusNormal"/>
        <w:widowControl/>
        <w:ind w:firstLine="0"/>
        <w:jc w:val="center"/>
        <w:rPr>
          <w:rFonts w:ascii="Times New Roman" w:hAnsi="Times New Roman" w:cs="Times New Roman"/>
          <w:b/>
        </w:rPr>
      </w:pPr>
    </w:p>
    <w:p w:rsidR="00C63ACE" w:rsidRDefault="00C63ACE" w:rsidP="0056509E">
      <w:pPr>
        <w:pStyle w:val="ConsPlusNormal"/>
        <w:widowControl/>
        <w:ind w:firstLine="0"/>
        <w:jc w:val="center"/>
        <w:rPr>
          <w:rFonts w:ascii="Times New Roman" w:hAnsi="Times New Roman" w:cs="Times New Roman"/>
          <w:b/>
        </w:rPr>
      </w:pPr>
    </w:p>
    <w:p w:rsidR="00425AE2" w:rsidRDefault="00425AE2" w:rsidP="0056509E">
      <w:pPr>
        <w:pStyle w:val="ConsPlusNormal"/>
        <w:widowControl/>
        <w:ind w:firstLine="0"/>
        <w:jc w:val="center"/>
        <w:rPr>
          <w:rFonts w:ascii="Times New Roman" w:hAnsi="Times New Roman" w:cs="Times New Roman"/>
          <w:b/>
        </w:rPr>
      </w:pPr>
    </w:p>
    <w:p w:rsidR="00425AE2" w:rsidRDefault="00425AE2" w:rsidP="0056509E">
      <w:pPr>
        <w:pStyle w:val="ConsPlusNormal"/>
        <w:widowControl/>
        <w:ind w:firstLine="0"/>
        <w:jc w:val="center"/>
        <w:rPr>
          <w:rFonts w:ascii="Times New Roman" w:hAnsi="Times New Roman" w:cs="Times New Roman"/>
          <w:b/>
        </w:rPr>
      </w:pPr>
    </w:p>
    <w:p w:rsidR="00425AE2" w:rsidRDefault="00425AE2" w:rsidP="0056509E">
      <w:pPr>
        <w:pStyle w:val="ConsPlusNormal"/>
        <w:widowControl/>
        <w:ind w:firstLine="0"/>
        <w:jc w:val="center"/>
        <w:rPr>
          <w:rFonts w:ascii="Times New Roman" w:hAnsi="Times New Roman" w:cs="Times New Roman"/>
          <w:b/>
        </w:rPr>
      </w:pPr>
    </w:p>
    <w:p w:rsidR="00C63ACE" w:rsidRDefault="00C63ACE" w:rsidP="0056509E">
      <w:pPr>
        <w:pStyle w:val="ConsPlusNormal"/>
        <w:widowControl/>
        <w:ind w:firstLine="0"/>
        <w:jc w:val="center"/>
        <w:rPr>
          <w:rFonts w:ascii="Times New Roman" w:hAnsi="Times New Roman" w:cs="Times New Roman"/>
          <w:b/>
        </w:rPr>
      </w:pPr>
    </w:p>
    <w:p w:rsidR="00C63ACE" w:rsidRDefault="00C63ACE" w:rsidP="0056509E">
      <w:pPr>
        <w:pStyle w:val="ConsPlusNormal"/>
        <w:widowControl/>
        <w:ind w:firstLine="0"/>
        <w:jc w:val="center"/>
        <w:rPr>
          <w:rFonts w:ascii="Times New Roman" w:hAnsi="Times New Roman" w:cs="Times New Roman"/>
          <w:b/>
        </w:rPr>
      </w:pPr>
    </w:p>
    <w:p w:rsidR="00E16D13" w:rsidRDefault="00E16D13" w:rsidP="0056509E">
      <w:pPr>
        <w:pStyle w:val="ConsPlusNormal"/>
        <w:widowControl/>
        <w:ind w:firstLine="0"/>
        <w:jc w:val="center"/>
        <w:rPr>
          <w:rFonts w:ascii="Times New Roman" w:hAnsi="Times New Roman" w:cs="Times New Roman"/>
          <w:b/>
        </w:rPr>
      </w:pPr>
    </w:p>
    <w:p w:rsidR="00E16D13" w:rsidRDefault="00E16D13" w:rsidP="0056509E">
      <w:pPr>
        <w:pStyle w:val="ConsPlusNormal"/>
        <w:widowControl/>
        <w:ind w:firstLine="0"/>
        <w:jc w:val="center"/>
        <w:rPr>
          <w:rFonts w:ascii="Times New Roman" w:hAnsi="Times New Roman" w:cs="Times New Roman"/>
          <w:b/>
        </w:rPr>
      </w:pPr>
    </w:p>
    <w:p w:rsidR="00100E81" w:rsidRDefault="00100E81" w:rsidP="0056509E">
      <w:pPr>
        <w:pStyle w:val="ConsPlusNormal"/>
        <w:widowControl/>
        <w:ind w:firstLine="0"/>
        <w:jc w:val="center"/>
        <w:rPr>
          <w:rFonts w:ascii="Times New Roman" w:hAnsi="Times New Roman" w:cs="Times New Roman"/>
          <w:b/>
        </w:rPr>
      </w:pPr>
      <w:r>
        <w:rPr>
          <w:rFonts w:ascii="Times New Roman" w:hAnsi="Times New Roman" w:cs="Times New Roman"/>
          <w:b/>
        </w:rPr>
        <w:t>РЕШЕНИЯ СОВЕТА ПОДГОРНСКОГО СЕЛЬСКОГО ПОСЕЛЕНИЯ</w:t>
      </w:r>
    </w:p>
    <w:p w:rsidR="0047066F" w:rsidRDefault="0047066F" w:rsidP="0056509E">
      <w:pPr>
        <w:pStyle w:val="ConsPlusNormal"/>
        <w:widowControl/>
        <w:ind w:firstLine="0"/>
        <w:jc w:val="center"/>
        <w:rPr>
          <w:rFonts w:ascii="Times New Roman" w:hAnsi="Times New Roman" w:cs="Times New Roman"/>
          <w:b/>
        </w:rPr>
      </w:pPr>
    </w:p>
    <w:p w:rsidR="0047066F" w:rsidRDefault="0047066F" w:rsidP="0056509E">
      <w:pPr>
        <w:pStyle w:val="ConsPlusNormal"/>
        <w:widowControl/>
        <w:ind w:firstLine="0"/>
        <w:jc w:val="center"/>
        <w:rPr>
          <w:rFonts w:ascii="Times New Roman" w:hAnsi="Times New Roman" w:cs="Times New Roman"/>
          <w:b/>
        </w:rPr>
      </w:pPr>
    </w:p>
    <w:p w:rsidR="00536D5E" w:rsidRPr="00536D5E" w:rsidRDefault="00536D5E" w:rsidP="0056509E">
      <w:pPr>
        <w:jc w:val="center"/>
        <w:rPr>
          <w:bCs/>
          <w:sz w:val="20"/>
          <w:szCs w:val="20"/>
        </w:rPr>
      </w:pPr>
      <w:r w:rsidRPr="00536D5E">
        <w:rPr>
          <w:bCs/>
          <w:sz w:val="20"/>
          <w:szCs w:val="20"/>
        </w:rPr>
        <w:t>Муниципальное образование «Подгорнское сельское поселение»</w:t>
      </w:r>
    </w:p>
    <w:p w:rsidR="00536D5E" w:rsidRPr="00536D5E" w:rsidRDefault="00536D5E" w:rsidP="0056509E">
      <w:pPr>
        <w:jc w:val="center"/>
        <w:rPr>
          <w:bCs/>
          <w:sz w:val="20"/>
          <w:szCs w:val="20"/>
        </w:rPr>
      </w:pPr>
      <w:r w:rsidRPr="00536D5E">
        <w:rPr>
          <w:bCs/>
          <w:sz w:val="20"/>
          <w:szCs w:val="20"/>
        </w:rPr>
        <w:t>СОВЕТ ПОДГОРНСКОГО СЕЛЬСКОГО ПОСЕЛЕНИЯ</w:t>
      </w:r>
    </w:p>
    <w:p w:rsidR="00536D5E" w:rsidRPr="00536D5E" w:rsidRDefault="00536D5E" w:rsidP="0056509E">
      <w:pPr>
        <w:jc w:val="center"/>
        <w:rPr>
          <w:bCs/>
          <w:sz w:val="20"/>
          <w:szCs w:val="20"/>
        </w:rPr>
      </w:pPr>
      <w:r w:rsidRPr="00536D5E">
        <w:rPr>
          <w:sz w:val="20"/>
          <w:szCs w:val="20"/>
        </w:rPr>
        <w:t>РЕШЕНИЕ</w:t>
      </w:r>
    </w:p>
    <w:p w:rsidR="00536D5E" w:rsidRPr="00536D5E" w:rsidRDefault="00536D5E" w:rsidP="0056509E">
      <w:pPr>
        <w:rPr>
          <w:sz w:val="20"/>
          <w:szCs w:val="20"/>
        </w:rPr>
      </w:pPr>
    </w:p>
    <w:tbl>
      <w:tblPr>
        <w:tblW w:w="9853" w:type="dxa"/>
        <w:tblLook w:val="0000" w:firstRow="0" w:lastRow="0" w:firstColumn="0" w:lastColumn="0" w:noHBand="0" w:noVBand="0"/>
      </w:tblPr>
      <w:tblGrid>
        <w:gridCol w:w="3313"/>
        <w:gridCol w:w="3324"/>
        <w:gridCol w:w="3216"/>
      </w:tblGrid>
      <w:tr w:rsidR="00536D5E" w:rsidRPr="00801524" w:rsidTr="00536D5E">
        <w:trPr>
          <w:trHeight w:val="228"/>
        </w:trPr>
        <w:tc>
          <w:tcPr>
            <w:tcW w:w="3313" w:type="dxa"/>
          </w:tcPr>
          <w:p w:rsidR="00536D5E" w:rsidRPr="00801524" w:rsidRDefault="00536D5E" w:rsidP="0056509E">
            <w:pPr>
              <w:pStyle w:val="a9"/>
              <w:suppressAutoHyphens/>
              <w:outlineLvl w:val="0"/>
              <w:rPr>
                <w:b w:val="0"/>
                <w:spacing w:val="20"/>
                <w:sz w:val="20"/>
              </w:rPr>
            </w:pPr>
            <w:r w:rsidRPr="00801524">
              <w:rPr>
                <w:b w:val="0"/>
                <w:spacing w:val="20"/>
                <w:sz w:val="20"/>
              </w:rPr>
              <w:t>30.07.2018</w:t>
            </w:r>
          </w:p>
        </w:tc>
        <w:tc>
          <w:tcPr>
            <w:tcW w:w="3324" w:type="dxa"/>
          </w:tcPr>
          <w:p w:rsidR="00536D5E" w:rsidRPr="00801524" w:rsidRDefault="00536D5E" w:rsidP="0056509E">
            <w:pPr>
              <w:pStyle w:val="a9"/>
              <w:suppressAutoHyphens/>
              <w:outlineLvl w:val="0"/>
              <w:rPr>
                <w:b w:val="0"/>
                <w:bCs/>
                <w:spacing w:val="20"/>
                <w:sz w:val="20"/>
              </w:rPr>
            </w:pPr>
            <w:proofErr w:type="spellStart"/>
            <w:r w:rsidRPr="00801524">
              <w:rPr>
                <w:b w:val="0"/>
                <w:bCs/>
                <w:spacing w:val="20"/>
                <w:sz w:val="20"/>
              </w:rPr>
              <w:t>с</w:t>
            </w:r>
            <w:proofErr w:type="gramStart"/>
            <w:r w:rsidRPr="00801524">
              <w:rPr>
                <w:b w:val="0"/>
                <w:bCs/>
                <w:spacing w:val="20"/>
                <w:sz w:val="20"/>
              </w:rPr>
              <w:t>.П</w:t>
            </w:r>
            <w:proofErr w:type="gramEnd"/>
            <w:r w:rsidRPr="00801524">
              <w:rPr>
                <w:b w:val="0"/>
                <w:bCs/>
                <w:spacing w:val="20"/>
                <w:sz w:val="20"/>
              </w:rPr>
              <w:t>одгорное</w:t>
            </w:r>
            <w:proofErr w:type="spellEnd"/>
          </w:p>
        </w:tc>
        <w:tc>
          <w:tcPr>
            <w:tcW w:w="3215" w:type="dxa"/>
          </w:tcPr>
          <w:p w:rsidR="00536D5E" w:rsidRPr="00801524" w:rsidRDefault="00536D5E" w:rsidP="0056509E">
            <w:pPr>
              <w:pStyle w:val="a9"/>
              <w:suppressAutoHyphens/>
              <w:outlineLvl w:val="0"/>
              <w:rPr>
                <w:spacing w:val="20"/>
                <w:sz w:val="20"/>
              </w:rPr>
            </w:pPr>
            <w:r w:rsidRPr="00801524">
              <w:rPr>
                <w:b w:val="0"/>
                <w:bCs/>
                <w:sz w:val="20"/>
              </w:rPr>
              <w:t xml:space="preserve">                         № 32</w:t>
            </w:r>
          </w:p>
        </w:tc>
      </w:tr>
      <w:tr w:rsidR="00536D5E" w:rsidRPr="00801524" w:rsidTr="00536D5E">
        <w:trPr>
          <w:trHeight w:val="228"/>
        </w:trPr>
        <w:tc>
          <w:tcPr>
            <w:tcW w:w="3313" w:type="dxa"/>
          </w:tcPr>
          <w:p w:rsidR="00536D5E" w:rsidRPr="00801524" w:rsidRDefault="00536D5E" w:rsidP="0056509E">
            <w:pPr>
              <w:suppressAutoHyphens/>
              <w:rPr>
                <w:spacing w:val="20"/>
                <w:sz w:val="20"/>
                <w:szCs w:val="20"/>
              </w:rPr>
            </w:pPr>
          </w:p>
        </w:tc>
        <w:tc>
          <w:tcPr>
            <w:tcW w:w="3324" w:type="dxa"/>
          </w:tcPr>
          <w:p w:rsidR="00536D5E" w:rsidRPr="00801524" w:rsidRDefault="00536D5E" w:rsidP="0056509E">
            <w:pPr>
              <w:pStyle w:val="a9"/>
              <w:suppressAutoHyphens/>
              <w:outlineLvl w:val="0"/>
              <w:rPr>
                <w:spacing w:val="20"/>
                <w:sz w:val="20"/>
              </w:rPr>
            </w:pPr>
          </w:p>
        </w:tc>
        <w:tc>
          <w:tcPr>
            <w:tcW w:w="3215" w:type="dxa"/>
          </w:tcPr>
          <w:p w:rsidR="00536D5E" w:rsidRPr="00801524" w:rsidRDefault="00536D5E" w:rsidP="0056509E">
            <w:pPr>
              <w:pStyle w:val="a9"/>
              <w:suppressAutoHyphens/>
              <w:outlineLvl w:val="0"/>
              <w:rPr>
                <w:spacing w:val="20"/>
                <w:sz w:val="20"/>
              </w:rPr>
            </w:pPr>
          </w:p>
        </w:tc>
      </w:tr>
      <w:tr w:rsidR="00536D5E" w:rsidRPr="00801524" w:rsidTr="00536D5E">
        <w:trPr>
          <w:cantSplit/>
          <w:trHeight w:val="823"/>
        </w:trPr>
        <w:tc>
          <w:tcPr>
            <w:tcW w:w="9853" w:type="dxa"/>
            <w:gridSpan w:val="3"/>
          </w:tcPr>
          <w:p w:rsidR="00536D5E" w:rsidRPr="00801524" w:rsidRDefault="00536D5E" w:rsidP="0056509E">
            <w:pPr>
              <w:suppressAutoHyphens/>
              <w:jc w:val="center"/>
              <w:rPr>
                <w:sz w:val="20"/>
                <w:szCs w:val="20"/>
              </w:rPr>
            </w:pPr>
            <w:r w:rsidRPr="00801524">
              <w:rPr>
                <w:sz w:val="20"/>
                <w:szCs w:val="20"/>
              </w:rPr>
              <w:t xml:space="preserve">О назначении публичных слушаний по проекту  решения  Совета Подгорнского сельского поселения « О внесении изменений в  Устав муниципального образования </w:t>
            </w:r>
          </w:p>
          <w:p w:rsidR="00536D5E" w:rsidRPr="00801524" w:rsidRDefault="00536D5E" w:rsidP="0056509E">
            <w:pPr>
              <w:suppressAutoHyphens/>
              <w:jc w:val="center"/>
              <w:rPr>
                <w:b/>
                <w:spacing w:val="20"/>
                <w:sz w:val="20"/>
                <w:szCs w:val="20"/>
              </w:rPr>
            </w:pPr>
            <w:r w:rsidRPr="00801524">
              <w:rPr>
                <w:sz w:val="20"/>
                <w:szCs w:val="20"/>
              </w:rPr>
              <w:t xml:space="preserve"> «Подгорнское сельское поселение»</w:t>
            </w:r>
          </w:p>
        </w:tc>
      </w:tr>
    </w:tbl>
    <w:p w:rsidR="00536D5E" w:rsidRPr="00801524" w:rsidRDefault="00536D5E" w:rsidP="0056509E">
      <w:pPr>
        <w:pStyle w:val="a9"/>
        <w:suppressAutoHyphens/>
        <w:jc w:val="left"/>
        <w:outlineLvl w:val="0"/>
        <w:rPr>
          <w:b w:val="0"/>
          <w:sz w:val="20"/>
        </w:rPr>
      </w:pPr>
      <w:r w:rsidRPr="00801524">
        <w:rPr>
          <w:b w:val="0"/>
          <w:sz w:val="20"/>
        </w:rPr>
        <w:tab/>
      </w:r>
    </w:p>
    <w:p w:rsidR="00536D5E" w:rsidRPr="00801524" w:rsidRDefault="00536D5E" w:rsidP="0056509E">
      <w:pPr>
        <w:pStyle w:val="a9"/>
        <w:suppressAutoHyphens/>
        <w:ind w:firstLine="708"/>
        <w:jc w:val="both"/>
        <w:outlineLvl w:val="0"/>
        <w:rPr>
          <w:b w:val="0"/>
          <w:bCs/>
          <w:sz w:val="20"/>
        </w:rPr>
      </w:pPr>
      <w:r w:rsidRPr="00801524">
        <w:rPr>
          <w:b w:val="0"/>
          <w:bCs/>
          <w:sz w:val="20"/>
        </w:rPr>
        <w:t xml:space="preserve">В соответствии со ст. 28  Федерального закона от 06 октября 2003 года   № 131-ФЗ «Об общих принципах организации местного самоуправления в Российской Федерации», </w:t>
      </w:r>
    </w:p>
    <w:p w:rsidR="00536D5E" w:rsidRPr="00801524" w:rsidRDefault="00536D5E" w:rsidP="0056509E">
      <w:pPr>
        <w:pStyle w:val="a9"/>
        <w:suppressAutoHyphens/>
        <w:jc w:val="both"/>
        <w:outlineLvl w:val="0"/>
        <w:rPr>
          <w:b w:val="0"/>
          <w:sz w:val="20"/>
        </w:rPr>
      </w:pPr>
      <w:r w:rsidRPr="00801524">
        <w:rPr>
          <w:b w:val="0"/>
          <w:bCs/>
          <w:sz w:val="20"/>
        </w:rPr>
        <w:t xml:space="preserve">решением Совета Подгорнского сельского поселения  от 04.07.2018 № 28 « </w:t>
      </w:r>
      <w:r w:rsidRPr="00801524">
        <w:rPr>
          <w:rFonts w:eastAsia="Calibri"/>
          <w:b w:val="0"/>
          <w:sz w:val="20"/>
          <w:lang w:eastAsia="en-US"/>
        </w:rPr>
        <w:t xml:space="preserve">Об утверждении Положения  о порядке организации и проведения публичных слушаний в муниципальном образовании «Подгорнское сельское поселение» по вопросам, не связанным с осуществлением градостроительной деятельности», </w:t>
      </w:r>
      <w:r w:rsidRPr="00801524">
        <w:rPr>
          <w:b w:val="0"/>
          <w:bCs/>
          <w:sz w:val="20"/>
        </w:rPr>
        <w:t xml:space="preserve"> руководствуясь Уставом муниципального образования «Подгорнское сельское поселение»</w:t>
      </w:r>
    </w:p>
    <w:p w:rsidR="00536D5E" w:rsidRPr="00801524" w:rsidRDefault="00536D5E" w:rsidP="0056509E">
      <w:pPr>
        <w:suppressAutoHyphens/>
        <w:rPr>
          <w:bCs/>
          <w:sz w:val="20"/>
          <w:szCs w:val="20"/>
        </w:rPr>
      </w:pPr>
    </w:p>
    <w:p w:rsidR="00536D5E" w:rsidRPr="00801524" w:rsidRDefault="00536D5E" w:rsidP="0056509E">
      <w:pPr>
        <w:suppressAutoHyphens/>
        <w:rPr>
          <w:bCs/>
          <w:sz w:val="20"/>
          <w:szCs w:val="20"/>
        </w:rPr>
      </w:pPr>
      <w:r w:rsidRPr="00801524">
        <w:rPr>
          <w:bCs/>
          <w:sz w:val="20"/>
          <w:szCs w:val="20"/>
        </w:rPr>
        <w:t>Совет Подгорнского сельского поселения  РЕШИЛ:</w:t>
      </w:r>
    </w:p>
    <w:p w:rsidR="00536D5E" w:rsidRPr="00801524" w:rsidRDefault="00536D5E" w:rsidP="0056509E">
      <w:pPr>
        <w:suppressAutoHyphens/>
        <w:rPr>
          <w:bCs/>
          <w:sz w:val="20"/>
          <w:szCs w:val="20"/>
        </w:rPr>
      </w:pPr>
    </w:p>
    <w:p w:rsidR="00536D5E" w:rsidRPr="00801524" w:rsidRDefault="00536D5E" w:rsidP="0056509E">
      <w:pPr>
        <w:numPr>
          <w:ilvl w:val="0"/>
          <w:numId w:val="41"/>
        </w:numPr>
        <w:suppressAutoHyphens/>
        <w:jc w:val="both"/>
        <w:rPr>
          <w:sz w:val="20"/>
          <w:szCs w:val="20"/>
        </w:rPr>
      </w:pPr>
      <w:r w:rsidRPr="00801524">
        <w:rPr>
          <w:bCs/>
          <w:sz w:val="20"/>
          <w:szCs w:val="20"/>
        </w:rPr>
        <w:t>Назначить проведение публичных слушаний по проекту муниципального правового акта « О внесении изменений в Устав муниципального образования</w:t>
      </w:r>
      <w:r w:rsidRPr="00801524">
        <w:rPr>
          <w:sz w:val="20"/>
          <w:szCs w:val="20"/>
        </w:rPr>
        <w:t xml:space="preserve">   «Подгорнское сельское поселение» </w:t>
      </w:r>
      <w:r w:rsidRPr="00801524">
        <w:rPr>
          <w:bCs/>
          <w:sz w:val="20"/>
          <w:szCs w:val="20"/>
        </w:rPr>
        <w:t xml:space="preserve">на 31 августа 2018 года  в 17.00 часов </w:t>
      </w:r>
      <w:r w:rsidRPr="00801524">
        <w:rPr>
          <w:sz w:val="20"/>
          <w:szCs w:val="20"/>
        </w:rPr>
        <w:t xml:space="preserve">по адресу: с. Подгорное, ул. </w:t>
      </w:r>
      <w:proofErr w:type="gramStart"/>
      <w:r w:rsidRPr="00801524">
        <w:rPr>
          <w:sz w:val="20"/>
          <w:szCs w:val="20"/>
        </w:rPr>
        <w:t>Ленинская</w:t>
      </w:r>
      <w:proofErr w:type="gramEnd"/>
      <w:r w:rsidRPr="00801524">
        <w:rPr>
          <w:sz w:val="20"/>
          <w:szCs w:val="20"/>
        </w:rPr>
        <w:t>,  4, стр.1.   Кабинет Главы Подгорнского сельского поселения.</w:t>
      </w:r>
    </w:p>
    <w:p w:rsidR="00536D5E" w:rsidRPr="00801524" w:rsidRDefault="00536D5E" w:rsidP="0056509E">
      <w:pPr>
        <w:numPr>
          <w:ilvl w:val="0"/>
          <w:numId w:val="41"/>
        </w:numPr>
        <w:suppressAutoHyphens/>
        <w:jc w:val="both"/>
        <w:rPr>
          <w:sz w:val="20"/>
          <w:szCs w:val="20"/>
        </w:rPr>
      </w:pPr>
      <w:r w:rsidRPr="00801524">
        <w:rPr>
          <w:sz w:val="20"/>
          <w:szCs w:val="20"/>
        </w:rPr>
        <w:t xml:space="preserve">Опубликовать  3 августа  2018 года  указанный проект муниципального правового акта в печатном издании «Официальные ведомости «Подгорнского сельского поселения» и разместить на информационном  стенде в здании Администрации Подгорнского сельского поселения, по адресу: с. </w:t>
      </w:r>
      <w:proofErr w:type="gramStart"/>
      <w:r w:rsidRPr="00801524">
        <w:rPr>
          <w:sz w:val="20"/>
          <w:szCs w:val="20"/>
        </w:rPr>
        <w:t>Подгорное</w:t>
      </w:r>
      <w:proofErr w:type="gramEnd"/>
      <w:r w:rsidRPr="00801524">
        <w:rPr>
          <w:sz w:val="20"/>
          <w:szCs w:val="20"/>
        </w:rPr>
        <w:t>, ул. Ленинская, 4, стр. 1.</w:t>
      </w:r>
    </w:p>
    <w:p w:rsidR="00536D5E" w:rsidRPr="00801524" w:rsidRDefault="00536D5E" w:rsidP="0056509E">
      <w:pPr>
        <w:numPr>
          <w:ilvl w:val="0"/>
          <w:numId w:val="41"/>
        </w:numPr>
        <w:suppressAutoHyphens/>
        <w:jc w:val="both"/>
        <w:rPr>
          <w:sz w:val="20"/>
          <w:szCs w:val="20"/>
        </w:rPr>
      </w:pPr>
      <w:r w:rsidRPr="00801524">
        <w:rPr>
          <w:sz w:val="20"/>
          <w:szCs w:val="20"/>
        </w:rPr>
        <w:t>Создать комиссию по организации и подготовке проведения публичных слушаний в составе согласно приложению.</w:t>
      </w:r>
    </w:p>
    <w:p w:rsidR="00536D5E" w:rsidRPr="00801524" w:rsidRDefault="00536D5E" w:rsidP="0056509E">
      <w:pPr>
        <w:numPr>
          <w:ilvl w:val="0"/>
          <w:numId w:val="41"/>
        </w:numPr>
        <w:suppressAutoHyphens/>
        <w:jc w:val="both"/>
        <w:rPr>
          <w:sz w:val="20"/>
          <w:szCs w:val="20"/>
        </w:rPr>
      </w:pPr>
      <w:proofErr w:type="gramStart"/>
      <w:r w:rsidRPr="00801524">
        <w:rPr>
          <w:sz w:val="20"/>
          <w:szCs w:val="20"/>
        </w:rPr>
        <w:t>Предложения и замечания  по проекту решения  Совета Подгорнского сельского поселения «О внесении изменений в Устав муниципального образования «Подгорнское сельское поселение» принимаются в устной и письменной форме секретарем  комиссии по проведению публичных слушаний Лавровой Л.М., в здании Администрации Подгорнского сельского поселения, по адресу: с. Подгорное, ул. Ленинская, 4, стр.1, кабинет 03,  телефон 2-11-02.</w:t>
      </w:r>
      <w:proofErr w:type="gramEnd"/>
    </w:p>
    <w:p w:rsidR="00536D5E" w:rsidRPr="00801524" w:rsidRDefault="00536D5E" w:rsidP="0056509E">
      <w:pPr>
        <w:numPr>
          <w:ilvl w:val="0"/>
          <w:numId w:val="41"/>
        </w:numPr>
        <w:suppressAutoHyphens/>
        <w:jc w:val="both"/>
        <w:rPr>
          <w:sz w:val="20"/>
          <w:szCs w:val="20"/>
        </w:rPr>
      </w:pPr>
      <w:r w:rsidRPr="00801524">
        <w:rPr>
          <w:sz w:val="20"/>
          <w:szCs w:val="20"/>
        </w:rPr>
        <w:t>Принять участие в обсуждении  проекта решения   Совета Подгорнского сельского поселения «О внесении изменений в Устав муниципального образования Подгорнское сельское поселение»  могут все желающие непосредственно или через своих представителей.</w:t>
      </w:r>
    </w:p>
    <w:p w:rsidR="00536D5E" w:rsidRPr="00801524" w:rsidRDefault="00536D5E" w:rsidP="0056509E">
      <w:pPr>
        <w:pStyle w:val="25"/>
        <w:numPr>
          <w:ilvl w:val="0"/>
          <w:numId w:val="41"/>
        </w:numPr>
        <w:autoSpaceDN w:val="0"/>
        <w:spacing w:after="0" w:line="240" w:lineRule="auto"/>
        <w:jc w:val="both"/>
        <w:rPr>
          <w:sz w:val="20"/>
          <w:szCs w:val="20"/>
        </w:rPr>
      </w:pPr>
      <w:r w:rsidRPr="00801524">
        <w:rPr>
          <w:sz w:val="20"/>
          <w:szCs w:val="20"/>
        </w:rPr>
        <w:t>Настоящее решение вступает в силу со дня принятия.</w:t>
      </w:r>
    </w:p>
    <w:p w:rsidR="00536D5E" w:rsidRPr="00801524" w:rsidRDefault="00536D5E" w:rsidP="0056509E">
      <w:pPr>
        <w:numPr>
          <w:ilvl w:val="0"/>
          <w:numId w:val="41"/>
        </w:numPr>
        <w:suppressAutoHyphens/>
        <w:jc w:val="both"/>
        <w:rPr>
          <w:sz w:val="20"/>
          <w:szCs w:val="20"/>
        </w:rPr>
      </w:pPr>
      <w:proofErr w:type="gramStart"/>
      <w:r w:rsidRPr="00801524">
        <w:rPr>
          <w:sz w:val="20"/>
          <w:szCs w:val="20"/>
        </w:rPr>
        <w:t>Контроль за</w:t>
      </w:r>
      <w:proofErr w:type="gramEnd"/>
      <w:r w:rsidRPr="00801524">
        <w:rPr>
          <w:sz w:val="20"/>
          <w:szCs w:val="20"/>
        </w:rPr>
        <w:t xml:space="preserve"> исполнением настоящего решения оставляю за собой. </w:t>
      </w:r>
    </w:p>
    <w:p w:rsidR="00536D5E" w:rsidRPr="00801524" w:rsidRDefault="00536D5E" w:rsidP="0056509E">
      <w:pPr>
        <w:suppressAutoHyphens/>
        <w:ind w:left="825"/>
        <w:jc w:val="both"/>
        <w:rPr>
          <w:sz w:val="20"/>
          <w:szCs w:val="20"/>
        </w:rPr>
      </w:pPr>
    </w:p>
    <w:p w:rsidR="00536D5E" w:rsidRPr="00801524" w:rsidRDefault="00536D5E" w:rsidP="0056509E">
      <w:pPr>
        <w:shd w:val="clear" w:color="auto" w:fill="FFFFFF"/>
        <w:tabs>
          <w:tab w:val="left" w:pos="1171"/>
        </w:tabs>
        <w:suppressAutoHyphens/>
        <w:jc w:val="both"/>
        <w:rPr>
          <w:spacing w:val="4"/>
          <w:sz w:val="20"/>
          <w:szCs w:val="20"/>
        </w:rPr>
      </w:pPr>
      <w:r w:rsidRPr="00801524">
        <w:rPr>
          <w:spacing w:val="4"/>
          <w:sz w:val="20"/>
          <w:szCs w:val="20"/>
        </w:rPr>
        <w:t xml:space="preserve">Председатель Совета Подгорнского сельского поселения                      </w:t>
      </w:r>
      <w:proofErr w:type="spellStart"/>
      <w:r w:rsidRPr="00801524">
        <w:rPr>
          <w:spacing w:val="4"/>
          <w:sz w:val="20"/>
          <w:szCs w:val="20"/>
        </w:rPr>
        <w:t>А.А.Жуков</w:t>
      </w:r>
      <w:proofErr w:type="spellEnd"/>
      <w:r w:rsidRPr="00801524">
        <w:rPr>
          <w:spacing w:val="4"/>
          <w:sz w:val="20"/>
          <w:szCs w:val="20"/>
        </w:rPr>
        <w:t xml:space="preserve">       </w:t>
      </w:r>
    </w:p>
    <w:p w:rsidR="00536D5E" w:rsidRPr="00801524" w:rsidRDefault="00536D5E" w:rsidP="0056509E">
      <w:pPr>
        <w:shd w:val="clear" w:color="auto" w:fill="FFFFFF"/>
        <w:tabs>
          <w:tab w:val="left" w:pos="1171"/>
        </w:tabs>
        <w:suppressAutoHyphens/>
        <w:jc w:val="both"/>
        <w:rPr>
          <w:spacing w:val="4"/>
          <w:sz w:val="20"/>
          <w:szCs w:val="20"/>
        </w:rPr>
      </w:pPr>
      <w:r w:rsidRPr="00801524">
        <w:rPr>
          <w:spacing w:val="4"/>
          <w:sz w:val="20"/>
          <w:szCs w:val="20"/>
        </w:rPr>
        <w:t xml:space="preserve">                                                                                               </w:t>
      </w:r>
    </w:p>
    <w:p w:rsidR="00536D5E" w:rsidRPr="00801524" w:rsidRDefault="00536D5E" w:rsidP="0056509E">
      <w:pPr>
        <w:shd w:val="clear" w:color="auto" w:fill="FFFFFF"/>
        <w:tabs>
          <w:tab w:val="left" w:pos="1171"/>
        </w:tabs>
        <w:suppressAutoHyphens/>
        <w:jc w:val="right"/>
        <w:rPr>
          <w:sz w:val="20"/>
          <w:szCs w:val="20"/>
        </w:rPr>
      </w:pPr>
      <w:r w:rsidRPr="00801524">
        <w:rPr>
          <w:sz w:val="20"/>
          <w:szCs w:val="20"/>
        </w:rPr>
        <w:t xml:space="preserve">    Приложение  </w:t>
      </w:r>
    </w:p>
    <w:p w:rsidR="00536D5E" w:rsidRPr="00801524" w:rsidRDefault="00536D5E" w:rsidP="0056509E">
      <w:pPr>
        <w:suppressAutoHyphens/>
        <w:jc w:val="right"/>
        <w:rPr>
          <w:sz w:val="20"/>
          <w:szCs w:val="20"/>
        </w:rPr>
      </w:pPr>
      <w:r w:rsidRPr="00801524">
        <w:rPr>
          <w:sz w:val="20"/>
          <w:szCs w:val="20"/>
        </w:rPr>
        <w:t xml:space="preserve">                   к решению Совета Подгорнского</w:t>
      </w:r>
    </w:p>
    <w:p w:rsidR="00536D5E" w:rsidRPr="00801524" w:rsidRDefault="00536D5E" w:rsidP="0056509E">
      <w:pPr>
        <w:suppressAutoHyphens/>
        <w:jc w:val="right"/>
        <w:rPr>
          <w:sz w:val="20"/>
          <w:szCs w:val="20"/>
        </w:rPr>
      </w:pPr>
      <w:r w:rsidRPr="00801524">
        <w:rPr>
          <w:sz w:val="20"/>
          <w:szCs w:val="20"/>
        </w:rPr>
        <w:t xml:space="preserve"> сельского поселения  от 30.07.2018  № 32</w:t>
      </w:r>
    </w:p>
    <w:p w:rsidR="00536D5E" w:rsidRPr="00801524" w:rsidRDefault="00536D5E" w:rsidP="0056509E">
      <w:pPr>
        <w:suppressAutoHyphens/>
        <w:jc w:val="center"/>
        <w:rPr>
          <w:sz w:val="20"/>
          <w:szCs w:val="20"/>
        </w:rPr>
      </w:pPr>
    </w:p>
    <w:p w:rsidR="00536D5E" w:rsidRPr="00801524" w:rsidRDefault="00536D5E" w:rsidP="0056509E">
      <w:pPr>
        <w:suppressAutoHyphens/>
        <w:jc w:val="center"/>
        <w:rPr>
          <w:b/>
          <w:sz w:val="20"/>
          <w:szCs w:val="20"/>
        </w:rPr>
      </w:pPr>
      <w:r w:rsidRPr="00801524">
        <w:rPr>
          <w:b/>
          <w:sz w:val="20"/>
          <w:szCs w:val="20"/>
        </w:rPr>
        <w:t>Комиссия  по организации и подготовке проведения публичных слушаний</w:t>
      </w:r>
    </w:p>
    <w:p w:rsidR="00536D5E" w:rsidRPr="00801524" w:rsidRDefault="00536D5E" w:rsidP="0056509E">
      <w:pPr>
        <w:suppressAutoHyphens/>
        <w:rPr>
          <w:sz w:val="20"/>
          <w:szCs w:val="20"/>
        </w:rPr>
      </w:pPr>
    </w:p>
    <w:p w:rsidR="00536D5E" w:rsidRPr="00801524" w:rsidRDefault="00536D5E" w:rsidP="0056509E">
      <w:pPr>
        <w:suppressAutoHyphens/>
        <w:rPr>
          <w:sz w:val="20"/>
          <w:szCs w:val="20"/>
        </w:rPr>
      </w:pPr>
    </w:p>
    <w:tbl>
      <w:tblPr>
        <w:tblW w:w="8820" w:type="dxa"/>
        <w:tblInd w:w="471" w:type="dxa"/>
        <w:tblLook w:val="0000" w:firstRow="0" w:lastRow="0" w:firstColumn="0" w:lastColumn="0" w:noHBand="0" w:noVBand="0"/>
      </w:tblPr>
      <w:tblGrid>
        <w:gridCol w:w="2160"/>
        <w:gridCol w:w="6660"/>
      </w:tblGrid>
      <w:tr w:rsidR="00536D5E" w:rsidRPr="00801524" w:rsidTr="00536D5E">
        <w:trPr>
          <w:trHeight w:val="360"/>
        </w:trPr>
        <w:tc>
          <w:tcPr>
            <w:tcW w:w="2160" w:type="dxa"/>
          </w:tcPr>
          <w:p w:rsidR="00536D5E" w:rsidRPr="00801524" w:rsidRDefault="00536D5E" w:rsidP="0056509E">
            <w:pPr>
              <w:suppressAutoHyphens/>
              <w:ind w:left="3780" w:hanging="3780"/>
              <w:jc w:val="both"/>
              <w:rPr>
                <w:sz w:val="20"/>
                <w:szCs w:val="20"/>
              </w:rPr>
            </w:pPr>
            <w:r w:rsidRPr="00801524">
              <w:rPr>
                <w:sz w:val="20"/>
                <w:szCs w:val="20"/>
              </w:rPr>
              <w:t>Жуков А.А.</w:t>
            </w:r>
          </w:p>
        </w:tc>
        <w:tc>
          <w:tcPr>
            <w:tcW w:w="6660" w:type="dxa"/>
          </w:tcPr>
          <w:p w:rsidR="00536D5E" w:rsidRPr="00801524" w:rsidRDefault="00536D5E" w:rsidP="0056509E">
            <w:pPr>
              <w:suppressAutoHyphens/>
              <w:jc w:val="both"/>
              <w:rPr>
                <w:sz w:val="20"/>
                <w:szCs w:val="20"/>
              </w:rPr>
            </w:pPr>
            <w:r w:rsidRPr="00801524">
              <w:rPr>
                <w:sz w:val="20"/>
                <w:szCs w:val="20"/>
              </w:rPr>
              <w:t>- председатель Совета Подгорнского сельского поселения,</w:t>
            </w:r>
          </w:p>
          <w:p w:rsidR="00536D5E" w:rsidRPr="00801524" w:rsidRDefault="00536D5E" w:rsidP="0056509E">
            <w:pPr>
              <w:suppressAutoHyphens/>
              <w:jc w:val="both"/>
              <w:rPr>
                <w:sz w:val="20"/>
                <w:szCs w:val="20"/>
              </w:rPr>
            </w:pPr>
            <w:r w:rsidRPr="00801524">
              <w:rPr>
                <w:sz w:val="20"/>
                <w:szCs w:val="20"/>
              </w:rPr>
              <w:t xml:space="preserve"> председатель  комиссии, </w:t>
            </w:r>
          </w:p>
        </w:tc>
      </w:tr>
      <w:tr w:rsidR="00536D5E" w:rsidRPr="00801524" w:rsidTr="00536D5E">
        <w:trPr>
          <w:trHeight w:val="360"/>
        </w:trPr>
        <w:tc>
          <w:tcPr>
            <w:tcW w:w="2160" w:type="dxa"/>
          </w:tcPr>
          <w:p w:rsidR="00536D5E" w:rsidRPr="00801524" w:rsidRDefault="00536D5E" w:rsidP="0056509E">
            <w:pPr>
              <w:suppressAutoHyphens/>
              <w:ind w:left="3780" w:hanging="3780"/>
              <w:jc w:val="both"/>
              <w:rPr>
                <w:sz w:val="20"/>
                <w:szCs w:val="20"/>
              </w:rPr>
            </w:pPr>
            <w:r w:rsidRPr="00801524">
              <w:rPr>
                <w:sz w:val="20"/>
                <w:szCs w:val="20"/>
              </w:rPr>
              <w:t>Лаврова Л.М.</w:t>
            </w:r>
          </w:p>
        </w:tc>
        <w:tc>
          <w:tcPr>
            <w:tcW w:w="6660" w:type="dxa"/>
          </w:tcPr>
          <w:p w:rsidR="00536D5E" w:rsidRPr="00801524" w:rsidRDefault="00536D5E" w:rsidP="0056509E">
            <w:pPr>
              <w:suppressAutoHyphens/>
              <w:jc w:val="both"/>
              <w:rPr>
                <w:sz w:val="20"/>
                <w:szCs w:val="20"/>
              </w:rPr>
            </w:pPr>
            <w:r w:rsidRPr="00801524">
              <w:rPr>
                <w:sz w:val="20"/>
                <w:szCs w:val="20"/>
              </w:rPr>
              <w:t>- управляющий делами Подгорнского сельского поселения; секретарь комиссии</w:t>
            </w:r>
          </w:p>
        </w:tc>
      </w:tr>
      <w:tr w:rsidR="00536D5E" w:rsidRPr="00801524" w:rsidTr="00536D5E">
        <w:trPr>
          <w:trHeight w:val="360"/>
        </w:trPr>
        <w:tc>
          <w:tcPr>
            <w:tcW w:w="2160" w:type="dxa"/>
          </w:tcPr>
          <w:p w:rsidR="00536D5E" w:rsidRPr="00801524" w:rsidRDefault="00536D5E" w:rsidP="0056509E">
            <w:pPr>
              <w:suppressAutoHyphens/>
              <w:ind w:left="3780" w:hanging="3780"/>
              <w:jc w:val="both"/>
              <w:rPr>
                <w:sz w:val="20"/>
                <w:szCs w:val="20"/>
              </w:rPr>
            </w:pPr>
            <w:r w:rsidRPr="00801524">
              <w:rPr>
                <w:sz w:val="20"/>
                <w:szCs w:val="20"/>
              </w:rPr>
              <w:t>Смотрин И.В.</w:t>
            </w:r>
          </w:p>
        </w:tc>
        <w:tc>
          <w:tcPr>
            <w:tcW w:w="6660" w:type="dxa"/>
          </w:tcPr>
          <w:p w:rsidR="00536D5E" w:rsidRPr="00801524" w:rsidRDefault="00536D5E" w:rsidP="0056509E">
            <w:pPr>
              <w:suppressAutoHyphens/>
              <w:jc w:val="both"/>
              <w:rPr>
                <w:sz w:val="20"/>
                <w:szCs w:val="20"/>
              </w:rPr>
            </w:pPr>
            <w:r w:rsidRPr="00801524">
              <w:rPr>
                <w:sz w:val="20"/>
                <w:szCs w:val="20"/>
              </w:rPr>
              <w:t>-    депутат Совета Подгорнского сельского поселения;</w:t>
            </w:r>
          </w:p>
        </w:tc>
      </w:tr>
      <w:tr w:rsidR="00536D5E" w:rsidRPr="00801524" w:rsidTr="00536D5E">
        <w:trPr>
          <w:trHeight w:val="360"/>
        </w:trPr>
        <w:tc>
          <w:tcPr>
            <w:tcW w:w="2160" w:type="dxa"/>
          </w:tcPr>
          <w:p w:rsidR="00536D5E" w:rsidRPr="00801524" w:rsidRDefault="00536D5E" w:rsidP="0056509E">
            <w:pPr>
              <w:suppressAutoHyphens/>
              <w:ind w:left="3780" w:hanging="3780"/>
              <w:jc w:val="both"/>
              <w:rPr>
                <w:sz w:val="20"/>
                <w:szCs w:val="20"/>
              </w:rPr>
            </w:pPr>
            <w:proofErr w:type="spellStart"/>
            <w:r w:rsidRPr="00801524">
              <w:rPr>
                <w:sz w:val="20"/>
                <w:szCs w:val="20"/>
              </w:rPr>
              <w:t>Великанова</w:t>
            </w:r>
            <w:proofErr w:type="spellEnd"/>
            <w:r w:rsidRPr="00801524">
              <w:rPr>
                <w:sz w:val="20"/>
                <w:szCs w:val="20"/>
              </w:rPr>
              <w:t xml:space="preserve"> Л.И.</w:t>
            </w:r>
          </w:p>
        </w:tc>
        <w:tc>
          <w:tcPr>
            <w:tcW w:w="6660" w:type="dxa"/>
          </w:tcPr>
          <w:p w:rsidR="00536D5E" w:rsidRPr="00801524" w:rsidRDefault="00536D5E" w:rsidP="0056509E">
            <w:pPr>
              <w:suppressAutoHyphens/>
              <w:jc w:val="both"/>
              <w:rPr>
                <w:sz w:val="20"/>
                <w:szCs w:val="20"/>
              </w:rPr>
            </w:pPr>
            <w:r w:rsidRPr="00801524">
              <w:rPr>
                <w:sz w:val="20"/>
                <w:szCs w:val="20"/>
              </w:rPr>
              <w:t>-   депутат Совета Подгорнского сельского поселения;</w:t>
            </w:r>
          </w:p>
        </w:tc>
      </w:tr>
      <w:tr w:rsidR="00536D5E" w:rsidRPr="00801524" w:rsidTr="00536D5E">
        <w:trPr>
          <w:trHeight w:val="270"/>
        </w:trPr>
        <w:tc>
          <w:tcPr>
            <w:tcW w:w="2160" w:type="dxa"/>
          </w:tcPr>
          <w:p w:rsidR="00536D5E" w:rsidRPr="00801524" w:rsidRDefault="00536D5E" w:rsidP="0056509E">
            <w:pPr>
              <w:suppressAutoHyphens/>
              <w:ind w:left="3780" w:hanging="3780"/>
              <w:jc w:val="both"/>
              <w:rPr>
                <w:sz w:val="20"/>
                <w:szCs w:val="20"/>
              </w:rPr>
            </w:pPr>
            <w:r w:rsidRPr="00801524">
              <w:rPr>
                <w:sz w:val="20"/>
                <w:szCs w:val="20"/>
              </w:rPr>
              <w:t>Глухова Л.В.</w:t>
            </w:r>
          </w:p>
        </w:tc>
        <w:tc>
          <w:tcPr>
            <w:tcW w:w="6660" w:type="dxa"/>
          </w:tcPr>
          <w:p w:rsidR="00536D5E" w:rsidRPr="00801524" w:rsidRDefault="00536D5E" w:rsidP="0056509E">
            <w:pPr>
              <w:suppressAutoHyphens/>
              <w:jc w:val="both"/>
              <w:rPr>
                <w:sz w:val="20"/>
                <w:szCs w:val="20"/>
              </w:rPr>
            </w:pPr>
            <w:r w:rsidRPr="00801524">
              <w:rPr>
                <w:sz w:val="20"/>
                <w:szCs w:val="20"/>
              </w:rPr>
              <w:t>-   депутат Совета Подгорнского сельского поселения</w:t>
            </w:r>
          </w:p>
        </w:tc>
      </w:tr>
    </w:tbl>
    <w:p w:rsidR="00536D5E" w:rsidRPr="00801524" w:rsidRDefault="00536D5E" w:rsidP="0056509E">
      <w:pPr>
        <w:jc w:val="both"/>
        <w:rPr>
          <w:b/>
          <w:sz w:val="20"/>
          <w:szCs w:val="20"/>
        </w:rPr>
      </w:pPr>
    </w:p>
    <w:p w:rsidR="00693CB4" w:rsidRDefault="00693CB4" w:rsidP="00693CB4">
      <w:pPr>
        <w:widowControl w:val="0"/>
        <w:suppressAutoHyphens/>
        <w:jc w:val="center"/>
        <w:rPr>
          <w:rFonts w:eastAsia="Lucida Sans Unicode"/>
          <w:b/>
          <w:sz w:val="20"/>
          <w:szCs w:val="20"/>
          <w:lang w:bidi="ru-RU"/>
        </w:rPr>
      </w:pPr>
    </w:p>
    <w:p w:rsidR="00425AE2" w:rsidRDefault="00425AE2" w:rsidP="00693CB4">
      <w:pPr>
        <w:widowControl w:val="0"/>
        <w:suppressAutoHyphens/>
        <w:jc w:val="center"/>
        <w:rPr>
          <w:rFonts w:eastAsia="Lucida Sans Unicode"/>
          <w:b/>
          <w:sz w:val="20"/>
          <w:szCs w:val="20"/>
          <w:lang w:bidi="ru-RU"/>
        </w:rPr>
      </w:pPr>
    </w:p>
    <w:p w:rsidR="00425AE2" w:rsidRDefault="00425AE2" w:rsidP="00693CB4">
      <w:pPr>
        <w:widowControl w:val="0"/>
        <w:suppressAutoHyphens/>
        <w:jc w:val="center"/>
        <w:rPr>
          <w:rFonts w:eastAsia="Lucida Sans Unicode"/>
          <w:b/>
          <w:sz w:val="20"/>
          <w:szCs w:val="20"/>
          <w:lang w:bidi="ru-RU"/>
        </w:rPr>
      </w:pPr>
    </w:p>
    <w:p w:rsidR="00425AE2" w:rsidRDefault="00425AE2" w:rsidP="00693CB4">
      <w:pPr>
        <w:widowControl w:val="0"/>
        <w:suppressAutoHyphens/>
        <w:jc w:val="center"/>
        <w:rPr>
          <w:rFonts w:eastAsia="Lucida Sans Unicode"/>
          <w:b/>
          <w:sz w:val="20"/>
          <w:szCs w:val="20"/>
          <w:lang w:bidi="ru-RU"/>
        </w:rPr>
      </w:pPr>
    </w:p>
    <w:p w:rsidR="00693CB4" w:rsidRDefault="00693CB4" w:rsidP="00693CB4">
      <w:pPr>
        <w:widowControl w:val="0"/>
        <w:suppressAutoHyphens/>
        <w:jc w:val="center"/>
        <w:rPr>
          <w:rFonts w:eastAsia="Lucida Sans Unicode"/>
          <w:b/>
          <w:sz w:val="20"/>
          <w:szCs w:val="20"/>
          <w:lang w:bidi="ru-RU"/>
        </w:rPr>
      </w:pPr>
      <w:r>
        <w:rPr>
          <w:rFonts w:eastAsia="Lucida Sans Unicode"/>
          <w:b/>
          <w:sz w:val="20"/>
          <w:szCs w:val="20"/>
          <w:lang w:bidi="ru-RU"/>
        </w:rPr>
        <w:lastRenderedPageBreak/>
        <w:t>Муниципальное образование «Подгорнское сельское поселение»</w:t>
      </w:r>
    </w:p>
    <w:p w:rsidR="00693CB4" w:rsidRDefault="00693CB4" w:rsidP="00693CB4">
      <w:pPr>
        <w:widowControl w:val="0"/>
        <w:suppressAutoHyphens/>
        <w:jc w:val="center"/>
        <w:rPr>
          <w:rFonts w:eastAsia="Lucida Sans Unicode"/>
          <w:b/>
          <w:sz w:val="20"/>
          <w:szCs w:val="20"/>
          <w:lang w:bidi="ru-RU"/>
        </w:rPr>
      </w:pPr>
      <w:r>
        <w:rPr>
          <w:rFonts w:eastAsia="Lucida Sans Unicode"/>
          <w:b/>
          <w:sz w:val="20"/>
          <w:szCs w:val="20"/>
          <w:lang w:bidi="ru-RU"/>
        </w:rPr>
        <w:t>СОВЕТ ПОДГОРНСКОГО СЕЛЬСКОГО ПОСЕЛЕНИЯ</w:t>
      </w:r>
    </w:p>
    <w:p w:rsidR="00693CB4" w:rsidRDefault="00693CB4" w:rsidP="00693CB4">
      <w:pPr>
        <w:widowControl w:val="0"/>
        <w:suppressAutoHyphens/>
        <w:jc w:val="center"/>
        <w:rPr>
          <w:rFonts w:eastAsia="Lucida Sans Unicode"/>
          <w:b/>
          <w:sz w:val="20"/>
          <w:szCs w:val="20"/>
          <w:lang w:bidi="ru-RU"/>
        </w:rPr>
      </w:pPr>
      <w:r>
        <w:rPr>
          <w:rFonts w:eastAsia="Lucida Sans Unicode"/>
          <w:b/>
          <w:sz w:val="20"/>
          <w:szCs w:val="20"/>
          <w:lang w:bidi="ru-RU"/>
        </w:rPr>
        <w:t>РЕШЕНИЕ</w:t>
      </w:r>
    </w:p>
    <w:p w:rsidR="00693CB4" w:rsidRDefault="00693CB4" w:rsidP="00693CB4">
      <w:pPr>
        <w:widowControl w:val="0"/>
        <w:suppressAutoHyphens/>
        <w:jc w:val="center"/>
        <w:rPr>
          <w:rFonts w:eastAsia="Lucida Sans Unicode"/>
          <w:sz w:val="20"/>
          <w:szCs w:val="20"/>
          <w:lang w:bidi="ru-RU"/>
        </w:rPr>
      </w:pPr>
    </w:p>
    <w:p w:rsidR="00693CB4" w:rsidRDefault="00693CB4" w:rsidP="00693CB4">
      <w:pPr>
        <w:widowControl w:val="0"/>
        <w:suppressAutoHyphens/>
        <w:jc w:val="center"/>
        <w:rPr>
          <w:rFonts w:eastAsia="Lucida Sans Unicode"/>
          <w:sz w:val="20"/>
          <w:szCs w:val="20"/>
          <w:lang w:bidi="ru-RU"/>
        </w:rPr>
      </w:pPr>
      <w:r>
        <w:rPr>
          <w:rFonts w:eastAsia="Lucida Sans Unicode"/>
          <w:sz w:val="20"/>
          <w:szCs w:val="20"/>
          <w:lang w:bidi="ru-RU"/>
        </w:rPr>
        <w:t xml:space="preserve">30.07.2018                                   </w:t>
      </w:r>
      <w:proofErr w:type="spellStart"/>
      <w:r>
        <w:rPr>
          <w:rFonts w:eastAsia="Lucida Sans Unicode"/>
          <w:sz w:val="20"/>
          <w:szCs w:val="20"/>
          <w:lang w:bidi="ru-RU"/>
        </w:rPr>
        <w:t>с</w:t>
      </w:r>
      <w:proofErr w:type="gramStart"/>
      <w:r>
        <w:rPr>
          <w:rFonts w:eastAsia="Lucida Sans Unicode"/>
          <w:sz w:val="20"/>
          <w:szCs w:val="20"/>
          <w:lang w:bidi="ru-RU"/>
        </w:rPr>
        <w:t>.П</w:t>
      </w:r>
      <w:proofErr w:type="gramEnd"/>
      <w:r>
        <w:rPr>
          <w:rFonts w:eastAsia="Lucida Sans Unicode"/>
          <w:sz w:val="20"/>
          <w:szCs w:val="20"/>
          <w:lang w:bidi="ru-RU"/>
        </w:rPr>
        <w:t>одгорное</w:t>
      </w:r>
      <w:proofErr w:type="spellEnd"/>
      <w:r>
        <w:rPr>
          <w:rFonts w:eastAsia="Lucida Sans Unicode"/>
          <w:sz w:val="20"/>
          <w:szCs w:val="20"/>
          <w:lang w:bidi="ru-RU"/>
        </w:rPr>
        <w:t xml:space="preserve">                                           № 33</w:t>
      </w:r>
    </w:p>
    <w:p w:rsidR="00693CB4" w:rsidRDefault="00693CB4" w:rsidP="00693CB4">
      <w:pPr>
        <w:widowControl w:val="0"/>
        <w:suppressAutoHyphens/>
        <w:jc w:val="center"/>
        <w:rPr>
          <w:rFonts w:eastAsia="Lucida Sans Unicode"/>
          <w:sz w:val="20"/>
          <w:szCs w:val="20"/>
          <w:lang w:bidi="ru-RU"/>
        </w:rPr>
      </w:pPr>
    </w:p>
    <w:p w:rsidR="00693CB4" w:rsidRDefault="00693CB4" w:rsidP="00693CB4">
      <w:pPr>
        <w:widowControl w:val="0"/>
        <w:suppressAutoHyphens/>
        <w:jc w:val="center"/>
        <w:rPr>
          <w:rFonts w:eastAsia="Lucida Sans Unicode"/>
          <w:bCs/>
          <w:sz w:val="20"/>
          <w:szCs w:val="20"/>
          <w:lang w:bidi="ru-RU"/>
        </w:rPr>
      </w:pPr>
      <w:r>
        <w:rPr>
          <w:rFonts w:eastAsia="Lucida Sans Unicode"/>
          <w:sz w:val="20"/>
          <w:szCs w:val="20"/>
          <w:lang w:bidi="ru-RU"/>
        </w:rPr>
        <w:t xml:space="preserve">Об утверждении Правил </w:t>
      </w:r>
      <w:r>
        <w:rPr>
          <w:rFonts w:eastAsia="Lucida Sans Unicode"/>
          <w:bCs/>
          <w:sz w:val="20"/>
          <w:szCs w:val="20"/>
          <w:lang w:bidi="ru-RU"/>
        </w:rPr>
        <w:t>благоустройства территории муниципального образования</w:t>
      </w:r>
    </w:p>
    <w:p w:rsidR="00693CB4" w:rsidRDefault="00693CB4" w:rsidP="00693CB4">
      <w:pPr>
        <w:widowControl w:val="0"/>
        <w:suppressAutoHyphens/>
        <w:jc w:val="center"/>
        <w:rPr>
          <w:rFonts w:eastAsia="Lucida Sans Unicode"/>
          <w:bCs/>
          <w:sz w:val="20"/>
          <w:szCs w:val="20"/>
          <w:lang w:bidi="ru-RU"/>
        </w:rPr>
      </w:pPr>
      <w:r>
        <w:rPr>
          <w:rFonts w:eastAsia="Lucida Sans Unicode"/>
          <w:bCs/>
          <w:sz w:val="20"/>
          <w:szCs w:val="20"/>
          <w:lang w:bidi="ru-RU"/>
        </w:rPr>
        <w:t>«</w:t>
      </w:r>
      <w:r>
        <w:rPr>
          <w:rFonts w:eastAsia="Lucida Sans Unicode"/>
          <w:sz w:val="20"/>
          <w:szCs w:val="20"/>
          <w:lang w:bidi="ru-RU"/>
        </w:rPr>
        <w:t>Подгорнское</w:t>
      </w:r>
      <w:r>
        <w:rPr>
          <w:rFonts w:eastAsia="Lucida Sans Unicode"/>
          <w:bCs/>
          <w:sz w:val="20"/>
          <w:szCs w:val="20"/>
          <w:lang w:bidi="ru-RU"/>
        </w:rPr>
        <w:t xml:space="preserve"> сельское  поселение»</w:t>
      </w:r>
    </w:p>
    <w:p w:rsidR="00693CB4" w:rsidRDefault="00693CB4" w:rsidP="00693CB4">
      <w:pPr>
        <w:widowControl w:val="0"/>
        <w:suppressAutoHyphens/>
        <w:jc w:val="center"/>
        <w:rPr>
          <w:rFonts w:eastAsia="Lucida Sans Unicode"/>
          <w:bCs/>
          <w:sz w:val="20"/>
          <w:szCs w:val="20"/>
          <w:lang w:bidi="ru-RU"/>
        </w:rPr>
      </w:pPr>
    </w:p>
    <w:p w:rsidR="00693CB4" w:rsidRDefault="00693CB4" w:rsidP="00693CB4">
      <w:pPr>
        <w:widowControl w:val="0"/>
        <w:suppressAutoHyphens/>
        <w:jc w:val="center"/>
        <w:rPr>
          <w:rFonts w:eastAsia="Lucida Sans Unicode"/>
          <w:b/>
          <w:color w:val="000000"/>
          <w:sz w:val="20"/>
          <w:szCs w:val="20"/>
          <w:lang w:bidi="ru-RU"/>
        </w:rPr>
      </w:pPr>
    </w:p>
    <w:p w:rsidR="00693CB4" w:rsidRDefault="00693CB4" w:rsidP="00693CB4">
      <w:pPr>
        <w:widowControl w:val="0"/>
        <w:suppressAutoHyphens/>
        <w:jc w:val="both"/>
        <w:rPr>
          <w:rFonts w:eastAsia="Lucida Sans Unicode"/>
          <w:sz w:val="20"/>
          <w:szCs w:val="20"/>
          <w:lang w:bidi="ru-RU"/>
        </w:rPr>
      </w:pPr>
      <w:r>
        <w:rPr>
          <w:rFonts w:eastAsia="Lucida Sans Unicode"/>
          <w:sz w:val="20"/>
          <w:szCs w:val="20"/>
          <w:lang w:bidi="ru-RU"/>
        </w:rPr>
        <w:tab/>
      </w:r>
      <w:proofErr w:type="gramStart"/>
      <w:r>
        <w:rPr>
          <w:rFonts w:eastAsia="Lucida Sans Unicode"/>
          <w:sz w:val="20"/>
          <w:szCs w:val="20"/>
          <w:lang w:bidi="ru-RU"/>
        </w:rPr>
        <w:t xml:space="preserve">В целях обеспечения и повышения комфортности условий проживания граждан, поддержания и улучшения санитарного и эстетического состояния территории муниципального образования «Подгорнское сельское поселение», в соответствии с Федеральным законом Российской Федерации от 6 октября 2003 года № 131-ФЗ «Об общих принципах организации местного самоуправления в Российской Федерации», </w:t>
      </w:r>
      <w:r>
        <w:rPr>
          <w:sz w:val="20"/>
          <w:szCs w:val="20"/>
        </w:rPr>
        <w:t>Методическими рекомендациями подготовки правил благоустройства территории поселений, городских округов, внутригородских районов, утверждёнными приказом Министерства строительства и</w:t>
      </w:r>
      <w:proofErr w:type="gramEnd"/>
      <w:r>
        <w:rPr>
          <w:sz w:val="20"/>
          <w:szCs w:val="20"/>
        </w:rPr>
        <w:t xml:space="preserve"> жилищно-коммунального хозяйства Российской Федерации № 711/</w:t>
      </w:r>
      <w:proofErr w:type="spellStart"/>
      <w:proofErr w:type="gramStart"/>
      <w:r>
        <w:rPr>
          <w:sz w:val="20"/>
          <w:szCs w:val="20"/>
        </w:rPr>
        <w:t>пр</w:t>
      </w:r>
      <w:proofErr w:type="spellEnd"/>
      <w:proofErr w:type="gramEnd"/>
      <w:r>
        <w:rPr>
          <w:sz w:val="20"/>
          <w:szCs w:val="20"/>
        </w:rPr>
        <w:t xml:space="preserve"> от 13.04.2017,  </w:t>
      </w:r>
      <w:r>
        <w:rPr>
          <w:rFonts w:eastAsia="Lucida Sans Unicode"/>
          <w:sz w:val="20"/>
          <w:szCs w:val="20"/>
          <w:lang w:bidi="ru-RU"/>
        </w:rPr>
        <w:t>Уставом муниципального образования «Подгорнское сельское поселение»,</w:t>
      </w:r>
    </w:p>
    <w:p w:rsidR="00693CB4" w:rsidRDefault="00693CB4" w:rsidP="00693CB4">
      <w:pPr>
        <w:widowControl w:val="0"/>
        <w:suppressAutoHyphens/>
        <w:rPr>
          <w:rFonts w:eastAsia="Lucida Sans Unicode"/>
          <w:b/>
          <w:bCs/>
          <w:sz w:val="20"/>
          <w:szCs w:val="20"/>
          <w:lang w:bidi="ru-RU"/>
        </w:rPr>
      </w:pPr>
    </w:p>
    <w:p w:rsidR="00693CB4" w:rsidRDefault="00693CB4" w:rsidP="00693CB4">
      <w:pPr>
        <w:widowControl w:val="0"/>
        <w:suppressAutoHyphens/>
        <w:rPr>
          <w:rFonts w:eastAsia="Lucida Sans Unicode"/>
          <w:bCs/>
          <w:sz w:val="20"/>
          <w:szCs w:val="20"/>
          <w:lang w:bidi="ru-RU"/>
        </w:rPr>
      </w:pPr>
      <w:r>
        <w:rPr>
          <w:rFonts w:eastAsia="Lucida Sans Unicode"/>
          <w:bCs/>
          <w:sz w:val="20"/>
          <w:szCs w:val="20"/>
          <w:lang w:bidi="ru-RU"/>
        </w:rPr>
        <w:t>Совет Подгорнского сельского поселения РЕШИЛ:</w:t>
      </w:r>
    </w:p>
    <w:p w:rsidR="00693CB4" w:rsidRDefault="00693CB4" w:rsidP="00693CB4">
      <w:pPr>
        <w:widowControl w:val="0"/>
        <w:suppressAutoHyphens/>
        <w:jc w:val="center"/>
        <w:rPr>
          <w:rFonts w:eastAsia="Lucida Sans Unicode"/>
          <w:b/>
          <w:bCs/>
          <w:sz w:val="20"/>
          <w:szCs w:val="20"/>
          <w:lang w:bidi="ru-RU"/>
        </w:rPr>
      </w:pPr>
    </w:p>
    <w:p w:rsidR="00693CB4" w:rsidRDefault="00693CB4" w:rsidP="00693CB4">
      <w:pPr>
        <w:widowControl w:val="0"/>
        <w:numPr>
          <w:ilvl w:val="0"/>
          <w:numId w:val="43"/>
        </w:numPr>
        <w:suppressAutoHyphens/>
        <w:jc w:val="both"/>
        <w:rPr>
          <w:rFonts w:eastAsia="Lucida Sans Unicode"/>
          <w:sz w:val="20"/>
          <w:szCs w:val="20"/>
          <w:lang w:bidi="ru-RU"/>
        </w:rPr>
      </w:pPr>
      <w:r>
        <w:rPr>
          <w:rFonts w:eastAsia="Lucida Sans Unicode"/>
          <w:sz w:val="20"/>
          <w:szCs w:val="20"/>
          <w:lang w:bidi="ru-RU"/>
        </w:rPr>
        <w:t xml:space="preserve">Утвердить Правила </w:t>
      </w:r>
      <w:r>
        <w:rPr>
          <w:rFonts w:eastAsia="Lucida Sans Unicode"/>
          <w:bCs/>
          <w:sz w:val="20"/>
          <w:szCs w:val="20"/>
          <w:lang w:bidi="ru-RU"/>
        </w:rPr>
        <w:t>благоустройства территории муниципального образования «</w:t>
      </w:r>
      <w:r>
        <w:rPr>
          <w:rFonts w:eastAsia="Lucida Sans Unicode"/>
          <w:sz w:val="20"/>
          <w:szCs w:val="20"/>
          <w:lang w:bidi="ru-RU"/>
        </w:rPr>
        <w:t>Подгорн</w:t>
      </w:r>
      <w:r>
        <w:rPr>
          <w:rFonts w:eastAsia="Lucida Sans Unicode"/>
          <w:bCs/>
          <w:sz w:val="20"/>
          <w:szCs w:val="20"/>
          <w:lang w:bidi="ru-RU"/>
        </w:rPr>
        <w:t>ское сельское поселение»</w:t>
      </w:r>
      <w:r>
        <w:rPr>
          <w:rFonts w:eastAsia="Lucida Sans Unicode"/>
          <w:sz w:val="20"/>
          <w:szCs w:val="20"/>
          <w:lang w:bidi="ru-RU"/>
        </w:rPr>
        <w:t xml:space="preserve"> согласно приложению.</w:t>
      </w:r>
    </w:p>
    <w:p w:rsidR="00693CB4" w:rsidRDefault="00693CB4" w:rsidP="00693CB4">
      <w:pPr>
        <w:widowControl w:val="0"/>
        <w:numPr>
          <w:ilvl w:val="0"/>
          <w:numId w:val="43"/>
        </w:numPr>
        <w:suppressAutoHyphens/>
        <w:jc w:val="both"/>
        <w:rPr>
          <w:rFonts w:eastAsia="Calibri"/>
          <w:sz w:val="20"/>
          <w:szCs w:val="20"/>
          <w:lang w:eastAsia="en-US"/>
        </w:rPr>
      </w:pPr>
      <w:r>
        <w:rPr>
          <w:sz w:val="20"/>
          <w:szCs w:val="20"/>
        </w:rPr>
        <w:t>Настоящее решение подлежит официальному опубликованию в печатном издании «Официальные ведомости Подгорнского сельского поселения» и размещению на официальном сайте Администрации Подгорнского сельского поселения в сети «Интернет».</w:t>
      </w:r>
    </w:p>
    <w:p w:rsidR="00693CB4" w:rsidRDefault="00693CB4" w:rsidP="00693CB4">
      <w:pPr>
        <w:pStyle w:val="HTML"/>
        <w:numPr>
          <w:ilvl w:val="0"/>
          <w:numId w:val="43"/>
        </w:numPr>
        <w:rPr>
          <w:rFonts w:ascii="Times New Roman" w:hAnsi="Times New Roman"/>
        </w:rPr>
      </w:pPr>
      <w:r>
        <w:rPr>
          <w:rFonts w:ascii="Times New Roman" w:hAnsi="Times New Roman"/>
        </w:rPr>
        <w:t>Настоящее решение вступает в силу со дня, следующего за днём официального опубликования.</w:t>
      </w:r>
    </w:p>
    <w:p w:rsidR="00693CB4" w:rsidRDefault="00693CB4" w:rsidP="00693CB4">
      <w:pPr>
        <w:widowControl w:val="0"/>
        <w:suppressAutoHyphens/>
        <w:ind w:left="360"/>
        <w:jc w:val="both"/>
        <w:rPr>
          <w:rFonts w:eastAsia="Lucida Sans Unicode"/>
          <w:sz w:val="20"/>
          <w:szCs w:val="20"/>
          <w:lang w:bidi="ru-RU"/>
        </w:rPr>
      </w:pPr>
    </w:p>
    <w:p w:rsidR="00693CB4" w:rsidRDefault="00693CB4" w:rsidP="00693CB4">
      <w:pPr>
        <w:pStyle w:val="HTML"/>
        <w:ind w:left="720"/>
        <w:rPr>
          <w:rFonts w:ascii="Times New Roman" w:hAnsi="Times New Roman"/>
        </w:rPr>
      </w:pPr>
    </w:p>
    <w:p w:rsidR="00693CB4" w:rsidRDefault="00693CB4" w:rsidP="00693CB4">
      <w:pPr>
        <w:pStyle w:val="HTML"/>
        <w:rPr>
          <w:rFonts w:ascii="Times New Roman" w:hAnsi="Times New Roman"/>
        </w:rPr>
      </w:pPr>
    </w:p>
    <w:p w:rsidR="00693CB4" w:rsidRDefault="00693CB4" w:rsidP="00693CB4">
      <w:pPr>
        <w:pStyle w:val="HTML"/>
        <w:rPr>
          <w:rFonts w:ascii="Times New Roman" w:hAnsi="Times New Roman"/>
        </w:rPr>
      </w:pPr>
      <w:r>
        <w:rPr>
          <w:rFonts w:ascii="Times New Roman" w:hAnsi="Times New Roman"/>
        </w:rPr>
        <w:t>Председатель Совета Подгорнского сельского поселения                       А.А. Жуков</w:t>
      </w:r>
    </w:p>
    <w:p w:rsidR="00693CB4" w:rsidRDefault="00693CB4" w:rsidP="00693CB4">
      <w:pPr>
        <w:pStyle w:val="HTML"/>
        <w:rPr>
          <w:rFonts w:ascii="Times New Roman" w:hAnsi="Times New Roman"/>
        </w:rPr>
      </w:pPr>
    </w:p>
    <w:p w:rsidR="00693CB4" w:rsidRDefault="00693CB4" w:rsidP="00693CB4">
      <w:pPr>
        <w:pStyle w:val="HTML"/>
        <w:rPr>
          <w:rFonts w:ascii="Times New Roman" w:hAnsi="Times New Roman"/>
        </w:rPr>
      </w:pPr>
      <w:r>
        <w:rPr>
          <w:rFonts w:ascii="Times New Roman" w:hAnsi="Times New Roman"/>
        </w:rPr>
        <w:t xml:space="preserve">Глава  Подгорнского сельского поселения                                 </w:t>
      </w:r>
      <w:r w:rsidR="00425AE2">
        <w:rPr>
          <w:rFonts w:ascii="Times New Roman" w:hAnsi="Times New Roman"/>
        </w:rPr>
        <w:t xml:space="preserve">            </w:t>
      </w:r>
      <w:r>
        <w:rPr>
          <w:rFonts w:ascii="Times New Roman" w:hAnsi="Times New Roman"/>
        </w:rPr>
        <w:t xml:space="preserve">    А.Н. Кондратенко  </w:t>
      </w:r>
      <w:r>
        <w:rPr>
          <w:rFonts w:ascii="Times New Roman" w:hAnsi="Times New Roman"/>
        </w:rPr>
        <w:tab/>
      </w:r>
      <w:r>
        <w:rPr>
          <w:rFonts w:ascii="Times New Roman" w:hAnsi="Times New Roman"/>
        </w:rPr>
        <w:tab/>
      </w:r>
      <w:r>
        <w:rPr>
          <w:rFonts w:ascii="Times New Roman" w:hAnsi="Times New Roman"/>
        </w:rPr>
        <w:tab/>
        <w:t xml:space="preserve"> </w:t>
      </w:r>
    </w:p>
    <w:p w:rsidR="00693CB4" w:rsidRDefault="00693CB4" w:rsidP="00693CB4">
      <w:pPr>
        <w:widowControl w:val="0"/>
        <w:suppressAutoHyphens/>
        <w:ind w:left="765"/>
        <w:jc w:val="both"/>
        <w:rPr>
          <w:rFonts w:eastAsia="Lucida Sans Unicode"/>
          <w:sz w:val="20"/>
          <w:szCs w:val="20"/>
          <w:lang w:bidi="ru-RU"/>
        </w:rPr>
      </w:pPr>
    </w:p>
    <w:p w:rsidR="00693CB4" w:rsidRPr="00693CB4" w:rsidRDefault="00693CB4" w:rsidP="00693CB4">
      <w:pPr>
        <w:pStyle w:val="afe"/>
        <w:rPr>
          <w:rFonts w:eastAsia="Lucida Sans Unicode"/>
          <w:sz w:val="20"/>
          <w:szCs w:val="20"/>
          <w:lang w:val="ru-RU" w:eastAsia="ru-RU" w:bidi="ru-RU"/>
        </w:rPr>
      </w:pPr>
      <w:r w:rsidRPr="00693CB4">
        <w:rPr>
          <w:rFonts w:eastAsia="Lucida Sans Unicode"/>
          <w:sz w:val="20"/>
          <w:szCs w:val="20"/>
          <w:lang w:val="ru-RU" w:eastAsia="ru-RU" w:bidi="ru-RU"/>
        </w:rPr>
        <w:t xml:space="preserve">                                                                                                                              </w:t>
      </w:r>
    </w:p>
    <w:p w:rsidR="00693CB4" w:rsidRPr="00693CB4" w:rsidRDefault="00693CB4" w:rsidP="00693CB4">
      <w:pPr>
        <w:pStyle w:val="afe"/>
        <w:rPr>
          <w:rFonts w:eastAsia="Lucida Sans Unicode"/>
          <w:sz w:val="20"/>
          <w:szCs w:val="20"/>
          <w:lang w:val="ru-RU" w:eastAsia="ru-RU" w:bidi="ru-RU"/>
        </w:rPr>
      </w:pPr>
    </w:p>
    <w:p w:rsidR="00693CB4" w:rsidRPr="00693CB4" w:rsidRDefault="00693CB4" w:rsidP="00693CB4">
      <w:pPr>
        <w:pStyle w:val="afe"/>
        <w:rPr>
          <w:rFonts w:eastAsia="Lucida Sans Unicode"/>
          <w:sz w:val="20"/>
          <w:szCs w:val="20"/>
          <w:lang w:val="ru-RU" w:eastAsia="ru-RU" w:bidi="ru-RU"/>
        </w:rPr>
      </w:pPr>
      <w:r w:rsidRPr="00693CB4">
        <w:rPr>
          <w:rFonts w:eastAsia="Lucida Sans Unicode"/>
          <w:sz w:val="20"/>
          <w:szCs w:val="20"/>
          <w:lang w:val="ru-RU" w:eastAsia="ru-RU" w:bidi="ru-RU"/>
        </w:rPr>
        <w:t xml:space="preserve">                                                                                                                                   </w:t>
      </w:r>
    </w:p>
    <w:p w:rsidR="00693CB4" w:rsidRPr="00693CB4" w:rsidRDefault="00693CB4" w:rsidP="00425AE2">
      <w:pPr>
        <w:pStyle w:val="afe"/>
        <w:rPr>
          <w:sz w:val="20"/>
          <w:szCs w:val="20"/>
          <w:lang w:val="ru-RU" w:eastAsia="ru-RU" w:bidi="ru-RU"/>
        </w:rPr>
      </w:pPr>
      <w:r w:rsidRPr="00693CB4">
        <w:rPr>
          <w:rFonts w:eastAsia="Lucida Sans Unicode"/>
          <w:sz w:val="20"/>
          <w:szCs w:val="20"/>
          <w:lang w:val="ru-RU" w:eastAsia="ru-RU" w:bidi="ru-RU"/>
        </w:rPr>
        <w:t xml:space="preserve">                                                                                                                                    </w:t>
      </w:r>
      <w:proofErr w:type="gramStart"/>
      <w:r w:rsidRPr="00693CB4">
        <w:rPr>
          <w:rFonts w:eastAsia="Lucida Sans Unicode"/>
          <w:sz w:val="20"/>
          <w:szCs w:val="20"/>
          <w:lang w:val="ru-RU" w:eastAsia="ru-RU" w:bidi="ru-RU"/>
        </w:rPr>
        <w:t>Утверждены</w:t>
      </w:r>
      <w:proofErr w:type="gramEnd"/>
      <w:r w:rsidRPr="00693CB4">
        <w:rPr>
          <w:rFonts w:eastAsia="Lucida Sans Unicode"/>
          <w:sz w:val="20"/>
          <w:szCs w:val="20"/>
          <w:lang w:val="ru-RU" w:eastAsia="ru-RU" w:bidi="ru-RU"/>
        </w:rPr>
        <w:t xml:space="preserve"> </w:t>
      </w:r>
      <w:r w:rsidRPr="00693CB4">
        <w:rPr>
          <w:sz w:val="20"/>
          <w:szCs w:val="20"/>
          <w:lang w:val="ru-RU" w:eastAsia="ru-RU" w:bidi="ru-RU"/>
        </w:rPr>
        <w:t xml:space="preserve">    решением Совета</w:t>
      </w:r>
    </w:p>
    <w:p w:rsidR="00693CB4" w:rsidRPr="00693CB4" w:rsidRDefault="00693CB4" w:rsidP="00693CB4">
      <w:pPr>
        <w:pStyle w:val="afe"/>
        <w:jc w:val="right"/>
        <w:rPr>
          <w:sz w:val="20"/>
          <w:szCs w:val="20"/>
          <w:lang w:val="ru-RU" w:eastAsia="ru-RU" w:bidi="ru-RU"/>
        </w:rPr>
      </w:pPr>
      <w:r w:rsidRPr="00693CB4">
        <w:rPr>
          <w:sz w:val="20"/>
          <w:szCs w:val="20"/>
          <w:lang w:val="ru-RU" w:eastAsia="ru-RU" w:bidi="ru-RU"/>
        </w:rPr>
        <w:t xml:space="preserve"> Подгорнского сельского  поселения </w:t>
      </w:r>
    </w:p>
    <w:p w:rsidR="00693CB4" w:rsidRPr="00693CB4" w:rsidRDefault="00693CB4" w:rsidP="00693CB4">
      <w:pPr>
        <w:pStyle w:val="afe"/>
        <w:jc w:val="right"/>
        <w:rPr>
          <w:sz w:val="20"/>
          <w:szCs w:val="20"/>
          <w:lang w:val="ru-RU" w:eastAsia="ru-RU" w:bidi="ru-RU"/>
        </w:rPr>
      </w:pPr>
      <w:r w:rsidRPr="00693CB4">
        <w:rPr>
          <w:sz w:val="20"/>
          <w:szCs w:val="20"/>
          <w:lang w:val="ru-RU" w:eastAsia="ru-RU" w:bidi="ru-RU"/>
        </w:rPr>
        <w:t>От 30.07.2018 № 33</w:t>
      </w:r>
    </w:p>
    <w:p w:rsidR="00693CB4" w:rsidRPr="00693CB4" w:rsidRDefault="00693CB4" w:rsidP="00693CB4">
      <w:pPr>
        <w:pStyle w:val="afe"/>
        <w:jc w:val="right"/>
        <w:rPr>
          <w:sz w:val="20"/>
          <w:szCs w:val="20"/>
          <w:lang w:val="ru-RU" w:eastAsia="ru-RU" w:bidi="ru-RU"/>
        </w:rPr>
      </w:pPr>
    </w:p>
    <w:p w:rsidR="00693CB4" w:rsidRDefault="00693CB4" w:rsidP="00693CB4">
      <w:pPr>
        <w:widowControl w:val="0"/>
        <w:suppressAutoHyphens/>
        <w:jc w:val="center"/>
        <w:rPr>
          <w:rFonts w:eastAsia="Lucida Sans Unicode"/>
          <w:b/>
          <w:sz w:val="20"/>
          <w:szCs w:val="20"/>
          <w:lang w:bidi="ru-RU"/>
        </w:rPr>
      </w:pPr>
      <w:r>
        <w:rPr>
          <w:rFonts w:eastAsia="Lucida Sans Unicode"/>
          <w:b/>
          <w:sz w:val="20"/>
          <w:szCs w:val="20"/>
          <w:lang w:bidi="ru-RU"/>
        </w:rPr>
        <w:t xml:space="preserve">Правила </w:t>
      </w:r>
    </w:p>
    <w:p w:rsidR="00693CB4" w:rsidRDefault="00693CB4" w:rsidP="00693CB4">
      <w:pPr>
        <w:widowControl w:val="0"/>
        <w:suppressAutoHyphens/>
        <w:jc w:val="center"/>
        <w:rPr>
          <w:rFonts w:eastAsia="Lucida Sans Unicode"/>
          <w:b/>
          <w:sz w:val="20"/>
          <w:szCs w:val="20"/>
          <w:lang w:bidi="ru-RU"/>
        </w:rPr>
      </w:pPr>
      <w:r>
        <w:rPr>
          <w:rFonts w:eastAsia="Lucida Sans Unicode"/>
          <w:b/>
          <w:sz w:val="20"/>
          <w:szCs w:val="20"/>
          <w:lang w:bidi="ru-RU"/>
        </w:rPr>
        <w:t>благоустройства территории муниципального образования</w:t>
      </w:r>
    </w:p>
    <w:p w:rsidR="00693CB4" w:rsidRDefault="00693CB4" w:rsidP="00693CB4">
      <w:pPr>
        <w:widowControl w:val="0"/>
        <w:suppressAutoHyphens/>
        <w:jc w:val="center"/>
        <w:rPr>
          <w:rFonts w:eastAsia="Lucida Sans Unicode"/>
          <w:b/>
          <w:sz w:val="20"/>
          <w:szCs w:val="20"/>
          <w:lang w:bidi="ru-RU"/>
        </w:rPr>
      </w:pPr>
      <w:r>
        <w:rPr>
          <w:rFonts w:eastAsia="Lucida Sans Unicode"/>
          <w:b/>
          <w:sz w:val="20"/>
          <w:szCs w:val="20"/>
          <w:lang w:bidi="ru-RU"/>
        </w:rPr>
        <w:t xml:space="preserve"> «Подгорнское сельское поселение»</w:t>
      </w:r>
    </w:p>
    <w:p w:rsidR="00693CB4" w:rsidRDefault="00693CB4" w:rsidP="00693CB4">
      <w:pPr>
        <w:widowControl w:val="0"/>
        <w:suppressAutoHyphens/>
        <w:autoSpaceDE w:val="0"/>
        <w:autoSpaceDN w:val="0"/>
        <w:adjustRightInd w:val="0"/>
        <w:jc w:val="center"/>
        <w:rPr>
          <w:rFonts w:eastAsia="Lucida Sans Unicode"/>
          <w:b/>
          <w:bCs/>
          <w:sz w:val="20"/>
          <w:szCs w:val="20"/>
          <w:lang w:bidi="ru-RU"/>
        </w:rPr>
      </w:pPr>
    </w:p>
    <w:p w:rsidR="00693CB4" w:rsidRPr="00425AE2" w:rsidRDefault="00693CB4" w:rsidP="00693CB4">
      <w:pPr>
        <w:widowControl w:val="0"/>
        <w:numPr>
          <w:ilvl w:val="0"/>
          <w:numId w:val="44"/>
        </w:numPr>
        <w:suppressAutoHyphens/>
        <w:autoSpaceDE w:val="0"/>
        <w:autoSpaceDN w:val="0"/>
        <w:adjustRightInd w:val="0"/>
        <w:jc w:val="center"/>
        <w:rPr>
          <w:rFonts w:eastAsia="Lucida Sans Unicode"/>
          <w:sz w:val="20"/>
          <w:szCs w:val="20"/>
          <w:lang w:bidi="ru-RU"/>
        </w:rPr>
      </w:pPr>
      <w:r w:rsidRPr="00425AE2">
        <w:rPr>
          <w:rFonts w:eastAsia="Lucida Sans Unicode"/>
          <w:b/>
          <w:bCs/>
          <w:sz w:val="20"/>
          <w:szCs w:val="20"/>
          <w:lang w:bidi="ru-RU"/>
        </w:rPr>
        <w:t>Общие положения</w:t>
      </w:r>
    </w:p>
    <w:p w:rsidR="00693CB4" w:rsidRDefault="00693CB4" w:rsidP="00693CB4">
      <w:pPr>
        <w:pStyle w:val="pj"/>
        <w:shd w:val="clear" w:color="auto" w:fill="FFFFFF"/>
        <w:spacing w:before="0" w:beforeAutospacing="0" w:after="0" w:afterAutospacing="0"/>
        <w:ind w:firstLine="708"/>
        <w:jc w:val="both"/>
        <w:textAlignment w:val="baseline"/>
        <w:rPr>
          <w:rFonts w:ascii="Arial" w:hAnsi="Arial" w:cs="Arial"/>
          <w:color w:val="222222"/>
          <w:sz w:val="20"/>
          <w:szCs w:val="20"/>
        </w:rPr>
      </w:pPr>
      <w:r>
        <w:rPr>
          <w:rFonts w:eastAsia="Lucida Sans Unicode"/>
          <w:b/>
          <w:sz w:val="20"/>
          <w:szCs w:val="20"/>
          <w:lang w:bidi="ru-RU"/>
        </w:rPr>
        <w:t xml:space="preserve">1.1. </w:t>
      </w:r>
      <w:proofErr w:type="gramStart"/>
      <w:r>
        <w:rPr>
          <w:rFonts w:eastAsia="Lucida Sans Unicode"/>
          <w:sz w:val="20"/>
          <w:szCs w:val="20"/>
          <w:lang w:bidi="ru-RU"/>
        </w:rPr>
        <w:t>Настоящие Правила благоустройства  территории муниципального образования «Подгорнское сельское поселение» (далее по тексту - Правила)</w:t>
      </w:r>
      <w:r>
        <w:rPr>
          <w:rFonts w:ascii="Arial" w:hAnsi="Arial" w:cs="Arial"/>
          <w:color w:val="222222"/>
          <w:sz w:val="20"/>
          <w:szCs w:val="20"/>
        </w:rPr>
        <w:t xml:space="preserve"> </w:t>
      </w:r>
      <w:r>
        <w:rPr>
          <w:color w:val="222222"/>
          <w:sz w:val="20"/>
          <w:szCs w:val="20"/>
        </w:rPr>
        <w:t xml:space="preserve">разработаны в целях формирования безопасной, комфортной и привлекательной городской среды проживания на территории муниципального образования  «Подгорнское сельское поселение» и </w:t>
      </w:r>
      <w:r>
        <w:rPr>
          <w:rFonts w:eastAsia="Lucida Sans Unicode"/>
          <w:sz w:val="20"/>
          <w:szCs w:val="20"/>
          <w:lang w:bidi="ru-RU"/>
        </w:rPr>
        <w:t>устанавливают единые и обязательные к исполнению нормы и требования к состоянию городской среды, определяют порядок уборки и содержания основных и прилегающих территорий, обеспечения чистоты и порядка для всех</w:t>
      </w:r>
      <w:proofErr w:type="gramEnd"/>
      <w:r>
        <w:rPr>
          <w:rFonts w:eastAsia="Lucida Sans Unicode"/>
          <w:sz w:val="20"/>
          <w:szCs w:val="20"/>
          <w:lang w:bidi="ru-RU"/>
        </w:rPr>
        <w:t xml:space="preserve"> лиц, являющихся собственниками, владельцами или пользователями земельных участков, зданий, строений и сооружений на территории муниципального образования «Подгорнское сельское поселение». </w:t>
      </w:r>
    </w:p>
    <w:p w:rsidR="00693CB4" w:rsidRDefault="00693CB4" w:rsidP="00693CB4">
      <w:pPr>
        <w:widowControl w:val="0"/>
        <w:suppressAutoHyphens/>
        <w:autoSpaceDE w:val="0"/>
        <w:autoSpaceDN w:val="0"/>
        <w:adjustRightInd w:val="0"/>
        <w:ind w:firstLine="708"/>
        <w:jc w:val="both"/>
        <w:rPr>
          <w:rFonts w:eastAsia="Lucida Sans Unicode"/>
          <w:sz w:val="20"/>
          <w:szCs w:val="20"/>
          <w:lang w:bidi="ru-RU"/>
        </w:rPr>
      </w:pPr>
      <w:r>
        <w:rPr>
          <w:rFonts w:eastAsia="Lucida Sans Unicode"/>
          <w:b/>
          <w:sz w:val="20"/>
          <w:szCs w:val="20"/>
          <w:lang w:bidi="ru-RU"/>
        </w:rPr>
        <w:t>1.2.</w:t>
      </w:r>
      <w:r>
        <w:rPr>
          <w:rFonts w:eastAsia="Lucida Sans Unicode"/>
          <w:sz w:val="20"/>
          <w:szCs w:val="20"/>
          <w:lang w:bidi="ru-RU"/>
        </w:rPr>
        <w:t xml:space="preserve"> Настоящие Правила действуют на территории муниципального образования «Подгорнское сельское поселение» и обязательны для исполнения гражданами, юридическими лицами независимо от организационно-правовой формы, индивидуальными предпринимателями, иностранными гражданами, лицами без гражданства. </w:t>
      </w:r>
    </w:p>
    <w:p w:rsidR="00693CB4" w:rsidRDefault="00693CB4" w:rsidP="00425AE2">
      <w:pPr>
        <w:widowControl w:val="0"/>
        <w:suppressAutoHyphens/>
        <w:autoSpaceDE w:val="0"/>
        <w:autoSpaceDN w:val="0"/>
        <w:adjustRightInd w:val="0"/>
        <w:jc w:val="center"/>
        <w:rPr>
          <w:rFonts w:eastAsia="Lucida Sans Unicode"/>
          <w:b/>
          <w:bCs/>
          <w:sz w:val="20"/>
          <w:szCs w:val="20"/>
          <w:lang w:bidi="ru-RU"/>
        </w:rPr>
      </w:pPr>
      <w:r>
        <w:rPr>
          <w:rFonts w:eastAsia="Lucida Sans Unicode"/>
          <w:b/>
          <w:bCs/>
          <w:sz w:val="20"/>
          <w:szCs w:val="20"/>
          <w:lang w:bidi="ru-RU"/>
        </w:rPr>
        <w:t xml:space="preserve">2. Основные понятия </w:t>
      </w:r>
    </w:p>
    <w:p w:rsidR="00693CB4" w:rsidRDefault="00693CB4" w:rsidP="00693CB4">
      <w:pPr>
        <w:widowControl w:val="0"/>
        <w:suppressAutoHyphens/>
        <w:autoSpaceDE w:val="0"/>
        <w:autoSpaceDN w:val="0"/>
        <w:adjustRightInd w:val="0"/>
        <w:ind w:firstLine="708"/>
        <w:jc w:val="both"/>
        <w:rPr>
          <w:rFonts w:eastAsia="Lucida Sans Unicode"/>
          <w:sz w:val="20"/>
          <w:szCs w:val="20"/>
          <w:lang w:bidi="ru-RU"/>
        </w:rPr>
      </w:pPr>
      <w:r>
        <w:rPr>
          <w:rFonts w:eastAsia="Lucida Sans Unicode"/>
          <w:b/>
          <w:bCs/>
          <w:sz w:val="20"/>
          <w:szCs w:val="20"/>
          <w:lang w:bidi="ru-RU"/>
        </w:rPr>
        <w:t xml:space="preserve">2.1. </w:t>
      </w:r>
      <w:r>
        <w:rPr>
          <w:rFonts w:eastAsia="Lucida Sans Unicode"/>
          <w:b/>
          <w:bCs/>
          <w:i/>
          <w:sz w:val="20"/>
          <w:szCs w:val="20"/>
          <w:lang w:bidi="ru-RU"/>
        </w:rPr>
        <w:t xml:space="preserve">Благоустройство населенного пункта </w:t>
      </w:r>
      <w:r>
        <w:rPr>
          <w:rFonts w:eastAsia="Lucida Sans Unicode"/>
          <w:bCs/>
          <w:i/>
          <w:sz w:val="20"/>
          <w:szCs w:val="20"/>
          <w:lang w:bidi="ru-RU"/>
        </w:rPr>
        <w:t xml:space="preserve">– </w:t>
      </w:r>
      <w:r>
        <w:rPr>
          <w:rFonts w:eastAsia="Lucida Sans Unicode"/>
          <w:bCs/>
          <w:sz w:val="20"/>
          <w:szCs w:val="20"/>
          <w:lang w:bidi="ru-RU"/>
        </w:rPr>
        <w:t>деятельность по строительству, реконструкции, ремонту, реставрации, оборудованию, модернизации объектов благоустройства, содержанию их в чистоте и порядке.</w:t>
      </w:r>
    </w:p>
    <w:p w:rsidR="00693CB4" w:rsidRDefault="00693CB4" w:rsidP="00693CB4">
      <w:pPr>
        <w:widowControl w:val="0"/>
        <w:suppressAutoHyphens/>
        <w:autoSpaceDE w:val="0"/>
        <w:autoSpaceDN w:val="0"/>
        <w:adjustRightInd w:val="0"/>
        <w:ind w:firstLine="708"/>
        <w:jc w:val="both"/>
        <w:rPr>
          <w:rFonts w:eastAsia="Lucida Sans Unicode"/>
          <w:sz w:val="20"/>
          <w:szCs w:val="20"/>
          <w:lang w:bidi="ru-RU"/>
        </w:rPr>
      </w:pPr>
      <w:r>
        <w:rPr>
          <w:rFonts w:eastAsia="Lucida Sans Unicode"/>
          <w:b/>
          <w:sz w:val="20"/>
          <w:szCs w:val="20"/>
          <w:lang w:bidi="ru-RU"/>
        </w:rPr>
        <w:t xml:space="preserve">2.2. </w:t>
      </w:r>
      <w:r>
        <w:rPr>
          <w:rFonts w:eastAsia="Lucida Sans Unicode"/>
          <w:b/>
          <w:i/>
          <w:sz w:val="20"/>
          <w:szCs w:val="20"/>
          <w:lang w:bidi="ru-RU"/>
        </w:rPr>
        <w:t>К</w:t>
      </w:r>
      <w:r>
        <w:rPr>
          <w:rFonts w:eastAsia="Lucida Sans Unicode"/>
          <w:b/>
          <w:sz w:val="20"/>
          <w:szCs w:val="20"/>
          <w:lang w:bidi="ru-RU"/>
        </w:rPr>
        <w:t xml:space="preserve"> </w:t>
      </w:r>
      <w:r>
        <w:rPr>
          <w:rFonts w:eastAsia="Lucida Sans Unicode"/>
          <w:b/>
          <w:bCs/>
          <w:i/>
          <w:sz w:val="20"/>
          <w:szCs w:val="20"/>
          <w:lang w:bidi="ru-RU"/>
        </w:rPr>
        <w:t>объектам благоустройства</w:t>
      </w:r>
      <w:r>
        <w:rPr>
          <w:rFonts w:eastAsia="Lucida Sans Unicode"/>
          <w:bCs/>
          <w:i/>
          <w:sz w:val="20"/>
          <w:szCs w:val="20"/>
          <w:lang w:bidi="ru-RU"/>
        </w:rPr>
        <w:t xml:space="preserve"> </w:t>
      </w:r>
      <w:r>
        <w:rPr>
          <w:rFonts w:eastAsia="Lucida Sans Unicode"/>
          <w:bCs/>
          <w:sz w:val="20"/>
          <w:szCs w:val="20"/>
          <w:lang w:bidi="ru-RU"/>
        </w:rPr>
        <w:t>относятся</w:t>
      </w:r>
      <w:r>
        <w:rPr>
          <w:rFonts w:eastAsia="Lucida Sans Unicode"/>
          <w:sz w:val="20"/>
          <w:szCs w:val="20"/>
          <w:lang w:bidi="ru-RU"/>
        </w:rPr>
        <w:t xml:space="preserve"> территории различного функционального назначения, на которых осуществляется деятельность по благоустройству, в том числе:</w:t>
      </w:r>
    </w:p>
    <w:p w:rsidR="00693CB4" w:rsidRDefault="00693CB4" w:rsidP="00693CB4">
      <w:pPr>
        <w:widowControl w:val="0"/>
        <w:suppressAutoHyphens/>
        <w:autoSpaceDE w:val="0"/>
        <w:autoSpaceDN w:val="0"/>
        <w:adjustRightInd w:val="0"/>
        <w:jc w:val="both"/>
        <w:rPr>
          <w:rFonts w:eastAsia="Lucida Sans Unicode"/>
          <w:sz w:val="20"/>
          <w:szCs w:val="20"/>
          <w:lang w:bidi="ru-RU"/>
        </w:rPr>
      </w:pPr>
      <w:r>
        <w:rPr>
          <w:rFonts w:eastAsia="Lucida Sans Unicode"/>
          <w:sz w:val="20"/>
          <w:szCs w:val="20"/>
          <w:lang w:bidi="ru-RU"/>
        </w:rPr>
        <w:t>- детские площадки, спортивные и другие площадки отдыха и досуга;</w:t>
      </w:r>
    </w:p>
    <w:p w:rsidR="00693CB4" w:rsidRDefault="00693CB4" w:rsidP="00693CB4">
      <w:pPr>
        <w:widowControl w:val="0"/>
        <w:suppressAutoHyphens/>
        <w:autoSpaceDE w:val="0"/>
        <w:autoSpaceDN w:val="0"/>
        <w:adjustRightInd w:val="0"/>
        <w:jc w:val="both"/>
        <w:rPr>
          <w:rFonts w:eastAsia="Lucida Sans Unicode"/>
          <w:sz w:val="20"/>
          <w:szCs w:val="20"/>
          <w:lang w:bidi="ru-RU"/>
        </w:rPr>
      </w:pPr>
      <w:r>
        <w:rPr>
          <w:rFonts w:eastAsia="Lucida Sans Unicode"/>
          <w:sz w:val="20"/>
          <w:szCs w:val="20"/>
          <w:lang w:bidi="ru-RU"/>
        </w:rPr>
        <w:t>- площадки для выгула и дрессировки собак;</w:t>
      </w:r>
    </w:p>
    <w:p w:rsidR="00693CB4" w:rsidRDefault="00693CB4" w:rsidP="00693CB4">
      <w:pPr>
        <w:widowControl w:val="0"/>
        <w:suppressAutoHyphens/>
        <w:autoSpaceDE w:val="0"/>
        <w:autoSpaceDN w:val="0"/>
        <w:adjustRightInd w:val="0"/>
        <w:jc w:val="both"/>
        <w:rPr>
          <w:rFonts w:eastAsia="Lucida Sans Unicode"/>
          <w:sz w:val="20"/>
          <w:szCs w:val="20"/>
          <w:lang w:bidi="ru-RU"/>
        </w:rPr>
      </w:pPr>
      <w:r>
        <w:rPr>
          <w:rFonts w:eastAsia="Lucida Sans Unicode"/>
          <w:sz w:val="20"/>
          <w:szCs w:val="20"/>
          <w:lang w:bidi="ru-RU"/>
        </w:rPr>
        <w:t>- площадки автостоянок;</w:t>
      </w:r>
    </w:p>
    <w:p w:rsidR="00693CB4" w:rsidRDefault="00693CB4" w:rsidP="00693CB4">
      <w:pPr>
        <w:widowControl w:val="0"/>
        <w:suppressAutoHyphens/>
        <w:autoSpaceDE w:val="0"/>
        <w:autoSpaceDN w:val="0"/>
        <w:adjustRightInd w:val="0"/>
        <w:jc w:val="both"/>
        <w:rPr>
          <w:rFonts w:eastAsia="Lucida Sans Unicode"/>
          <w:sz w:val="20"/>
          <w:szCs w:val="20"/>
          <w:lang w:bidi="ru-RU"/>
        </w:rPr>
      </w:pPr>
      <w:r>
        <w:rPr>
          <w:rFonts w:eastAsia="Lucida Sans Unicode"/>
          <w:sz w:val="20"/>
          <w:szCs w:val="20"/>
          <w:lang w:bidi="ru-RU"/>
        </w:rPr>
        <w:lastRenderedPageBreak/>
        <w:t>- улицы (в том числе пешеходные) и дороги;</w:t>
      </w:r>
    </w:p>
    <w:p w:rsidR="00693CB4" w:rsidRDefault="00693CB4" w:rsidP="00693CB4">
      <w:pPr>
        <w:widowControl w:val="0"/>
        <w:suppressAutoHyphens/>
        <w:autoSpaceDE w:val="0"/>
        <w:autoSpaceDN w:val="0"/>
        <w:adjustRightInd w:val="0"/>
        <w:jc w:val="both"/>
        <w:rPr>
          <w:rFonts w:eastAsia="Lucida Sans Unicode"/>
          <w:sz w:val="20"/>
          <w:szCs w:val="20"/>
          <w:lang w:bidi="ru-RU"/>
        </w:rPr>
      </w:pPr>
      <w:r>
        <w:rPr>
          <w:rFonts w:eastAsia="Lucida Sans Unicode"/>
          <w:sz w:val="20"/>
          <w:szCs w:val="20"/>
          <w:lang w:bidi="ru-RU"/>
        </w:rPr>
        <w:t>- парки, скверы, иные зеленые зоны;</w:t>
      </w:r>
    </w:p>
    <w:p w:rsidR="00693CB4" w:rsidRDefault="00693CB4" w:rsidP="00693CB4">
      <w:pPr>
        <w:widowControl w:val="0"/>
        <w:suppressAutoHyphens/>
        <w:autoSpaceDE w:val="0"/>
        <w:autoSpaceDN w:val="0"/>
        <w:adjustRightInd w:val="0"/>
        <w:jc w:val="both"/>
        <w:rPr>
          <w:rFonts w:eastAsia="Lucida Sans Unicode"/>
          <w:sz w:val="20"/>
          <w:szCs w:val="20"/>
          <w:lang w:bidi="ru-RU"/>
        </w:rPr>
      </w:pPr>
      <w:r>
        <w:rPr>
          <w:rFonts w:eastAsia="Lucida Sans Unicode"/>
          <w:sz w:val="20"/>
          <w:szCs w:val="20"/>
          <w:lang w:bidi="ru-RU"/>
        </w:rPr>
        <w:t>- площади, набережные и другие территории;</w:t>
      </w:r>
    </w:p>
    <w:p w:rsidR="00693CB4" w:rsidRDefault="00693CB4" w:rsidP="00693CB4">
      <w:pPr>
        <w:widowControl w:val="0"/>
        <w:suppressAutoHyphens/>
        <w:autoSpaceDE w:val="0"/>
        <w:autoSpaceDN w:val="0"/>
        <w:adjustRightInd w:val="0"/>
        <w:jc w:val="both"/>
        <w:rPr>
          <w:rFonts w:eastAsia="Lucida Sans Unicode"/>
          <w:sz w:val="20"/>
          <w:szCs w:val="20"/>
          <w:lang w:bidi="ru-RU"/>
        </w:rPr>
      </w:pPr>
      <w:r>
        <w:rPr>
          <w:rFonts w:eastAsia="Lucida Sans Unicode"/>
          <w:sz w:val="20"/>
          <w:szCs w:val="20"/>
          <w:lang w:bidi="ru-RU"/>
        </w:rPr>
        <w:t xml:space="preserve">- технические зоны транспортных, инженерных коммуникаций, </w:t>
      </w:r>
      <w:proofErr w:type="spellStart"/>
      <w:r>
        <w:rPr>
          <w:rFonts w:eastAsia="Lucida Sans Unicode"/>
          <w:sz w:val="20"/>
          <w:szCs w:val="20"/>
          <w:lang w:bidi="ru-RU"/>
        </w:rPr>
        <w:t>водоохранные</w:t>
      </w:r>
      <w:proofErr w:type="spellEnd"/>
      <w:r>
        <w:rPr>
          <w:rFonts w:eastAsia="Lucida Sans Unicode"/>
          <w:sz w:val="20"/>
          <w:szCs w:val="20"/>
          <w:lang w:bidi="ru-RU"/>
        </w:rPr>
        <w:t xml:space="preserve"> зоны;</w:t>
      </w:r>
    </w:p>
    <w:p w:rsidR="00693CB4" w:rsidRDefault="00693CB4" w:rsidP="00693CB4">
      <w:pPr>
        <w:widowControl w:val="0"/>
        <w:suppressAutoHyphens/>
        <w:autoSpaceDE w:val="0"/>
        <w:autoSpaceDN w:val="0"/>
        <w:adjustRightInd w:val="0"/>
        <w:jc w:val="both"/>
        <w:rPr>
          <w:rFonts w:eastAsia="Lucida Sans Unicode"/>
          <w:sz w:val="20"/>
          <w:szCs w:val="20"/>
          <w:lang w:bidi="ru-RU"/>
        </w:rPr>
      </w:pPr>
      <w:r>
        <w:rPr>
          <w:rFonts w:eastAsia="Lucida Sans Unicode"/>
          <w:sz w:val="20"/>
          <w:szCs w:val="20"/>
          <w:lang w:bidi="ru-RU"/>
        </w:rPr>
        <w:t>-контейнерные площадки и площадки для складирования отдельных групп коммунальных отходов.</w:t>
      </w:r>
    </w:p>
    <w:p w:rsidR="00693CB4" w:rsidRDefault="00693CB4" w:rsidP="00693CB4">
      <w:pPr>
        <w:widowControl w:val="0"/>
        <w:suppressAutoHyphens/>
        <w:autoSpaceDE w:val="0"/>
        <w:autoSpaceDN w:val="0"/>
        <w:adjustRightInd w:val="0"/>
        <w:ind w:firstLine="708"/>
        <w:jc w:val="both"/>
        <w:rPr>
          <w:rFonts w:eastAsia="Lucida Sans Unicode"/>
          <w:b/>
          <w:sz w:val="20"/>
          <w:szCs w:val="20"/>
          <w:lang w:bidi="ru-RU"/>
        </w:rPr>
      </w:pPr>
      <w:r>
        <w:rPr>
          <w:rFonts w:eastAsia="Lucida Sans Unicode"/>
          <w:b/>
          <w:sz w:val="20"/>
          <w:szCs w:val="20"/>
          <w:lang w:bidi="ru-RU"/>
        </w:rPr>
        <w:t xml:space="preserve">2.3. </w:t>
      </w:r>
      <w:r>
        <w:rPr>
          <w:rFonts w:eastAsia="Lucida Sans Unicode"/>
          <w:b/>
          <w:i/>
          <w:sz w:val="20"/>
          <w:szCs w:val="20"/>
          <w:lang w:bidi="ru-RU"/>
        </w:rPr>
        <w:t>К элементам благоустройства относятся:</w:t>
      </w:r>
    </w:p>
    <w:p w:rsidR="00693CB4" w:rsidRDefault="00693CB4" w:rsidP="00693CB4">
      <w:pPr>
        <w:widowControl w:val="0"/>
        <w:suppressAutoHyphens/>
        <w:autoSpaceDE w:val="0"/>
        <w:autoSpaceDN w:val="0"/>
        <w:adjustRightInd w:val="0"/>
        <w:ind w:firstLine="708"/>
        <w:jc w:val="both"/>
        <w:rPr>
          <w:rFonts w:eastAsia="Lucida Sans Unicode"/>
          <w:sz w:val="20"/>
          <w:szCs w:val="20"/>
          <w:lang w:bidi="ru-RU"/>
        </w:rPr>
      </w:pPr>
      <w:r>
        <w:rPr>
          <w:rFonts w:eastAsia="Lucida Sans Unicode"/>
          <w:sz w:val="20"/>
          <w:szCs w:val="20"/>
          <w:lang w:bidi="ru-RU"/>
        </w:rPr>
        <w:t>- элементы озеленения;</w:t>
      </w:r>
    </w:p>
    <w:p w:rsidR="00693CB4" w:rsidRDefault="00693CB4" w:rsidP="00693CB4">
      <w:pPr>
        <w:widowControl w:val="0"/>
        <w:suppressAutoHyphens/>
        <w:autoSpaceDE w:val="0"/>
        <w:autoSpaceDN w:val="0"/>
        <w:adjustRightInd w:val="0"/>
        <w:ind w:firstLine="708"/>
        <w:jc w:val="both"/>
        <w:rPr>
          <w:rFonts w:eastAsia="Lucida Sans Unicode"/>
          <w:sz w:val="20"/>
          <w:szCs w:val="20"/>
          <w:lang w:bidi="ru-RU"/>
        </w:rPr>
      </w:pPr>
      <w:r>
        <w:rPr>
          <w:rFonts w:eastAsia="Lucida Sans Unicode"/>
          <w:sz w:val="20"/>
          <w:szCs w:val="20"/>
          <w:lang w:bidi="ru-RU"/>
        </w:rPr>
        <w:t>- покрытия;</w:t>
      </w:r>
    </w:p>
    <w:p w:rsidR="00693CB4" w:rsidRDefault="00693CB4" w:rsidP="00693CB4">
      <w:pPr>
        <w:widowControl w:val="0"/>
        <w:suppressAutoHyphens/>
        <w:autoSpaceDE w:val="0"/>
        <w:autoSpaceDN w:val="0"/>
        <w:adjustRightInd w:val="0"/>
        <w:ind w:firstLine="708"/>
        <w:jc w:val="both"/>
        <w:rPr>
          <w:rFonts w:eastAsia="Lucida Sans Unicode"/>
          <w:sz w:val="20"/>
          <w:szCs w:val="20"/>
          <w:lang w:bidi="ru-RU"/>
        </w:rPr>
      </w:pPr>
      <w:r>
        <w:rPr>
          <w:rFonts w:eastAsia="Lucida Sans Unicode"/>
          <w:sz w:val="20"/>
          <w:szCs w:val="20"/>
          <w:lang w:bidi="ru-RU"/>
        </w:rPr>
        <w:t>-ограждения (заборы);</w:t>
      </w:r>
    </w:p>
    <w:p w:rsidR="00693CB4" w:rsidRDefault="00693CB4" w:rsidP="00693CB4">
      <w:pPr>
        <w:widowControl w:val="0"/>
        <w:suppressAutoHyphens/>
        <w:autoSpaceDE w:val="0"/>
        <w:autoSpaceDN w:val="0"/>
        <w:adjustRightInd w:val="0"/>
        <w:ind w:firstLine="708"/>
        <w:jc w:val="both"/>
        <w:rPr>
          <w:rFonts w:eastAsia="Lucida Sans Unicode"/>
          <w:sz w:val="20"/>
          <w:szCs w:val="20"/>
          <w:lang w:bidi="ru-RU"/>
        </w:rPr>
      </w:pPr>
      <w:r>
        <w:rPr>
          <w:rFonts w:eastAsia="Lucida Sans Unicode"/>
          <w:sz w:val="20"/>
          <w:szCs w:val="20"/>
          <w:lang w:bidi="ru-RU"/>
        </w:rPr>
        <w:t>- водные устройства;</w:t>
      </w:r>
    </w:p>
    <w:p w:rsidR="00693CB4" w:rsidRDefault="00693CB4" w:rsidP="00693CB4">
      <w:pPr>
        <w:widowControl w:val="0"/>
        <w:suppressAutoHyphens/>
        <w:autoSpaceDE w:val="0"/>
        <w:autoSpaceDN w:val="0"/>
        <w:adjustRightInd w:val="0"/>
        <w:ind w:firstLine="708"/>
        <w:jc w:val="both"/>
        <w:rPr>
          <w:rFonts w:eastAsia="Lucida Sans Unicode"/>
          <w:sz w:val="20"/>
          <w:szCs w:val="20"/>
          <w:lang w:bidi="ru-RU"/>
        </w:rPr>
      </w:pPr>
      <w:r>
        <w:rPr>
          <w:rFonts w:eastAsia="Lucida Sans Unicode"/>
          <w:sz w:val="20"/>
          <w:szCs w:val="20"/>
          <w:lang w:bidi="ru-RU"/>
        </w:rPr>
        <w:t>-уличное коммунально-бытовое и техническое оборудование;</w:t>
      </w:r>
    </w:p>
    <w:p w:rsidR="00693CB4" w:rsidRDefault="00693CB4" w:rsidP="00693CB4">
      <w:pPr>
        <w:widowControl w:val="0"/>
        <w:suppressAutoHyphens/>
        <w:autoSpaceDE w:val="0"/>
        <w:autoSpaceDN w:val="0"/>
        <w:adjustRightInd w:val="0"/>
        <w:ind w:firstLine="708"/>
        <w:jc w:val="both"/>
        <w:rPr>
          <w:rFonts w:eastAsia="Lucida Sans Unicode"/>
          <w:sz w:val="20"/>
          <w:szCs w:val="20"/>
          <w:lang w:bidi="ru-RU"/>
        </w:rPr>
      </w:pPr>
      <w:r>
        <w:rPr>
          <w:rFonts w:eastAsia="Lucida Sans Unicode"/>
          <w:sz w:val="20"/>
          <w:szCs w:val="20"/>
          <w:lang w:bidi="ru-RU"/>
        </w:rPr>
        <w:t>- игровое и спортивное оборудование;</w:t>
      </w:r>
    </w:p>
    <w:p w:rsidR="00693CB4" w:rsidRDefault="00693CB4" w:rsidP="00693CB4">
      <w:pPr>
        <w:widowControl w:val="0"/>
        <w:suppressAutoHyphens/>
        <w:autoSpaceDE w:val="0"/>
        <w:autoSpaceDN w:val="0"/>
        <w:adjustRightInd w:val="0"/>
        <w:ind w:firstLine="708"/>
        <w:jc w:val="both"/>
        <w:rPr>
          <w:rFonts w:eastAsia="Lucida Sans Unicode"/>
          <w:sz w:val="20"/>
          <w:szCs w:val="20"/>
          <w:lang w:bidi="ru-RU"/>
        </w:rPr>
      </w:pPr>
      <w:r>
        <w:rPr>
          <w:rFonts w:eastAsia="Lucida Sans Unicode"/>
          <w:sz w:val="20"/>
          <w:szCs w:val="20"/>
          <w:lang w:bidi="ru-RU"/>
        </w:rPr>
        <w:t>- элементы освещения;</w:t>
      </w:r>
    </w:p>
    <w:p w:rsidR="00693CB4" w:rsidRDefault="00693CB4" w:rsidP="00693CB4">
      <w:pPr>
        <w:widowControl w:val="0"/>
        <w:suppressAutoHyphens/>
        <w:autoSpaceDE w:val="0"/>
        <w:autoSpaceDN w:val="0"/>
        <w:adjustRightInd w:val="0"/>
        <w:ind w:firstLine="708"/>
        <w:jc w:val="both"/>
        <w:rPr>
          <w:rFonts w:eastAsia="Lucida Sans Unicode"/>
          <w:sz w:val="20"/>
          <w:szCs w:val="20"/>
          <w:lang w:bidi="ru-RU"/>
        </w:rPr>
      </w:pPr>
      <w:r>
        <w:rPr>
          <w:rFonts w:eastAsia="Lucida Sans Unicode"/>
          <w:sz w:val="20"/>
          <w:szCs w:val="20"/>
          <w:lang w:bidi="ru-RU"/>
        </w:rPr>
        <w:t>- средства размещения информации и рекламные конструкции;</w:t>
      </w:r>
    </w:p>
    <w:p w:rsidR="00693CB4" w:rsidRDefault="00693CB4" w:rsidP="00693CB4">
      <w:pPr>
        <w:widowControl w:val="0"/>
        <w:suppressAutoHyphens/>
        <w:autoSpaceDE w:val="0"/>
        <w:autoSpaceDN w:val="0"/>
        <w:adjustRightInd w:val="0"/>
        <w:ind w:firstLine="708"/>
        <w:jc w:val="both"/>
        <w:rPr>
          <w:rFonts w:eastAsia="Lucida Sans Unicode"/>
          <w:sz w:val="20"/>
          <w:szCs w:val="20"/>
          <w:lang w:bidi="ru-RU"/>
        </w:rPr>
      </w:pPr>
      <w:r>
        <w:rPr>
          <w:rFonts w:eastAsia="Lucida Sans Unicode"/>
          <w:sz w:val="20"/>
          <w:szCs w:val="20"/>
          <w:lang w:bidi="ru-RU"/>
        </w:rPr>
        <w:t>- малые архитектурные формы и городская мебель;</w:t>
      </w:r>
    </w:p>
    <w:p w:rsidR="00693CB4" w:rsidRDefault="00693CB4" w:rsidP="00693CB4">
      <w:pPr>
        <w:widowControl w:val="0"/>
        <w:suppressAutoHyphens/>
        <w:autoSpaceDE w:val="0"/>
        <w:autoSpaceDN w:val="0"/>
        <w:adjustRightInd w:val="0"/>
        <w:ind w:firstLine="708"/>
        <w:jc w:val="both"/>
        <w:rPr>
          <w:rFonts w:eastAsia="Lucida Sans Unicode"/>
          <w:sz w:val="20"/>
          <w:szCs w:val="20"/>
          <w:lang w:bidi="ru-RU"/>
        </w:rPr>
      </w:pPr>
      <w:r>
        <w:rPr>
          <w:rFonts w:eastAsia="Lucida Sans Unicode"/>
          <w:sz w:val="20"/>
          <w:szCs w:val="20"/>
          <w:lang w:bidi="ru-RU"/>
        </w:rPr>
        <w:t>- некапитальные нестационарные сооружения;</w:t>
      </w:r>
    </w:p>
    <w:p w:rsidR="00693CB4" w:rsidRDefault="00693CB4" w:rsidP="00693CB4">
      <w:pPr>
        <w:widowControl w:val="0"/>
        <w:suppressAutoHyphens/>
        <w:autoSpaceDE w:val="0"/>
        <w:autoSpaceDN w:val="0"/>
        <w:adjustRightInd w:val="0"/>
        <w:ind w:firstLine="708"/>
        <w:jc w:val="both"/>
        <w:rPr>
          <w:rFonts w:eastAsia="Lucida Sans Unicode"/>
          <w:sz w:val="20"/>
          <w:szCs w:val="20"/>
          <w:lang w:bidi="ru-RU"/>
        </w:rPr>
      </w:pPr>
      <w:r>
        <w:rPr>
          <w:rFonts w:eastAsia="Lucida Sans Unicode"/>
          <w:sz w:val="20"/>
          <w:szCs w:val="20"/>
          <w:lang w:bidi="ru-RU"/>
        </w:rPr>
        <w:t>- элементы объектов капитального строительства.</w:t>
      </w:r>
    </w:p>
    <w:p w:rsidR="00693CB4" w:rsidRDefault="00693CB4" w:rsidP="00693CB4">
      <w:pPr>
        <w:widowControl w:val="0"/>
        <w:suppressAutoHyphens/>
        <w:autoSpaceDE w:val="0"/>
        <w:autoSpaceDN w:val="0"/>
        <w:adjustRightInd w:val="0"/>
        <w:ind w:firstLine="708"/>
        <w:jc w:val="both"/>
        <w:rPr>
          <w:rFonts w:eastAsia="Lucida Sans Unicode"/>
          <w:sz w:val="20"/>
          <w:szCs w:val="20"/>
          <w:lang w:bidi="ru-RU"/>
        </w:rPr>
      </w:pPr>
      <w:r>
        <w:rPr>
          <w:rFonts w:eastAsia="Lucida Sans Unicode"/>
          <w:b/>
          <w:sz w:val="20"/>
          <w:szCs w:val="20"/>
          <w:lang w:bidi="ru-RU"/>
        </w:rPr>
        <w:t>2.4.</w:t>
      </w:r>
      <w:r>
        <w:rPr>
          <w:rFonts w:eastAsia="Lucida Sans Unicode"/>
          <w:b/>
          <w:i/>
          <w:sz w:val="20"/>
          <w:szCs w:val="20"/>
          <w:lang w:bidi="ru-RU"/>
        </w:rPr>
        <w:t xml:space="preserve"> Лица, обязанные осуществлять уборку территории</w:t>
      </w:r>
      <w:r>
        <w:rPr>
          <w:rFonts w:eastAsia="Lucida Sans Unicode"/>
          <w:sz w:val="20"/>
          <w:szCs w:val="20"/>
          <w:lang w:bidi="ru-RU"/>
        </w:rPr>
        <w:t xml:space="preserve"> - физические лица (в том числе индивидуальные предприниматели), юридические лица, независимо от организационно-правовой формы, являющиеся собственниками, владельцами пользователями зданий (помещений) и (или) земельных участков, а также их частей на территории муниципального образования «Подгорнское сельское поселение», граничащих с территориями общего пользования. </w:t>
      </w:r>
    </w:p>
    <w:p w:rsidR="00693CB4" w:rsidRDefault="00693CB4" w:rsidP="00693CB4">
      <w:pPr>
        <w:widowControl w:val="0"/>
        <w:suppressAutoHyphens/>
        <w:autoSpaceDE w:val="0"/>
        <w:autoSpaceDN w:val="0"/>
        <w:adjustRightInd w:val="0"/>
        <w:ind w:firstLine="708"/>
        <w:jc w:val="both"/>
        <w:rPr>
          <w:rFonts w:eastAsia="Lucida Sans Unicode"/>
          <w:sz w:val="20"/>
          <w:szCs w:val="20"/>
          <w:lang w:bidi="ru-RU"/>
        </w:rPr>
      </w:pPr>
      <w:r>
        <w:rPr>
          <w:rFonts w:eastAsia="Lucida Sans Unicode"/>
          <w:b/>
          <w:sz w:val="20"/>
          <w:szCs w:val="20"/>
          <w:lang w:bidi="ru-RU"/>
        </w:rPr>
        <w:t>2.5.</w:t>
      </w:r>
      <w:r>
        <w:rPr>
          <w:rFonts w:eastAsia="Lucida Sans Unicode"/>
          <w:b/>
          <w:i/>
          <w:sz w:val="20"/>
          <w:szCs w:val="20"/>
          <w:lang w:bidi="ru-RU"/>
        </w:rPr>
        <w:t>Закрепленная территория</w:t>
      </w:r>
      <w:r>
        <w:rPr>
          <w:rFonts w:eastAsia="Lucida Sans Unicode"/>
          <w:sz w:val="20"/>
          <w:szCs w:val="20"/>
          <w:lang w:bidi="ru-RU"/>
        </w:rPr>
        <w:t xml:space="preserve"> – территория, которая закреплена за физическими лицами (в том числе индивидуальными предпринимателями) и юридическими лицами в соответствии с настоящими правилами для наведения санитарного порядка на основании правого акта администрации Подгорнского сельского поселения (далее – Администрация) </w:t>
      </w:r>
    </w:p>
    <w:p w:rsidR="00693CB4" w:rsidRDefault="00693CB4" w:rsidP="00693CB4">
      <w:pPr>
        <w:widowControl w:val="0"/>
        <w:suppressAutoHyphens/>
        <w:autoSpaceDE w:val="0"/>
        <w:autoSpaceDN w:val="0"/>
        <w:adjustRightInd w:val="0"/>
        <w:ind w:firstLine="708"/>
        <w:jc w:val="both"/>
        <w:rPr>
          <w:rFonts w:eastAsia="Lucida Sans Unicode"/>
          <w:sz w:val="20"/>
          <w:szCs w:val="20"/>
          <w:lang w:bidi="ru-RU"/>
        </w:rPr>
      </w:pPr>
      <w:r>
        <w:rPr>
          <w:rFonts w:eastAsia="Lucida Sans Unicode"/>
          <w:b/>
          <w:sz w:val="20"/>
          <w:szCs w:val="20"/>
          <w:lang w:bidi="ru-RU"/>
        </w:rPr>
        <w:t>2.6.</w:t>
      </w:r>
      <w:r>
        <w:rPr>
          <w:rFonts w:eastAsia="Lucida Sans Unicode"/>
          <w:b/>
          <w:bCs/>
          <w:i/>
          <w:sz w:val="20"/>
          <w:szCs w:val="20"/>
          <w:lang w:bidi="ru-RU"/>
        </w:rPr>
        <w:t>Зеленые насаждения</w:t>
      </w:r>
      <w:r>
        <w:rPr>
          <w:rFonts w:eastAsia="Lucida Sans Unicode"/>
          <w:sz w:val="20"/>
          <w:szCs w:val="20"/>
          <w:lang w:bidi="ru-RU"/>
        </w:rPr>
        <w:t xml:space="preserve"> - искусственно созданные или естественные зеленые массивы (деревья, кустарники, живые изгороди).</w:t>
      </w:r>
    </w:p>
    <w:p w:rsidR="00693CB4" w:rsidRDefault="00693CB4" w:rsidP="00693CB4">
      <w:pPr>
        <w:widowControl w:val="0"/>
        <w:suppressAutoHyphens/>
        <w:autoSpaceDE w:val="0"/>
        <w:autoSpaceDN w:val="0"/>
        <w:adjustRightInd w:val="0"/>
        <w:ind w:firstLine="708"/>
        <w:jc w:val="both"/>
        <w:rPr>
          <w:rFonts w:eastAsia="Lucida Sans Unicode"/>
          <w:sz w:val="20"/>
          <w:szCs w:val="20"/>
          <w:lang w:bidi="ru-RU"/>
        </w:rPr>
      </w:pPr>
      <w:r>
        <w:rPr>
          <w:rFonts w:eastAsia="Lucida Sans Unicode"/>
          <w:b/>
          <w:sz w:val="20"/>
          <w:szCs w:val="20"/>
          <w:lang w:bidi="ru-RU"/>
        </w:rPr>
        <w:t xml:space="preserve">2.7. </w:t>
      </w:r>
      <w:r>
        <w:rPr>
          <w:rFonts w:eastAsia="Lucida Sans Unicode"/>
          <w:b/>
          <w:i/>
          <w:sz w:val="20"/>
          <w:szCs w:val="20"/>
          <w:lang w:bidi="ru-RU"/>
        </w:rPr>
        <w:t xml:space="preserve">Отходы производства и потребления (далее отходы) </w:t>
      </w:r>
      <w:r>
        <w:rPr>
          <w:rFonts w:eastAsia="Lucida Sans Unicode"/>
          <w:sz w:val="20"/>
          <w:szCs w:val="20"/>
          <w:lang w:bidi="ru-RU"/>
        </w:rPr>
        <w:t>– остатки сырья, материалов, полуфабрикатов, иных изделий или продуктов, которые образовались в процессе их потребления, а также товары и продукция, утратившие свои потребительские свойства.</w:t>
      </w:r>
    </w:p>
    <w:p w:rsidR="00693CB4" w:rsidRDefault="00693CB4" w:rsidP="00693CB4">
      <w:pPr>
        <w:widowControl w:val="0"/>
        <w:suppressAutoHyphens/>
        <w:autoSpaceDE w:val="0"/>
        <w:autoSpaceDN w:val="0"/>
        <w:adjustRightInd w:val="0"/>
        <w:ind w:firstLine="708"/>
        <w:jc w:val="both"/>
        <w:rPr>
          <w:rFonts w:eastAsia="Lucida Sans Unicode"/>
          <w:sz w:val="20"/>
          <w:szCs w:val="20"/>
          <w:lang w:bidi="ru-RU"/>
        </w:rPr>
      </w:pPr>
      <w:r>
        <w:rPr>
          <w:rFonts w:eastAsia="Lucida Sans Unicode"/>
          <w:b/>
          <w:sz w:val="20"/>
          <w:szCs w:val="20"/>
          <w:lang w:bidi="ru-RU"/>
        </w:rPr>
        <w:t xml:space="preserve">2.8. </w:t>
      </w:r>
      <w:r>
        <w:rPr>
          <w:rFonts w:eastAsia="Lucida Sans Unicode"/>
          <w:b/>
          <w:i/>
          <w:sz w:val="20"/>
          <w:szCs w:val="20"/>
          <w:lang w:bidi="ru-RU"/>
        </w:rPr>
        <w:t>Контейнерная площадка</w:t>
      </w:r>
      <w:r>
        <w:rPr>
          <w:rFonts w:eastAsia="Lucida Sans Unicode"/>
          <w:sz w:val="20"/>
          <w:szCs w:val="20"/>
          <w:lang w:bidi="ru-RU"/>
        </w:rPr>
        <w:t xml:space="preserve"> – ровное асфальтовое или бетонное покрытие с уклоном  (0,02%) в сторону проезжей части дороги, огражденное зелеными насаждениями (декоративные кустарники) или другим ограждением (кирпичное, бетонное, сетчатое и т.п.).</w:t>
      </w:r>
    </w:p>
    <w:p w:rsidR="00693CB4" w:rsidRDefault="00693CB4" w:rsidP="00693CB4">
      <w:pPr>
        <w:widowControl w:val="0"/>
        <w:suppressAutoHyphens/>
        <w:autoSpaceDE w:val="0"/>
        <w:autoSpaceDN w:val="0"/>
        <w:adjustRightInd w:val="0"/>
        <w:ind w:firstLine="708"/>
        <w:jc w:val="both"/>
        <w:rPr>
          <w:rFonts w:eastAsia="Lucida Sans Unicode"/>
          <w:sz w:val="20"/>
          <w:szCs w:val="20"/>
          <w:lang w:bidi="ru-RU"/>
        </w:rPr>
      </w:pPr>
      <w:r>
        <w:rPr>
          <w:rFonts w:eastAsia="Lucida Sans Unicode"/>
          <w:b/>
          <w:sz w:val="20"/>
          <w:szCs w:val="20"/>
          <w:lang w:bidi="ru-RU"/>
        </w:rPr>
        <w:t>2.9.</w:t>
      </w:r>
      <w:r>
        <w:rPr>
          <w:rFonts w:eastAsia="Lucida Sans Unicode"/>
          <w:b/>
          <w:bCs/>
          <w:i/>
          <w:sz w:val="20"/>
          <w:szCs w:val="20"/>
          <w:lang w:bidi="ru-RU"/>
        </w:rPr>
        <w:t>Свалка</w:t>
      </w:r>
      <w:r>
        <w:rPr>
          <w:rFonts w:eastAsia="Lucida Sans Unicode"/>
          <w:sz w:val="20"/>
          <w:szCs w:val="20"/>
          <w:lang w:bidi="ru-RU"/>
        </w:rPr>
        <w:t xml:space="preserve"> - скопление отходов, возникшее в результате самовольного сброса на контейнерной площадке или землях общего пользования по объему, не превышающему одного м³.</w:t>
      </w:r>
    </w:p>
    <w:p w:rsidR="00693CB4" w:rsidRDefault="00693CB4" w:rsidP="00693CB4">
      <w:pPr>
        <w:widowControl w:val="0"/>
        <w:suppressAutoHyphens/>
        <w:autoSpaceDE w:val="0"/>
        <w:autoSpaceDN w:val="0"/>
        <w:adjustRightInd w:val="0"/>
        <w:ind w:firstLine="708"/>
        <w:jc w:val="both"/>
        <w:rPr>
          <w:rFonts w:eastAsia="Lucida Sans Unicode"/>
          <w:sz w:val="20"/>
          <w:szCs w:val="20"/>
          <w:lang w:bidi="ru-RU"/>
        </w:rPr>
      </w:pPr>
      <w:r>
        <w:rPr>
          <w:rFonts w:eastAsia="Lucida Sans Unicode"/>
          <w:b/>
          <w:sz w:val="20"/>
          <w:szCs w:val="20"/>
          <w:lang w:bidi="ru-RU"/>
        </w:rPr>
        <w:t>2.10.</w:t>
      </w:r>
      <w:r>
        <w:rPr>
          <w:rFonts w:eastAsia="Lucida Sans Unicode"/>
          <w:b/>
          <w:bCs/>
          <w:i/>
          <w:sz w:val="20"/>
          <w:szCs w:val="20"/>
          <w:lang w:bidi="ru-RU"/>
        </w:rPr>
        <w:t>Очаговая свалка</w:t>
      </w:r>
      <w:r>
        <w:rPr>
          <w:rFonts w:eastAsia="Lucida Sans Unicode"/>
          <w:sz w:val="20"/>
          <w:szCs w:val="20"/>
          <w:lang w:bidi="ru-RU"/>
        </w:rPr>
        <w:t xml:space="preserve"> - скопление отходов, возникшее в результате самовольного сброса по объему до 30 м³ на территории площадью до 50 м².</w:t>
      </w:r>
    </w:p>
    <w:p w:rsidR="00693CB4" w:rsidRDefault="00693CB4" w:rsidP="00693CB4">
      <w:pPr>
        <w:widowControl w:val="0"/>
        <w:suppressAutoHyphens/>
        <w:autoSpaceDE w:val="0"/>
        <w:autoSpaceDN w:val="0"/>
        <w:adjustRightInd w:val="0"/>
        <w:ind w:firstLine="708"/>
        <w:jc w:val="both"/>
        <w:rPr>
          <w:rFonts w:eastAsia="Lucida Sans Unicode"/>
          <w:b/>
          <w:bCs/>
          <w:i/>
          <w:sz w:val="20"/>
          <w:szCs w:val="20"/>
          <w:lang w:bidi="ru-RU"/>
        </w:rPr>
      </w:pPr>
      <w:r>
        <w:rPr>
          <w:rFonts w:eastAsia="Lucida Sans Unicode"/>
          <w:b/>
          <w:sz w:val="20"/>
          <w:szCs w:val="20"/>
          <w:lang w:bidi="ru-RU"/>
        </w:rPr>
        <w:t>2.11.</w:t>
      </w:r>
      <w:r>
        <w:rPr>
          <w:rFonts w:eastAsia="Lucida Sans Unicode"/>
          <w:b/>
          <w:bCs/>
          <w:i/>
          <w:sz w:val="20"/>
          <w:szCs w:val="20"/>
          <w:lang w:bidi="ru-RU"/>
        </w:rPr>
        <w:t>Несанкционированная свалка -</w:t>
      </w:r>
      <w:r>
        <w:rPr>
          <w:rFonts w:eastAsia="Lucida Sans Unicode"/>
          <w:sz w:val="20"/>
          <w:szCs w:val="20"/>
          <w:lang w:bidi="ru-RU"/>
        </w:rPr>
        <w:t xml:space="preserve"> самовольный сброс или складирование твердых коммунальных отходов, крупногабаритных материалов, отходов производства и строительства, другого мусора, образованного в процессе деятельности юридических, физических лиц, индивидуальных предпринимателей.</w:t>
      </w:r>
    </w:p>
    <w:p w:rsidR="00693CB4" w:rsidRDefault="00693CB4" w:rsidP="00693CB4">
      <w:pPr>
        <w:widowControl w:val="0"/>
        <w:suppressAutoHyphens/>
        <w:autoSpaceDE w:val="0"/>
        <w:autoSpaceDN w:val="0"/>
        <w:adjustRightInd w:val="0"/>
        <w:ind w:firstLine="708"/>
        <w:jc w:val="both"/>
        <w:rPr>
          <w:rFonts w:eastAsia="Lucida Sans Unicode"/>
          <w:sz w:val="20"/>
          <w:szCs w:val="20"/>
          <w:lang w:bidi="ru-RU"/>
        </w:rPr>
      </w:pPr>
      <w:r>
        <w:rPr>
          <w:rFonts w:eastAsia="Lucida Sans Unicode"/>
          <w:b/>
          <w:sz w:val="20"/>
          <w:szCs w:val="20"/>
          <w:lang w:bidi="ru-RU"/>
        </w:rPr>
        <w:t>2.12.</w:t>
      </w:r>
      <w:r>
        <w:rPr>
          <w:rFonts w:eastAsia="Lucida Sans Unicode"/>
          <w:b/>
          <w:bCs/>
          <w:i/>
          <w:sz w:val="20"/>
          <w:szCs w:val="20"/>
          <w:lang w:bidi="ru-RU"/>
        </w:rPr>
        <w:t>Содержание дорог</w:t>
      </w:r>
      <w:r>
        <w:rPr>
          <w:rFonts w:eastAsia="Lucida Sans Unicode"/>
          <w:sz w:val="20"/>
          <w:szCs w:val="20"/>
          <w:lang w:bidi="ru-RU"/>
        </w:rPr>
        <w:t xml:space="preserve"> - комплекс работ, в результате которых поддерживается транспортно-эксплуатационное состояние дороги, дорожных сооружений, элементов обустройства дороги, организации и безопасности движения.</w:t>
      </w:r>
    </w:p>
    <w:p w:rsidR="00693CB4" w:rsidRDefault="00693CB4" w:rsidP="00693CB4">
      <w:pPr>
        <w:widowControl w:val="0"/>
        <w:suppressAutoHyphens/>
        <w:autoSpaceDE w:val="0"/>
        <w:autoSpaceDN w:val="0"/>
        <w:adjustRightInd w:val="0"/>
        <w:ind w:firstLine="708"/>
        <w:jc w:val="both"/>
        <w:rPr>
          <w:rFonts w:eastAsia="Lucida Sans Unicode"/>
          <w:sz w:val="20"/>
          <w:szCs w:val="20"/>
          <w:lang w:bidi="ru-RU"/>
        </w:rPr>
      </w:pPr>
      <w:r>
        <w:rPr>
          <w:rFonts w:eastAsia="Lucida Sans Unicode"/>
          <w:b/>
          <w:sz w:val="20"/>
          <w:szCs w:val="20"/>
          <w:lang w:bidi="ru-RU"/>
        </w:rPr>
        <w:t xml:space="preserve">2.13. </w:t>
      </w:r>
      <w:r>
        <w:rPr>
          <w:rFonts w:eastAsia="Lucida Sans Unicode"/>
          <w:b/>
          <w:i/>
          <w:sz w:val="20"/>
          <w:szCs w:val="20"/>
          <w:lang w:bidi="ru-RU"/>
        </w:rPr>
        <w:t xml:space="preserve"> </w:t>
      </w:r>
      <w:proofErr w:type="gramStart"/>
      <w:r>
        <w:rPr>
          <w:rFonts w:eastAsia="Lucida Sans Unicode"/>
          <w:b/>
          <w:i/>
          <w:sz w:val="20"/>
          <w:szCs w:val="20"/>
          <w:lang w:bidi="ru-RU"/>
        </w:rPr>
        <w:t xml:space="preserve">Подтопление </w:t>
      </w:r>
      <w:r>
        <w:rPr>
          <w:rFonts w:eastAsia="Lucida Sans Unicode"/>
          <w:sz w:val="20"/>
          <w:szCs w:val="20"/>
          <w:lang w:bidi="ru-RU"/>
        </w:rPr>
        <w:t>– подъём уровня грунтовых вод, вызванный повышением горизонта воды в реках, затопление водой участка дороги, части территорий от: атмосферных осадков, снеготаяния, некачественно уложенного асфальтобетонного покрытия дорог, тротуаров, сброса или утечки воды из инженерных систем и коммуникаций, неисправности, либо нарушения правил обслуживания водоприемных устройств и сооружений поверхностного водоотвода, препятствующее движению пешеходов, автотранспорта, городского пассажирского транспорта.</w:t>
      </w:r>
      <w:proofErr w:type="gramEnd"/>
      <w:r>
        <w:rPr>
          <w:rFonts w:eastAsia="Lucida Sans Unicode"/>
          <w:sz w:val="20"/>
          <w:szCs w:val="20"/>
          <w:lang w:bidi="ru-RU"/>
        </w:rPr>
        <w:t xml:space="preserve"> Подтопленной считается территория площадью свыше 2м.кв. и глубиной более 3 см.</w:t>
      </w:r>
    </w:p>
    <w:p w:rsidR="00693CB4" w:rsidRDefault="00693CB4" w:rsidP="00693CB4">
      <w:pPr>
        <w:widowControl w:val="0"/>
        <w:suppressAutoHyphens/>
        <w:autoSpaceDE w:val="0"/>
        <w:autoSpaceDN w:val="0"/>
        <w:adjustRightInd w:val="0"/>
        <w:ind w:firstLine="708"/>
        <w:jc w:val="both"/>
        <w:rPr>
          <w:rFonts w:eastAsia="Lucida Sans Unicode"/>
          <w:sz w:val="20"/>
          <w:szCs w:val="20"/>
          <w:lang w:bidi="ru-RU"/>
        </w:rPr>
      </w:pPr>
      <w:r>
        <w:rPr>
          <w:rFonts w:eastAsia="Lucida Sans Unicode"/>
          <w:b/>
          <w:sz w:val="20"/>
          <w:szCs w:val="20"/>
          <w:lang w:bidi="ru-RU"/>
        </w:rPr>
        <w:t>2.14.</w:t>
      </w:r>
      <w:r>
        <w:rPr>
          <w:rFonts w:eastAsia="Lucida Sans Unicode"/>
          <w:b/>
          <w:bCs/>
          <w:i/>
          <w:sz w:val="20"/>
          <w:szCs w:val="20"/>
          <w:lang w:bidi="ru-RU"/>
        </w:rPr>
        <w:t>Санитарно-защитная зона</w:t>
      </w:r>
      <w:r>
        <w:rPr>
          <w:rFonts w:eastAsia="Lucida Sans Unicode"/>
          <w:sz w:val="20"/>
          <w:szCs w:val="20"/>
          <w:lang w:bidi="ru-RU"/>
        </w:rPr>
        <w:t xml:space="preserve"> - территория между жилой застройкой и предприятиями (зданиями, сооружениями) с технологическими процессами, которые могут быть источниками воздействия на среду обитания и здоровье человека.</w:t>
      </w:r>
    </w:p>
    <w:p w:rsidR="00693CB4" w:rsidRDefault="00693CB4" w:rsidP="00693CB4">
      <w:pPr>
        <w:widowControl w:val="0"/>
        <w:suppressAutoHyphens/>
        <w:autoSpaceDE w:val="0"/>
        <w:autoSpaceDN w:val="0"/>
        <w:adjustRightInd w:val="0"/>
        <w:ind w:firstLine="708"/>
        <w:jc w:val="both"/>
        <w:rPr>
          <w:rFonts w:eastAsia="Lucida Sans Unicode"/>
          <w:sz w:val="20"/>
          <w:szCs w:val="20"/>
          <w:lang w:bidi="ru-RU"/>
        </w:rPr>
      </w:pPr>
      <w:r>
        <w:rPr>
          <w:rFonts w:eastAsia="Lucida Sans Unicode"/>
          <w:b/>
          <w:sz w:val="20"/>
          <w:szCs w:val="20"/>
          <w:lang w:bidi="ru-RU"/>
        </w:rPr>
        <w:t>2.15.</w:t>
      </w:r>
      <w:r>
        <w:rPr>
          <w:rFonts w:eastAsia="Lucida Sans Unicode"/>
          <w:b/>
          <w:bCs/>
          <w:i/>
          <w:sz w:val="20"/>
          <w:szCs w:val="20"/>
          <w:lang w:bidi="ru-RU"/>
        </w:rPr>
        <w:t>Объект зеленого хозяйства</w:t>
      </w:r>
      <w:r>
        <w:rPr>
          <w:rFonts w:eastAsia="Lucida Sans Unicode"/>
          <w:sz w:val="20"/>
          <w:szCs w:val="20"/>
          <w:lang w:bidi="ru-RU"/>
        </w:rPr>
        <w:t xml:space="preserve"> - комплекс зеленых насаждений, участков озеленения, находящийся на территории муниципального образования «Подгорнское сельское поселение», имеющий оздоровительное, рекреационное значение или предназначенный для сохранения благоприятной экологической обстановки, санитарно-гигиенических и декоративных целей.</w:t>
      </w:r>
    </w:p>
    <w:p w:rsidR="00693CB4" w:rsidRDefault="00693CB4" w:rsidP="00693CB4">
      <w:pPr>
        <w:widowControl w:val="0"/>
        <w:suppressAutoHyphens/>
        <w:autoSpaceDE w:val="0"/>
        <w:autoSpaceDN w:val="0"/>
        <w:adjustRightInd w:val="0"/>
        <w:ind w:firstLine="708"/>
        <w:jc w:val="both"/>
        <w:rPr>
          <w:rFonts w:eastAsia="Lucida Sans Unicode"/>
          <w:sz w:val="20"/>
          <w:szCs w:val="20"/>
          <w:lang w:bidi="ru-RU"/>
        </w:rPr>
      </w:pPr>
      <w:proofErr w:type="gramStart"/>
      <w:r>
        <w:rPr>
          <w:rFonts w:eastAsia="Lucida Sans Unicode"/>
          <w:b/>
          <w:sz w:val="20"/>
          <w:szCs w:val="20"/>
          <w:lang w:bidi="ru-RU"/>
        </w:rPr>
        <w:t>2.16.</w:t>
      </w:r>
      <w:r>
        <w:rPr>
          <w:rFonts w:eastAsia="Lucida Sans Unicode"/>
          <w:b/>
          <w:bCs/>
          <w:i/>
          <w:sz w:val="20"/>
          <w:szCs w:val="20"/>
          <w:lang w:bidi="ru-RU"/>
        </w:rPr>
        <w:t>Знаково-информационные системы</w:t>
      </w:r>
      <w:r>
        <w:rPr>
          <w:rFonts w:eastAsia="Lucida Sans Unicode"/>
          <w:sz w:val="20"/>
          <w:szCs w:val="20"/>
          <w:lang w:bidi="ru-RU"/>
        </w:rPr>
        <w:t xml:space="preserve"> - указатели, вывески, витрины, афиши, объявления, адресные указатели улиц, домов, зданий, сооружения и другая визуальная информация.</w:t>
      </w:r>
      <w:proofErr w:type="gramEnd"/>
    </w:p>
    <w:p w:rsidR="00693CB4" w:rsidRDefault="00693CB4" w:rsidP="00693CB4">
      <w:pPr>
        <w:widowControl w:val="0"/>
        <w:suppressAutoHyphens/>
        <w:autoSpaceDE w:val="0"/>
        <w:autoSpaceDN w:val="0"/>
        <w:adjustRightInd w:val="0"/>
        <w:ind w:firstLine="708"/>
        <w:jc w:val="both"/>
        <w:rPr>
          <w:rFonts w:eastAsia="Calibri"/>
          <w:sz w:val="20"/>
          <w:szCs w:val="20"/>
          <w:lang w:eastAsia="en-US"/>
        </w:rPr>
      </w:pPr>
      <w:proofErr w:type="gramStart"/>
      <w:r>
        <w:rPr>
          <w:rFonts w:eastAsia="Lucida Sans Unicode"/>
          <w:b/>
          <w:sz w:val="20"/>
          <w:szCs w:val="20"/>
          <w:lang w:bidi="ru-RU"/>
        </w:rPr>
        <w:t>2.17.</w:t>
      </w:r>
      <w:r>
        <w:rPr>
          <w:rFonts w:eastAsia="Lucida Sans Unicode"/>
          <w:b/>
          <w:i/>
          <w:sz w:val="20"/>
          <w:szCs w:val="20"/>
          <w:lang w:bidi="ru-RU"/>
        </w:rPr>
        <w:t>Прилегающая территория</w:t>
      </w:r>
      <w:r>
        <w:rPr>
          <w:rFonts w:eastAsia="Lucida Sans Unicode"/>
          <w:sz w:val="20"/>
          <w:szCs w:val="20"/>
          <w:lang w:bidi="ru-RU"/>
        </w:rPr>
        <w:t xml:space="preserve"> - </w:t>
      </w:r>
      <w:r>
        <w:rPr>
          <w:sz w:val="20"/>
          <w:szCs w:val="20"/>
        </w:rPr>
        <w:t>земельный участок в границах муниципального образования "</w:t>
      </w:r>
      <w:r>
        <w:rPr>
          <w:rFonts w:eastAsia="Lucida Sans Unicode"/>
          <w:sz w:val="20"/>
          <w:szCs w:val="20"/>
          <w:lang w:bidi="ru-RU"/>
        </w:rPr>
        <w:t>Подгорн</w:t>
      </w:r>
      <w:r>
        <w:rPr>
          <w:sz w:val="20"/>
          <w:szCs w:val="20"/>
        </w:rPr>
        <w:t>ское сельское поселение", не сформированный в соответствии с требованиями действующего законодательства, непосредственно примыкающий к границам здания, строения, сооружения, некапитального нестационарного объекта, принадлежащего на праве собственности или ином вещном праве физическим (в том числе индивидуальным предпринимателям) и юридическим лицам, независимо от их организационно-правовых форм, подлежащий в случаях, предусмотренных настоящими Правилами, благоустройству силами</w:t>
      </w:r>
      <w:proofErr w:type="gramEnd"/>
      <w:r>
        <w:rPr>
          <w:sz w:val="20"/>
          <w:szCs w:val="20"/>
        </w:rPr>
        <w:t xml:space="preserve"> собственников (иных законных владельцев) соответствующих объектов капитального строительства и </w:t>
      </w:r>
      <w:r>
        <w:rPr>
          <w:sz w:val="20"/>
          <w:szCs w:val="20"/>
        </w:rPr>
        <w:lastRenderedPageBreak/>
        <w:t>некапитальных нестационарных объектов, границы которого определяются в соответствии с требованиями настоящих Правил.</w:t>
      </w:r>
    </w:p>
    <w:p w:rsidR="00693CB4" w:rsidRDefault="00693CB4" w:rsidP="00693CB4">
      <w:pPr>
        <w:widowControl w:val="0"/>
        <w:suppressAutoHyphens/>
        <w:autoSpaceDE w:val="0"/>
        <w:autoSpaceDN w:val="0"/>
        <w:adjustRightInd w:val="0"/>
        <w:ind w:firstLine="708"/>
        <w:jc w:val="both"/>
        <w:rPr>
          <w:rFonts w:eastAsia="Lucida Sans Unicode"/>
          <w:sz w:val="20"/>
          <w:szCs w:val="20"/>
          <w:lang w:bidi="ru-RU"/>
        </w:rPr>
      </w:pPr>
      <w:proofErr w:type="gramStart"/>
      <w:r>
        <w:rPr>
          <w:b/>
          <w:sz w:val="20"/>
          <w:szCs w:val="20"/>
        </w:rPr>
        <w:t>2.18.</w:t>
      </w:r>
      <w:r>
        <w:rPr>
          <w:b/>
          <w:i/>
          <w:sz w:val="20"/>
          <w:szCs w:val="20"/>
        </w:rPr>
        <w:t>Малые архитектурные формы</w:t>
      </w:r>
      <w:r>
        <w:rPr>
          <w:sz w:val="20"/>
          <w:szCs w:val="20"/>
        </w:rPr>
        <w:t xml:space="preserve"> – устройства для оформления озеленения  (шпалеры, цветочницы, вазоны, подвесные кашпо), водные устройства (фонтаны, питьевые фонтанчики, декоративные водоемы), мебель муниципального образования (различные виды скамей отдыха, столов), уличное коммунально-бытовое оборудование (контейнеры, урны), уличное техническое оборудование (укрытия таксофонов, почтовые ящики, торговые палатки, смотровые люки, шкафы телефонной связи и т.п.).</w:t>
      </w:r>
      <w:proofErr w:type="gramEnd"/>
    </w:p>
    <w:p w:rsidR="00693CB4" w:rsidRDefault="00693CB4" w:rsidP="00693CB4">
      <w:pPr>
        <w:widowControl w:val="0"/>
        <w:suppressAutoHyphens/>
        <w:autoSpaceDE w:val="0"/>
        <w:autoSpaceDN w:val="0"/>
        <w:adjustRightInd w:val="0"/>
        <w:ind w:firstLine="708"/>
        <w:jc w:val="both"/>
        <w:rPr>
          <w:rFonts w:eastAsia="Lucida Sans Unicode"/>
          <w:color w:val="000000"/>
          <w:sz w:val="20"/>
          <w:szCs w:val="20"/>
          <w:lang w:bidi="ru-RU"/>
        </w:rPr>
      </w:pPr>
      <w:r>
        <w:rPr>
          <w:rFonts w:eastAsia="Lucida Sans Unicode"/>
          <w:b/>
          <w:color w:val="000000"/>
          <w:sz w:val="20"/>
          <w:szCs w:val="20"/>
          <w:lang w:bidi="ru-RU"/>
        </w:rPr>
        <w:t xml:space="preserve">2.19. </w:t>
      </w:r>
      <w:proofErr w:type="gramStart"/>
      <w:r>
        <w:rPr>
          <w:rFonts w:eastAsia="Lucida Sans Unicode"/>
          <w:b/>
          <w:i/>
          <w:color w:val="000000"/>
          <w:sz w:val="20"/>
          <w:szCs w:val="20"/>
          <w:lang w:bidi="ru-RU"/>
        </w:rPr>
        <w:t>Домашние животные</w:t>
      </w:r>
      <w:r>
        <w:rPr>
          <w:rFonts w:eastAsia="Lucida Sans Unicode"/>
          <w:color w:val="000000"/>
          <w:sz w:val="20"/>
          <w:szCs w:val="20"/>
          <w:lang w:bidi="ru-RU"/>
        </w:rPr>
        <w:t xml:space="preserve"> –  собаки, кошки, принадлежащие юридическим, физическим лицам, индивидуальным предпринимателям и содержащиеся в помещении (рядом с помещением) либо на территории (земельном участке), владельцем которой (которого) является юридическое, физическое лицо, индивидуальный предприниматель.</w:t>
      </w:r>
      <w:proofErr w:type="gramEnd"/>
    </w:p>
    <w:p w:rsidR="00693CB4" w:rsidRDefault="00693CB4" w:rsidP="00693CB4">
      <w:pPr>
        <w:widowControl w:val="0"/>
        <w:suppressAutoHyphens/>
        <w:ind w:firstLine="708"/>
        <w:jc w:val="both"/>
        <w:rPr>
          <w:rFonts w:eastAsia="Lucida Sans Unicode"/>
          <w:iCs/>
          <w:color w:val="000000"/>
          <w:sz w:val="20"/>
          <w:szCs w:val="20"/>
          <w:lang w:bidi="ru-RU"/>
        </w:rPr>
      </w:pPr>
      <w:r>
        <w:rPr>
          <w:rFonts w:eastAsia="Lucida Sans Unicode"/>
          <w:b/>
          <w:color w:val="000000"/>
          <w:sz w:val="20"/>
          <w:szCs w:val="20"/>
          <w:lang w:bidi="ru-RU"/>
        </w:rPr>
        <w:t>2.20.</w:t>
      </w:r>
      <w:r>
        <w:rPr>
          <w:rFonts w:eastAsia="Lucida Sans Unicode"/>
          <w:b/>
          <w:i/>
          <w:color w:val="000000"/>
          <w:sz w:val="20"/>
          <w:szCs w:val="20"/>
          <w:lang w:bidi="ru-RU"/>
        </w:rPr>
        <w:t>Безнадзорные домашние или сельскохозяйственные животные</w:t>
      </w:r>
      <w:r>
        <w:rPr>
          <w:rFonts w:eastAsia="Lucida Sans Unicode"/>
          <w:color w:val="000000"/>
          <w:sz w:val="20"/>
          <w:szCs w:val="20"/>
          <w:lang w:bidi="ru-RU"/>
        </w:rPr>
        <w:t xml:space="preserve"> – находящиеся на улицах или в иных общественных местах домашние или сельскохозяйственные животные без сопровождающего лица, а также животные, которые не имеют владельца или владелец которых не известен, либо на право </w:t>
      </w:r>
      <w:proofErr w:type="gramStart"/>
      <w:r>
        <w:rPr>
          <w:rFonts w:eastAsia="Lucida Sans Unicode"/>
          <w:color w:val="000000"/>
          <w:sz w:val="20"/>
          <w:szCs w:val="20"/>
          <w:lang w:bidi="ru-RU"/>
        </w:rPr>
        <w:t>собственности</w:t>
      </w:r>
      <w:proofErr w:type="gramEnd"/>
      <w:r>
        <w:rPr>
          <w:rFonts w:eastAsia="Lucida Sans Unicode"/>
          <w:color w:val="000000"/>
          <w:sz w:val="20"/>
          <w:szCs w:val="20"/>
          <w:lang w:bidi="ru-RU"/>
        </w:rPr>
        <w:t xml:space="preserve"> которых владелец  отказался.</w:t>
      </w:r>
    </w:p>
    <w:p w:rsidR="00693CB4" w:rsidRDefault="00693CB4" w:rsidP="00693CB4">
      <w:pPr>
        <w:widowControl w:val="0"/>
        <w:suppressAutoHyphens/>
        <w:ind w:firstLine="708"/>
        <w:jc w:val="both"/>
        <w:rPr>
          <w:rFonts w:eastAsia="Lucida Sans Unicode"/>
          <w:color w:val="000000"/>
          <w:sz w:val="20"/>
          <w:szCs w:val="20"/>
          <w:lang w:bidi="ru-RU"/>
        </w:rPr>
      </w:pPr>
      <w:r>
        <w:rPr>
          <w:rFonts w:eastAsia="Lucida Sans Unicode"/>
          <w:b/>
          <w:color w:val="000000"/>
          <w:sz w:val="20"/>
          <w:szCs w:val="20"/>
          <w:lang w:bidi="ru-RU"/>
        </w:rPr>
        <w:t>2.21.</w:t>
      </w:r>
      <w:r>
        <w:rPr>
          <w:rFonts w:eastAsia="Lucida Sans Unicode"/>
          <w:b/>
          <w:i/>
          <w:color w:val="000000"/>
          <w:sz w:val="20"/>
          <w:szCs w:val="20"/>
          <w:lang w:bidi="ru-RU"/>
        </w:rPr>
        <w:t xml:space="preserve"> Отгон, отлов</w:t>
      </w:r>
      <w:r>
        <w:rPr>
          <w:rFonts w:eastAsia="Lucida Sans Unicode"/>
          <w:color w:val="000000"/>
          <w:sz w:val="20"/>
          <w:szCs w:val="20"/>
          <w:lang w:bidi="ru-RU"/>
        </w:rPr>
        <w:t xml:space="preserve"> – мероприятия по изоляции с улиц населенных пунктов или из иных общественных мест безнадзорных домашних или сельскохозяйственных животных и временное их содержание в специально отведенных для этого местах.</w:t>
      </w:r>
    </w:p>
    <w:p w:rsidR="00693CB4" w:rsidRDefault="00693CB4" w:rsidP="00693CB4">
      <w:pPr>
        <w:widowControl w:val="0"/>
        <w:suppressAutoHyphens/>
        <w:ind w:firstLine="708"/>
        <w:jc w:val="both"/>
        <w:rPr>
          <w:rFonts w:eastAsia="Lucida Sans Unicode"/>
          <w:color w:val="000000"/>
          <w:sz w:val="20"/>
          <w:szCs w:val="20"/>
          <w:lang w:bidi="ru-RU"/>
        </w:rPr>
      </w:pPr>
      <w:r>
        <w:rPr>
          <w:rFonts w:eastAsia="Lucida Sans Unicode"/>
          <w:b/>
          <w:color w:val="000000"/>
          <w:sz w:val="20"/>
          <w:szCs w:val="20"/>
          <w:lang w:bidi="ru-RU"/>
        </w:rPr>
        <w:t>2.22.</w:t>
      </w:r>
      <w:r>
        <w:rPr>
          <w:rFonts w:eastAsia="Lucida Sans Unicode"/>
          <w:b/>
          <w:i/>
          <w:color w:val="000000"/>
          <w:sz w:val="20"/>
          <w:szCs w:val="20"/>
          <w:lang w:bidi="ru-RU"/>
        </w:rPr>
        <w:t>Обочина</w:t>
      </w:r>
      <w:r>
        <w:rPr>
          <w:rFonts w:eastAsia="Lucida Sans Unicode"/>
          <w:color w:val="000000"/>
          <w:sz w:val="20"/>
          <w:szCs w:val="20"/>
          <w:lang w:bidi="ru-RU"/>
        </w:rPr>
        <w:t xml:space="preserve"> - элемент дороги, примыкающий непосредственно к проезжей части на одном уровне с ней, отличающийся типом покрытия или выделенный с помощью разметки, используемый для движения, остановки и стоянки автотранспортного средства.</w:t>
      </w:r>
    </w:p>
    <w:p w:rsidR="00693CB4" w:rsidRDefault="00693CB4" w:rsidP="00693CB4">
      <w:pPr>
        <w:widowControl w:val="0"/>
        <w:suppressAutoHyphens/>
        <w:ind w:firstLine="708"/>
        <w:jc w:val="both"/>
        <w:rPr>
          <w:rFonts w:eastAsia="Lucida Sans Unicode"/>
          <w:color w:val="000000"/>
          <w:sz w:val="20"/>
          <w:szCs w:val="20"/>
          <w:lang w:bidi="ru-RU"/>
        </w:rPr>
      </w:pPr>
      <w:r>
        <w:rPr>
          <w:rFonts w:eastAsia="Lucida Sans Unicode"/>
          <w:b/>
          <w:color w:val="000000"/>
          <w:sz w:val="20"/>
          <w:szCs w:val="20"/>
          <w:lang w:bidi="ru-RU"/>
        </w:rPr>
        <w:t>2.23.</w:t>
      </w:r>
      <w:r>
        <w:rPr>
          <w:rFonts w:eastAsia="Lucida Sans Unicode"/>
          <w:b/>
          <w:i/>
          <w:color w:val="000000"/>
          <w:sz w:val="20"/>
          <w:szCs w:val="20"/>
          <w:lang w:bidi="ru-RU"/>
        </w:rPr>
        <w:t>Тротуар</w:t>
      </w:r>
      <w:r>
        <w:rPr>
          <w:rFonts w:eastAsia="Lucida Sans Unicode"/>
          <w:color w:val="000000"/>
          <w:sz w:val="20"/>
          <w:szCs w:val="20"/>
          <w:lang w:bidi="ru-RU"/>
        </w:rPr>
        <w:t xml:space="preserve"> - элемент дороги, предназначенный для движения пешеходов и примыкающий к проезжей части или к велосипедной дорожке либо отделенный от них газоном.</w:t>
      </w:r>
    </w:p>
    <w:p w:rsidR="00693CB4" w:rsidRDefault="00693CB4" w:rsidP="00693CB4">
      <w:pPr>
        <w:widowControl w:val="0"/>
        <w:suppressAutoHyphens/>
        <w:ind w:firstLine="708"/>
        <w:jc w:val="both"/>
        <w:rPr>
          <w:rFonts w:eastAsia="Lucida Sans Unicode"/>
          <w:color w:val="000000"/>
          <w:sz w:val="20"/>
          <w:szCs w:val="20"/>
          <w:lang w:bidi="ru-RU"/>
        </w:rPr>
      </w:pPr>
      <w:r>
        <w:rPr>
          <w:rFonts w:eastAsia="Lucida Sans Unicode"/>
          <w:b/>
          <w:color w:val="000000"/>
          <w:sz w:val="20"/>
          <w:szCs w:val="20"/>
          <w:lang w:bidi="ru-RU"/>
        </w:rPr>
        <w:t xml:space="preserve">2.24. </w:t>
      </w:r>
      <w:r>
        <w:rPr>
          <w:rFonts w:eastAsia="Lucida Sans Unicode"/>
          <w:b/>
          <w:i/>
          <w:color w:val="000000"/>
          <w:sz w:val="20"/>
          <w:szCs w:val="20"/>
          <w:lang w:bidi="ru-RU"/>
        </w:rPr>
        <w:t>Строительный мусор</w:t>
      </w:r>
      <w:r>
        <w:rPr>
          <w:rFonts w:eastAsia="Lucida Sans Unicode"/>
          <w:color w:val="000000"/>
          <w:sz w:val="20"/>
          <w:szCs w:val="20"/>
          <w:lang w:bidi="ru-RU"/>
        </w:rPr>
        <w:t xml:space="preserve"> - отходы (остатки) строительных материалов, а также мусор, образующийся в результате сноса, разборки, ремонта зданий, сооружений, в том числе в результате ремонта жилых и нежилых помещений.</w:t>
      </w:r>
    </w:p>
    <w:p w:rsidR="00693CB4" w:rsidRDefault="00693CB4" w:rsidP="00693CB4">
      <w:pPr>
        <w:autoSpaceDE w:val="0"/>
        <w:autoSpaceDN w:val="0"/>
        <w:adjustRightInd w:val="0"/>
        <w:spacing w:before="200"/>
        <w:ind w:firstLine="708"/>
        <w:jc w:val="both"/>
        <w:rPr>
          <w:sz w:val="20"/>
          <w:szCs w:val="20"/>
        </w:rPr>
      </w:pPr>
      <w:r>
        <w:rPr>
          <w:b/>
          <w:i/>
          <w:sz w:val="20"/>
          <w:szCs w:val="20"/>
        </w:rPr>
        <w:t>2.25. Субъекты благоустройства</w:t>
      </w:r>
      <w:r>
        <w:rPr>
          <w:sz w:val="20"/>
          <w:szCs w:val="20"/>
        </w:rPr>
        <w:t xml:space="preserve"> - лица (в том числе публичные образования, от имени которых действуют соответствующие органы государственной власти и местного самоуправления), обязанные осуществлять благоустройство территории муниципального образования «Подгорнское сельское поселение».</w:t>
      </w:r>
    </w:p>
    <w:p w:rsidR="00693CB4" w:rsidRDefault="00693CB4" w:rsidP="00693CB4">
      <w:pPr>
        <w:widowControl w:val="0"/>
        <w:suppressAutoHyphens/>
        <w:ind w:firstLine="708"/>
        <w:jc w:val="both"/>
        <w:rPr>
          <w:rFonts w:eastAsia="Lucida Sans Unicode"/>
          <w:color w:val="000000"/>
          <w:sz w:val="20"/>
          <w:szCs w:val="20"/>
          <w:lang w:bidi="ru-RU"/>
        </w:rPr>
      </w:pPr>
    </w:p>
    <w:p w:rsidR="00693CB4" w:rsidRDefault="00693CB4" w:rsidP="00693CB4">
      <w:pPr>
        <w:widowControl w:val="0"/>
        <w:suppressAutoHyphens/>
        <w:jc w:val="both"/>
        <w:rPr>
          <w:rFonts w:eastAsia="Lucida Sans Unicode"/>
          <w:color w:val="000000"/>
          <w:sz w:val="20"/>
          <w:szCs w:val="20"/>
          <w:lang w:bidi="ru-RU"/>
        </w:rPr>
      </w:pPr>
    </w:p>
    <w:p w:rsidR="00693CB4" w:rsidRDefault="00693CB4" w:rsidP="00693CB4">
      <w:pPr>
        <w:widowControl w:val="0"/>
        <w:suppressAutoHyphens/>
        <w:autoSpaceDE w:val="0"/>
        <w:autoSpaceDN w:val="0"/>
        <w:adjustRightInd w:val="0"/>
        <w:jc w:val="center"/>
        <w:rPr>
          <w:rFonts w:eastAsia="Lucida Sans Unicode"/>
          <w:b/>
          <w:bCs/>
          <w:sz w:val="20"/>
          <w:szCs w:val="20"/>
          <w:lang w:bidi="ru-RU"/>
        </w:rPr>
      </w:pPr>
      <w:r>
        <w:rPr>
          <w:rFonts w:eastAsia="Lucida Sans Unicode"/>
          <w:b/>
          <w:bCs/>
          <w:sz w:val="20"/>
          <w:szCs w:val="20"/>
          <w:lang w:bidi="ru-RU"/>
        </w:rPr>
        <w:t xml:space="preserve">3.Благоустройство и санитарное содержание объектов и территории </w:t>
      </w:r>
    </w:p>
    <w:p w:rsidR="00693CB4" w:rsidRDefault="00693CB4" w:rsidP="00693CB4">
      <w:pPr>
        <w:widowControl w:val="0"/>
        <w:suppressAutoHyphens/>
        <w:autoSpaceDE w:val="0"/>
        <w:autoSpaceDN w:val="0"/>
        <w:adjustRightInd w:val="0"/>
        <w:jc w:val="center"/>
        <w:rPr>
          <w:rFonts w:eastAsia="Lucida Sans Unicode"/>
          <w:b/>
          <w:bCs/>
          <w:sz w:val="20"/>
          <w:szCs w:val="20"/>
          <w:lang w:bidi="ru-RU"/>
        </w:rPr>
      </w:pPr>
      <w:r>
        <w:rPr>
          <w:rFonts w:eastAsia="Lucida Sans Unicode"/>
          <w:b/>
          <w:bCs/>
          <w:sz w:val="20"/>
          <w:szCs w:val="20"/>
          <w:lang w:bidi="ru-RU"/>
        </w:rPr>
        <w:t>муниципального образования «</w:t>
      </w:r>
      <w:r>
        <w:rPr>
          <w:rFonts w:eastAsia="Lucida Sans Unicode"/>
          <w:b/>
          <w:sz w:val="20"/>
          <w:szCs w:val="20"/>
          <w:lang w:bidi="ru-RU"/>
        </w:rPr>
        <w:t>Подгорн</w:t>
      </w:r>
      <w:r>
        <w:rPr>
          <w:rFonts w:eastAsia="Lucida Sans Unicode"/>
          <w:b/>
          <w:bCs/>
          <w:sz w:val="20"/>
          <w:szCs w:val="20"/>
          <w:lang w:bidi="ru-RU"/>
        </w:rPr>
        <w:t>ское сельское поселение»</w:t>
      </w:r>
    </w:p>
    <w:p w:rsidR="00693CB4" w:rsidRDefault="00693CB4" w:rsidP="00693CB4">
      <w:pPr>
        <w:widowControl w:val="0"/>
        <w:suppressAutoHyphens/>
        <w:autoSpaceDE w:val="0"/>
        <w:autoSpaceDN w:val="0"/>
        <w:adjustRightInd w:val="0"/>
        <w:ind w:left="720"/>
        <w:rPr>
          <w:rFonts w:eastAsia="Lucida Sans Unicode"/>
          <w:sz w:val="20"/>
          <w:szCs w:val="20"/>
          <w:lang w:bidi="ru-RU"/>
        </w:rPr>
      </w:pPr>
    </w:p>
    <w:p w:rsidR="00693CB4" w:rsidRDefault="00693CB4" w:rsidP="00693CB4">
      <w:pPr>
        <w:widowControl w:val="0"/>
        <w:suppressAutoHyphens/>
        <w:autoSpaceDE w:val="0"/>
        <w:autoSpaceDN w:val="0"/>
        <w:adjustRightInd w:val="0"/>
        <w:ind w:right="-1" w:firstLine="708"/>
        <w:jc w:val="both"/>
        <w:rPr>
          <w:rFonts w:eastAsia="Lucida Sans Unicode"/>
          <w:sz w:val="20"/>
          <w:szCs w:val="20"/>
          <w:lang w:bidi="ru-RU"/>
        </w:rPr>
      </w:pPr>
      <w:r>
        <w:rPr>
          <w:rFonts w:eastAsia="Lucida Sans Unicode"/>
          <w:b/>
          <w:sz w:val="20"/>
          <w:szCs w:val="20"/>
          <w:lang w:bidi="ru-RU"/>
        </w:rPr>
        <w:t>3.1</w:t>
      </w:r>
      <w:r>
        <w:rPr>
          <w:rFonts w:eastAsia="Lucida Sans Unicode"/>
          <w:sz w:val="20"/>
          <w:szCs w:val="20"/>
          <w:lang w:bidi="ru-RU"/>
        </w:rPr>
        <w:t>. Юридические, физические лица (в том числе индивидуальные предприниматели) должны соблюдать чистоту и поддерживать порядок на всей территории муниципального образования «Подгорнское сельское поселение», в том числе на земельных участках, принадлежащих им на праве собственности или иной вещном праве, а также на  прилегающих территориях, в соответствии с настоящими Правилами.</w:t>
      </w:r>
    </w:p>
    <w:p w:rsidR="00693CB4" w:rsidRDefault="00693CB4" w:rsidP="00693CB4">
      <w:pPr>
        <w:widowControl w:val="0"/>
        <w:suppressAutoHyphens/>
        <w:autoSpaceDE w:val="0"/>
        <w:autoSpaceDN w:val="0"/>
        <w:adjustRightInd w:val="0"/>
        <w:ind w:firstLine="708"/>
        <w:jc w:val="both"/>
        <w:rPr>
          <w:rFonts w:eastAsia="Lucida Sans Unicode"/>
          <w:sz w:val="20"/>
          <w:szCs w:val="20"/>
          <w:lang w:bidi="ru-RU"/>
        </w:rPr>
      </w:pPr>
      <w:r>
        <w:rPr>
          <w:rFonts w:eastAsia="Lucida Sans Unicode"/>
          <w:b/>
          <w:sz w:val="20"/>
          <w:szCs w:val="20"/>
          <w:lang w:bidi="ru-RU"/>
        </w:rPr>
        <w:t>3.2.</w:t>
      </w:r>
      <w:r>
        <w:rPr>
          <w:rFonts w:eastAsia="Lucida Sans Unicode"/>
          <w:sz w:val="20"/>
          <w:szCs w:val="20"/>
          <w:lang w:bidi="ru-RU"/>
        </w:rPr>
        <w:t xml:space="preserve"> Запрещается загрязнение, засорение общественных мест, выбрасывание, допущение складирования мусора в не отведенных для этих целей местах.</w:t>
      </w:r>
    </w:p>
    <w:p w:rsidR="00693CB4" w:rsidRDefault="00693CB4" w:rsidP="00693CB4">
      <w:pPr>
        <w:widowControl w:val="0"/>
        <w:suppressAutoHyphens/>
        <w:autoSpaceDE w:val="0"/>
        <w:autoSpaceDN w:val="0"/>
        <w:adjustRightInd w:val="0"/>
        <w:jc w:val="both"/>
        <w:rPr>
          <w:rFonts w:eastAsia="Lucida Sans Unicode"/>
          <w:b/>
          <w:sz w:val="20"/>
          <w:szCs w:val="20"/>
          <w:lang w:bidi="ru-RU"/>
        </w:rPr>
      </w:pPr>
    </w:p>
    <w:p w:rsidR="00693CB4" w:rsidRDefault="00693CB4" w:rsidP="00693CB4">
      <w:pPr>
        <w:widowControl w:val="0"/>
        <w:suppressAutoHyphens/>
        <w:autoSpaceDE w:val="0"/>
        <w:autoSpaceDN w:val="0"/>
        <w:adjustRightInd w:val="0"/>
        <w:jc w:val="both"/>
        <w:rPr>
          <w:rFonts w:eastAsia="Lucida Sans Unicode"/>
          <w:b/>
          <w:sz w:val="20"/>
          <w:szCs w:val="20"/>
          <w:lang w:bidi="ru-RU"/>
        </w:rPr>
      </w:pPr>
      <w:r>
        <w:rPr>
          <w:rFonts w:eastAsia="Lucida Sans Unicode"/>
          <w:b/>
          <w:sz w:val="20"/>
          <w:szCs w:val="20"/>
          <w:lang w:bidi="ru-RU"/>
        </w:rPr>
        <w:t xml:space="preserve">3.3. Основные положения по содержанию и уборке территории </w:t>
      </w:r>
    </w:p>
    <w:p w:rsidR="00693CB4" w:rsidRDefault="00693CB4" w:rsidP="00693CB4">
      <w:pPr>
        <w:widowControl w:val="0"/>
        <w:suppressAutoHyphens/>
        <w:autoSpaceDE w:val="0"/>
        <w:autoSpaceDN w:val="0"/>
        <w:adjustRightInd w:val="0"/>
        <w:ind w:firstLine="708"/>
        <w:jc w:val="both"/>
        <w:rPr>
          <w:rFonts w:eastAsia="Lucida Sans Unicode"/>
          <w:sz w:val="20"/>
          <w:szCs w:val="20"/>
          <w:lang w:bidi="ru-RU"/>
        </w:rPr>
      </w:pPr>
      <w:r>
        <w:rPr>
          <w:rFonts w:eastAsia="Lucida Sans Unicode"/>
          <w:b/>
          <w:sz w:val="20"/>
          <w:szCs w:val="20"/>
          <w:lang w:bidi="ru-RU"/>
        </w:rPr>
        <w:t>3.3.1.</w:t>
      </w:r>
      <w:r>
        <w:rPr>
          <w:rFonts w:eastAsia="Lucida Sans Unicode"/>
          <w:sz w:val="20"/>
          <w:szCs w:val="20"/>
          <w:lang w:bidi="ru-RU"/>
        </w:rPr>
        <w:t xml:space="preserve"> Содержание и санитарная уборка территории муниципального образования «Подгорнское сельское поселение» осуществляется  силами и средствами собственников владельцев, пользователей и арендаторов земельных участков.</w:t>
      </w:r>
    </w:p>
    <w:p w:rsidR="00693CB4" w:rsidRDefault="00693CB4" w:rsidP="00693CB4">
      <w:pPr>
        <w:widowControl w:val="0"/>
        <w:suppressAutoHyphens/>
        <w:autoSpaceDE w:val="0"/>
        <w:autoSpaceDN w:val="0"/>
        <w:adjustRightInd w:val="0"/>
        <w:jc w:val="both"/>
        <w:rPr>
          <w:rFonts w:eastAsia="Lucida Sans Unicode"/>
          <w:sz w:val="20"/>
          <w:szCs w:val="20"/>
          <w:lang w:bidi="ru-RU"/>
        </w:rPr>
      </w:pPr>
      <w:proofErr w:type="gramStart"/>
      <w:r>
        <w:rPr>
          <w:rFonts w:eastAsia="Lucida Sans Unicode"/>
          <w:sz w:val="20"/>
          <w:szCs w:val="20"/>
          <w:lang w:bidi="ru-RU"/>
        </w:rPr>
        <w:t>Собственники, владельцы, пользователи, арендаторы земельных участков (далее по тексту – землепользователи) обязаны соблюдать требования по содержанию территорий, предусмотренные настоящими Правилами, в границах земельных участков, принадлежащих им на праве собственности или ином вещном праве, а по санитарной уборке – на общественных территориях, прилегающих к земельным участкам, в границах, определяемых в соответствии с п. 3.3.3 настоящих Правил.</w:t>
      </w:r>
      <w:proofErr w:type="gramEnd"/>
    </w:p>
    <w:p w:rsidR="00693CB4" w:rsidRDefault="00693CB4" w:rsidP="00693CB4">
      <w:pPr>
        <w:widowControl w:val="0"/>
        <w:suppressAutoHyphens/>
        <w:autoSpaceDE w:val="0"/>
        <w:autoSpaceDN w:val="0"/>
        <w:adjustRightInd w:val="0"/>
        <w:ind w:firstLine="708"/>
        <w:jc w:val="both"/>
        <w:rPr>
          <w:rFonts w:eastAsia="Lucida Sans Unicode"/>
          <w:sz w:val="20"/>
          <w:szCs w:val="20"/>
          <w:lang w:bidi="ru-RU"/>
        </w:rPr>
      </w:pPr>
      <w:r>
        <w:rPr>
          <w:rFonts w:eastAsia="Lucida Sans Unicode"/>
          <w:b/>
          <w:sz w:val="20"/>
          <w:szCs w:val="20"/>
          <w:lang w:bidi="ru-RU"/>
        </w:rPr>
        <w:t>3.3.2.</w:t>
      </w:r>
      <w:r>
        <w:rPr>
          <w:rFonts w:eastAsia="Lucida Sans Unicode"/>
          <w:sz w:val="20"/>
          <w:szCs w:val="20"/>
          <w:lang w:bidi="ru-RU"/>
        </w:rPr>
        <w:t xml:space="preserve"> </w:t>
      </w:r>
      <w:proofErr w:type="gramStart"/>
      <w:r>
        <w:rPr>
          <w:rFonts w:eastAsia="Lucida Sans Unicode"/>
          <w:sz w:val="20"/>
          <w:szCs w:val="20"/>
          <w:lang w:bidi="ru-RU"/>
        </w:rPr>
        <w:t>Содержание территории включает в себя текущий ремонт объектов благоустройства, регулярную уборку от мусора, снега, льда, подсыпку песком проезжей части улиц и тротуаров (при этом запрещается применение поваренной соли и других хлоридов, содержащихся в песке), поливку дорожных покрытий, тротуаров, посев газонов, устройство приствольных кругов деревьев и кустарников, выкашивание травы, борьбу с сорняками, уход за зелеными насаждениями, малыми архитектурными формами и уличным</w:t>
      </w:r>
      <w:proofErr w:type="gramEnd"/>
      <w:r>
        <w:rPr>
          <w:rFonts w:eastAsia="Lucida Sans Unicode"/>
          <w:sz w:val="20"/>
          <w:szCs w:val="20"/>
          <w:lang w:bidi="ru-RU"/>
        </w:rPr>
        <w:t xml:space="preserve"> освещением на всей территории муниципального образования.</w:t>
      </w:r>
    </w:p>
    <w:p w:rsidR="00693CB4" w:rsidRDefault="00693CB4" w:rsidP="00693CB4">
      <w:pPr>
        <w:widowControl w:val="0"/>
        <w:suppressAutoHyphens/>
        <w:autoSpaceDE w:val="0"/>
        <w:autoSpaceDN w:val="0"/>
        <w:adjustRightInd w:val="0"/>
        <w:jc w:val="both"/>
        <w:rPr>
          <w:rFonts w:eastAsia="Lucida Sans Unicode"/>
          <w:sz w:val="20"/>
          <w:szCs w:val="20"/>
          <w:lang w:bidi="ru-RU"/>
        </w:rPr>
      </w:pPr>
      <w:r>
        <w:rPr>
          <w:rFonts w:eastAsia="Lucida Sans Unicode"/>
          <w:sz w:val="20"/>
          <w:szCs w:val="20"/>
          <w:lang w:bidi="ru-RU"/>
        </w:rPr>
        <w:t xml:space="preserve">Санитарная уборка территории включает в себя регулярную уборку от снега  и льда, опавших листьев, мусора, обработку </w:t>
      </w:r>
      <w:proofErr w:type="spellStart"/>
      <w:r>
        <w:rPr>
          <w:rFonts w:eastAsia="Lucida Sans Unicode"/>
          <w:sz w:val="20"/>
          <w:szCs w:val="20"/>
          <w:lang w:bidi="ru-RU"/>
        </w:rPr>
        <w:t>противогололедной</w:t>
      </w:r>
      <w:proofErr w:type="spellEnd"/>
      <w:r>
        <w:rPr>
          <w:rFonts w:eastAsia="Lucida Sans Unicode"/>
          <w:sz w:val="20"/>
          <w:szCs w:val="20"/>
          <w:lang w:bidi="ru-RU"/>
        </w:rPr>
        <w:t xml:space="preserve"> смесью либо подсыпку песком проезжей части улиц и тротуаров.</w:t>
      </w:r>
    </w:p>
    <w:p w:rsidR="00693CB4" w:rsidRDefault="00693CB4" w:rsidP="00693CB4">
      <w:pPr>
        <w:widowControl w:val="0"/>
        <w:suppressAutoHyphens/>
        <w:autoSpaceDE w:val="0"/>
        <w:autoSpaceDN w:val="0"/>
        <w:adjustRightInd w:val="0"/>
        <w:jc w:val="both"/>
        <w:rPr>
          <w:rFonts w:eastAsia="Lucida Sans Unicode"/>
          <w:color w:val="000000"/>
          <w:sz w:val="20"/>
          <w:szCs w:val="20"/>
          <w:lang w:bidi="ru-RU"/>
        </w:rPr>
      </w:pPr>
      <w:r>
        <w:rPr>
          <w:rFonts w:eastAsia="Lucida Sans Unicode"/>
          <w:color w:val="000000"/>
          <w:sz w:val="20"/>
          <w:szCs w:val="20"/>
          <w:lang w:bidi="ru-RU"/>
        </w:rPr>
        <w:t>Содержание строительных площадок и территорий, прилегающих к ним, возлагается на лиц, непосредственно осуществляющих данное строительство, на весь период строительства.</w:t>
      </w:r>
    </w:p>
    <w:p w:rsidR="00693CB4" w:rsidRDefault="00693CB4" w:rsidP="00693CB4">
      <w:pPr>
        <w:widowControl w:val="0"/>
        <w:suppressAutoHyphens/>
        <w:autoSpaceDE w:val="0"/>
        <w:autoSpaceDN w:val="0"/>
        <w:adjustRightInd w:val="0"/>
        <w:jc w:val="both"/>
        <w:rPr>
          <w:rFonts w:eastAsia="Lucida Sans Unicode"/>
          <w:color w:val="000000"/>
          <w:sz w:val="20"/>
          <w:szCs w:val="20"/>
          <w:lang w:bidi="ru-RU"/>
        </w:rPr>
      </w:pPr>
      <w:r>
        <w:rPr>
          <w:rFonts w:eastAsia="Lucida Sans Unicode"/>
          <w:color w:val="000000"/>
          <w:sz w:val="20"/>
          <w:szCs w:val="20"/>
          <w:lang w:bidi="ru-RU"/>
        </w:rPr>
        <w:t>Автомобильные дороги содержатся силами балансодержателей.</w:t>
      </w:r>
    </w:p>
    <w:p w:rsidR="00693CB4" w:rsidRDefault="00693CB4" w:rsidP="00693CB4">
      <w:pPr>
        <w:widowControl w:val="0"/>
        <w:tabs>
          <w:tab w:val="left" w:pos="709"/>
        </w:tabs>
        <w:suppressAutoHyphens/>
        <w:autoSpaceDE w:val="0"/>
        <w:autoSpaceDN w:val="0"/>
        <w:adjustRightInd w:val="0"/>
        <w:jc w:val="both"/>
        <w:rPr>
          <w:rFonts w:eastAsia="Lucida Sans Unicode"/>
          <w:sz w:val="20"/>
          <w:szCs w:val="20"/>
          <w:lang w:bidi="ru-RU"/>
        </w:rPr>
      </w:pPr>
      <w:r>
        <w:rPr>
          <w:rFonts w:eastAsia="Lucida Sans Unicode"/>
          <w:b/>
          <w:color w:val="000000"/>
          <w:sz w:val="20"/>
          <w:szCs w:val="20"/>
          <w:lang w:bidi="ru-RU"/>
        </w:rPr>
        <w:tab/>
        <w:t>3.3.3.</w:t>
      </w:r>
      <w:r>
        <w:rPr>
          <w:rFonts w:eastAsia="Lucida Sans Unicode"/>
          <w:color w:val="000000"/>
          <w:sz w:val="20"/>
          <w:szCs w:val="20"/>
          <w:lang w:bidi="ru-RU"/>
        </w:rPr>
        <w:t xml:space="preserve"> Границы прилегающей</w:t>
      </w:r>
      <w:r>
        <w:rPr>
          <w:rFonts w:eastAsia="Lucida Sans Unicode"/>
          <w:sz w:val="20"/>
          <w:szCs w:val="20"/>
          <w:lang w:bidi="ru-RU"/>
        </w:rPr>
        <w:t xml:space="preserve"> территории, на которой, землепользователям рекомендуется осуществлять санитарную уборку, определяются: </w:t>
      </w:r>
    </w:p>
    <w:p w:rsidR="00693CB4" w:rsidRDefault="00693CB4" w:rsidP="00693CB4">
      <w:pPr>
        <w:widowControl w:val="0"/>
        <w:suppressAutoHyphens/>
        <w:autoSpaceDE w:val="0"/>
        <w:autoSpaceDN w:val="0"/>
        <w:adjustRightInd w:val="0"/>
        <w:ind w:firstLine="708"/>
        <w:jc w:val="both"/>
        <w:rPr>
          <w:rFonts w:eastAsia="Lucida Sans Unicode"/>
          <w:sz w:val="20"/>
          <w:szCs w:val="20"/>
          <w:lang w:bidi="ru-RU"/>
        </w:rPr>
      </w:pPr>
      <w:r>
        <w:rPr>
          <w:rFonts w:eastAsia="Lucida Sans Unicode"/>
          <w:sz w:val="20"/>
          <w:szCs w:val="20"/>
          <w:lang w:bidi="ru-RU"/>
        </w:rPr>
        <w:t>а) на улицах и площадях – от границы занимаемого земельного участка, принадлежащего на праве собственности или ином вещном праве, до обочины или тротуара;</w:t>
      </w:r>
    </w:p>
    <w:p w:rsidR="00693CB4" w:rsidRDefault="00693CB4" w:rsidP="00693CB4">
      <w:pPr>
        <w:widowControl w:val="0"/>
        <w:suppressAutoHyphens/>
        <w:autoSpaceDE w:val="0"/>
        <w:autoSpaceDN w:val="0"/>
        <w:adjustRightInd w:val="0"/>
        <w:ind w:firstLine="708"/>
        <w:jc w:val="both"/>
        <w:rPr>
          <w:rFonts w:eastAsia="Lucida Sans Unicode"/>
          <w:sz w:val="20"/>
          <w:szCs w:val="20"/>
          <w:lang w:bidi="ru-RU"/>
        </w:rPr>
      </w:pPr>
      <w:r>
        <w:rPr>
          <w:rFonts w:eastAsia="Lucida Sans Unicode"/>
          <w:sz w:val="20"/>
          <w:szCs w:val="20"/>
          <w:lang w:bidi="ru-RU"/>
        </w:rPr>
        <w:t xml:space="preserve">б) на дорогах, подходах и подъездных путях к промышленным предприятиям, а также к жилым </w:t>
      </w:r>
      <w:r>
        <w:rPr>
          <w:rFonts w:eastAsia="Lucida Sans Unicode"/>
          <w:sz w:val="20"/>
          <w:szCs w:val="20"/>
          <w:lang w:bidi="ru-RU"/>
        </w:rPr>
        <w:lastRenderedPageBreak/>
        <w:t xml:space="preserve">микрорайонам, карьерам, гаражам, складам и земельным участкам – по всей длине автодороги, включая тротуары и зеленую зону; </w:t>
      </w:r>
    </w:p>
    <w:p w:rsidR="00693CB4" w:rsidRDefault="00693CB4" w:rsidP="00693CB4">
      <w:pPr>
        <w:widowControl w:val="0"/>
        <w:suppressAutoHyphens/>
        <w:autoSpaceDE w:val="0"/>
        <w:autoSpaceDN w:val="0"/>
        <w:adjustRightInd w:val="0"/>
        <w:ind w:firstLine="708"/>
        <w:jc w:val="both"/>
        <w:rPr>
          <w:rFonts w:eastAsia="Lucida Sans Unicode"/>
          <w:sz w:val="20"/>
          <w:szCs w:val="20"/>
          <w:lang w:bidi="ru-RU"/>
        </w:rPr>
      </w:pPr>
      <w:r>
        <w:rPr>
          <w:rFonts w:eastAsia="Lucida Sans Unicode"/>
          <w:sz w:val="20"/>
          <w:szCs w:val="20"/>
          <w:lang w:bidi="ru-RU"/>
        </w:rPr>
        <w:t xml:space="preserve">в) вокруг рекламных щитов – в радиусе 10 метров от самого объекта; </w:t>
      </w:r>
    </w:p>
    <w:p w:rsidR="00693CB4" w:rsidRDefault="00693CB4" w:rsidP="00693CB4">
      <w:pPr>
        <w:widowControl w:val="0"/>
        <w:suppressAutoHyphens/>
        <w:autoSpaceDE w:val="0"/>
        <w:autoSpaceDN w:val="0"/>
        <w:adjustRightInd w:val="0"/>
        <w:ind w:firstLine="708"/>
        <w:jc w:val="both"/>
        <w:rPr>
          <w:rFonts w:eastAsia="Lucida Sans Unicode"/>
          <w:sz w:val="20"/>
          <w:szCs w:val="20"/>
          <w:lang w:bidi="ru-RU"/>
        </w:rPr>
      </w:pPr>
      <w:r>
        <w:rPr>
          <w:rFonts w:eastAsia="Lucida Sans Unicode"/>
          <w:sz w:val="20"/>
          <w:szCs w:val="20"/>
          <w:lang w:bidi="ru-RU"/>
        </w:rPr>
        <w:t>г) вокруг остановок транспорта – в радиусе 10 метров от самого объекта;</w:t>
      </w:r>
    </w:p>
    <w:p w:rsidR="00693CB4" w:rsidRDefault="00693CB4" w:rsidP="00693CB4">
      <w:pPr>
        <w:widowControl w:val="0"/>
        <w:suppressAutoHyphens/>
        <w:autoSpaceDE w:val="0"/>
        <w:autoSpaceDN w:val="0"/>
        <w:adjustRightInd w:val="0"/>
        <w:ind w:firstLine="708"/>
        <w:jc w:val="both"/>
        <w:rPr>
          <w:rFonts w:eastAsia="Lucida Sans Unicode"/>
          <w:sz w:val="20"/>
          <w:szCs w:val="20"/>
          <w:lang w:bidi="ru-RU"/>
        </w:rPr>
      </w:pPr>
      <w:r>
        <w:rPr>
          <w:rFonts w:eastAsia="Lucida Sans Unicode"/>
          <w:sz w:val="20"/>
          <w:szCs w:val="20"/>
          <w:lang w:bidi="ru-RU"/>
        </w:rPr>
        <w:t>д) около водоразборных колонок – в радиусе 15 метров от самого объекта;</w:t>
      </w:r>
    </w:p>
    <w:p w:rsidR="00693CB4" w:rsidRDefault="00693CB4" w:rsidP="00693CB4">
      <w:pPr>
        <w:widowControl w:val="0"/>
        <w:suppressAutoHyphens/>
        <w:autoSpaceDE w:val="0"/>
        <w:autoSpaceDN w:val="0"/>
        <w:adjustRightInd w:val="0"/>
        <w:ind w:firstLine="708"/>
        <w:jc w:val="both"/>
        <w:rPr>
          <w:rFonts w:eastAsia="Lucida Sans Unicode"/>
          <w:sz w:val="20"/>
          <w:szCs w:val="20"/>
          <w:lang w:bidi="ru-RU"/>
        </w:rPr>
      </w:pPr>
      <w:r>
        <w:rPr>
          <w:rFonts w:eastAsia="Lucida Sans Unicode"/>
          <w:sz w:val="20"/>
          <w:szCs w:val="20"/>
          <w:lang w:bidi="ru-RU"/>
        </w:rPr>
        <w:t>е) вокруг торговых палаток, павильонов, киосков, ларьков – на расстоянии трех метров от занимаемого земельного участка, принадлежащего на праве собственности или ином вещном праве (в случае расположения на территории зеленых насаждений – в радиусе 25 метров) от самого объекта;</w:t>
      </w:r>
    </w:p>
    <w:p w:rsidR="00693CB4" w:rsidRDefault="00693CB4" w:rsidP="00693CB4">
      <w:pPr>
        <w:widowControl w:val="0"/>
        <w:suppressAutoHyphens/>
        <w:autoSpaceDE w:val="0"/>
        <w:autoSpaceDN w:val="0"/>
        <w:adjustRightInd w:val="0"/>
        <w:ind w:firstLine="708"/>
        <w:jc w:val="both"/>
        <w:rPr>
          <w:rFonts w:eastAsia="Lucida Sans Unicode"/>
          <w:sz w:val="20"/>
          <w:szCs w:val="20"/>
          <w:lang w:bidi="ru-RU"/>
        </w:rPr>
      </w:pPr>
      <w:r>
        <w:rPr>
          <w:rFonts w:eastAsia="Lucida Sans Unicode"/>
          <w:sz w:val="20"/>
          <w:szCs w:val="20"/>
          <w:lang w:bidi="ru-RU"/>
        </w:rPr>
        <w:t xml:space="preserve"> вокруг бензозаправочных станций – в радиусе 50 метров от самого объекта;</w:t>
      </w:r>
    </w:p>
    <w:p w:rsidR="00693CB4" w:rsidRDefault="00693CB4" w:rsidP="00693CB4">
      <w:pPr>
        <w:widowControl w:val="0"/>
        <w:suppressAutoHyphens/>
        <w:autoSpaceDE w:val="0"/>
        <w:autoSpaceDN w:val="0"/>
        <w:adjustRightInd w:val="0"/>
        <w:ind w:firstLine="708"/>
        <w:jc w:val="both"/>
        <w:rPr>
          <w:rFonts w:ascii="Arial" w:eastAsia="Lucida Sans Unicode" w:hAnsi="Arial" w:cs="Tahoma"/>
          <w:sz w:val="20"/>
          <w:szCs w:val="20"/>
          <w:lang w:bidi="ru-RU"/>
        </w:rPr>
      </w:pPr>
      <w:r>
        <w:rPr>
          <w:rFonts w:eastAsia="Lucida Sans Unicode"/>
          <w:sz w:val="20"/>
          <w:szCs w:val="20"/>
          <w:lang w:bidi="ru-RU"/>
        </w:rPr>
        <w:t>з) от индивидуального жилого дома - от границы занимаемого земельного участка до обочины или тротуара;</w:t>
      </w:r>
    </w:p>
    <w:p w:rsidR="00693CB4" w:rsidRDefault="00693CB4" w:rsidP="00693CB4">
      <w:pPr>
        <w:widowControl w:val="0"/>
        <w:suppressAutoHyphens/>
        <w:autoSpaceDE w:val="0"/>
        <w:autoSpaceDN w:val="0"/>
        <w:adjustRightInd w:val="0"/>
        <w:ind w:firstLine="708"/>
        <w:jc w:val="both"/>
        <w:rPr>
          <w:rFonts w:eastAsia="Lucida Sans Unicode"/>
          <w:sz w:val="20"/>
          <w:szCs w:val="20"/>
          <w:lang w:bidi="ru-RU"/>
        </w:rPr>
      </w:pPr>
      <w:r>
        <w:rPr>
          <w:rFonts w:ascii="Courier New" w:hAnsi="Courier New" w:cs="Courier New"/>
          <w:color w:val="000000"/>
          <w:sz w:val="20"/>
          <w:szCs w:val="20"/>
        </w:rPr>
        <w:t>и</w:t>
      </w:r>
      <w:r>
        <w:rPr>
          <w:rFonts w:eastAsia="Lucida Sans Unicode"/>
          <w:sz w:val="20"/>
          <w:szCs w:val="20"/>
          <w:lang w:bidi="ru-RU"/>
        </w:rPr>
        <w:t xml:space="preserve">) для многоквартирного дома - земельный участок, на котором расположен многоквартирный </w:t>
      </w:r>
      <w:proofErr w:type="gramStart"/>
      <w:r>
        <w:rPr>
          <w:rFonts w:eastAsia="Lucida Sans Unicode"/>
          <w:sz w:val="20"/>
          <w:szCs w:val="20"/>
          <w:lang w:bidi="ru-RU"/>
        </w:rPr>
        <w:t>дом</w:t>
      </w:r>
      <w:proofErr w:type="gramEnd"/>
      <w:r>
        <w:rPr>
          <w:rFonts w:eastAsia="Lucida Sans Unicode"/>
          <w:sz w:val="20"/>
          <w:szCs w:val="20"/>
          <w:lang w:bidi="ru-RU"/>
        </w:rPr>
        <w:t xml:space="preserve"> и границы которого определены на основании данных государственного кадастрового учета, с элементами озеленения и благоустройства, иными объектами, предназначенными для обслуживания, эксплуатации и благоустройства многоквартирного дома, включая коллективные  автостоянки, гаражи,  детские  и  спортивные площадки, расположенные в  границах земельного участка, на  котором расположен многоквартирный дом. В случаи если многоквартирный дом стоит по </w:t>
      </w:r>
      <w:proofErr w:type="spellStart"/>
      <w:r>
        <w:rPr>
          <w:rFonts w:eastAsia="Lucida Sans Unicode"/>
          <w:sz w:val="20"/>
          <w:szCs w:val="20"/>
          <w:lang w:bidi="ru-RU"/>
        </w:rPr>
        <w:t>отмостком</w:t>
      </w:r>
      <w:proofErr w:type="spellEnd"/>
      <w:r>
        <w:rPr>
          <w:rFonts w:eastAsia="Lucida Sans Unicode"/>
          <w:sz w:val="20"/>
          <w:szCs w:val="20"/>
          <w:lang w:bidi="ru-RU"/>
        </w:rPr>
        <w:t xml:space="preserve">, то в границы прилегающих территорий включаются земельные участки от фасада многоквартирного дома до обочины или тротуара. </w:t>
      </w:r>
    </w:p>
    <w:p w:rsidR="00693CB4" w:rsidRDefault="00693CB4" w:rsidP="00693CB4">
      <w:pPr>
        <w:widowControl w:val="0"/>
        <w:suppressAutoHyphens/>
        <w:autoSpaceDE w:val="0"/>
        <w:autoSpaceDN w:val="0"/>
        <w:adjustRightInd w:val="0"/>
        <w:jc w:val="both"/>
        <w:rPr>
          <w:rFonts w:eastAsia="Lucida Sans Unicode"/>
          <w:sz w:val="20"/>
          <w:szCs w:val="20"/>
          <w:lang w:bidi="ru-RU"/>
        </w:rPr>
      </w:pPr>
      <w:r>
        <w:rPr>
          <w:rFonts w:eastAsia="Lucida Sans Unicode"/>
          <w:sz w:val="20"/>
          <w:szCs w:val="20"/>
          <w:lang w:bidi="ru-RU"/>
        </w:rPr>
        <w:t xml:space="preserve">         В случае если не проведен кадастровый учет земельного участка, на котором расположен многоквартирный дом, то в границы прилегающих территорий включаются земельные участки от фасада многоквартирного дома до середины санитарных и противопожарных разрывов с соседними зданиями, а в случае отсутствия соседних зданий – в радиусе 15 метров от наружных стен многоквартирного дома. </w:t>
      </w:r>
    </w:p>
    <w:p w:rsidR="00693CB4" w:rsidRDefault="00693CB4" w:rsidP="00693CB4">
      <w:pPr>
        <w:widowControl w:val="0"/>
        <w:suppressAutoHyphens/>
        <w:autoSpaceDE w:val="0"/>
        <w:autoSpaceDN w:val="0"/>
        <w:adjustRightInd w:val="0"/>
        <w:ind w:firstLine="708"/>
        <w:jc w:val="both"/>
        <w:rPr>
          <w:rFonts w:eastAsia="Lucida Sans Unicode"/>
          <w:sz w:val="20"/>
          <w:szCs w:val="20"/>
          <w:lang w:bidi="ru-RU"/>
        </w:rPr>
      </w:pPr>
      <w:r>
        <w:rPr>
          <w:rFonts w:eastAsia="Lucida Sans Unicode"/>
          <w:sz w:val="20"/>
          <w:szCs w:val="20"/>
          <w:lang w:bidi="ru-RU"/>
        </w:rPr>
        <w:t>к) для строительных площадок - не менее 15 метров от ограждения стройки по всему периметру.</w:t>
      </w:r>
    </w:p>
    <w:p w:rsidR="00693CB4" w:rsidRDefault="00693CB4" w:rsidP="00693CB4">
      <w:pPr>
        <w:widowControl w:val="0"/>
        <w:suppressAutoHyphens/>
        <w:autoSpaceDE w:val="0"/>
        <w:autoSpaceDN w:val="0"/>
        <w:adjustRightInd w:val="0"/>
        <w:jc w:val="both"/>
        <w:rPr>
          <w:rFonts w:eastAsia="Lucida Sans Unicode"/>
          <w:sz w:val="20"/>
          <w:szCs w:val="20"/>
          <w:lang w:bidi="ru-RU"/>
        </w:rPr>
      </w:pPr>
      <w:r>
        <w:rPr>
          <w:rFonts w:eastAsia="Lucida Sans Unicode"/>
          <w:sz w:val="20"/>
          <w:szCs w:val="20"/>
          <w:lang w:bidi="ru-RU"/>
        </w:rPr>
        <w:t xml:space="preserve">При пересечении определенных выше площадей, территорий  границы прилегающих  территорий устанавливаются на равном удалении от объектов, указанных в подпунктах а, б, в, </w:t>
      </w:r>
      <w:proofErr w:type="gramStart"/>
      <w:r>
        <w:rPr>
          <w:rFonts w:eastAsia="Lucida Sans Unicode"/>
          <w:sz w:val="20"/>
          <w:szCs w:val="20"/>
          <w:lang w:bidi="ru-RU"/>
        </w:rPr>
        <w:t>г</w:t>
      </w:r>
      <w:proofErr w:type="gramEnd"/>
      <w:r>
        <w:rPr>
          <w:rFonts w:eastAsia="Lucida Sans Unicode"/>
          <w:sz w:val="20"/>
          <w:szCs w:val="20"/>
          <w:lang w:bidi="ru-RU"/>
        </w:rPr>
        <w:t>, д, е, ж пункта 3.3.3. Правил.</w:t>
      </w:r>
    </w:p>
    <w:p w:rsidR="00693CB4" w:rsidRDefault="00693CB4" w:rsidP="00693CB4">
      <w:pPr>
        <w:widowControl w:val="0"/>
        <w:suppressAutoHyphens/>
        <w:autoSpaceDE w:val="0"/>
        <w:autoSpaceDN w:val="0"/>
        <w:adjustRightInd w:val="0"/>
        <w:ind w:firstLine="708"/>
        <w:jc w:val="both"/>
        <w:rPr>
          <w:rFonts w:eastAsia="Lucida Sans Unicode"/>
          <w:sz w:val="20"/>
          <w:szCs w:val="20"/>
          <w:lang w:bidi="ru-RU"/>
        </w:rPr>
      </w:pPr>
      <w:r>
        <w:rPr>
          <w:rFonts w:eastAsia="Lucida Sans Unicode"/>
          <w:b/>
          <w:sz w:val="20"/>
          <w:szCs w:val="20"/>
          <w:lang w:bidi="ru-RU"/>
        </w:rPr>
        <w:t>3.3.4.</w:t>
      </w:r>
      <w:r>
        <w:rPr>
          <w:rFonts w:eastAsia="Lucida Sans Unicode"/>
          <w:sz w:val="20"/>
          <w:szCs w:val="20"/>
          <w:lang w:bidi="ru-RU"/>
        </w:rPr>
        <w:t xml:space="preserve"> В случае если в одном здании и (или) на земельном участке имеется более одного лица, обязанного осуществлять уборку территории, то обязанность по уборке территории возлагается на каждого из них. Порядок осуществления данной обязанности определяется собственниками здания и (или) земельного участка по соглашению между ними. </w:t>
      </w:r>
    </w:p>
    <w:p w:rsidR="00693CB4" w:rsidRDefault="00693CB4" w:rsidP="00693CB4">
      <w:pPr>
        <w:widowControl w:val="0"/>
        <w:suppressAutoHyphens/>
        <w:autoSpaceDE w:val="0"/>
        <w:autoSpaceDN w:val="0"/>
        <w:adjustRightInd w:val="0"/>
        <w:ind w:firstLine="708"/>
        <w:jc w:val="both"/>
        <w:rPr>
          <w:rFonts w:eastAsia="Lucida Sans Unicode"/>
          <w:sz w:val="20"/>
          <w:szCs w:val="20"/>
          <w:lang w:bidi="ru-RU"/>
        </w:rPr>
      </w:pPr>
      <w:r>
        <w:rPr>
          <w:rFonts w:eastAsia="Lucida Sans Unicode"/>
          <w:sz w:val="20"/>
          <w:szCs w:val="20"/>
          <w:lang w:bidi="ru-RU"/>
        </w:rPr>
        <w:t>При наличии между владениями незакрепленной  за ними (или спорной) территории, границы уборки определяются правовым актом администрации Подгорнского сельского поселения в соответствии с настоящими правилами.</w:t>
      </w:r>
    </w:p>
    <w:p w:rsidR="00693CB4" w:rsidRDefault="00693CB4" w:rsidP="00693CB4">
      <w:pPr>
        <w:widowControl w:val="0"/>
        <w:suppressAutoHyphens/>
        <w:autoSpaceDE w:val="0"/>
        <w:autoSpaceDN w:val="0"/>
        <w:adjustRightInd w:val="0"/>
        <w:ind w:firstLine="708"/>
        <w:jc w:val="both"/>
        <w:rPr>
          <w:rFonts w:eastAsia="Lucida Sans Unicode"/>
          <w:sz w:val="20"/>
          <w:szCs w:val="20"/>
          <w:lang w:bidi="ru-RU"/>
        </w:rPr>
      </w:pPr>
      <w:r>
        <w:rPr>
          <w:rFonts w:eastAsia="Lucida Sans Unicode"/>
          <w:b/>
          <w:sz w:val="20"/>
          <w:szCs w:val="20"/>
          <w:lang w:bidi="ru-RU"/>
        </w:rPr>
        <w:t>3.3.5.</w:t>
      </w:r>
      <w:r>
        <w:rPr>
          <w:rFonts w:eastAsia="Lucida Sans Unicode"/>
          <w:sz w:val="20"/>
          <w:szCs w:val="20"/>
          <w:lang w:bidi="ru-RU"/>
        </w:rPr>
        <w:t xml:space="preserve"> Всем физическим лицам (в том числе индивидуальным предпринимателям), юридическим лицам, независимо от организационно-правовой формы, - владельцам строений и временных сооружений – рекомендуется:</w:t>
      </w:r>
    </w:p>
    <w:p w:rsidR="00693CB4" w:rsidRDefault="00693CB4" w:rsidP="00693CB4">
      <w:pPr>
        <w:autoSpaceDE w:val="0"/>
        <w:autoSpaceDN w:val="0"/>
        <w:adjustRightInd w:val="0"/>
        <w:ind w:firstLine="708"/>
        <w:jc w:val="both"/>
        <w:rPr>
          <w:rFonts w:eastAsia="Calibri"/>
          <w:sz w:val="20"/>
          <w:szCs w:val="20"/>
          <w:lang w:eastAsia="en-US"/>
        </w:rPr>
      </w:pPr>
      <w:r>
        <w:rPr>
          <w:rFonts w:eastAsia="Lucida Sans Unicode"/>
          <w:sz w:val="20"/>
          <w:szCs w:val="20"/>
          <w:lang w:bidi="ru-RU"/>
        </w:rPr>
        <w:t xml:space="preserve">а) </w:t>
      </w:r>
      <w:r>
        <w:rPr>
          <w:sz w:val="20"/>
          <w:szCs w:val="20"/>
        </w:rPr>
        <w:t>соблюдать чистоту и порядок на всей территории муниципального образования "</w:t>
      </w:r>
      <w:r>
        <w:rPr>
          <w:rFonts w:eastAsia="Lucida Sans Unicode"/>
          <w:sz w:val="20"/>
          <w:szCs w:val="20"/>
          <w:lang w:bidi="ru-RU"/>
        </w:rPr>
        <w:t>Подгорн</w:t>
      </w:r>
      <w:r>
        <w:rPr>
          <w:sz w:val="20"/>
          <w:szCs w:val="20"/>
        </w:rPr>
        <w:t>ское сельское поселение" в соответствии с настоящими Правилами;</w:t>
      </w:r>
    </w:p>
    <w:p w:rsidR="00693CB4" w:rsidRDefault="00693CB4" w:rsidP="00693CB4">
      <w:pPr>
        <w:autoSpaceDE w:val="0"/>
        <w:autoSpaceDN w:val="0"/>
        <w:adjustRightInd w:val="0"/>
        <w:ind w:firstLine="708"/>
        <w:jc w:val="both"/>
        <w:rPr>
          <w:sz w:val="20"/>
          <w:szCs w:val="20"/>
        </w:rPr>
      </w:pPr>
      <w:r>
        <w:rPr>
          <w:sz w:val="20"/>
          <w:szCs w:val="20"/>
        </w:rPr>
        <w:t>б) осуществлять благоустройство (включая своевременную и качественную очистку и уборку) объектов благоустройства, в том числе в предусмотренных настоящими Правилами случаях - прилегающих территорий, в соответствии с настоящими Правилами;</w:t>
      </w:r>
    </w:p>
    <w:p w:rsidR="00693CB4" w:rsidRDefault="00693CB4" w:rsidP="00693CB4">
      <w:pPr>
        <w:widowControl w:val="0"/>
        <w:suppressAutoHyphens/>
        <w:autoSpaceDE w:val="0"/>
        <w:autoSpaceDN w:val="0"/>
        <w:adjustRightInd w:val="0"/>
        <w:ind w:firstLine="708"/>
        <w:jc w:val="both"/>
        <w:rPr>
          <w:rFonts w:eastAsia="Lucida Sans Unicode"/>
          <w:sz w:val="20"/>
          <w:szCs w:val="20"/>
          <w:lang w:bidi="ru-RU"/>
        </w:rPr>
      </w:pPr>
      <w:r>
        <w:rPr>
          <w:rFonts w:eastAsia="Lucida Sans Unicode"/>
          <w:sz w:val="20"/>
          <w:szCs w:val="20"/>
          <w:lang w:bidi="ru-RU"/>
        </w:rPr>
        <w:t>в) обеспечить надлежащее санитарное состояние прилегающих территорий;</w:t>
      </w:r>
    </w:p>
    <w:p w:rsidR="00693CB4" w:rsidRDefault="00693CB4" w:rsidP="00693CB4">
      <w:pPr>
        <w:widowControl w:val="0"/>
        <w:suppressAutoHyphens/>
        <w:autoSpaceDE w:val="0"/>
        <w:autoSpaceDN w:val="0"/>
        <w:adjustRightInd w:val="0"/>
        <w:ind w:firstLine="708"/>
        <w:jc w:val="both"/>
        <w:rPr>
          <w:rFonts w:eastAsia="Lucida Sans Unicode"/>
          <w:sz w:val="20"/>
          <w:szCs w:val="20"/>
          <w:lang w:bidi="ru-RU"/>
        </w:rPr>
      </w:pPr>
      <w:r>
        <w:rPr>
          <w:rFonts w:eastAsia="Lucida Sans Unicode"/>
          <w:sz w:val="20"/>
          <w:szCs w:val="20"/>
          <w:lang w:bidi="ru-RU"/>
        </w:rPr>
        <w:t>г) обеспечить своевременный вывоз мусора и нечистот в специально отведенные места;</w:t>
      </w:r>
    </w:p>
    <w:p w:rsidR="00693CB4" w:rsidRDefault="00693CB4" w:rsidP="00693CB4">
      <w:pPr>
        <w:widowControl w:val="0"/>
        <w:suppressAutoHyphens/>
        <w:autoSpaceDE w:val="0"/>
        <w:autoSpaceDN w:val="0"/>
        <w:adjustRightInd w:val="0"/>
        <w:ind w:firstLine="708"/>
        <w:jc w:val="both"/>
        <w:rPr>
          <w:rFonts w:eastAsia="Lucida Sans Unicode"/>
          <w:sz w:val="20"/>
          <w:szCs w:val="20"/>
          <w:lang w:bidi="ru-RU"/>
        </w:rPr>
      </w:pPr>
      <w:r>
        <w:rPr>
          <w:rFonts w:eastAsia="Lucida Sans Unicode"/>
          <w:sz w:val="20"/>
          <w:szCs w:val="20"/>
          <w:lang w:bidi="ru-RU"/>
        </w:rPr>
        <w:t>д) своевременно производить очистку от снега и удалять сосульки с карнизов зданий и балконов;</w:t>
      </w:r>
    </w:p>
    <w:p w:rsidR="00693CB4" w:rsidRDefault="00693CB4" w:rsidP="00693CB4">
      <w:pPr>
        <w:widowControl w:val="0"/>
        <w:suppressAutoHyphens/>
        <w:autoSpaceDE w:val="0"/>
        <w:autoSpaceDN w:val="0"/>
        <w:adjustRightInd w:val="0"/>
        <w:ind w:firstLine="708"/>
        <w:jc w:val="both"/>
        <w:rPr>
          <w:rFonts w:eastAsia="Lucida Sans Unicode"/>
          <w:sz w:val="20"/>
          <w:szCs w:val="20"/>
          <w:lang w:bidi="ru-RU"/>
        </w:rPr>
      </w:pPr>
      <w:r>
        <w:rPr>
          <w:rFonts w:eastAsia="Lucida Sans Unicode"/>
          <w:sz w:val="20"/>
          <w:szCs w:val="20"/>
          <w:lang w:bidi="ru-RU"/>
        </w:rPr>
        <w:t>е) установить на кровлях зданий с наружным неорганизованным и организованным водостоком снегозадерживающие устройства, которые должны быть закреплены к фальцам кровли (не нарушая их целостности), обрешетке, прогонам или к несущим конструкциям покрытия. Снегозадерживающие устройства устанавливают на карнизном участке над несущей стеной (0,6 - 1,0 м от карнизного свеса), выше мансардных окон, а также, при необходимости, на других участках крыши;</w:t>
      </w:r>
    </w:p>
    <w:p w:rsidR="00693CB4" w:rsidRDefault="00693CB4" w:rsidP="00693CB4">
      <w:pPr>
        <w:widowControl w:val="0"/>
        <w:suppressAutoHyphens/>
        <w:autoSpaceDE w:val="0"/>
        <w:autoSpaceDN w:val="0"/>
        <w:adjustRightInd w:val="0"/>
        <w:ind w:firstLine="708"/>
        <w:jc w:val="both"/>
        <w:rPr>
          <w:rFonts w:eastAsia="Lucida Sans Unicode"/>
          <w:sz w:val="20"/>
          <w:szCs w:val="20"/>
          <w:lang w:bidi="ru-RU"/>
        </w:rPr>
      </w:pPr>
      <w:r>
        <w:rPr>
          <w:rFonts w:eastAsia="Lucida Sans Unicode"/>
          <w:sz w:val="20"/>
          <w:szCs w:val="20"/>
          <w:lang w:bidi="ru-RU"/>
        </w:rPr>
        <w:t>ё) соблюдать иные требования, установленные настоящими Правилами.</w:t>
      </w:r>
    </w:p>
    <w:p w:rsidR="00693CB4" w:rsidRDefault="00693CB4" w:rsidP="00693CB4">
      <w:pPr>
        <w:widowControl w:val="0"/>
        <w:suppressAutoHyphens/>
        <w:autoSpaceDE w:val="0"/>
        <w:autoSpaceDN w:val="0"/>
        <w:adjustRightInd w:val="0"/>
        <w:ind w:firstLine="708"/>
        <w:jc w:val="both"/>
        <w:rPr>
          <w:rFonts w:eastAsia="Lucida Sans Unicode"/>
          <w:sz w:val="20"/>
          <w:szCs w:val="20"/>
          <w:lang w:bidi="ru-RU"/>
        </w:rPr>
      </w:pPr>
      <w:r>
        <w:rPr>
          <w:rFonts w:eastAsia="Lucida Sans Unicode"/>
          <w:b/>
          <w:sz w:val="20"/>
          <w:szCs w:val="20"/>
          <w:lang w:bidi="ru-RU"/>
        </w:rPr>
        <w:t>3.3.6.</w:t>
      </w:r>
      <w:r>
        <w:rPr>
          <w:rFonts w:eastAsia="Lucida Sans Unicode"/>
          <w:sz w:val="20"/>
          <w:szCs w:val="20"/>
          <w:lang w:bidi="ru-RU"/>
        </w:rPr>
        <w:t xml:space="preserve"> Всем физическим лицам (в том числе индивидуальным предпринимателям), юридическим лицам, независимо от организационно-правовой формы – рекомендуется:</w:t>
      </w:r>
    </w:p>
    <w:p w:rsidR="00693CB4" w:rsidRDefault="00693CB4" w:rsidP="00693CB4">
      <w:pPr>
        <w:widowControl w:val="0"/>
        <w:suppressAutoHyphens/>
        <w:autoSpaceDE w:val="0"/>
        <w:autoSpaceDN w:val="0"/>
        <w:adjustRightInd w:val="0"/>
        <w:ind w:firstLine="708"/>
        <w:jc w:val="both"/>
        <w:rPr>
          <w:rFonts w:eastAsia="Lucida Sans Unicode"/>
          <w:sz w:val="20"/>
          <w:szCs w:val="20"/>
          <w:lang w:bidi="ru-RU"/>
        </w:rPr>
      </w:pPr>
      <w:r>
        <w:rPr>
          <w:rFonts w:eastAsia="Lucida Sans Unicode"/>
          <w:sz w:val="20"/>
          <w:szCs w:val="20"/>
          <w:lang w:bidi="ru-RU"/>
        </w:rPr>
        <w:t xml:space="preserve">а) разрабатывать планы </w:t>
      </w:r>
      <w:proofErr w:type="spellStart"/>
      <w:r>
        <w:rPr>
          <w:rFonts w:eastAsia="Lucida Sans Unicode"/>
          <w:sz w:val="20"/>
          <w:szCs w:val="20"/>
          <w:lang w:bidi="ru-RU"/>
        </w:rPr>
        <w:t>благоустроительных</w:t>
      </w:r>
      <w:proofErr w:type="spellEnd"/>
      <w:r>
        <w:rPr>
          <w:rFonts w:eastAsia="Lucida Sans Unicode"/>
          <w:sz w:val="20"/>
          <w:szCs w:val="20"/>
          <w:lang w:bidi="ru-RU"/>
        </w:rPr>
        <w:t xml:space="preserve"> работ с обозначением мероприятий и работ, выполняемых ими или за их счет (или с их помощью);</w:t>
      </w:r>
    </w:p>
    <w:p w:rsidR="00693CB4" w:rsidRDefault="00693CB4" w:rsidP="00693CB4">
      <w:pPr>
        <w:widowControl w:val="0"/>
        <w:suppressAutoHyphens/>
        <w:autoSpaceDE w:val="0"/>
        <w:autoSpaceDN w:val="0"/>
        <w:adjustRightInd w:val="0"/>
        <w:ind w:firstLine="708"/>
        <w:jc w:val="both"/>
        <w:rPr>
          <w:rFonts w:eastAsia="Lucida Sans Unicode"/>
          <w:sz w:val="20"/>
          <w:szCs w:val="20"/>
          <w:lang w:bidi="ru-RU"/>
        </w:rPr>
      </w:pPr>
      <w:r>
        <w:rPr>
          <w:rFonts w:eastAsia="Lucida Sans Unicode"/>
          <w:sz w:val="20"/>
          <w:szCs w:val="20"/>
          <w:lang w:bidi="ru-RU"/>
        </w:rPr>
        <w:t>б) создать защитные полосы из зеленых насаждений;</w:t>
      </w:r>
    </w:p>
    <w:p w:rsidR="00693CB4" w:rsidRDefault="00693CB4" w:rsidP="00693CB4">
      <w:pPr>
        <w:widowControl w:val="0"/>
        <w:suppressAutoHyphens/>
        <w:autoSpaceDE w:val="0"/>
        <w:autoSpaceDN w:val="0"/>
        <w:adjustRightInd w:val="0"/>
        <w:ind w:firstLine="708"/>
        <w:jc w:val="both"/>
        <w:rPr>
          <w:rFonts w:eastAsia="Lucida Sans Unicode"/>
          <w:sz w:val="20"/>
          <w:szCs w:val="20"/>
          <w:lang w:bidi="ru-RU"/>
        </w:rPr>
      </w:pPr>
      <w:r>
        <w:rPr>
          <w:rFonts w:eastAsia="Lucida Sans Unicode"/>
          <w:sz w:val="20"/>
          <w:szCs w:val="20"/>
          <w:lang w:bidi="ru-RU"/>
        </w:rPr>
        <w:t>в) благоустроить и содержать в исправности и чистоте выезды с территорий на магистрали и подъездные пути;</w:t>
      </w:r>
    </w:p>
    <w:p w:rsidR="00693CB4" w:rsidRDefault="00693CB4" w:rsidP="00693CB4">
      <w:pPr>
        <w:widowControl w:val="0"/>
        <w:suppressAutoHyphens/>
        <w:autoSpaceDE w:val="0"/>
        <w:autoSpaceDN w:val="0"/>
        <w:adjustRightInd w:val="0"/>
        <w:ind w:firstLine="708"/>
        <w:jc w:val="both"/>
        <w:rPr>
          <w:rFonts w:eastAsia="Lucida Sans Unicode"/>
          <w:sz w:val="20"/>
          <w:szCs w:val="20"/>
          <w:lang w:bidi="ru-RU"/>
        </w:rPr>
      </w:pPr>
      <w:r>
        <w:rPr>
          <w:rFonts w:eastAsia="Lucida Sans Unicode"/>
          <w:sz w:val="20"/>
          <w:szCs w:val="20"/>
          <w:lang w:bidi="ru-RU"/>
        </w:rPr>
        <w:t>г) соблюдать иные требования, установленные настоящими Правилами.</w:t>
      </w:r>
    </w:p>
    <w:p w:rsidR="00693CB4" w:rsidRDefault="00693CB4" w:rsidP="00693CB4">
      <w:pPr>
        <w:widowControl w:val="0"/>
        <w:suppressAutoHyphens/>
        <w:autoSpaceDE w:val="0"/>
        <w:autoSpaceDN w:val="0"/>
        <w:adjustRightInd w:val="0"/>
        <w:ind w:firstLine="708"/>
        <w:jc w:val="both"/>
        <w:rPr>
          <w:rFonts w:eastAsia="Lucida Sans Unicode"/>
          <w:sz w:val="20"/>
          <w:szCs w:val="20"/>
          <w:lang w:bidi="ru-RU"/>
        </w:rPr>
      </w:pPr>
      <w:r>
        <w:rPr>
          <w:rFonts w:eastAsia="Lucida Sans Unicode"/>
          <w:b/>
          <w:sz w:val="20"/>
          <w:szCs w:val="20"/>
          <w:lang w:bidi="ru-RU"/>
        </w:rPr>
        <w:t>3.3.7.</w:t>
      </w:r>
      <w:r>
        <w:rPr>
          <w:rFonts w:eastAsia="Lucida Sans Unicode"/>
          <w:sz w:val="20"/>
          <w:szCs w:val="20"/>
          <w:lang w:bidi="ru-RU"/>
        </w:rPr>
        <w:t xml:space="preserve"> Всем землепользователям участков индивидуальной застройки, а также садоводческих участков рекомендуется:</w:t>
      </w:r>
    </w:p>
    <w:p w:rsidR="00693CB4" w:rsidRDefault="00693CB4" w:rsidP="00693CB4">
      <w:pPr>
        <w:widowControl w:val="0"/>
        <w:suppressAutoHyphens/>
        <w:autoSpaceDE w:val="0"/>
        <w:autoSpaceDN w:val="0"/>
        <w:adjustRightInd w:val="0"/>
        <w:ind w:firstLine="708"/>
        <w:jc w:val="both"/>
        <w:rPr>
          <w:rFonts w:eastAsia="Lucida Sans Unicode"/>
          <w:sz w:val="20"/>
          <w:szCs w:val="20"/>
          <w:lang w:bidi="ru-RU"/>
        </w:rPr>
      </w:pPr>
      <w:r>
        <w:rPr>
          <w:rFonts w:eastAsia="Lucida Sans Unicode"/>
          <w:sz w:val="20"/>
          <w:szCs w:val="20"/>
          <w:lang w:bidi="ru-RU"/>
        </w:rPr>
        <w:t>а)  осуществлять благоустройство участков в соответствии с генеральными планами, проектами благоустройства территорий и строительными паспортами участков;</w:t>
      </w:r>
    </w:p>
    <w:p w:rsidR="00693CB4" w:rsidRDefault="00693CB4" w:rsidP="00693CB4">
      <w:pPr>
        <w:widowControl w:val="0"/>
        <w:suppressAutoHyphens/>
        <w:autoSpaceDE w:val="0"/>
        <w:autoSpaceDN w:val="0"/>
        <w:adjustRightInd w:val="0"/>
        <w:ind w:firstLine="708"/>
        <w:jc w:val="both"/>
        <w:rPr>
          <w:rFonts w:eastAsia="Lucida Sans Unicode"/>
          <w:sz w:val="20"/>
          <w:szCs w:val="20"/>
          <w:lang w:bidi="ru-RU"/>
        </w:rPr>
      </w:pPr>
      <w:r>
        <w:rPr>
          <w:rFonts w:eastAsia="Lucida Sans Unicode"/>
          <w:sz w:val="20"/>
          <w:szCs w:val="20"/>
          <w:lang w:bidi="ru-RU"/>
        </w:rPr>
        <w:t>б) содержать в надлежащем порядке (очищать, скашивать траву) проходящие через участок водостоки, а также водосточные канавы в границах участков, на прилегающих улицах и проездах;</w:t>
      </w:r>
    </w:p>
    <w:p w:rsidR="00693CB4" w:rsidRDefault="00693CB4" w:rsidP="00693CB4">
      <w:pPr>
        <w:widowControl w:val="0"/>
        <w:suppressAutoHyphens/>
        <w:autoSpaceDE w:val="0"/>
        <w:autoSpaceDN w:val="0"/>
        <w:adjustRightInd w:val="0"/>
        <w:ind w:firstLine="708"/>
        <w:jc w:val="both"/>
        <w:rPr>
          <w:rFonts w:eastAsia="Lucida Sans Unicode"/>
          <w:sz w:val="20"/>
          <w:szCs w:val="20"/>
          <w:lang w:bidi="ru-RU"/>
        </w:rPr>
      </w:pPr>
      <w:r>
        <w:rPr>
          <w:rFonts w:eastAsia="Lucida Sans Unicode"/>
          <w:sz w:val="20"/>
          <w:szCs w:val="20"/>
          <w:lang w:bidi="ru-RU"/>
        </w:rPr>
        <w:t>в) не допускать подтопления соседних участков, тротуаров, улиц и проездов;</w:t>
      </w:r>
    </w:p>
    <w:p w:rsidR="00693CB4" w:rsidRDefault="00693CB4" w:rsidP="00693CB4">
      <w:pPr>
        <w:widowControl w:val="0"/>
        <w:suppressAutoHyphens/>
        <w:autoSpaceDE w:val="0"/>
        <w:autoSpaceDN w:val="0"/>
        <w:adjustRightInd w:val="0"/>
        <w:ind w:firstLine="708"/>
        <w:jc w:val="both"/>
        <w:rPr>
          <w:rFonts w:eastAsia="Lucida Sans Unicode"/>
          <w:sz w:val="20"/>
          <w:szCs w:val="20"/>
          <w:lang w:bidi="ru-RU"/>
        </w:rPr>
      </w:pPr>
      <w:r>
        <w:rPr>
          <w:rFonts w:eastAsia="Lucida Sans Unicode"/>
          <w:sz w:val="20"/>
          <w:szCs w:val="20"/>
          <w:lang w:bidi="ru-RU"/>
        </w:rPr>
        <w:t>г) не засыпать траншеи, лощины естественного стока рельефных вод;</w:t>
      </w:r>
    </w:p>
    <w:p w:rsidR="00693CB4" w:rsidRDefault="00693CB4" w:rsidP="00693CB4">
      <w:pPr>
        <w:widowControl w:val="0"/>
        <w:suppressAutoHyphens/>
        <w:autoSpaceDE w:val="0"/>
        <w:autoSpaceDN w:val="0"/>
        <w:adjustRightInd w:val="0"/>
        <w:ind w:firstLine="708"/>
        <w:jc w:val="both"/>
        <w:rPr>
          <w:rFonts w:eastAsia="Lucida Sans Unicode"/>
          <w:sz w:val="20"/>
          <w:szCs w:val="20"/>
          <w:lang w:bidi="ru-RU"/>
        </w:rPr>
      </w:pPr>
      <w:proofErr w:type="gramStart"/>
      <w:r>
        <w:rPr>
          <w:rFonts w:eastAsia="Lucida Sans Unicode"/>
          <w:sz w:val="20"/>
          <w:szCs w:val="20"/>
          <w:lang w:bidi="ru-RU"/>
        </w:rPr>
        <w:t xml:space="preserve">д) окрашивать лицевые (уличные) заборы, ворота, фасады зданий, строений, сооружений, гаражей </w:t>
      </w:r>
      <w:r>
        <w:rPr>
          <w:rFonts w:eastAsia="Lucida Sans Unicode"/>
          <w:sz w:val="20"/>
          <w:szCs w:val="20"/>
          <w:lang w:bidi="ru-RU"/>
        </w:rPr>
        <w:lastRenderedPageBreak/>
        <w:t>водостойкой краской, своевременно производить их ремонт;</w:t>
      </w:r>
      <w:proofErr w:type="gramEnd"/>
    </w:p>
    <w:p w:rsidR="00693CB4" w:rsidRDefault="00693CB4" w:rsidP="00693CB4">
      <w:pPr>
        <w:widowControl w:val="0"/>
        <w:suppressAutoHyphens/>
        <w:autoSpaceDE w:val="0"/>
        <w:autoSpaceDN w:val="0"/>
        <w:adjustRightInd w:val="0"/>
        <w:ind w:firstLine="708"/>
        <w:jc w:val="both"/>
        <w:rPr>
          <w:rFonts w:eastAsia="Lucida Sans Unicode"/>
          <w:sz w:val="20"/>
          <w:szCs w:val="20"/>
          <w:lang w:bidi="ru-RU"/>
        </w:rPr>
      </w:pPr>
      <w:r>
        <w:rPr>
          <w:rFonts w:eastAsia="Lucida Sans Unicode"/>
          <w:sz w:val="20"/>
          <w:szCs w:val="20"/>
          <w:lang w:bidi="ru-RU"/>
        </w:rPr>
        <w:t>е) озеленять лицевые части участков;</w:t>
      </w:r>
    </w:p>
    <w:p w:rsidR="00693CB4" w:rsidRDefault="00693CB4" w:rsidP="00693CB4">
      <w:pPr>
        <w:widowControl w:val="0"/>
        <w:suppressAutoHyphens/>
        <w:autoSpaceDE w:val="0"/>
        <w:autoSpaceDN w:val="0"/>
        <w:adjustRightInd w:val="0"/>
        <w:ind w:firstLine="708"/>
        <w:jc w:val="both"/>
        <w:rPr>
          <w:rFonts w:eastAsia="Lucida Sans Unicode"/>
          <w:sz w:val="20"/>
          <w:szCs w:val="20"/>
          <w:lang w:bidi="ru-RU"/>
        </w:rPr>
      </w:pPr>
      <w:r>
        <w:rPr>
          <w:rFonts w:eastAsia="Lucida Sans Unicode"/>
          <w:sz w:val="20"/>
          <w:szCs w:val="20"/>
          <w:lang w:bidi="ru-RU"/>
        </w:rPr>
        <w:t xml:space="preserve">ж) устанавливать и содержать в порядке номерной знак дома (участка) и фонари, освещающие номерной знак и подход к дому в темное время суток; </w:t>
      </w:r>
    </w:p>
    <w:p w:rsidR="00693CB4" w:rsidRDefault="00693CB4" w:rsidP="00693CB4">
      <w:pPr>
        <w:widowControl w:val="0"/>
        <w:suppressAutoHyphens/>
        <w:autoSpaceDE w:val="0"/>
        <w:autoSpaceDN w:val="0"/>
        <w:adjustRightInd w:val="0"/>
        <w:ind w:firstLine="708"/>
        <w:jc w:val="both"/>
        <w:rPr>
          <w:rFonts w:eastAsia="Lucida Sans Unicode"/>
          <w:sz w:val="20"/>
          <w:szCs w:val="20"/>
          <w:lang w:bidi="ru-RU"/>
        </w:rPr>
      </w:pPr>
      <w:r>
        <w:rPr>
          <w:rFonts w:eastAsia="Lucida Sans Unicode"/>
          <w:sz w:val="20"/>
          <w:szCs w:val="20"/>
          <w:lang w:bidi="ru-RU"/>
        </w:rPr>
        <w:t>з) не допускать образования несанкционированных свалок твердых коммунальных отходов, производить вывоз отходов, снега и хозяйственного мусора путем заключения договора со специализированными организациями или частными предпринимателями, имеющими право на выполнение работ по вывозу и утилизации твердых коммунальных отходов, либо приобретая в специализированной организации талоны для самостоятельной утилизации отходов на полигоне;</w:t>
      </w:r>
    </w:p>
    <w:p w:rsidR="00693CB4" w:rsidRDefault="00693CB4" w:rsidP="00693CB4">
      <w:pPr>
        <w:widowControl w:val="0"/>
        <w:suppressAutoHyphens/>
        <w:autoSpaceDE w:val="0"/>
        <w:autoSpaceDN w:val="0"/>
        <w:adjustRightInd w:val="0"/>
        <w:jc w:val="both"/>
        <w:rPr>
          <w:rFonts w:eastAsia="Lucida Sans Unicode"/>
          <w:sz w:val="20"/>
          <w:szCs w:val="20"/>
          <w:lang w:bidi="ru-RU"/>
        </w:rPr>
      </w:pPr>
      <w:r>
        <w:rPr>
          <w:rFonts w:eastAsia="Lucida Sans Unicode"/>
          <w:sz w:val="20"/>
          <w:szCs w:val="20"/>
          <w:lang w:bidi="ru-RU"/>
        </w:rPr>
        <w:t>и) утилизацию и захоронение жидких коммунальных отходов в надворных уборных или помойных ямах, расположенных на территории собственных жилых усадеб или в местах, специально отведенных для этих целей;</w:t>
      </w:r>
    </w:p>
    <w:p w:rsidR="00693CB4" w:rsidRDefault="00693CB4" w:rsidP="00693CB4">
      <w:pPr>
        <w:widowControl w:val="0"/>
        <w:suppressAutoHyphens/>
        <w:autoSpaceDE w:val="0"/>
        <w:autoSpaceDN w:val="0"/>
        <w:adjustRightInd w:val="0"/>
        <w:ind w:firstLine="708"/>
        <w:jc w:val="both"/>
        <w:rPr>
          <w:rFonts w:eastAsia="Lucida Sans Unicode"/>
          <w:sz w:val="20"/>
          <w:szCs w:val="20"/>
          <w:lang w:bidi="ru-RU"/>
        </w:rPr>
      </w:pPr>
      <w:r>
        <w:rPr>
          <w:rFonts w:eastAsia="Lucida Sans Unicode"/>
          <w:sz w:val="20"/>
          <w:szCs w:val="20"/>
          <w:lang w:bidi="ru-RU"/>
        </w:rPr>
        <w:t>к) содержать в чистоте дворовые туалеты и помойные ямы, производить их дезинфекцию;</w:t>
      </w:r>
    </w:p>
    <w:p w:rsidR="00693CB4" w:rsidRDefault="00693CB4" w:rsidP="00693CB4">
      <w:pPr>
        <w:widowControl w:val="0"/>
        <w:suppressAutoHyphens/>
        <w:autoSpaceDE w:val="0"/>
        <w:autoSpaceDN w:val="0"/>
        <w:adjustRightInd w:val="0"/>
        <w:ind w:firstLine="708"/>
        <w:jc w:val="both"/>
        <w:rPr>
          <w:rFonts w:eastAsia="Lucida Sans Unicode"/>
          <w:sz w:val="20"/>
          <w:szCs w:val="20"/>
          <w:lang w:bidi="ru-RU"/>
        </w:rPr>
      </w:pPr>
      <w:r>
        <w:rPr>
          <w:rFonts w:eastAsia="Lucida Sans Unicode"/>
          <w:sz w:val="20"/>
          <w:szCs w:val="20"/>
          <w:lang w:bidi="ru-RU"/>
        </w:rPr>
        <w:t>л) иметь в наличии емкость для воды (бочку) или огнетушитель и лестницу, достигающую крыши, а также лестницу на кровле, доходящую до конца крыши;</w:t>
      </w:r>
    </w:p>
    <w:p w:rsidR="00693CB4" w:rsidRDefault="00693CB4" w:rsidP="00693CB4">
      <w:pPr>
        <w:widowControl w:val="0"/>
        <w:suppressAutoHyphens/>
        <w:autoSpaceDE w:val="0"/>
        <w:autoSpaceDN w:val="0"/>
        <w:adjustRightInd w:val="0"/>
        <w:ind w:firstLine="708"/>
        <w:jc w:val="both"/>
        <w:rPr>
          <w:rFonts w:eastAsia="Lucida Sans Unicode"/>
          <w:sz w:val="20"/>
          <w:szCs w:val="20"/>
          <w:lang w:bidi="ru-RU"/>
        </w:rPr>
      </w:pPr>
      <w:r>
        <w:rPr>
          <w:rFonts w:eastAsia="Lucida Sans Unicode"/>
          <w:sz w:val="20"/>
          <w:szCs w:val="20"/>
          <w:lang w:bidi="ru-RU"/>
        </w:rPr>
        <w:t>м) на прилегающей к земельному участку территории не допускать складирования строительных или иных материалов, хранения техники и оборудования;</w:t>
      </w:r>
    </w:p>
    <w:p w:rsidR="00693CB4" w:rsidRDefault="00693CB4" w:rsidP="00693CB4">
      <w:pPr>
        <w:widowControl w:val="0"/>
        <w:suppressAutoHyphens/>
        <w:autoSpaceDE w:val="0"/>
        <w:autoSpaceDN w:val="0"/>
        <w:adjustRightInd w:val="0"/>
        <w:ind w:firstLine="708"/>
        <w:jc w:val="both"/>
        <w:rPr>
          <w:rFonts w:eastAsia="Lucida Sans Unicode"/>
          <w:sz w:val="20"/>
          <w:szCs w:val="20"/>
          <w:lang w:bidi="ru-RU"/>
        </w:rPr>
      </w:pPr>
      <w:r>
        <w:rPr>
          <w:rFonts w:eastAsia="Lucida Sans Unicode"/>
          <w:sz w:val="20"/>
          <w:szCs w:val="20"/>
          <w:lang w:bidi="ru-RU"/>
        </w:rPr>
        <w:t>н) производить земляные и строительные работы только при наличии ордера на раскопки, выданного  администрацией Подгорнского сельского  поселения;</w:t>
      </w:r>
    </w:p>
    <w:p w:rsidR="00693CB4" w:rsidRDefault="00693CB4" w:rsidP="00693CB4">
      <w:pPr>
        <w:widowControl w:val="0"/>
        <w:suppressAutoHyphens/>
        <w:autoSpaceDE w:val="0"/>
        <w:autoSpaceDN w:val="0"/>
        <w:adjustRightInd w:val="0"/>
        <w:ind w:firstLine="708"/>
        <w:jc w:val="both"/>
        <w:rPr>
          <w:rFonts w:eastAsia="Lucida Sans Unicode"/>
          <w:sz w:val="20"/>
          <w:szCs w:val="20"/>
          <w:lang w:bidi="ru-RU"/>
        </w:rPr>
      </w:pPr>
      <w:r>
        <w:rPr>
          <w:rFonts w:eastAsia="Lucida Sans Unicode"/>
          <w:sz w:val="20"/>
          <w:szCs w:val="20"/>
          <w:lang w:bidi="ru-RU"/>
        </w:rPr>
        <w:t>о) соблюдать иные требования, установленные настоящими Правилами.</w:t>
      </w:r>
    </w:p>
    <w:p w:rsidR="00693CB4" w:rsidRDefault="00693CB4" w:rsidP="00693CB4">
      <w:pPr>
        <w:widowControl w:val="0"/>
        <w:suppressAutoHyphens/>
        <w:autoSpaceDE w:val="0"/>
        <w:autoSpaceDN w:val="0"/>
        <w:adjustRightInd w:val="0"/>
        <w:ind w:firstLine="708"/>
        <w:jc w:val="both"/>
        <w:rPr>
          <w:rFonts w:eastAsia="Lucida Sans Unicode"/>
          <w:sz w:val="20"/>
          <w:szCs w:val="20"/>
          <w:lang w:bidi="ru-RU"/>
        </w:rPr>
      </w:pPr>
      <w:r>
        <w:rPr>
          <w:rFonts w:eastAsia="Lucida Sans Unicode"/>
          <w:b/>
          <w:sz w:val="20"/>
          <w:szCs w:val="20"/>
          <w:lang w:bidi="ru-RU"/>
        </w:rPr>
        <w:t>3.3.8.</w:t>
      </w:r>
      <w:r>
        <w:rPr>
          <w:rFonts w:eastAsia="Lucida Sans Unicode"/>
          <w:sz w:val="20"/>
          <w:szCs w:val="20"/>
          <w:lang w:bidi="ru-RU"/>
        </w:rPr>
        <w:t xml:space="preserve"> На территории муниципального образования «Подгорнское сельское поселение» запрещается:</w:t>
      </w:r>
    </w:p>
    <w:p w:rsidR="00693CB4" w:rsidRDefault="00693CB4" w:rsidP="00693CB4">
      <w:pPr>
        <w:widowControl w:val="0"/>
        <w:suppressAutoHyphens/>
        <w:autoSpaceDE w:val="0"/>
        <w:autoSpaceDN w:val="0"/>
        <w:adjustRightInd w:val="0"/>
        <w:ind w:firstLine="708"/>
        <w:jc w:val="both"/>
        <w:rPr>
          <w:rFonts w:eastAsia="Lucida Sans Unicode"/>
          <w:sz w:val="20"/>
          <w:szCs w:val="20"/>
          <w:lang w:bidi="ru-RU"/>
        </w:rPr>
      </w:pPr>
      <w:proofErr w:type="gramStart"/>
      <w:r>
        <w:rPr>
          <w:rFonts w:eastAsia="Lucida Sans Unicode"/>
          <w:sz w:val="20"/>
          <w:szCs w:val="20"/>
          <w:lang w:bidi="ru-RU"/>
        </w:rPr>
        <w:t>а) ходить по газонам, цветникам, бросать мусор, окурки, бумагу и прочий мусор на проезды, тротуары, улицы, набережные, на площадях, скверах, во дворах и других общественных местах;</w:t>
      </w:r>
      <w:proofErr w:type="gramEnd"/>
    </w:p>
    <w:p w:rsidR="00693CB4" w:rsidRDefault="00693CB4" w:rsidP="00693CB4">
      <w:pPr>
        <w:widowControl w:val="0"/>
        <w:suppressAutoHyphens/>
        <w:autoSpaceDE w:val="0"/>
        <w:autoSpaceDN w:val="0"/>
        <w:adjustRightInd w:val="0"/>
        <w:ind w:firstLine="708"/>
        <w:jc w:val="both"/>
        <w:rPr>
          <w:rFonts w:eastAsia="Lucida Sans Unicode"/>
          <w:sz w:val="20"/>
          <w:szCs w:val="20"/>
          <w:lang w:bidi="ru-RU"/>
        </w:rPr>
      </w:pPr>
      <w:proofErr w:type="gramStart"/>
      <w:r>
        <w:rPr>
          <w:rFonts w:eastAsia="Lucida Sans Unicode"/>
          <w:sz w:val="20"/>
          <w:szCs w:val="20"/>
          <w:lang w:bidi="ru-RU"/>
        </w:rPr>
        <w:t>б) сваливать любого рода нечистоты, мусор, строительные отходы, грунт и отбросы на улицах, пустырях в лесной и зеленой зонах (парках, скверах и т.д.), вдоль дорог, на берегах рек, на свободной от застройки территории и других местах, не отведенных для этих целей;</w:t>
      </w:r>
      <w:proofErr w:type="gramEnd"/>
    </w:p>
    <w:p w:rsidR="00693CB4" w:rsidRDefault="00693CB4" w:rsidP="00693CB4">
      <w:pPr>
        <w:widowControl w:val="0"/>
        <w:suppressAutoHyphens/>
        <w:autoSpaceDE w:val="0"/>
        <w:autoSpaceDN w:val="0"/>
        <w:adjustRightInd w:val="0"/>
        <w:ind w:firstLine="708"/>
        <w:jc w:val="both"/>
        <w:rPr>
          <w:rFonts w:eastAsia="Lucida Sans Unicode"/>
          <w:sz w:val="20"/>
          <w:szCs w:val="20"/>
          <w:lang w:bidi="ru-RU"/>
        </w:rPr>
      </w:pPr>
      <w:r>
        <w:rPr>
          <w:rFonts w:eastAsia="Lucida Sans Unicode"/>
          <w:sz w:val="20"/>
          <w:szCs w:val="20"/>
          <w:lang w:bidi="ru-RU"/>
        </w:rPr>
        <w:t>в) мыть транспортные средства на улицах, у водоразборных колонок и водоемов, находящихся на территории муниципального образования «Подгорнское сельское поселение»;</w:t>
      </w:r>
    </w:p>
    <w:p w:rsidR="00693CB4" w:rsidRDefault="00693CB4" w:rsidP="00693CB4">
      <w:pPr>
        <w:widowControl w:val="0"/>
        <w:suppressAutoHyphens/>
        <w:autoSpaceDE w:val="0"/>
        <w:autoSpaceDN w:val="0"/>
        <w:adjustRightInd w:val="0"/>
        <w:ind w:firstLine="708"/>
        <w:jc w:val="both"/>
        <w:rPr>
          <w:rFonts w:eastAsia="Lucida Sans Unicode"/>
          <w:sz w:val="20"/>
          <w:szCs w:val="20"/>
          <w:lang w:bidi="ru-RU"/>
        </w:rPr>
      </w:pPr>
      <w:r>
        <w:rPr>
          <w:rFonts w:eastAsia="Lucida Sans Unicode"/>
          <w:sz w:val="20"/>
          <w:szCs w:val="20"/>
          <w:lang w:bidi="ru-RU"/>
        </w:rPr>
        <w:t>г) складировать (допускать складирование) имущество на улицах, а также иных территориях, не отведенных для этих целей;</w:t>
      </w:r>
    </w:p>
    <w:p w:rsidR="00693CB4" w:rsidRDefault="00693CB4" w:rsidP="00693CB4">
      <w:pPr>
        <w:widowControl w:val="0"/>
        <w:suppressAutoHyphens/>
        <w:autoSpaceDE w:val="0"/>
        <w:autoSpaceDN w:val="0"/>
        <w:adjustRightInd w:val="0"/>
        <w:ind w:firstLine="708"/>
        <w:jc w:val="both"/>
        <w:rPr>
          <w:rFonts w:eastAsia="Lucida Sans Unicode"/>
          <w:sz w:val="20"/>
          <w:szCs w:val="20"/>
          <w:lang w:bidi="ru-RU"/>
        </w:rPr>
      </w:pPr>
      <w:r>
        <w:rPr>
          <w:rFonts w:eastAsia="Lucida Sans Unicode"/>
          <w:sz w:val="20"/>
          <w:szCs w:val="20"/>
          <w:lang w:bidi="ru-RU"/>
        </w:rPr>
        <w:t>д) расклеивать афиши и объявления на заборах, фасадах зданий, деревьях, опорах и остановочных пунктах ожидания общественного транспорта;</w:t>
      </w:r>
    </w:p>
    <w:p w:rsidR="00693CB4" w:rsidRDefault="00693CB4" w:rsidP="00693CB4">
      <w:pPr>
        <w:widowControl w:val="0"/>
        <w:suppressAutoHyphens/>
        <w:autoSpaceDE w:val="0"/>
        <w:autoSpaceDN w:val="0"/>
        <w:adjustRightInd w:val="0"/>
        <w:ind w:firstLine="708"/>
        <w:jc w:val="both"/>
        <w:rPr>
          <w:rFonts w:eastAsia="Lucida Sans Unicode"/>
          <w:sz w:val="20"/>
          <w:szCs w:val="20"/>
          <w:lang w:bidi="ru-RU"/>
        </w:rPr>
      </w:pPr>
      <w:r>
        <w:rPr>
          <w:rFonts w:eastAsia="Lucida Sans Unicode"/>
          <w:sz w:val="20"/>
          <w:szCs w:val="20"/>
          <w:lang w:bidi="ru-RU"/>
        </w:rPr>
        <w:t>е) производить разжигание костров, применять огневой способ оттаивания мерзлых грунтов, сжигание производственного и бытового мусора, других отходов, являющихся источниками загрязнения атмосферного воздуха;</w:t>
      </w:r>
    </w:p>
    <w:p w:rsidR="00693CB4" w:rsidRDefault="00693CB4" w:rsidP="00693CB4">
      <w:pPr>
        <w:widowControl w:val="0"/>
        <w:suppressAutoHyphens/>
        <w:autoSpaceDE w:val="0"/>
        <w:autoSpaceDN w:val="0"/>
        <w:adjustRightInd w:val="0"/>
        <w:ind w:firstLine="708"/>
        <w:jc w:val="both"/>
        <w:rPr>
          <w:rFonts w:eastAsia="Lucida Sans Unicode"/>
          <w:sz w:val="20"/>
          <w:szCs w:val="20"/>
          <w:lang w:bidi="ru-RU"/>
        </w:rPr>
      </w:pPr>
      <w:r>
        <w:rPr>
          <w:rFonts w:eastAsia="Lucida Sans Unicode"/>
          <w:sz w:val="20"/>
          <w:szCs w:val="20"/>
          <w:lang w:bidi="ru-RU"/>
        </w:rPr>
        <w:t>ж) осуществлять передвижение тяжеловесных механизмов, тракторов и других транспортных средств на гусеничном ходу по всем улицам и дорогам, имеющим асфальтовое покрытие;</w:t>
      </w:r>
    </w:p>
    <w:p w:rsidR="00693CB4" w:rsidRDefault="00693CB4" w:rsidP="00693CB4">
      <w:pPr>
        <w:widowControl w:val="0"/>
        <w:suppressAutoHyphens/>
        <w:autoSpaceDE w:val="0"/>
        <w:autoSpaceDN w:val="0"/>
        <w:adjustRightInd w:val="0"/>
        <w:ind w:firstLine="708"/>
        <w:jc w:val="both"/>
        <w:rPr>
          <w:rFonts w:eastAsia="Lucida Sans Unicode"/>
          <w:sz w:val="20"/>
          <w:szCs w:val="20"/>
          <w:lang w:bidi="ru-RU"/>
        </w:rPr>
      </w:pPr>
      <w:r>
        <w:rPr>
          <w:rFonts w:eastAsia="Lucida Sans Unicode"/>
          <w:sz w:val="20"/>
          <w:szCs w:val="20"/>
          <w:lang w:bidi="ru-RU"/>
        </w:rPr>
        <w:t>з) заезжать на тротуары, бордюры, газоны;</w:t>
      </w:r>
    </w:p>
    <w:p w:rsidR="00693CB4" w:rsidRDefault="00693CB4" w:rsidP="00693CB4">
      <w:pPr>
        <w:widowControl w:val="0"/>
        <w:suppressAutoHyphens/>
        <w:autoSpaceDE w:val="0"/>
        <w:autoSpaceDN w:val="0"/>
        <w:adjustRightInd w:val="0"/>
        <w:ind w:firstLine="708"/>
        <w:jc w:val="both"/>
        <w:rPr>
          <w:rFonts w:eastAsia="Lucida Sans Unicode"/>
          <w:sz w:val="20"/>
          <w:szCs w:val="20"/>
          <w:lang w:bidi="ru-RU"/>
        </w:rPr>
      </w:pPr>
      <w:r>
        <w:rPr>
          <w:rFonts w:eastAsia="Lucida Sans Unicode"/>
          <w:sz w:val="20"/>
          <w:szCs w:val="20"/>
          <w:lang w:bidi="ru-RU"/>
        </w:rPr>
        <w:t>и) перевозить мусор, сыпучие и другие грузы в необорудованных для этих целей транспортных средствах, без брезентовых пологов. Сыпучие грузы не должны превышать высоты бортов;</w:t>
      </w:r>
    </w:p>
    <w:p w:rsidR="00693CB4" w:rsidRDefault="00693CB4" w:rsidP="00693CB4">
      <w:pPr>
        <w:widowControl w:val="0"/>
        <w:suppressAutoHyphens/>
        <w:autoSpaceDE w:val="0"/>
        <w:autoSpaceDN w:val="0"/>
        <w:adjustRightInd w:val="0"/>
        <w:ind w:firstLine="708"/>
        <w:jc w:val="both"/>
        <w:rPr>
          <w:rFonts w:eastAsia="Lucida Sans Unicode"/>
          <w:sz w:val="20"/>
          <w:szCs w:val="20"/>
          <w:lang w:bidi="ru-RU"/>
        </w:rPr>
      </w:pPr>
      <w:r>
        <w:rPr>
          <w:rFonts w:eastAsia="Lucida Sans Unicode"/>
          <w:sz w:val="20"/>
          <w:szCs w:val="20"/>
          <w:lang w:bidi="ru-RU"/>
        </w:rPr>
        <w:t>к) стоянка тяжелой техники в жилой зоне муниципального образования «Подгорнское сельское поселение» (за исключением осуществления погрузочно-разгрузочных или ремонтных работ).</w:t>
      </w:r>
    </w:p>
    <w:p w:rsidR="00693CB4" w:rsidRDefault="00693CB4" w:rsidP="00693CB4">
      <w:pPr>
        <w:widowControl w:val="0"/>
        <w:suppressAutoHyphens/>
        <w:ind w:firstLine="708"/>
        <w:jc w:val="both"/>
        <w:rPr>
          <w:rFonts w:eastAsia="Lucida Sans Unicode"/>
          <w:sz w:val="20"/>
          <w:szCs w:val="20"/>
          <w:lang w:bidi="ru-RU"/>
        </w:rPr>
      </w:pPr>
      <w:r>
        <w:rPr>
          <w:rFonts w:eastAsia="Lucida Sans Unicode"/>
          <w:b/>
          <w:sz w:val="20"/>
          <w:szCs w:val="20"/>
          <w:lang w:bidi="ru-RU"/>
        </w:rPr>
        <w:t xml:space="preserve">3.3.9. </w:t>
      </w:r>
      <w:r>
        <w:rPr>
          <w:rFonts w:eastAsia="Lucida Sans Unicode"/>
          <w:sz w:val="20"/>
          <w:szCs w:val="20"/>
          <w:lang w:bidi="ru-RU"/>
        </w:rPr>
        <w:t>Всем собственникам, землепользователям, арендаторам  земельных участков, расположенных на территории Подгорнского сельского поселения рекомендуется:</w:t>
      </w:r>
    </w:p>
    <w:p w:rsidR="00693CB4" w:rsidRDefault="00693CB4" w:rsidP="00693CB4">
      <w:pPr>
        <w:widowControl w:val="0"/>
        <w:suppressAutoHyphens/>
        <w:ind w:firstLine="708"/>
        <w:jc w:val="both"/>
        <w:rPr>
          <w:rFonts w:eastAsia="Lucida Sans Unicode"/>
          <w:sz w:val="20"/>
          <w:szCs w:val="20"/>
          <w:lang w:bidi="ru-RU"/>
        </w:rPr>
      </w:pPr>
      <w:r>
        <w:rPr>
          <w:rFonts w:eastAsia="Lucida Sans Unicode"/>
          <w:sz w:val="20"/>
          <w:szCs w:val="20"/>
          <w:lang w:bidi="ru-RU"/>
        </w:rPr>
        <w:t>- не допускать зарастание земельных участков сорняками или кустарниками;</w:t>
      </w:r>
    </w:p>
    <w:p w:rsidR="00693CB4" w:rsidRDefault="00693CB4" w:rsidP="00693CB4">
      <w:pPr>
        <w:widowControl w:val="0"/>
        <w:suppressAutoHyphens/>
        <w:ind w:firstLine="708"/>
        <w:jc w:val="both"/>
        <w:rPr>
          <w:rFonts w:eastAsia="Lucida Sans Unicode"/>
          <w:sz w:val="20"/>
          <w:szCs w:val="20"/>
          <w:lang w:bidi="ru-RU"/>
        </w:rPr>
      </w:pPr>
      <w:r>
        <w:rPr>
          <w:rFonts w:eastAsia="Lucida Sans Unicode"/>
          <w:sz w:val="20"/>
          <w:szCs w:val="20"/>
          <w:lang w:bidi="ru-RU"/>
        </w:rPr>
        <w:t xml:space="preserve">- устанавливать ограждения (заборы, изгороди); </w:t>
      </w:r>
    </w:p>
    <w:p w:rsidR="00693CB4" w:rsidRDefault="00693CB4" w:rsidP="00693CB4">
      <w:pPr>
        <w:widowControl w:val="0"/>
        <w:suppressAutoHyphens/>
        <w:ind w:firstLine="708"/>
        <w:jc w:val="both"/>
        <w:rPr>
          <w:rFonts w:eastAsia="Lucida Sans Unicode"/>
          <w:sz w:val="20"/>
          <w:szCs w:val="20"/>
          <w:lang w:bidi="ru-RU"/>
        </w:rPr>
      </w:pPr>
      <w:r>
        <w:rPr>
          <w:rFonts w:eastAsia="Lucida Sans Unicode"/>
          <w:sz w:val="20"/>
          <w:szCs w:val="20"/>
          <w:lang w:bidi="ru-RU"/>
        </w:rPr>
        <w:t xml:space="preserve">- окрашивать ограждения земельных участков со стороны улиц; </w:t>
      </w:r>
    </w:p>
    <w:p w:rsidR="00693CB4" w:rsidRDefault="00693CB4" w:rsidP="00693CB4">
      <w:pPr>
        <w:widowControl w:val="0"/>
        <w:suppressAutoHyphens/>
        <w:jc w:val="both"/>
        <w:rPr>
          <w:rFonts w:eastAsia="Lucida Sans Unicode"/>
          <w:sz w:val="20"/>
          <w:szCs w:val="20"/>
          <w:lang w:bidi="ru-RU"/>
        </w:rPr>
      </w:pPr>
      <w:r>
        <w:rPr>
          <w:rFonts w:eastAsia="Lucida Sans Unicode"/>
          <w:sz w:val="20"/>
          <w:szCs w:val="20"/>
          <w:lang w:bidi="ru-RU"/>
        </w:rPr>
        <w:t>Ограждения могут быть:</w:t>
      </w:r>
    </w:p>
    <w:p w:rsidR="00693CB4" w:rsidRDefault="00693CB4" w:rsidP="00693CB4">
      <w:pPr>
        <w:widowControl w:val="0"/>
        <w:suppressAutoHyphens/>
        <w:ind w:firstLine="708"/>
        <w:jc w:val="both"/>
        <w:rPr>
          <w:rFonts w:eastAsia="Lucida Sans Unicode"/>
          <w:sz w:val="20"/>
          <w:szCs w:val="20"/>
          <w:lang w:bidi="ru-RU"/>
        </w:rPr>
      </w:pPr>
      <w:r>
        <w:rPr>
          <w:rFonts w:eastAsia="Lucida Sans Unicode"/>
          <w:sz w:val="20"/>
          <w:szCs w:val="20"/>
          <w:lang w:bidi="ru-RU"/>
        </w:rPr>
        <w:t>- дощатые высотой не более 1,8 м, с расстоянием между досками от 5 до 10 см;</w:t>
      </w:r>
    </w:p>
    <w:p w:rsidR="00693CB4" w:rsidRDefault="00693CB4" w:rsidP="00693CB4">
      <w:pPr>
        <w:widowControl w:val="0"/>
        <w:suppressAutoHyphens/>
        <w:ind w:firstLine="708"/>
        <w:jc w:val="both"/>
        <w:rPr>
          <w:rFonts w:eastAsia="Lucida Sans Unicode"/>
          <w:sz w:val="20"/>
          <w:szCs w:val="20"/>
          <w:lang w:bidi="ru-RU"/>
        </w:rPr>
      </w:pPr>
      <w:r>
        <w:rPr>
          <w:rFonts w:eastAsia="Lucida Sans Unicode"/>
          <w:sz w:val="20"/>
          <w:szCs w:val="20"/>
          <w:lang w:bidi="ru-RU"/>
        </w:rPr>
        <w:t xml:space="preserve">- </w:t>
      </w:r>
      <w:proofErr w:type="spellStart"/>
      <w:r>
        <w:rPr>
          <w:rFonts w:eastAsia="Lucida Sans Unicode"/>
          <w:sz w:val="20"/>
          <w:szCs w:val="20"/>
          <w:lang w:bidi="ru-RU"/>
        </w:rPr>
        <w:t>штакетные</w:t>
      </w:r>
      <w:proofErr w:type="spellEnd"/>
      <w:r>
        <w:rPr>
          <w:rFonts w:eastAsia="Lucida Sans Unicode"/>
          <w:sz w:val="20"/>
          <w:szCs w:val="20"/>
          <w:lang w:bidi="ru-RU"/>
        </w:rPr>
        <w:t xml:space="preserve"> высотой не более 1,2 м;</w:t>
      </w:r>
    </w:p>
    <w:p w:rsidR="00693CB4" w:rsidRDefault="00693CB4" w:rsidP="00693CB4">
      <w:pPr>
        <w:widowControl w:val="0"/>
        <w:suppressAutoHyphens/>
        <w:ind w:firstLine="708"/>
        <w:jc w:val="both"/>
        <w:rPr>
          <w:rFonts w:eastAsia="Lucida Sans Unicode"/>
          <w:sz w:val="20"/>
          <w:szCs w:val="20"/>
          <w:lang w:bidi="ru-RU"/>
        </w:rPr>
      </w:pPr>
      <w:r>
        <w:rPr>
          <w:rFonts w:eastAsia="Lucida Sans Unicode"/>
          <w:sz w:val="20"/>
          <w:szCs w:val="20"/>
          <w:lang w:bidi="ru-RU"/>
        </w:rPr>
        <w:t>- плетень  высотой не более 1,2 м;</w:t>
      </w:r>
    </w:p>
    <w:p w:rsidR="00693CB4" w:rsidRDefault="00693CB4" w:rsidP="00693CB4">
      <w:pPr>
        <w:widowControl w:val="0"/>
        <w:suppressAutoHyphens/>
        <w:ind w:firstLine="708"/>
        <w:jc w:val="both"/>
        <w:rPr>
          <w:rFonts w:eastAsia="Lucida Sans Unicode"/>
          <w:sz w:val="20"/>
          <w:szCs w:val="20"/>
          <w:lang w:bidi="ru-RU"/>
        </w:rPr>
      </w:pPr>
      <w:r>
        <w:rPr>
          <w:rFonts w:eastAsia="Lucida Sans Unicode"/>
          <w:sz w:val="20"/>
          <w:szCs w:val="20"/>
          <w:lang w:bidi="ru-RU"/>
        </w:rPr>
        <w:t xml:space="preserve">- сетка - </w:t>
      </w:r>
      <w:proofErr w:type="spellStart"/>
      <w:r>
        <w:rPr>
          <w:rFonts w:eastAsia="Lucida Sans Unicode"/>
          <w:sz w:val="20"/>
          <w:szCs w:val="20"/>
          <w:lang w:bidi="ru-RU"/>
        </w:rPr>
        <w:t>рабица</w:t>
      </w:r>
      <w:proofErr w:type="spellEnd"/>
      <w:r>
        <w:rPr>
          <w:rFonts w:eastAsia="Lucida Sans Unicode"/>
          <w:sz w:val="20"/>
          <w:szCs w:val="20"/>
          <w:lang w:bidi="ru-RU"/>
        </w:rPr>
        <w:t xml:space="preserve"> высотой не более 1,8 м;</w:t>
      </w:r>
    </w:p>
    <w:p w:rsidR="00693CB4" w:rsidRDefault="00693CB4" w:rsidP="00693CB4">
      <w:pPr>
        <w:widowControl w:val="0"/>
        <w:suppressAutoHyphens/>
        <w:ind w:firstLine="708"/>
        <w:jc w:val="both"/>
        <w:rPr>
          <w:rFonts w:eastAsia="Lucida Sans Unicode"/>
          <w:sz w:val="20"/>
          <w:szCs w:val="20"/>
          <w:lang w:bidi="ru-RU"/>
        </w:rPr>
      </w:pPr>
      <w:r>
        <w:rPr>
          <w:rFonts w:eastAsia="Lucida Sans Unicode"/>
          <w:sz w:val="20"/>
          <w:szCs w:val="20"/>
          <w:lang w:bidi="ru-RU"/>
        </w:rPr>
        <w:t>- металлические, пластиковые, бетонные высотой не более 1,8 м.</w:t>
      </w:r>
    </w:p>
    <w:p w:rsidR="00693CB4" w:rsidRDefault="00693CB4" w:rsidP="00693CB4">
      <w:pPr>
        <w:widowControl w:val="0"/>
        <w:suppressAutoHyphens/>
        <w:jc w:val="both"/>
        <w:rPr>
          <w:rFonts w:eastAsia="Lucida Sans Unicode"/>
          <w:color w:val="000000"/>
          <w:sz w:val="20"/>
          <w:szCs w:val="20"/>
          <w:lang w:bidi="ru-RU"/>
        </w:rPr>
      </w:pPr>
      <w:r>
        <w:rPr>
          <w:rFonts w:eastAsia="Lucida Sans Unicode"/>
          <w:sz w:val="20"/>
          <w:szCs w:val="20"/>
          <w:lang w:bidi="ru-RU"/>
        </w:rPr>
        <w:t>На период строительства жилого дома устанавливается сплошной забор высотой не более 2,0 м.</w:t>
      </w:r>
    </w:p>
    <w:p w:rsidR="00693CB4" w:rsidRDefault="00693CB4" w:rsidP="00693CB4">
      <w:pPr>
        <w:widowControl w:val="0"/>
        <w:suppressAutoHyphens/>
        <w:ind w:firstLine="708"/>
        <w:jc w:val="both"/>
        <w:rPr>
          <w:rFonts w:eastAsia="Lucida Sans Unicode"/>
          <w:sz w:val="20"/>
          <w:szCs w:val="20"/>
          <w:lang w:bidi="ru-RU"/>
        </w:rPr>
      </w:pPr>
      <w:proofErr w:type="gramStart"/>
      <w:r>
        <w:rPr>
          <w:rFonts w:eastAsia="Lucida Sans Unicode"/>
          <w:color w:val="000000"/>
          <w:sz w:val="20"/>
          <w:szCs w:val="20"/>
          <w:lang w:bidi="ru-RU"/>
        </w:rPr>
        <w:t>Садовые (дачные) земельные участки, земельные участки, предоставленные под индивидуальное жилищное строительство с целью минимального затенения территории соседних участков должны иметь ограждения сетчатые или решетчатые высотой 1,5м. Допускается по согласованию с администрацией муниципального образования «</w:t>
      </w:r>
      <w:r>
        <w:rPr>
          <w:rFonts w:eastAsia="Lucida Sans Unicode"/>
          <w:sz w:val="20"/>
          <w:szCs w:val="20"/>
          <w:lang w:bidi="ru-RU"/>
        </w:rPr>
        <w:t>Подгорн</w:t>
      </w:r>
      <w:r>
        <w:rPr>
          <w:rFonts w:eastAsia="Lucida Sans Unicode"/>
          <w:color w:val="000000"/>
          <w:sz w:val="20"/>
          <w:szCs w:val="20"/>
          <w:lang w:bidi="ru-RU"/>
        </w:rPr>
        <w:t>ское сельское поселение» устройство глухих ограждений со стороны улиц и проездов</w:t>
      </w:r>
      <w:r>
        <w:rPr>
          <w:rFonts w:eastAsia="Lucida Sans Unicode"/>
          <w:sz w:val="20"/>
          <w:szCs w:val="20"/>
          <w:lang w:bidi="ru-RU"/>
        </w:rPr>
        <w:t xml:space="preserve"> высотой не более 1,5 м.</w:t>
      </w:r>
      <w:proofErr w:type="gramEnd"/>
    </w:p>
    <w:p w:rsidR="00693CB4" w:rsidRDefault="00693CB4" w:rsidP="00693CB4">
      <w:pPr>
        <w:widowControl w:val="0"/>
        <w:suppressAutoHyphens/>
        <w:ind w:firstLine="708"/>
        <w:jc w:val="both"/>
        <w:rPr>
          <w:rFonts w:eastAsia="Lucida Sans Unicode"/>
          <w:sz w:val="20"/>
          <w:szCs w:val="20"/>
          <w:lang w:bidi="ru-RU"/>
        </w:rPr>
      </w:pPr>
      <w:r>
        <w:rPr>
          <w:rFonts w:eastAsia="Lucida Sans Unicode"/>
          <w:sz w:val="20"/>
          <w:szCs w:val="20"/>
          <w:lang w:bidi="ru-RU"/>
        </w:rPr>
        <w:t>Ограждения промышленных зон должно быть сплошным высотой не более 2,0 м.</w:t>
      </w:r>
    </w:p>
    <w:p w:rsidR="00693CB4" w:rsidRDefault="00693CB4" w:rsidP="00693CB4">
      <w:pPr>
        <w:widowControl w:val="0"/>
        <w:suppressAutoHyphens/>
        <w:jc w:val="both"/>
        <w:rPr>
          <w:rFonts w:eastAsia="Lucida Sans Unicode"/>
          <w:sz w:val="20"/>
          <w:szCs w:val="20"/>
          <w:lang w:bidi="ru-RU"/>
        </w:rPr>
      </w:pPr>
      <w:r>
        <w:rPr>
          <w:rFonts w:eastAsia="Lucida Sans Unicode"/>
          <w:sz w:val="20"/>
          <w:szCs w:val="20"/>
          <w:lang w:bidi="ru-RU"/>
        </w:rPr>
        <w:t>При наличии ведомственных норм и правил по охране предприятий выбор и высоту ограждения следует осуществлять в соответствии с их требованиями.</w:t>
      </w:r>
    </w:p>
    <w:p w:rsidR="00693CB4" w:rsidRDefault="00693CB4" w:rsidP="00693CB4">
      <w:pPr>
        <w:widowControl w:val="0"/>
        <w:suppressAutoHyphens/>
        <w:autoSpaceDE w:val="0"/>
        <w:autoSpaceDN w:val="0"/>
        <w:adjustRightInd w:val="0"/>
        <w:rPr>
          <w:rFonts w:eastAsia="Lucida Sans Unicode"/>
          <w:b/>
          <w:sz w:val="20"/>
          <w:szCs w:val="20"/>
          <w:lang w:bidi="ru-RU"/>
        </w:rPr>
      </w:pPr>
    </w:p>
    <w:p w:rsidR="00693CB4" w:rsidRDefault="00693CB4" w:rsidP="00693CB4">
      <w:pPr>
        <w:widowControl w:val="0"/>
        <w:suppressAutoHyphens/>
        <w:autoSpaceDE w:val="0"/>
        <w:autoSpaceDN w:val="0"/>
        <w:adjustRightInd w:val="0"/>
        <w:rPr>
          <w:rFonts w:eastAsia="Lucida Sans Unicode"/>
          <w:b/>
          <w:sz w:val="20"/>
          <w:szCs w:val="20"/>
          <w:lang w:bidi="ru-RU"/>
        </w:rPr>
      </w:pPr>
      <w:r>
        <w:rPr>
          <w:rFonts w:eastAsia="Lucida Sans Unicode"/>
          <w:b/>
          <w:sz w:val="20"/>
          <w:szCs w:val="20"/>
          <w:lang w:bidi="ru-RU"/>
        </w:rPr>
        <w:t>3.4. Уборка территории Подгорнского сельского поселения в весенне-летний период</w:t>
      </w:r>
    </w:p>
    <w:p w:rsidR="00693CB4" w:rsidRDefault="00693CB4" w:rsidP="00693CB4">
      <w:pPr>
        <w:widowControl w:val="0"/>
        <w:suppressAutoHyphens/>
        <w:autoSpaceDE w:val="0"/>
        <w:autoSpaceDN w:val="0"/>
        <w:adjustRightInd w:val="0"/>
        <w:ind w:firstLine="708"/>
        <w:jc w:val="both"/>
        <w:rPr>
          <w:rFonts w:eastAsia="Lucida Sans Unicode"/>
          <w:sz w:val="20"/>
          <w:szCs w:val="20"/>
          <w:lang w:bidi="ru-RU"/>
        </w:rPr>
      </w:pPr>
      <w:r>
        <w:rPr>
          <w:rFonts w:eastAsia="Lucida Sans Unicode"/>
          <w:b/>
          <w:sz w:val="20"/>
          <w:szCs w:val="20"/>
          <w:lang w:bidi="ru-RU"/>
        </w:rPr>
        <w:t>3.4.1.</w:t>
      </w:r>
      <w:r>
        <w:rPr>
          <w:rFonts w:eastAsia="Lucida Sans Unicode"/>
          <w:sz w:val="20"/>
          <w:szCs w:val="20"/>
          <w:lang w:bidi="ru-RU"/>
        </w:rPr>
        <w:t xml:space="preserve"> Весенне-летний период устанавливается с 15 апреля по 15 октября. В это время запрещается проводить механизированную уборку улиц и подметание без увлажнения.</w:t>
      </w:r>
    </w:p>
    <w:p w:rsidR="00693CB4" w:rsidRDefault="00693CB4" w:rsidP="00693CB4">
      <w:pPr>
        <w:widowControl w:val="0"/>
        <w:suppressAutoHyphens/>
        <w:autoSpaceDE w:val="0"/>
        <w:autoSpaceDN w:val="0"/>
        <w:adjustRightInd w:val="0"/>
        <w:ind w:firstLine="708"/>
        <w:jc w:val="both"/>
        <w:rPr>
          <w:rFonts w:eastAsia="Lucida Sans Unicode"/>
          <w:sz w:val="20"/>
          <w:szCs w:val="20"/>
          <w:lang w:bidi="ru-RU"/>
        </w:rPr>
      </w:pPr>
      <w:r>
        <w:rPr>
          <w:rFonts w:eastAsia="Lucida Sans Unicode"/>
          <w:b/>
          <w:sz w:val="20"/>
          <w:szCs w:val="20"/>
          <w:lang w:bidi="ru-RU"/>
        </w:rPr>
        <w:t>3.4.2.</w:t>
      </w:r>
      <w:r>
        <w:rPr>
          <w:rFonts w:eastAsia="Lucida Sans Unicode"/>
          <w:sz w:val="20"/>
          <w:szCs w:val="20"/>
          <w:lang w:bidi="ru-RU"/>
        </w:rPr>
        <w:t xml:space="preserve"> Запрещается сгребать смет и мусор на газоны, водоприемные колодцы и в канализационную </w:t>
      </w:r>
      <w:r>
        <w:rPr>
          <w:rFonts w:eastAsia="Lucida Sans Unicode"/>
          <w:sz w:val="20"/>
          <w:szCs w:val="20"/>
          <w:lang w:bidi="ru-RU"/>
        </w:rPr>
        <w:lastRenderedPageBreak/>
        <w:t>сеть, сжигать мусор в черте муниципального образования в любое время года.</w:t>
      </w:r>
    </w:p>
    <w:p w:rsidR="00693CB4" w:rsidRDefault="00693CB4" w:rsidP="00693CB4">
      <w:pPr>
        <w:widowControl w:val="0"/>
        <w:suppressAutoHyphens/>
        <w:autoSpaceDE w:val="0"/>
        <w:autoSpaceDN w:val="0"/>
        <w:adjustRightInd w:val="0"/>
        <w:ind w:firstLine="708"/>
        <w:jc w:val="both"/>
        <w:rPr>
          <w:rFonts w:eastAsia="Lucida Sans Unicode"/>
          <w:sz w:val="20"/>
          <w:szCs w:val="20"/>
          <w:lang w:bidi="ru-RU"/>
        </w:rPr>
      </w:pPr>
      <w:r>
        <w:rPr>
          <w:rFonts w:eastAsia="Lucida Sans Unicode"/>
          <w:b/>
          <w:sz w:val="20"/>
          <w:szCs w:val="20"/>
          <w:lang w:bidi="ru-RU"/>
        </w:rPr>
        <w:t>3.4.3.</w:t>
      </w:r>
      <w:r>
        <w:rPr>
          <w:rFonts w:eastAsia="Lucida Sans Unicode"/>
          <w:sz w:val="20"/>
          <w:szCs w:val="20"/>
          <w:lang w:bidi="ru-RU"/>
        </w:rPr>
        <w:t xml:space="preserve"> Содержание магистральных канав, труб, дренажей, предназначенных для отвода грунтовых и поверхностных вод с улиц и дорог, производится предприятиями, эксплуатирующими эти сооружения. Извлечение осадков из водоприемных колодцев производится два раза в год: ранней весной и поздней осенью, с немедленным их вывозом.</w:t>
      </w:r>
    </w:p>
    <w:p w:rsidR="00693CB4" w:rsidRDefault="00693CB4" w:rsidP="00693CB4">
      <w:pPr>
        <w:widowControl w:val="0"/>
        <w:suppressAutoHyphens/>
        <w:autoSpaceDE w:val="0"/>
        <w:autoSpaceDN w:val="0"/>
        <w:adjustRightInd w:val="0"/>
        <w:jc w:val="both"/>
        <w:rPr>
          <w:rFonts w:eastAsia="Lucida Sans Unicode"/>
          <w:b/>
          <w:sz w:val="20"/>
          <w:szCs w:val="20"/>
          <w:lang w:bidi="ru-RU"/>
        </w:rPr>
      </w:pPr>
    </w:p>
    <w:p w:rsidR="00693CB4" w:rsidRDefault="00693CB4" w:rsidP="00693CB4">
      <w:pPr>
        <w:widowControl w:val="0"/>
        <w:suppressAutoHyphens/>
        <w:autoSpaceDE w:val="0"/>
        <w:autoSpaceDN w:val="0"/>
        <w:adjustRightInd w:val="0"/>
        <w:jc w:val="both"/>
        <w:rPr>
          <w:rFonts w:eastAsia="Lucida Sans Unicode"/>
          <w:b/>
          <w:sz w:val="20"/>
          <w:szCs w:val="20"/>
          <w:lang w:bidi="ru-RU"/>
        </w:rPr>
      </w:pPr>
      <w:r>
        <w:rPr>
          <w:rFonts w:eastAsia="Lucida Sans Unicode"/>
          <w:b/>
          <w:sz w:val="20"/>
          <w:szCs w:val="20"/>
          <w:lang w:bidi="ru-RU"/>
        </w:rPr>
        <w:t>3.5. Уборка территории Подгорнского сельского поселения в осенне-зимний период</w:t>
      </w:r>
    </w:p>
    <w:p w:rsidR="00693CB4" w:rsidRDefault="00693CB4" w:rsidP="00693CB4">
      <w:pPr>
        <w:widowControl w:val="0"/>
        <w:suppressAutoHyphens/>
        <w:autoSpaceDE w:val="0"/>
        <w:autoSpaceDN w:val="0"/>
        <w:adjustRightInd w:val="0"/>
        <w:ind w:firstLine="708"/>
        <w:jc w:val="both"/>
        <w:rPr>
          <w:rFonts w:eastAsia="Lucida Sans Unicode"/>
          <w:sz w:val="20"/>
          <w:szCs w:val="20"/>
          <w:lang w:bidi="ru-RU"/>
        </w:rPr>
      </w:pPr>
      <w:r>
        <w:rPr>
          <w:rFonts w:eastAsia="Lucida Sans Unicode"/>
          <w:b/>
          <w:sz w:val="20"/>
          <w:szCs w:val="20"/>
          <w:lang w:bidi="ru-RU"/>
        </w:rPr>
        <w:t>3.5.1.</w:t>
      </w:r>
      <w:r>
        <w:rPr>
          <w:rFonts w:eastAsia="Lucida Sans Unicode"/>
          <w:sz w:val="20"/>
          <w:szCs w:val="20"/>
          <w:lang w:bidi="ru-RU"/>
        </w:rPr>
        <w:t xml:space="preserve"> Осенне-зимний период устанавливается с 15 октября по 15 апреля и предусматривает работы по уборке территорий, вывоз снега, грязи, опавших листьев, очистку дорог от снега.</w:t>
      </w:r>
    </w:p>
    <w:p w:rsidR="00693CB4" w:rsidRDefault="00693CB4" w:rsidP="00693CB4">
      <w:pPr>
        <w:widowControl w:val="0"/>
        <w:suppressAutoHyphens/>
        <w:autoSpaceDE w:val="0"/>
        <w:autoSpaceDN w:val="0"/>
        <w:adjustRightInd w:val="0"/>
        <w:jc w:val="both"/>
        <w:rPr>
          <w:rFonts w:eastAsia="Lucida Sans Unicode"/>
          <w:sz w:val="20"/>
          <w:szCs w:val="20"/>
          <w:lang w:bidi="ru-RU"/>
        </w:rPr>
      </w:pPr>
      <w:r>
        <w:rPr>
          <w:rFonts w:eastAsia="Lucida Sans Unicode"/>
          <w:sz w:val="20"/>
          <w:szCs w:val="20"/>
          <w:lang w:bidi="ru-RU"/>
        </w:rPr>
        <w:t>В зависимости от климатических условий постановлением администрации Подгорнского сельского поселения период осенне-зимней уборки может быть изменен.</w:t>
      </w:r>
    </w:p>
    <w:p w:rsidR="00693CB4" w:rsidRDefault="00693CB4" w:rsidP="00693CB4">
      <w:pPr>
        <w:widowControl w:val="0"/>
        <w:suppressAutoHyphens/>
        <w:autoSpaceDE w:val="0"/>
        <w:autoSpaceDN w:val="0"/>
        <w:adjustRightInd w:val="0"/>
        <w:ind w:firstLine="708"/>
        <w:jc w:val="both"/>
        <w:rPr>
          <w:rFonts w:eastAsia="Lucida Sans Unicode"/>
          <w:sz w:val="20"/>
          <w:szCs w:val="20"/>
          <w:lang w:bidi="ru-RU"/>
        </w:rPr>
      </w:pPr>
      <w:r>
        <w:rPr>
          <w:rFonts w:eastAsia="Lucida Sans Unicode"/>
          <w:b/>
          <w:sz w:val="20"/>
          <w:szCs w:val="20"/>
          <w:lang w:bidi="ru-RU"/>
        </w:rPr>
        <w:t>3.5.2.</w:t>
      </w:r>
      <w:r>
        <w:rPr>
          <w:rFonts w:eastAsia="Lucida Sans Unicode"/>
          <w:sz w:val="20"/>
          <w:szCs w:val="20"/>
          <w:lang w:bidi="ru-RU"/>
        </w:rPr>
        <w:t xml:space="preserve">Уборка проезжей части, вывозка снега производятся специализированными предприятиями в зависимости от погодных условий. </w:t>
      </w:r>
    </w:p>
    <w:p w:rsidR="00693CB4" w:rsidRDefault="00693CB4" w:rsidP="00693CB4">
      <w:pPr>
        <w:widowControl w:val="0"/>
        <w:suppressAutoHyphens/>
        <w:autoSpaceDE w:val="0"/>
        <w:autoSpaceDN w:val="0"/>
        <w:adjustRightInd w:val="0"/>
        <w:ind w:firstLine="708"/>
        <w:jc w:val="both"/>
        <w:rPr>
          <w:rFonts w:eastAsia="Lucida Sans Unicode"/>
          <w:sz w:val="20"/>
          <w:szCs w:val="20"/>
          <w:lang w:bidi="ru-RU"/>
        </w:rPr>
      </w:pPr>
      <w:r>
        <w:rPr>
          <w:rFonts w:eastAsia="Lucida Sans Unicode"/>
          <w:b/>
          <w:sz w:val="20"/>
          <w:szCs w:val="20"/>
          <w:lang w:bidi="ru-RU"/>
        </w:rPr>
        <w:t>3.5.3.</w:t>
      </w:r>
      <w:r>
        <w:rPr>
          <w:rFonts w:eastAsia="Lucida Sans Unicode"/>
          <w:sz w:val="20"/>
          <w:szCs w:val="20"/>
          <w:lang w:bidi="ru-RU"/>
        </w:rPr>
        <w:t xml:space="preserve"> Укладка выпавшего снега в валы и кучи разрешается на всех улицах, площадях с последующей вывозкой. В зависимости от ширины проезжей части улиц и характера движения на них, валы рекомендуется укладывать либо по обеим сторонам проезжей части, либо с одной стороны проезжей части с оставлением необходимых проходов и проездов.</w:t>
      </w:r>
    </w:p>
    <w:p w:rsidR="00693CB4" w:rsidRDefault="00693CB4" w:rsidP="00693CB4">
      <w:pPr>
        <w:widowControl w:val="0"/>
        <w:suppressAutoHyphens/>
        <w:autoSpaceDE w:val="0"/>
        <w:autoSpaceDN w:val="0"/>
        <w:adjustRightInd w:val="0"/>
        <w:ind w:firstLine="708"/>
        <w:jc w:val="both"/>
        <w:rPr>
          <w:rFonts w:eastAsia="Lucida Sans Unicode"/>
          <w:sz w:val="20"/>
          <w:szCs w:val="20"/>
          <w:lang w:bidi="ru-RU"/>
        </w:rPr>
      </w:pPr>
      <w:r>
        <w:rPr>
          <w:rFonts w:eastAsia="Lucida Sans Unicode"/>
          <w:sz w:val="20"/>
          <w:szCs w:val="20"/>
          <w:lang w:bidi="ru-RU"/>
        </w:rPr>
        <w:t xml:space="preserve">Вывозка снега, скола льда разрешается только на специально отведенные </w:t>
      </w:r>
      <w:proofErr w:type="spellStart"/>
      <w:r>
        <w:rPr>
          <w:rFonts w:eastAsia="Lucida Sans Unicode"/>
          <w:sz w:val="20"/>
          <w:szCs w:val="20"/>
          <w:lang w:bidi="ru-RU"/>
        </w:rPr>
        <w:t>снегоотвалы</w:t>
      </w:r>
      <w:proofErr w:type="spellEnd"/>
      <w:r>
        <w:rPr>
          <w:rFonts w:eastAsia="Lucida Sans Unicode"/>
          <w:sz w:val="20"/>
          <w:szCs w:val="20"/>
          <w:lang w:bidi="ru-RU"/>
        </w:rPr>
        <w:t xml:space="preserve"> и места, определенные администрацией Подгорнского сельского поселения, согласованные с санэпиднадзором и природоохранными органами, исключая возможность отрицательного воздействия на окружающую среду. </w:t>
      </w:r>
    </w:p>
    <w:p w:rsidR="00693CB4" w:rsidRDefault="00693CB4" w:rsidP="00693CB4">
      <w:pPr>
        <w:widowControl w:val="0"/>
        <w:suppressAutoHyphens/>
        <w:autoSpaceDE w:val="0"/>
        <w:autoSpaceDN w:val="0"/>
        <w:adjustRightInd w:val="0"/>
        <w:ind w:firstLine="708"/>
        <w:jc w:val="both"/>
        <w:rPr>
          <w:rFonts w:eastAsia="Lucida Sans Unicode"/>
          <w:sz w:val="20"/>
          <w:szCs w:val="20"/>
          <w:lang w:bidi="ru-RU"/>
        </w:rPr>
      </w:pPr>
      <w:r>
        <w:rPr>
          <w:rFonts w:eastAsia="Lucida Sans Unicode"/>
          <w:b/>
          <w:sz w:val="20"/>
          <w:szCs w:val="20"/>
          <w:lang w:bidi="ru-RU"/>
        </w:rPr>
        <w:t>3.5.4.</w:t>
      </w:r>
      <w:r>
        <w:rPr>
          <w:rFonts w:eastAsia="Lucida Sans Unicode"/>
          <w:sz w:val="20"/>
          <w:szCs w:val="20"/>
          <w:lang w:bidi="ru-RU"/>
        </w:rPr>
        <w:t xml:space="preserve"> Вывоз снега, сброшенного с крыш, производится немедленно владельцами зданий, строений, сооружений. Очистка крыш от снега и удаление наростов на карнизах, крышах и водосточных трубах должны производиться систематически силами и средствами владельцев зданий, строений, сооружений, с обязательным соблюдением мер предосторожности во избежание несчастных случаев с пешеходами и повреждений воздушных сетей, светильников, зеленых насаждений.</w:t>
      </w:r>
    </w:p>
    <w:p w:rsidR="00693CB4" w:rsidRDefault="00693CB4" w:rsidP="00693CB4">
      <w:pPr>
        <w:widowControl w:val="0"/>
        <w:suppressAutoHyphens/>
        <w:autoSpaceDE w:val="0"/>
        <w:autoSpaceDN w:val="0"/>
        <w:adjustRightInd w:val="0"/>
        <w:ind w:firstLine="708"/>
        <w:jc w:val="both"/>
        <w:rPr>
          <w:rFonts w:eastAsia="Lucida Sans Unicode"/>
          <w:sz w:val="20"/>
          <w:szCs w:val="20"/>
          <w:lang w:bidi="ru-RU"/>
        </w:rPr>
      </w:pPr>
      <w:r>
        <w:rPr>
          <w:rFonts w:eastAsia="Lucida Sans Unicode"/>
          <w:b/>
          <w:sz w:val="20"/>
          <w:szCs w:val="20"/>
          <w:lang w:bidi="ru-RU"/>
        </w:rPr>
        <w:t>3.5.5.</w:t>
      </w:r>
      <w:r>
        <w:rPr>
          <w:rFonts w:eastAsia="Lucida Sans Unicode"/>
          <w:sz w:val="20"/>
          <w:szCs w:val="20"/>
          <w:lang w:bidi="ru-RU"/>
        </w:rPr>
        <w:t xml:space="preserve"> В случае аварии водопровода, канализационных коммуникаций, тепловых сетей, независимо от их ведомственной принадлежности, предприятия и организации, на балансе или ведении которых они находятся, обязаны при образовании наледей на проезжей части улиц, дорог, проездов, площадей за счет собственных средств устранять их.</w:t>
      </w:r>
    </w:p>
    <w:p w:rsidR="00693CB4" w:rsidRDefault="00693CB4" w:rsidP="00693CB4">
      <w:pPr>
        <w:widowControl w:val="0"/>
        <w:suppressAutoHyphens/>
        <w:autoSpaceDE w:val="0"/>
        <w:autoSpaceDN w:val="0"/>
        <w:adjustRightInd w:val="0"/>
        <w:rPr>
          <w:rFonts w:eastAsia="Lucida Sans Unicode"/>
          <w:b/>
          <w:sz w:val="20"/>
          <w:szCs w:val="20"/>
          <w:lang w:bidi="ru-RU"/>
        </w:rPr>
      </w:pPr>
    </w:p>
    <w:p w:rsidR="00693CB4" w:rsidRDefault="00693CB4" w:rsidP="00693CB4">
      <w:pPr>
        <w:widowControl w:val="0"/>
        <w:suppressAutoHyphens/>
        <w:autoSpaceDE w:val="0"/>
        <w:autoSpaceDN w:val="0"/>
        <w:adjustRightInd w:val="0"/>
        <w:rPr>
          <w:rFonts w:eastAsia="Lucida Sans Unicode"/>
          <w:b/>
          <w:sz w:val="20"/>
          <w:szCs w:val="20"/>
          <w:lang w:bidi="ru-RU"/>
        </w:rPr>
      </w:pPr>
      <w:r>
        <w:rPr>
          <w:rFonts w:eastAsia="Lucida Sans Unicode"/>
          <w:b/>
          <w:sz w:val="20"/>
          <w:szCs w:val="20"/>
          <w:lang w:bidi="ru-RU"/>
        </w:rPr>
        <w:t>3.6. Правила санитарного содержания территории частного сектора</w:t>
      </w:r>
    </w:p>
    <w:p w:rsidR="00693CB4" w:rsidRDefault="00693CB4" w:rsidP="00693CB4">
      <w:pPr>
        <w:widowControl w:val="0"/>
        <w:suppressAutoHyphens/>
        <w:autoSpaceDE w:val="0"/>
        <w:autoSpaceDN w:val="0"/>
        <w:adjustRightInd w:val="0"/>
        <w:ind w:firstLine="708"/>
        <w:jc w:val="both"/>
        <w:rPr>
          <w:rFonts w:eastAsia="Lucida Sans Unicode"/>
          <w:sz w:val="20"/>
          <w:szCs w:val="20"/>
          <w:lang w:bidi="ru-RU"/>
        </w:rPr>
      </w:pPr>
      <w:r>
        <w:rPr>
          <w:rFonts w:eastAsia="Lucida Sans Unicode"/>
          <w:b/>
          <w:sz w:val="20"/>
          <w:szCs w:val="20"/>
          <w:lang w:bidi="ru-RU"/>
        </w:rPr>
        <w:t>3.6.1.</w:t>
      </w:r>
      <w:r>
        <w:rPr>
          <w:rFonts w:eastAsia="Lucida Sans Unicode"/>
          <w:sz w:val="20"/>
          <w:szCs w:val="20"/>
          <w:lang w:bidi="ru-RU"/>
        </w:rPr>
        <w:t xml:space="preserve"> Гражданам, проживающим в жилых домах частного сектора,  запрещается:</w:t>
      </w:r>
    </w:p>
    <w:p w:rsidR="00693CB4" w:rsidRDefault="00693CB4" w:rsidP="00693CB4">
      <w:pPr>
        <w:widowControl w:val="0"/>
        <w:suppressAutoHyphens/>
        <w:autoSpaceDE w:val="0"/>
        <w:autoSpaceDN w:val="0"/>
        <w:adjustRightInd w:val="0"/>
        <w:ind w:firstLine="708"/>
        <w:jc w:val="both"/>
        <w:rPr>
          <w:rFonts w:eastAsia="Lucida Sans Unicode"/>
          <w:sz w:val="20"/>
          <w:szCs w:val="20"/>
          <w:lang w:bidi="ru-RU"/>
        </w:rPr>
      </w:pPr>
      <w:r>
        <w:rPr>
          <w:rFonts w:eastAsia="Lucida Sans Unicode"/>
          <w:sz w:val="20"/>
          <w:szCs w:val="20"/>
          <w:lang w:bidi="ru-RU"/>
        </w:rPr>
        <w:t xml:space="preserve">- выливать  жидкие бытовые отходы на проезжую часть улиц и земли общего пользования;  </w:t>
      </w:r>
    </w:p>
    <w:p w:rsidR="00693CB4" w:rsidRDefault="00693CB4" w:rsidP="00693CB4">
      <w:pPr>
        <w:widowControl w:val="0"/>
        <w:suppressAutoHyphens/>
        <w:autoSpaceDE w:val="0"/>
        <w:autoSpaceDN w:val="0"/>
        <w:adjustRightInd w:val="0"/>
        <w:ind w:firstLine="708"/>
        <w:jc w:val="both"/>
        <w:rPr>
          <w:rFonts w:eastAsia="Lucida Sans Unicode"/>
          <w:sz w:val="20"/>
          <w:szCs w:val="20"/>
          <w:lang w:bidi="ru-RU"/>
        </w:rPr>
      </w:pPr>
      <w:r>
        <w:rPr>
          <w:rFonts w:eastAsia="Lucida Sans Unicode"/>
          <w:sz w:val="20"/>
          <w:szCs w:val="20"/>
          <w:lang w:bidi="ru-RU"/>
        </w:rPr>
        <w:t>- загромождать проезжую часть дороги при производстве земляных и строительных работ;</w:t>
      </w:r>
    </w:p>
    <w:p w:rsidR="00693CB4" w:rsidRDefault="00693CB4" w:rsidP="00693CB4">
      <w:pPr>
        <w:widowControl w:val="0"/>
        <w:suppressAutoHyphens/>
        <w:autoSpaceDE w:val="0"/>
        <w:autoSpaceDN w:val="0"/>
        <w:adjustRightInd w:val="0"/>
        <w:ind w:firstLine="708"/>
        <w:jc w:val="both"/>
        <w:rPr>
          <w:rFonts w:eastAsia="Lucida Sans Unicode"/>
          <w:sz w:val="20"/>
          <w:szCs w:val="20"/>
          <w:lang w:bidi="ru-RU"/>
        </w:rPr>
      </w:pPr>
      <w:proofErr w:type="gramStart"/>
      <w:r>
        <w:rPr>
          <w:rFonts w:eastAsia="Lucida Sans Unicode"/>
          <w:sz w:val="20"/>
          <w:szCs w:val="20"/>
          <w:lang w:bidi="ru-RU"/>
        </w:rPr>
        <w:t>- складировать (допускать складирование) дрова, оборудование, цистерны, грунт, строительные отходы, уголь, сено, стройматериалы, удобрения на землях общего пользования более 7 дней;</w:t>
      </w:r>
      <w:proofErr w:type="gramEnd"/>
    </w:p>
    <w:p w:rsidR="00693CB4" w:rsidRDefault="00693CB4" w:rsidP="00693CB4">
      <w:pPr>
        <w:widowControl w:val="0"/>
        <w:suppressAutoHyphens/>
        <w:autoSpaceDE w:val="0"/>
        <w:autoSpaceDN w:val="0"/>
        <w:adjustRightInd w:val="0"/>
        <w:ind w:firstLine="708"/>
        <w:jc w:val="both"/>
        <w:rPr>
          <w:rFonts w:eastAsia="Lucida Sans Unicode"/>
          <w:sz w:val="20"/>
          <w:szCs w:val="20"/>
          <w:lang w:bidi="ru-RU"/>
        </w:rPr>
      </w:pPr>
      <w:r>
        <w:rPr>
          <w:rFonts w:eastAsia="Lucida Sans Unicode"/>
          <w:sz w:val="20"/>
          <w:szCs w:val="20"/>
          <w:lang w:bidi="ru-RU"/>
        </w:rPr>
        <w:t>- устраивать стационарные автостоянки и мыть транспортные средства на землях общего пользования и у общественных водоразборных колонок;</w:t>
      </w:r>
    </w:p>
    <w:p w:rsidR="00693CB4" w:rsidRDefault="00693CB4" w:rsidP="00693CB4">
      <w:pPr>
        <w:widowControl w:val="0"/>
        <w:suppressAutoHyphens/>
        <w:autoSpaceDE w:val="0"/>
        <w:autoSpaceDN w:val="0"/>
        <w:adjustRightInd w:val="0"/>
        <w:ind w:firstLine="708"/>
        <w:jc w:val="both"/>
        <w:rPr>
          <w:rFonts w:eastAsia="Lucida Sans Unicode"/>
          <w:sz w:val="20"/>
          <w:szCs w:val="20"/>
          <w:lang w:bidi="ru-RU"/>
        </w:rPr>
      </w:pPr>
      <w:r>
        <w:rPr>
          <w:rFonts w:eastAsia="Lucida Sans Unicode"/>
          <w:sz w:val="20"/>
          <w:szCs w:val="20"/>
          <w:lang w:bidi="ru-RU"/>
        </w:rPr>
        <w:t>- сваливать на земли общего пользования бытовой, дворовый, строительный мусор, золу, пищевые отходы;</w:t>
      </w:r>
    </w:p>
    <w:p w:rsidR="00693CB4" w:rsidRDefault="00693CB4" w:rsidP="00693CB4">
      <w:pPr>
        <w:widowControl w:val="0"/>
        <w:suppressAutoHyphens/>
        <w:autoSpaceDE w:val="0"/>
        <w:autoSpaceDN w:val="0"/>
        <w:adjustRightInd w:val="0"/>
        <w:ind w:firstLine="708"/>
        <w:jc w:val="both"/>
        <w:rPr>
          <w:rFonts w:eastAsia="Lucida Sans Unicode"/>
          <w:sz w:val="20"/>
          <w:szCs w:val="20"/>
          <w:lang w:bidi="ru-RU"/>
        </w:rPr>
      </w:pPr>
      <w:r>
        <w:rPr>
          <w:rFonts w:eastAsia="Lucida Sans Unicode"/>
          <w:sz w:val="20"/>
          <w:szCs w:val="20"/>
          <w:lang w:bidi="ru-RU"/>
        </w:rPr>
        <w:t>- засорять канализационные, водопроводные колодцы и другие инженерные коммуникации;</w:t>
      </w:r>
    </w:p>
    <w:p w:rsidR="00693CB4" w:rsidRDefault="00693CB4" w:rsidP="00693CB4">
      <w:pPr>
        <w:autoSpaceDE w:val="0"/>
        <w:autoSpaceDN w:val="0"/>
        <w:adjustRightInd w:val="0"/>
        <w:ind w:firstLine="708"/>
        <w:jc w:val="both"/>
        <w:rPr>
          <w:rFonts w:eastAsia="Calibri"/>
          <w:sz w:val="20"/>
          <w:szCs w:val="20"/>
          <w:lang w:eastAsia="en-US"/>
        </w:rPr>
      </w:pPr>
      <w:r>
        <w:rPr>
          <w:rFonts w:eastAsia="Lucida Sans Unicode"/>
          <w:sz w:val="20"/>
          <w:szCs w:val="20"/>
          <w:lang w:bidi="ru-RU"/>
        </w:rPr>
        <w:t xml:space="preserve"> откидывать снег от жилых усадеб на проезжую часть улиц.</w:t>
      </w:r>
    </w:p>
    <w:p w:rsidR="00693CB4" w:rsidRDefault="00693CB4" w:rsidP="00693CB4">
      <w:pPr>
        <w:widowControl w:val="0"/>
        <w:suppressAutoHyphens/>
        <w:autoSpaceDE w:val="0"/>
        <w:autoSpaceDN w:val="0"/>
        <w:adjustRightInd w:val="0"/>
        <w:jc w:val="both"/>
        <w:rPr>
          <w:rFonts w:eastAsia="Lucida Sans Unicode"/>
          <w:sz w:val="20"/>
          <w:szCs w:val="20"/>
          <w:lang w:bidi="ru-RU"/>
        </w:rPr>
      </w:pPr>
    </w:p>
    <w:p w:rsidR="00693CB4" w:rsidRDefault="00693CB4" w:rsidP="00693CB4">
      <w:pPr>
        <w:widowControl w:val="0"/>
        <w:suppressAutoHyphens/>
        <w:autoSpaceDE w:val="0"/>
        <w:autoSpaceDN w:val="0"/>
        <w:adjustRightInd w:val="0"/>
        <w:jc w:val="both"/>
        <w:rPr>
          <w:rFonts w:eastAsia="Lucida Sans Unicode"/>
          <w:b/>
          <w:sz w:val="20"/>
          <w:szCs w:val="20"/>
          <w:lang w:bidi="ru-RU"/>
        </w:rPr>
      </w:pPr>
      <w:r>
        <w:rPr>
          <w:rFonts w:eastAsia="Lucida Sans Unicode"/>
          <w:b/>
          <w:sz w:val="20"/>
          <w:szCs w:val="20"/>
          <w:lang w:bidi="ru-RU"/>
        </w:rPr>
        <w:t>3.7. Уборка и санитарное содержание дворовых и внутриквартальных территорий</w:t>
      </w:r>
    </w:p>
    <w:p w:rsidR="00693CB4" w:rsidRDefault="00693CB4" w:rsidP="00693CB4">
      <w:pPr>
        <w:widowControl w:val="0"/>
        <w:suppressAutoHyphens/>
        <w:autoSpaceDE w:val="0"/>
        <w:autoSpaceDN w:val="0"/>
        <w:adjustRightInd w:val="0"/>
        <w:ind w:firstLine="708"/>
        <w:jc w:val="both"/>
        <w:rPr>
          <w:rFonts w:eastAsia="Lucida Sans Unicode"/>
          <w:color w:val="000000"/>
          <w:sz w:val="20"/>
          <w:szCs w:val="20"/>
          <w:lang w:bidi="ru-RU"/>
        </w:rPr>
      </w:pPr>
      <w:r>
        <w:rPr>
          <w:rFonts w:eastAsia="Lucida Sans Unicode"/>
          <w:b/>
          <w:sz w:val="20"/>
          <w:szCs w:val="20"/>
          <w:lang w:bidi="ru-RU"/>
        </w:rPr>
        <w:t>3.7.1.</w:t>
      </w:r>
      <w:r>
        <w:rPr>
          <w:rFonts w:eastAsia="Lucida Sans Unicode"/>
          <w:sz w:val="20"/>
          <w:szCs w:val="20"/>
          <w:lang w:bidi="ru-RU"/>
        </w:rPr>
        <w:t xml:space="preserve"> Уборка и санитарное содержание дворовых и внутриквартальных территорий производятся в соответствии </w:t>
      </w:r>
      <w:r>
        <w:rPr>
          <w:rFonts w:eastAsia="Lucida Sans Unicode"/>
          <w:color w:val="000000"/>
          <w:sz w:val="20"/>
          <w:szCs w:val="20"/>
          <w:lang w:bidi="ru-RU"/>
        </w:rPr>
        <w:t xml:space="preserve">с Правилами и нормами технической эксплуатации жилищного фонда, утвержденными постановлением Госстроя от 27 сентября </w:t>
      </w:r>
      <w:smartTag w:uri="urn:schemas-microsoft-com:office:smarttags" w:element="metricconverter">
        <w:smartTagPr>
          <w:attr w:name="ProductID" w:val="2003 г"/>
        </w:smartTagPr>
        <w:r>
          <w:rPr>
            <w:rFonts w:eastAsia="Lucida Sans Unicode"/>
            <w:color w:val="000000"/>
            <w:sz w:val="20"/>
            <w:szCs w:val="20"/>
            <w:lang w:bidi="ru-RU"/>
          </w:rPr>
          <w:t>2003 года</w:t>
        </w:r>
      </w:smartTag>
      <w:r>
        <w:rPr>
          <w:rFonts w:eastAsia="Lucida Sans Unicode"/>
          <w:color w:val="000000"/>
          <w:sz w:val="20"/>
          <w:szCs w:val="20"/>
          <w:lang w:bidi="ru-RU"/>
        </w:rPr>
        <w:t xml:space="preserve"> № 170 (далее - Правила и нормы технической эксплуатации жилищного фонда),</w:t>
      </w:r>
      <w:r>
        <w:rPr>
          <w:rFonts w:eastAsia="Lucida Sans Unicode"/>
          <w:sz w:val="20"/>
          <w:szCs w:val="20"/>
          <w:lang w:bidi="ru-RU"/>
        </w:rPr>
        <w:t xml:space="preserve"> нормативам по эксплуатации жилищного фонда, норм обслуживания на ручную уборку территории.</w:t>
      </w:r>
    </w:p>
    <w:p w:rsidR="00693CB4" w:rsidRDefault="00693CB4" w:rsidP="00693CB4">
      <w:pPr>
        <w:widowControl w:val="0"/>
        <w:suppressAutoHyphens/>
        <w:autoSpaceDE w:val="0"/>
        <w:autoSpaceDN w:val="0"/>
        <w:adjustRightInd w:val="0"/>
        <w:ind w:firstLine="708"/>
        <w:jc w:val="both"/>
        <w:rPr>
          <w:rFonts w:eastAsia="Lucida Sans Unicode"/>
          <w:sz w:val="20"/>
          <w:szCs w:val="20"/>
          <w:lang w:bidi="ru-RU"/>
        </w:rPr>
      </w:pPr>
      <w:r>
        <w:rPr>
          <w:rFonts w:eastAsia="Lucida Sans Unicode"/>
          <w:b/>
          <w:sz w:val="20"/>
          <w:szCs w:val="20"/>
          <w:lang w:bidi="ru-RU"/>
        </w:rPr>
        <w:t>3.7.2.</w:t>
      </w:r>
      <w:r>
        <w:rPr>
          <w:rFonts w:eastAsia="Lucida Sans Unicode"/>
          <w:sz w:val="20"/>
          <w:szCs w:val="20"/>
          <w:lang w:bidi="ru-RU"/>
        </w:rPr>
        <w:t xml:space="preserve"> Санитарное содержание дворовых территорий включает в себя: уборку и вывоз мусора, твердых коммунальных отходов и крупногабаритных отходов. Все виды отходов, мусора должны собираться в контейнеры, которые устанавливаются в необходимом количестве, в соответствии с нормами накопления, на контейнерной площадке, согласованной в установленном законом порядке. Контейнеры должны быть покрашены, и иметь маркировку владельца.</w:t>
      </w:r>
    </w:p>
    <w:p w:rsidR="00693CB4" w:rsidRDefault="00693CB4" w:rsidP="00693CB4">
      <w:pPr>
        <w:widowControl w:val="0"/>
        <w:suppressAutoHyphens/>
        <w:autoSpaceDE w:val="0"/>
        <w:autoSpaceDN w:val="0"/>
        <w:adjustRightInd w:val="0"/>
        <w:ind w:firstLine="708"/>
        <w:jc w:val="both"/>
        <w:rPr>
          <w:rFonts w:eastAsia="Lucida Sans Unicode"/>
          <w:sz w:val="20"/>
          <w:szCs w:val="20"/>
          <w:lang w:bidi="ru-RU"/>
        </w:rPr>
      </w:pPr>
      <w:r>
        <w:rPr>
          <w:rFonts w:eastAsia="Lucida Sans Unicode"/>
          <w:b/>
          <w:sz w:val="20"/>
          <w:szCs w:val="20"/>
          <w:lang w:bidi="ru-RU"/>
        </w:rPr>
        <w:t>3.7.3.</w:t>
      </w:r>
      <w:r>
        <w:rPr>
          <w:rFonts w:eastAsia="Lucida Sans Unicode"/>
          <w:sz w:val="20"/>
          <w:szCs w:val="20"/>
          <w:lang w:bidi="ru-RU"/>
        </w:rPr>
        <w:t xml:space="preserve"> Уборку прилегающих к домовладению территорий производят организации и предприятия, осуществляющие техническое обслуживание данного объекта жилищного фонда (управляющие компании, ТСЖ, ЖСК, иные организации) согласно принятым нормативным документам, действующим на территории Подгорнского сельского поселения.</w:t>
      </w:r>
    </w:p>
    <w:p w:rsidR="00693CB4" w:rsidRDefault="00693CB4" w:rsidP="00693CB4">
      <w:pPr>
        <w:widowControl w:val="0"/>
        <w:suppressAutoHyphens/>
        <w:autoSpaceDE w:val="0"/>
        <w:autoSpaceDN w:val="0"/>
        <w:adjustRightInd w:val="0"/>
        <w:ind w:firstLine="708"/>
        <w:jc w:val="both"/>
        <w:rPr>
          <w:rFonts w:eastAsia="Lucida Sans Unicode"/>
          <w:sz w:val="20"/>
          <w:szCs w:val="20"/>
          <w:lang w:bidi="ru-RU"/>
        </w:rPr>
      </w:pPr>
      <w:r>
        <w:rPr>
          <w:rFonts w:eastAsia="Lucida Sans Unicode"/>
          <w:b/>
          <w:sz w:val="20"/>
          <w:szCs w:val="20"/>
          <w:lang w:bidi="ru-RU"/>
        </w:rPr>
        <w:t>3.7.4.</w:t>
      </w:r>
      <w:r>
        <w:rPr>
          <w:rFonts w:eastAsia="Lucida Sans Unicode"/>
          <w:sz w:val="20"/>
          <w:szCs w:val="20"/>
          <w:lang w:bidi="ru-RU"/>
        </w:rPr>
        <w:t xml:space="preserve"> На дворовых территориях многоквартирного жилищного фонда запрещено:</w:t>
      </w:r>
    </w:p>
    <w:p w:rsidR="00693CB4" w:rsidRDefault="00693CB4" w:rsidP="00693CB4">
      <w:pPr>
        <w:widowControl w:val="0"/>
        <w:suppressAutoHyphens/>
        <w:autoSpaceDE w:val="0"/>
        <w:autoSpaceDN w:val="0"/>
        <w:adjustRightInd w:val="0"/>
        <w:ind w:firstLine="708"/>
        <w:jc w:val="both"/>
        <w:rPr>
          <w:rFonts w:eastAsia="Lucida Sans Unicode"/>
          <w:sz w:val="20"/>
          <w:szCs w:val="20"/>
          <w:lang w:bidi="ru-RU"/>
        </w:rPr>
      </w:pPr>
      <w:r>
        <w:rPr>
          <w:rFonts w:eastAsia="Lucida Sans Unicode"/>
          <w:sz w:val="20"/>
          <w:szCs w:val="20"/>
          <w:lang w:bidi="ru-RU"/>
        </w:rPr>
        <w:t>- производить утилизацию коммунального и строительного мусора;</w:t>
      </w:r>
    </w:p>
    <w:p w:rsidR="00693CB4" w:rsidRDefault="00693CB4" w:rsidP="00693CB4">
      <w:pPr>
        <w:widowControl w:val="0"/>
        <w:suppressAutoHyphens/>
        <w:autoSpaceDE w:val="0"/>
        <w:autoSpaceDN w:val="0"/>
        <w:adjustRightInd w:val="0"/>
        <w:ind w:firstLine="708"/>
        <w:jc w:val="both"/>
        <w:rPr>
          <w:rFonts w:eastAsia="Lucida Sans Unicode"/>
          <w:sz w:val="20"/>
          <w:szCs w:val="20"/>
          <w:lang w:bidi="ru-RU"/>
        </w:rPr>
      </w:pPr>
      <w:r>
        <w:rPr>
          <w:rFonts w:eastAsia="Lucida Sans Unicode"/>
          <w:sz w:val="20"/>
          <w:szCs w:val="20"/>
          <w:lang w:bidi="ru-RU"/>
        </w:rPr>
        <w:t>- производить ремонт и мойку транспортных средств;</w:t>
      </w:r>
    </w:p>
    <w:p w:rsidR="00693CB4" w:rsidRDefault="00693CB4" w:rsidP="00693CB4">
      <w:pPr>
        <w:widowControl w:val="0"/>
        <w:suppressAutoHyphens/>
        <w:autoSpaceDE w:val="0"/>
        <w:autoSpaceDN w:val="0"/>
        <w:adjustRightInd w:val="0"/>
        <w:ind w:firstLine="708"/>
        <w:jc w:val="both"/>
        <w:rPr>
          <w:rFonts w:eastAsia="Lucida Sans Unicode"/>
          <w:sz w:val="20"/>
          <w:szCs w:val="20"/>
          <w:lang w:bidi="ru-RU"/>
        </w:rPr>
      </w:pPr>
      <w:r>
        <w:rPr>
          <w:rFonts w:eastAsia="Lucida Sans Unicode"/>
          <w:sz w:val="20"/>
          <w:szCs w:val="20"/>
          <w:lang w:bidi="ru-RU"/>
        </w:rPr>
        <w:t>- производить земляные работы без ордера на раскопки;</w:t>
      </w:r>
    </w:p>
    <w:p w:rsidR="00693CB4" w:rsidRDefault="00693CB4" w:rsidP="00693CB4">
      <w:pPr>
        <w:widowControl w:val="0"/>
        <w:suppressAutoHyphens/>
        <w:autoSpaceDE w:val="0"/>
        <w:autoSpaceDN w:val="0"/>
        <w:adjustRightInd w:val="0"/>
        <w:ind w:firstLine="708"/>
        <w:jc w:val="both"/>
        <w:rPr>
          <w:rFonts w:eastAsia="Lucida Sans Unicode"/>
          <w:sz w:val="20"/>
          <w:szCs w:val="20"/>
          <w:lang w:bidi="ru-RU"/>
        </w:rPr>
      </w:pPr>
      <w:r>
        <w:rPr>
          <w:rFonts w:eastAsia="Lucida Sans Unicode"/>
          <w:sz w:val="20"/>
          <w:szCs w:val="20"/>
          <w:lang w:bidi="ru-RU"/>
        </w:rPr>
        <w:t>- возводить надземные и подземные гаражи, погреба, устанавливать металлические гаражи в отсутствие разрешения на строительство и (или) разрешения на размещение объекта некапитального строительства;</w:t>
      </w:r>
    </w:p>
    <w:p w:rsidR="00693CB4" w:rsidRDefault="00693CB4" w:rsidP="00693CB4">
      <w:pPr>
        <w:widowControl w:val="0"/>
        <w:suppressAutoHyphens/>
        <w:autoSpaceDE w:val="0"/>
        <w:autoSpaceDN w:val="0"/>
        <w:adjustRightInd w:val="0"/>
        <w:ind w:firstLine="708"/>
        <w:jc w:val="both"/>
        <w:rPr>
          <w:rFonts w:eastAsia="Lucida Sans Unicode"/>
          <w:sz w:val="20"/>
          <w:szCs w:val="20"/>
          <w:lang w:bidi="ru-RU"/>
        </w:rPr>
      </w:pPr>
      <w:r>
        <w:rPr>
          <w:rFonts w:eastAsia="Lucida Sans Unicode"/>
          <w:sz w:val="20"/>
          <w:szCs w:val="20"/>
          <w:lang w:bidi="ru-RU"/>
        </w:rPr>
        <w:t>- оставлять (парковать) транспортные средства на территории газонов, зон зеленных насаждений и детских площадках;</w:t>
      </w:r>
    </w:p>
    <w:p w:rsidR="00693CB4" w:rsidRDefault="00693CB4" w:rsidP="00693CB4">
      <w:pPr>
        <w:widowControl w:val="0"/>
        <w:suppressAutoHyphens/>
        <w:autoSpaceDE w:val="0"/>
        <w:autoSpaceDN w:val="0"/>
        <w:adjustRightInd w:val="0"/>
        <w:ind w:firstLine="708"/>
        <w:jc w:val="both"/>
        <w:rPr>
          <w:rFonts w:eastAsia="Lucida Sans Unicode"/>
          <w:sz w:val="20"/>
          <w:szCs w:val="20"/>
          <w:lang w:bidi="ru-RU"/>
        </w:rPr>
      </w:pPr>
      <w:r>
        <w:rPr>
          <w:rFonts w:eastAsia="Lucida Sans Unicode"/>
          <w:sz w:val="20"/>
          <w:szCs w:val="20"/>
          <w:lang w:bidi="ru-RU"/>
        </w:rPr>
        <w:lastRenderedPageBreak/>
        <w:t>- загромождать автотранспортом подъезды к контейнерным площадкам  и подъездам жилых домов.</w:t>
      </w:r>
    </w:p>
    <w:p w:rsidR="00693CB4" w:rsidRDefault="00693CB4" w:rsidP="00693CB4">
      <w:pPr>
        <w:widowControl w:val="0"/>
        <w:suppressAutoHyphens/>
        <w:autoSpaceDE w:val="0"/>
        <w:autoSpaceDN w:val="0"/>
        <w:adjustRightInd w:val="0"/>
        <w:ind w:firstLine="708"/>
        <w:jc w:val="both"/>
        <w:rPr>
          <w:rFonts w:eastAsia="Lucida Sans Unicode"/>
          <w:sz w:val="20"/>
          <w:szCs w:val="20"/>
          <w:lang w:bidi="ru-RU"/>
        </w:rPr>
      </w:pPr>
      <w:r>
        <w:rPr>
          <w:rFonts w:eastAsia="Lucida Sans Unicode"/>
          <w:b/>
          <w:sz w:val="20"/>
          <w:szCs w:val="20"/>
          <w:lang w:bidi="ru-RU"/>
        </w:rPr>
        <w:t>3.7.5.</w:t>
      </w:r>
      <w:r>
        <w:rPr>
          <w:rFonts w:eastAsia="Lucida Sans Unicode"/>
          <w:sz w:val="20"/>
          <w:szCs w:val="20"/>
          <w:lang w:bidi="ru-RU"/>
        </w:rPr>
        <w:t>Санитарная очистка дворовых территорий должна осуществляться в соответствии с договорами, заключенными предприятиями, учреждениями, организациями и гражданами, во владении или пользовании которых находятся строения, сооружения с одной стороны и хозяйствующими субъектами с другой стороны.</w:t>
      </w:r>
    </w:p>
    <w:p w:rsidR="00693CB4" w:rsidRDefault="00693CB4" w:rsidP="00693CB4">
      <w:pPr>
        <w:widowControl w:val="0"/>
        <w:suppressAutoHyphens/>
        <w:autoSpaceDE w:val="0"/>
        <w:autoSpaceDN w:val="0"/>
        <w:adjustRightInd w:val="0"/>
        <w:ind w:firstLine="708"/>
        <w:jc w:val="both"/>
        <w:rPr>
          <w:rFonts w:eastAsia="Lucida Sans Unicode"/>
          <w:sz w:val="20"/>
          <w:szCs w:val="20"/>
          <w:lang w:bidi="ru-RU"/>
        </w:rPr>
      </w:pPr>
      <w:r>
        <w:rPr>
          <w:rFonts w:eastAsia="Lucida Sans Unicode"/>
          <w:b/>
          <w:sz w:val="20"/>
          <w:szCs w:val="20"/>
          <w:lang w:bidi="ru-RU"/>
        </w:rPr>
        <w:t>3.7.6.</w:t>
      </w:r>
      <w:r>
        <w:rPr>
          <w:rFonts w:eastAsia="Lucida Sans Unicode"/>
          <w:sz w:val="20"/>
          <w:szCs w:val="20"/>
          <w:lang w:bidi="ru-RU"/>
        </w:rPr>
        <w:t xml:space="preserve"> Организации по обслуживанию жилищного фонда всех форм собственности (ТСЖ, управляющие компании, ЖСК) обязаны:</w:t>
      </w:r>
    </w:p>
    <w:p w:rsidR="00693CB4" w:rsidRDefault="00693CB4" w:rsidP="00693CB4">
      <w:pPr>
        <w:widowControl w:val="0"/>
        <w:suppressAutoHyphens/>
        <w:autoSpaceDE w:val="0"/>
        <w:autoSpaceDN w:val="0"/>
        <w:adjustRightInd w:val="0"/>
        <w:ind w:firstLine="708"/>
        <w:jc w:val="both"/>
        <w:rPr>
          <w:rFonts w:eastAsia="Lucida Sans Unicode"/>
          <w:sz w:val="20"/>
          <w:szCs w:val="20"/>
          <w:lang w:bidi="ru-RU"/>
        </w:rPr>
      </w:pPr>
      <w:r>
        <w:rPr>
          <w:rFonts w:eastAsia="Lucida Sans Unicode"/>
          <w:sz w:val="20"/>
          <w:szCs w:val="20"/>
          <w:lang w:bidi="ru-RU"/>
        </w:rPr>
        <w:t>- обеспечивать свободный подъезд к люкам смотровых колодцев, узлам управления инженерными сетями, источникам пожарного водоснабжения (правила и нормы технической эксплуатации жилищного фонда).</w:t>
      </w:r>
    </w:p>
    <w:p w:rsidR="00693CB4" w:rsidRDefault="00693CB4" w:rsidP="00693CB4">
      <w:pPr>
        <w:widowControl w:val="0"/>
        <w:suppressAutoHyphens/>
        <w:autoSpaceDE w:val="0"/>
        <w:autoSpaceDN w:val="0"/>
        <w:adjustRightInd w:val="0"/>
        <w:ind w:firstLine="708"/>
        <w:jc w:val="both"/>
        <w:rPr>
          <w:rFonts w:eastAsia="Lucida Sans Unicode"/>
          <w:sz w:val="20"/>
          <w:szCs w:val="20"/>
          <w:lang w:bidi="ru-RU"/>
        </w:rPr>
      </w:pPr>
      <w:proofErr w:type="gramStart"/>
      <w:r>
        <w:rPr>
          <w:rFonts w:eastAsia="Lucida Sans Unicode"/>
          <w:sz w:val="20"/>
          <w:szCs w:val="20"/>
          <w:lang w:bidi="ru-RU"/>
        </w:rPr>
        <w:t xml:space="preserve">- производить очистку </w:t>
      </w:r>
      <w:r>
        <w:rPr>
          <w:sz w:val="20"/>
          <w:szCs w:val="20"/>
        </w:rPr>
        <w:t>входящих в состав придомовой (в предусмотренных настоящими Правилами случаях - прилегающей) территории дворовые территории многоквартирных домов, тротуары, пешеходные дорожки и части территорий внутриквартальных проездов от свежевыпавшего снега, уплотненного снега, снежно-ледяных образований, в том числе наледи, до усовершенствованного покрытия, а в случае невозможности очистки до усовершенствованного покрытия (в связи с высокой вероятностью его повреждения) - с оставлением слоев снега, не превышающих</w:t>
      </w:r>
      <w:proofErr w:type="gramEnd"/>
      <w:r>
        <w:rPr>
          <w:sz w:val="20"/>
          <w:szCs w:val="20"/>
        </w:rPr>
        <w:t xml:space="preserve"> 3 сантиметров от поверхности усовершенствованного покрытия, для его последующего уплотнения. </w:t>
      </w:r>
    </w:p>
    <w:p w:rsidR="00693CB4" w:rsidRDefault="00693CB4" w:rsidP="00693CB4">
      <w:pPr>
        <w:widowControl w:val="0"/>
        <w:suppressAutoHyphens/>
        <w:autoSpaceDE w:val="0"/>
        <w:autoSpaceDN w:val="0"/>
        <w:adjustRightInd w:val="0"/>
        <w:ind w:firstLine="708"/>
        <w:jc w:val="both"/>
        <w:rPr>
          <w:rFonts w:eastAsia="Lucida Sans Unicode"/>
          <w:sz w:val="20"/>
          <w:szCs w:val="20"/>
          <w:lang w:bidi="ru-RU"/>
        </w:rPr>
      </w:pPr>
      <w:r>
        <w:rPr>
          <w:rFonts w:eastAsia="Lucida Sans Unicode"/>
          <w:sz w:val="20"/>
          <w:szCs w:val="20"/>
          <w:lang w:bidi="ru-RU"/>
        </w:rPr>
        <w:t xml:space="preserve">- </w:t>
      </w:r>
      <w:r>
        <w:rPr>
          <w:sz w:val="20"/>
          <w:szCs w:val="20"/>
        </w:rPr>
        <w:t>ликвидировать наледь (гололед) путем обработки тротуаров и дворовых территорий песком. В первую очередь обрабатываются выходы из подъездов многоквартирных домов, тротуары и дворовые переходы с уклонами и спусками и участки с интенсивным пешеходным движением;</w:t>
      </w:r>
    </w:p>
    <w:p w:rsidR="00693CB4" w:rsidRDefault="00693CB4" w:rsidP="00693CB4">
      <w:pPr>
        <w:widowControl w:val="0"/>
        <w:suppressAutoHyphens/>
        <w:autoSpaceDE w:val="0"/>
        <w:autoSpaceDN w:val="0"/>
        <w:adjustRightInd w:val="0"/>
        <w:ind w:firstLine="708"/>
        <w:jc w:val="both"/>
        <w:rPr>
          <w:rFonts w:eastAsia="Lucida Sans Unicode"/>
          <w:sz w:val="20"/>
          <w:szCs w:val="20"/>
          <w:lang w:bidi="ru-RU"/>
        </w:rPr>
      </w:pPr>
      <w:r>
        <w:rPr>
          <w:rFonts w:eastAsia="Lucida Sans Unicode"/>
          <w:sz w:val="20"/>
          <w:szCs w:val="20"/>
          <w:lang w:bidi="ru-RU"/>
        </w:rPr>
        <w:t xml:space="preserve">- </w:t>
      </w:r>
      <w:r>
        <w:rPr>
          <w:sz w:val="20"/>
          <w:szCs w:val="20"/>
        </w:rPr>
        <w:t>складировать снежную массу на придомовых территориях с учетом обеспечения возможности отвода талых вод в период таяния снега;</w:t>
      </w:r>
    </w:p>
    <w:p w:rsidR="00693CB4" w:rsidRDefault="00693CB4" w:rsidP="00693CB4">
      <w:pPr>
        <w:widowControl w:val="0"/>
        <w:suppressAutoHyphens/>
        <w:autoSpaceDE w:val="0"/>
        <w:autoSpaceDN w:val="0"/>
        <w:adjustRightInd w:val="0"/>
        <w:ind w:firstLine="708"/>
        <w:jc w:val="both"/>
        <w:rPr>
          <w:rFonts w:eastAsia="Lucida Sans Unicode"/>
          <w:sz w:val="20"/>
          <w:szCs w:val="20"/>
          <w:lang w:bidi="ru-RU"/>
        </w:rPr>
      </w:pPr>
      <w:r>
        <w:rPr>
          <w:rFonts w:eastAsia="Lucida Sans Unicode"/>
          <w:sz w:val="20"/>
          <w:szCs w:val="20"/>
          <w:lang w:bidi="ru-RU"/>
        </w:rPr>
        <w:t xml:space="preserve">- производить </w:t>
      </w:r>
      <w:r>
        <w:rPr>
          <w:sz w:val="20"/>
          <w:szCs w:val="20"/>
        </w:rPr>
        <w:t>очистку от снега и удаление ледяных образований с крыш, карнизов, водосточных труб, элементов фасадов многоквартирных домов (в том числе козырьков над входами) с предварительной установкой ограждений на опасных участках и принятием других охранных мероприятий, обеспечивающих безопасность</w:t>
      </w:r>
      <w:r>
        <w:rPr>
          <w:rFonts w:eastAsia="Lucida Sans Unicode"/>
          <w:sz w:val="20"/>
          <w:szCs w:val="20"/>
          <w:lang w:bidi="ru-RU"/>
        </w:rPr>
        <w:t>.</w:t>
      </w:r>
    </w:p>
    <w:p w:rsidR="00693CB4" w:rsidRDefault="00693CB4" w:rsidP="00693CB4">
      <w:pPr>
        <w:autoSpaceDE w:val="0"/>
        <w:autoSpaceDN w:val="0"/>
        <w:adjustRightInd w:val="0"/>
        <w:ind w:firstLine="708"/>
        <w:jc w:val="both"/>
        <w:rPr>
          <w:rFonts w:eastAsia="Calibri"/>
          <w:sz w:val="20"/>
          <w:szCs w:val="20"/>
          <w:lang w:eastAsia="en-US"/>
        </w:rPr>
      </w:pPr>
      <w:r>
        <w:rPr>
          <w:rFonts w:eastAsia="Lucida Sans Unicode"/>
          <w:b/>
          <w:sz w:val="20"/>
          <w:szCs w:val="20"/>
          <w:lang w:bidi="ru-RU"/>
        </w:rPr>
        <w:t>3.7.7.</w:t>
      </w:r>
      <w:r>
        <w:rPr>
          <w:rFonts w:eastAsia="Lucida Sans Unicode"/>
          <w:sz w:val="20"/>
          <w:szCs w:val="20"/>
          <w:lang w:bidi="ru-RU"/>
        </w:rPr>
        <w:t xml:space="preserve"> Технология и периодичность ручной уборки закрепленных территорий за предприятиями по обслуживанию жилищного фонда любой формы собственности (ТСЖ, управляющие компании, ЖСК) производится в соответствии с </w:t>
      </w:r>
      <w:r>
        <w:rPr>
          <w:sz w:val="20"/>
          <w:szCs w:val="20"/>
        </w:rPr>
        <w:t>нормативными документами, утвержденными органами местного самоуправления и учетом климатических условий.</w:t>
      </w:r>
    </w:p>
    <w:p w:rsidR="00693CB4" w:rsidRDefault="00693CB4" w:rsidP="00693CB4">
      <w:pPr>
        <w:autoSpaceDE w:val="0"/>
        <w:autoSpaceDN w:val="0"/>
        <w:adjustRightInd w:val="0"/>
        <w:ind w:firstLine="708"/>
        <w:jc w:val="both"/>
        <w:rPr>
          <w:sz w:val="20"/>
          <w:szCs w:val="20"/>
        </w:rPr>
      </w:pPr>
    </w:p>
    <w:p w:rsidR="00693CB4" w:rsidRDefault="00693CB4" w:rsidP="00693CB4">
      <w:pPr>
        <w:widowControl w:val="0"/>
        <w:suppressAutoHyphens/>
        <w:autoSpaceDE w:val="0"/>
        <w:autoSpaceDN w:val="0"/>
        <w:adjustRightInd w:val="0"/>
        <w:jc w:val="both"/>
        <w:rPr>
          <w:rFonts w:eastAsia="Lucida Sans Unicode"/>
          <w:b/>
          <w:sz w:val="20"/>
          <w:szCs w:val="20"/>
          <w:lang w:bidi="ru-RU"/>
        </w:rPr>
      </w:pPr>
      <w:r>
        <w:rPr>
          <w:rFonts w:eastAsia="Lucida Sans Unicode"/>
          <w:b/>
          <w:sz w:val="20"/>
          <w:szCs w:val="20"/>
          <w:lang w:bidi="ru-RU"/>
        </w:rPr>
        <w:t>3.8. Уборка и санитарное содержание общественных зданий, производственных и промышленных территорий</w:t>
      </w:r>
    </w:p>
    <w:p w:rsidR="00693CB4" w:rsidRDefault="00693CB4" w:rsidP="00693CB4">
      <w:pPr>
        <w:widowControl w:val="0"/>
        <w:suppressAutoHyphens/>
        <w:autoSpaceDE w:val="0"/>
        <w:autoSpaceDN w:val="0"/>
        <w:adjustRightInd w:val="0"/>
        <w:ind w:firstLine="708"/>
        <w:jc w:val="both"/>
        <w:rPr>
          <w:rFonts w:eastAsia="Lucida Sans Unicode"/>
          <w:sz w:val="20"/>
          <w:szCs w:val="20"/>
          <w:lang w:bidi="ru-RU"/>
        </w:rPr>
      </w:pPr>
      <w:r>
        <w:rPr>
          <w:rFonts w:eastAsia="Lucida Sans Unicode"/>
          <w:b/>
          <w:sz w:val="20"/>
          <w:szCs w:val="20"/>
          <w:lang w:bidi="ru-RU"/>
        </w:rPr>
        <w:t>3.8.1.</w:t>
      </w:r>
      <w:r>
        <w:rPr>
          <w:rFonts w:eastAsia="Lucida Sans Unicode"/>
          <w:sz w:val="20"/>
          <w:szCs w:val="20"/>
          <w:lang w:bidi="ru-RU"/>
        </w:rPr>
        <w:t xml:space="preserve"> Уборка и санитарное содержание общественных зданий, офисов, производственных и промышленных территорий осуществляется силами и средствами владельцев объектов или лицами, эксплуатирующими эти объекты.</w:t>
      </w:r>
    </w:p>
    <w:p w:rsidR="00693CB4" w:rsidRDefault="00693CB4" w:rsidP="00693CB4">
      <w:pPr>
        <w:widowControl w:val="0"/>
        <w:suppressAutoHyphens/>
        <w:autoSpaceDE w:val="0"/>
        <w:autoSpaceDN w:val="0"/>
        <w:adjustRightInd w:val="0"/>
        <w:ind w:firstLine="708"/>
        <w:jc w:val="both"/>
        <w:rPr>
          <w:rFonts w:eastAsia="Lucida Sans Unicode"/>
          <w:sz w:val="20"/>
          <w:szCs w:val="20"/>
          <w:lang w:bidi="ru-RU"/>
        </w:rPr>
      </w:pPr>
      <w:r>
        <w:rPr>
          <w:rFonts w:eastAsia="Lucida Sans Unicode"/>
          <w:b/>
          <w:sz w:val="20"/>
          <w:szCs w:val="20"/>
          <w:lang w:bidi="ru-RU"/>
        </w:rPr>
        <w:t xml:space="preserve">3.8.2. </w:t>
      </w:r>
      <w:r>
        <w:rPr>
          <w:rFonts w:eastAsia="Lucida Sans Unicode"/>
          <w:sz w:val="20"/>
          <w:szCs w:val="20"/>
          <w:lang w:bidi="ru-RU"/>
        </w:rPr>
        <w:t>Вывоз мусора и снега с подведомственной территории осуществляется на полигон твердых коммунальных отходов или специально отведенные площадки для складирования снега.</w:t>
      </w:r>
    </w:p>
    <w:p w:rsidR="00693CB4" w:rsidRDefault="00693CB4" w:rsidP="00693CB4">
      <w:pPr>
        <w:widowControl w:val="0"/>
        <w:suppressAutoHyphens/>
        <w:autoSpaceDE w:val="0"/>
        <w:autoSpaceDN w:val="0"/>
        <w:adjustRightInd w:val="0"/>
        <w:ind w:firstLine="708"/>
        <w:jc w:val="both"/>
        <w:rPr>
          <w:rFonts w:eastAsia="Lucida Sans Unicode"/>
          <w:sz w:val="20"/>
          <w:szCs w:val="20"/>
          <w:lang w:bidi="ru-RU"/>
        </w:rPr>
      </w:pPr>
      <w:r>
        <w:rPr>
          <w:rFonts w:eastAsia="Lucida Sans Unicode"/>
          <w:b/>
          <w:sz w:val="20"/>
          <w:szCs w:val="20"/>
          <w:lang w:bidi="ru-RU"/>
        </w:rPr>
        <w:t>3.8.3.</w:t>
      </w:r>
      <w:r>
        <w:rPr>
          <w:rFonts w:eastAsia="Lucida Sans Unicode"/>
          <w:sz w:val="20"/>
          <w:szCs w:val="20"/>
          <w:lang w:bidi="ru-RU"/>
        </w:rPr>
        <w:t xml:space="preserve"> Владельцы общественных зданий, офисов, производственных и промышленных территорий обязаны:</w:t>
      </w:r>
    </w:p>
    <w:p w:rsidR="00693CB4" w:rsidRDefault="00693CB4" w:rsidP="00693CB4">
      <w:pPr>
        <w:widowControl w:val="0"/>
        <w:suppressAutoHyphens/>
        <w:autoSpaceDE w:val="0"/>
        <w:autoSpaceDN w:val="0"/>
        <w:adjustRightInd w:val="0"/>
        <w:ind w:firstLine="708"/>
        <w:jc w:val="both"/>
        <w:rPr>
          <w:rFonts w:eastAsia="Lucida Sans Unicode"/>
          <w:sz w:val="20"/>
          <w:szCs w:val="20"/>
          <w:lang w:bidi="ru-RU"/>
        </w:rPr>
      </w:pPr>
      <w:r>
        <w:rPr>
          <w:rFonts w:eastAsia="Lucida Sans Unicode"/>
          <w:sz w:val="20"/>
          <w:szCs w:val="20"/>
          <w:lang w:bidi="ru-RU"/>
        </w:rPr>
        <w:t>- своевременно проводить ремонт и окраску фасадов зданий  и сооружений, ограждения;</w:t>
      </w:r>
    </w:p>
    <w:p w:rsidR="00693CB4" w:rsidRDefault="00693CB4" w:rsidP="00693CB4">
      <w:pPr>
        <w:widowControl w:val="0"/>
        <w:suppressAutoHyphens/>
        <w:autoSpaceDE w:val="0"/>
        <w:autoSpaceDN w:val="0"/>
        <w:adjustRightInd w:val="0"/>
        <w:ind w:firstLine="708"/>
        <w:jc w:val="both"/>
        <w:rPr>
          <w:rFonts w:eastAsia="Lucida Sans Unicode"/>
          <w:sz w:val="20"/>
          <w:szCs w:val="20"/>
          <w:lang w:bidi="ru-RU"/>
        </w:rPr>
      </w:pPr>
      <w:r>
        <w:rPr>
          <w:rFonts w:eastAsia="Lucida Sans Unicode"/>
          <w:sz w:val="20"/>
          <w:szCs w:val="20"/>
          <w:lang w:bidi="ru-RU"/>
        </w:rPr>
        <w:t>- содержать в чистоте и порядке подъездные пути, пешеходные дорожки в границах своих объектов и территорий;</w:t>
      </w:r>
    </w:p>
    <w:p w:rsidR="00693CB4" w:rsidRDefault="00693CB4" w:rsidP="00693CB4">
      <w:pPr>
        <w:widowControl w:val="0"/>
        <w:suppressAutoHyphens/>
        <w:autoSpaceDE w:val="0"/>
        <w:autoSpaceDN w:val="0"/>
        <w:adjustRightInd w:val="0"/>
        <w:ind w:firstLine="708"/>
        <w:jc w:val="both"/>
        <w:rPr>
          <w:rFonts w:eastAsia="Lucida Sans Unicode"/>
          <w:sz w:val="20"/>
          <w:szCs w:val="20"/>
          <w:lang w:bidi="ru-RU"/>
        </w:rPr>
      </w:pPr>
      <w:r>
        <w:rPr>
          <w:rFonts w:eastAsia="Lucida Sans Unicode"/>
          <w:sz w:val="20"/>
          <w:szCs w:val="20"/>
          <w:lang w:bidi="ru-RU"/>
        </w:rPr>
        <w:t>- обеспечить освещение в темное время суток фасадов зданий, подъездов и подходов к объектам и территориям;</w:t>
      </w:r>
    </w:p>
    <w:p w:rsidR="00693CB4" w:rsidRDefault="00693CB4" w:rsidP="00693CB4">
      <w:pPr>
        <w:widowControl w:val="0"/>
        <w:suppressAutoHyphens/>
        <w:autoSpaceDE w:val="0"/>
        <w:autoSpaceDN w:val="0"/>
        <w:adjustRightInd w:val="0"/>
        <w:ind w:firstLine="708"/>
        <w:jc w:val="both"/>
        <w:rPr>
          <w:rFonts w:eastAsia="Lucida Sans Unicode"/>
          <w:sz w:val="20"/>
          <w:szCs w:val="20"/>
          <w:lang w:bidi="ru-RU"/>
        </w:rPr>
      </w:pPr>
      <w:r>
        <w:rPr>
          <w:rFonts w:eastAsia="Lucida Sans Unicode"/>
          <w:sz w:val="20"/>
          <w:szCs w:val="20"/>
          <w:lang w:bidi="ru-RU"/>
        </w:rPr>
        <w:t>- обеспечить озеленение прилегающей к объектам территории, путём создания и содержания газонов и цветников, посадок зелёных насаждений.</w:t>
      </w:r>
    </w:p>
    <w:p w:rsidR="00693CB4" w:rsidRDefault="00693CB4" w:rsidP="00693CB4">
      <w:pPr>
        <w:widowControl w:val="0"/>
        <w:suppressAutoHyphens/>
        <w:autoSpaceDE w:val="0"/>
        <w:autoSpaceDN w:val="0"/>
        <w:adjustRightInd w:val="0"/>
        <w:ind w:firstLine="708"/>
        <w:jc w:val="both"/>
        <w:rPr>
          <w:rFonts w:eastAsia="Lucida Sans Unicode"/>
          <w:sz w:val="20"/>
          <w:szCs w:val="20"/>
          <w:lang w:bidi="ru-RU"/>
        </w:rPr>
      </w:pPr>
      <w:r>
        <w:rPr>
          <w:rFonts w:eastAsia="Lucida Sans Unicode"/>
          <w:b/>
          <w:sz w:val="20"/>
          <w:szCs w:val="20"/>
          <w:lang w:bidi="ru-RU"/>
        </w:rPr>
        <w:t xml:space="preserve">3.8.4. </w:t>
      </w:r>
      <w:r>
        <w:rPr>
          <w:rFonts w:eastAsia="Lucida Sans Unicode"/>
          <w:sz w:val="20"/>
          <w:szCs w:val="20"/>
          <w:lang w:bidi="ru-RU"/>
        </w:rPr>
        <w:t>Запрещается размещать вывески площадью более одного квадратного метра и средств наружной рекламы на фасадах зданий и сооружений, на ограждении территорий без соответствующих разрешительных документов.</w:t>
      </w:r>
    </w:p>
    <w:p w:rsidR="00693CB4" w:rsidRDefault="00693CB4" w:rsidP="00693CB4">
      <w:pPr>
        <w:widowControl w:val="0"/>
        <w:suppressAutoHyphens/>
        <w:autoSpaceDE w:val="0"/>
        <w:autoSpaceDN w:val="0"/>
        <w:adjustRightInd w:val="0"/>
        <w:jc w:val="both"/>
        <w:rPr>
          <w:rFonts w:eastAsia="Lucida Sans Unicode"/>
          <w:b/>
          <w:sz w:val="20"/>
          <w:szCs w:val="20"/>
          <w:lang w:bidi="ru-RU"/>
        </w:rPr>
      </w:pPr>
    </w:p>
    <w:p w:rsidR="00693CB4" w:rsidRDefault="00693CB4" w:rsidP="00693CB4">
      <w:pPr>
        <w:widowControl w:val="0"/>
        <w:suppressAutoHyphens/>
        <w:autoSpaceDE w:val="0"/>
        <w:autoSpaceDN w:val="0"/>
        <w:adjustRightInd w:val="0"/>
        <w:jc w:val="both"/>
        <w:rPr>
          <w:rFonts w:eastAsia="Lucida Sans Unicode"/>
          <w:b/>
          <w:sz w:val="20"/>
          <w:szCs w:val="20"/>
          <w:lang w:bidi="ru-RU"/>
        </w:rPr>
      </w:pPr>
      <w:r>
        <w:rPr>
          <w:rFonts w:eastAsia="Lucida Sans Unicode"/>
          <w:b/>
          <w:sz w:val="20"/>
          <w:szCs w:val="20"/>
          <w:lang w:bidi="ru-RU"/>
        </w:rPr>
        <w:t>3.9. Уборка и санитарное содержание объектов торговли, общественного питания и бытового обслуживания населения</w:t>
      </w:r>
    </w:p>
    <w:p w:rsidR="00693CB4" w:rsidRDefault="00693CB4" w:rsidP="00693CB4">
      <w:pPr>
        <w:widowControl w:val="0"/>
        <w:suppressAutoHyphens/>
        <w:autoSpaceDE w:val="0"/>
        <w:autoSpaceDN w:val="0"/>
        <w:adjustRightInd w:val="0"/>
        <w:ind w:firstLine="708"/>
        <w:jc w:val="both"/>
        <w:rPr>
          <w:rFonts w:eastAsia="Lucida Sans Unicode"/>
          <w:sz w:val="20"/>
          <w:szCs w:val="20"/>
          <w:lang w:bidi="ru-RU"/>
        </w:rPr>
      </w:pPr>
      <w:r>
        <w:rPr>
          <w:rFonts w:eastAsia="Lucida Sans Unicode"/>
          <w:b/>
          <w:sz w:val="20"/>
          <w:szCs w:val="20"/>
          <w:lang w:bidi="ru-RU"/>
        </w:rPr>
        <w:t>3.9.1.</w:t>
      </w:r>
      <w:r>
        <w:rPr>
          <w:rFonts w:eastAsia="Lucida Sans Unicode"/>
          <w:sz w:val="20"/>
          <w:szCs w:val="20"/>
          <w:lang w:bidi="ru-RU"/>
        </w:rPr>
        <w:t xml:space="preserve"> Руководители организаций торговли, общественного питания и бытового обслуживания населения, независимо от организационно-правовых форм, обязаны обеспечить уборку собственных территорий, принадлежащих им на праве собственности или ином вещном праве, и прилегающим к  ним территорий в соответствии с пунктами 3.1-3.5 настоящих Правил.</w:t>
      </w:r>
    </w:p>
    <w:p w:rsidR="00693CB4" w:rsidRDefault="00693CB4" w:rsidP="00693CB4">
      <w:pPr>
        <w:widowControl w:val="0"/>
        <w:suppressAutoHyphens/>
        <w:autoSpaceDE w:val="0"/>
        <w:autoSpaceDN w:val="0"/>
        <w:adjustRightInd w:val="0"/>
        <w:ind w:firstLine="708"/>
        <w:jc w:val="both"/>
        <w:rPr>
          <w:rFonts w:eastAsia="Lucida Sans Unicode"/>
          <w:sz w:val="20"/>
          <w:szCs w:val="20"/>
          <w:lang w:bidi="ru-RU"/>
        </w:rPr>
      </w:pPr>
      <w:r>
        <w:rPr>
          <w:rFonts w:eastAsia="Lucida Sans Unicode"/>
          <w:b/>
          <w:sz w:val="20"/>
          <w:szCs w:val="20"/>
          <w:lang w:bidi="ru-RU"/>
        </w:rPr>
        <w:t xml:space="preserve">3.9.2. </w:t>
      </w:r>
      <w:r>
        <w:rPr>
          <w:rFonts w:eastAsia="Lucida Sans Unicode"/>
          <w:sz w:val="20"/>
          <w:szCs w:val="20"/>
          <w:lang w:bidi="ru-RU"/>
        </w:rPr>
        <w:t xml:space="preserve">Физические, юридические лица, индивидуальные </w:t>
      </w:r>
      <w:proofErr w:type="gramStart"/>
      <w:r>
        <w:rPr>
          <w:rFonts w:eastAsia="Lucida Sans Unicode"/>
          <w:sz w:val="20"/>
          <w:szCs w:val="20"/>
          <w:lang w:bidi="ru-RU"/>
        </w:rPr>
        <w:t>предприниматели</w:t>
      </w:r>
      <w:proofErr w:type="gramEnd"/>
      <w:r>
        <w:rPr>
          <w:rFonts w:eastAsia="Lucida Sans Unicode"/>
          <w:sz w:val="20"/>
          <w:szCs w:val="20"/>
          <w:lang w:bidi="ru-RU"/>
        </w:rPr>
        <w:t xml:space="preserve"> осуществляющие свою деятельность в сфере потребительского рынка из объектов мелкорозничной торговли (с рук, лотков, киосков, павильонов, контейнеров, автомобилей и других объектов) обязаны обеспечить уборку территории  на расстоянии не менее </w:t>
      </w:r>
      <w:smartTag w:uri="urn:schemas-microsoft-com:office:smarttags" w:element="metricconverter">
        <w:smartTagPr>
          <w:attr w:name="ProductID" w:val="15 метров"/>
        </w:smartTagPr>
        <w:r>
          <w:rPr>
            <w:rFonts w:eastAsia="Lucida Sans Unicode"/>
            <w:sz w:val="20"/>
            <w:szCs w:val="20"/>
            <w:lang w:bidi="ru-RU"/>
          </w:rPr>
          <w:t>15 метров</w:t>
        </w:r>
      </w:smartTag>
      <w:r>
        <w:rPr>
          <w:rFonts w:eastAsia="Lucida Sans Unicode"/>
          <w:sz w:val="20"/>
          <w:szCs w:val="20"/>
          <w:lang w:bidi="ru-RU"/>
        </w:rPr>
        <w:t xml:space="preserve">, а на территории зеленых насаждений не менее </w:t>
      </w:r>
      <w:smartTag w:uri="urn:schemas-microsoft-com:office:smarttags" w:element="metricconverter">
        <w:smartTagPr>
          <w:attr w:name="ProductID" w:val="25 метров"/>
        </w:smartTagPr>
        <w:r>
          <w:rPr>
            <w:rFonts w:eastAsia="Lucida Sans Unicode"/>
            <w:sz w:val="20"/>
            <w:szCs w:val="20"/>
            <w:lang w:bidi="ru-RU"/>
          </w:rPr>
          <w:t>25 метров</w:t>
        </w:r>
      </w:smartTag>
      <w:r>
        <w:rPr>
          <w:rFonts w:eastAsia="Lucida Sans Unicode"/>
          <w:sz w:val="20"/>
          <w:szCs w:val="20"/>
          <w:lang w:bidi="ru-RU"/>
        </w:rPr>
        <w:t xml:space="preserve"> в каждую сторону от объекта. </w:t>
      </w:r>
    </w:p>
    <w:p w:rsidR="00693CB4" w:rsidRDefault="00693CB4" w:rsidP="00693CB4">
      <w:pPr>
        <w:widowControl w:val="0"/>
        <w:suppressAutoHyphens/>
        <w:autoSpaceDE w:val="0"/>
        <w:autoSpaceDN w:val="0"/>
        <w:adjustRightInd w:val="0"/>
        <w:ind w:firstLine="708"/>
        <w:jc w:val="both"/>
        <w:rPr>
          <w:rFonts w:eastAsia="Lucida Sans Unicode"/>
          <w:sz w:val="20"/>
          <w:szCs w:val="20"/>
          <w:lang w:bidi="ru-RU"/>
        </w:rPr>
      </w:pPr>
      <w:r>
        <w:rPr>
          <w:rFonts w:eastAsia="Lucida Sans Unicode"/>
          <w:b/>
          <w:sz w:val="20"/>
          <w:szCs w:val="20"/>
          <w:lang w:bidi="ru-RU"/>
        </w:rPr>
        <w:t>3.9.3.</w:t>
      </w:r>
      <w:r>
        <w:rPr>
          <w:rFonts w:eastAsia="Lucida Sans Unicode"/>
          <w:sz w:val="20"/>
          <w:szCs w:val="20"/>
          <w:lang w:bidi="ru-RU"/>
        </w:rPr>
        <w:t xml:space="preserve"> Подходы и подъезды к объектам  торговли, общественного питания и бытового обслуживания населения, а также периметр указанных объектов должны освещаться в темное время суток, радиус действия осветительного прибора должен быть не менее 15 метров.</w:t>
      </w:r>
    </w:p>
    <w:p w:rsidR="00693CB4" w:rsidRDefault="00693CB4" w:rsidP="00693CB4">
      <w:pPr>
        <w:widowControl w:val="0"/>
        <w:suppressAutoHyphens/>
        <w:autoSpaceDE w:val="0"/>
        <w:autoSpaceDN w:val="0"/>
        <w:adjustRightInd w:val="0"/>
        <w:ind w:firstLine="708"/>
        <w:jc w:val="both"/>
        <w:rPr>
          <w:rFonts w:eastAsia="Lucida Sans Unicode"/>
          <w:sz w:val="20"/>
          <w:szCs w:val="20"/>
          <w:lang w:bidi="ru-RU"/>
        </w:rPr>
      </w:pPr>
      <w:r>
        <w:rPr>
          <w:rFonts w:eastAsia="Lucida Sans Unicode"/>
          <w:b/>
          <w:sz w:val="20"/>
          <w:szCs w:val="20"/>
          <w:lang w:bidi="ru-RU"/>
        </w:rPr>
        <w:t xml:space="preserve">3.9.4. </w:t>
      </w:r>
      <w:r>
        <w:rPr>
          <w:rFonts w:eastAsia="Lucida Sans Unicode"/>
          <w:sz w:val="20"/>
          <w:szCs w:val="20"/>
          <w:lang w:bidi="ru-RU"/>
        </w:rPr>
        <w:t xml:space="preserve">Ремонт и окраска фасадов объектов торговли, общественного питания и бытового обслуживания населения, малых архитектурных форм производится владельцами объектов ежегодно в весенний период, в случае необходимости (воздействие стихийных бедствий; вследствие повреждений, </w:t>
      </w:r>
      <w:r>
        <w:rPr>
          <w:rFonts w:eastAsia="Lucida Sans Unicode"/>
          <w:sz w:val="20"/>
          <w:szCs w:val="20"/>
          <w:lang w:bidi="ru-RU"/>
        </w:rPr>
        <w:lastRenderedPageBreak/>
        <w:t>некачественной окраски)  дополнительно перед зимним периодом.</w:t>
      </w:r>
    </w:p>
    <w:p w:rsidR="00693CB4" w:rsidRDefault="00693CB4" w:rsidP="00693CB4">
      <w:pPr>
        <w:widowControl w:val="0"/>
        <w:suppressAutoHyphens/>
        <w:autoSpaceDE w:val="0"/>
        <w:autoSpaceDN w:val="0"/>
        <w:adjustRightInd w:val="0"/>
        <w:ind w:firstLine="708"/>
        <w:jc w:val="both"/>
        <w:rPr>
          <w:rFonts w:eastAsia="Lucida Sans Unicode"/>
          <w:sz w:val="20"/>
          <w:szCs w:val="20"/>
          <w:lang w:bidi="ru-RU"/>
        </w:rPr>
      </w:pPr>
      <w:r>
        <w:rPr>
          <w:rFonts w:eastAsia="Lucida Sans Unicode"/>
          <w:b/>
          <w:sz w:val="20"/>
          <w:szCs w:val="20"/>
          <w:lang w:bidi="ru-RU"/>
        </w:rPr>
        <w:t>3.9.5.</w:t>
      </w:r>
      <w:r>
        <w:rPr>
          <w:rFonts w:eastAsia="Lucida Sans Unicode"/>
          <w:sz w:val="20"/>
          <w:szCs w:val="20"/>
          <w:lang w:bidi="ru-RU"/>
        </w:rPr>
        <w:t xml:space="preserve"> Пешеходные дорожки должны иметь не скользкую поверхность, своевременно очищаться от мусора и снега. Крыльцо, имеющее скользкую поверхность (металлическую, из гладкой плитки) должно иметь жестко закрепленные резиновые коврики, обеспечивающие безопасное движение посетителей. </w:t>
      </w:r>
    </w:p>
    <w:p w:rsidR="00693CB4" w:rsidRDefault="00693CB4" w:rsidP="00693CB4">
      <w:pPr>
        <w:widowControl w:val="0"/>
        <w:suppressAutoHyphens/>
        <w:autoSpaceDE w:val="0"/>
        <w:autoSpaceDN w:val="0"/>
        <w:adjustRightInd w:val="0"/>
        <w:ind w:firstLine="708"/>
        <w:jc w:val="both"/>
        <w:rPr>
          <w:rFonts w:eastAsia="Lucida Sans Unicode"/>
          <w:sz w:val="20"/>
          <w:szCs w:val="20"/>
          <w:lang w:bidi="ru-RU"/>
        </w:rPr>
      </w:pPr>
      <w:r>
        <w:rPr>
          <w:rFonts w:eastAsia="Lucida Sans Unicode"/>
          <w:b/>
          <w:sz w:val="20"/>
          <w:szCs w:val="20"/>
          <w:lang w:bidi="ru-RU"/>
        </w:rPr>
        <w:t>3.9.6.</w:t>
      </w:r>
      <w:r>
        <w:rPr>
          <w:rFonts w:eastAsia="Lucida Sans Unicode"/>
          <w:sz w:val="20"/>
          <w:szCs w:val="20"/>
          <w:lang w:bidi="ru-RU"/>
        </w:rPr>
        <w:t xml:space="preserve"> Запрещается у объектов торговли (лотков, киосков, павильонов, контейнеров, автомобилей, магазинов), предприятий общественного питания и бытового обслуживания населения складировать тару и запасы товаров. </w:t>
      </w:r>
    </w:p>
    <w:p w:rsidR="00693CB4" w:rsidRDefault="00693CB4" w:rsidP="00693CB4">
      <w:pPr>
        <w:widowControl w:val="0"/>
        <w:suppressAutoHyphens/>
        <w:ind w:firstLine="708"/>
        <w:jc w:val="both"/>
        <w:rPr>
          <w:rFonts w:eastAsia="Lucida Sans Unicode"/>
          <w:color w:val="000000"/>
          <w:sz w:val="20"/>
          <w:szCs w:val="20"/>
          <w:lang w:bidi="ru-RU"/>
        </w:rPr>
      </w:pPr>
      <w:r>
        <w:rPr>
          <w:rFonts w:eastAsia="Lucida Sans Unicode"/>
          <w:b/>
          <w:sz w:val="20"/>
          <w:szCs w:val="20"/>
          <w:lang w:bidi="ru-RU"/>
        </w:rPr>
        <w:t>3.9.7.</w:t>
      </w:r>
      <w:r>
        <w:rPr>
          <w:rFonts w:eastAsia="Lucida Sans Unicode"/>
          <w:sz w:val="20"/>
          <w:szCs w:val="20"/>
          <w:lang w:bidi="ru-RU"/>
        </w:rPr>
        <w:t>Сбор мусора осуществляется в урны и установленные контейнеры. Очистка урн производится систематически по мере их наполнения. Вывоз и утилизация мусора осуществляется специализированными предприятиями на договорной основе.</w:t>
      </w:r>
    </w:p>
    <w:p w:rsidR="00693CB4" w:rsidRDefault="00693CB4" w:rsidP="00693CB4">
      <w:pPr>
        <w:widowControl w:val="0"/>
        <w:suppressAutoHyphens/>
        <w:autoSpaceDE w:val="0"/>
        <w:autoSpaceDN w:val="0"/>
        <w:adjustRightInd w:val="0"/>
        <w:ind w:firstLine="708"/>
        <w:jc w:val="both"/>
        <w:rPr>
          <w:rFonts w:eastAsia="Lucida Sans Unicode"/>
          <w:i/>
          <w:sz w:val="20"/>
          <w:szCs w:val="20"/>
          <w:lang w:bidi="ru-RU"/>
        </w:rPr>
      </w:pPr>
      <w:r>
        <w:rPr>
          <w:rFonts w:eastAsia="Lucida Sans Unicode"/>
          <w:b/>
          <w:sz w:val="20"/>
          <w:szCs w:val="20"/>
          <w:lang w:bidi="ru-RU"/>
        </w:rPr>
        <w:t>3.9.8.</w:t>
      </w:r>
      <w:r>
        <w:rPr>
          <w:rFonts w:eastAsia="Lucida Sans Unicode"/>
          <w:sz w:val="20"/>
          <w:szCs w:val="20"/>
          <w:lang w:bidi="ru-RU"/>
        </w:rPr>
        <w:t xml:space="preserve"> Запрещается устанавливать переносные средства наружной рекламы (</w:t>
      </w:r>
      <w:proofErr w:type="spellStart"/>
      <w:r>
        <w:rPr>
          <w:rFonts w:eastAsia="Lucida Sans Unicode"/>
          <w:sz w:val="20"/>
          <w:szCs w:val="20"/>
          <w:lang w:bidi="ru-RU"/>
        </w:rPr>
        <w:t>штендеры</w:t>
      </w:r>
      <w:proofErr w:type="spellEnd"/>
      <w:r>
        <w:rPr>
          <w:rFonts w:eastAsia="Lucida Sans Unicode"/>
          <w:sz w:val="20"/>
          <w:szCs w:val="20"/>
          <w:lang w:bidi="ru-RU"/>
        </w:rPr>
        <w:t>) и торговые палатки рядом с объектами торговли, общественного питания и бытового обслуживания населения без разрешения органов местного самоуправления, выдающих соответствующие разрешения</w:t>
      </w:r>
      <w:r>
        <w:rPr>
          <w:rFonts w:eastAsia="Lucida Sans Unicode"/>
          <w:i/>
          <w:sz w:val="20"/>
          <w:szCs w:val="20"/>
          <w:lang w:bidi="ru-RU"/>
        </w:rPr>
        <w:t>.</w:t>
      </w:r>
    </w:p>
    <w:p w:rsidR="00693CB4" w:rsidRDefault="00693CB4" w:rsidP="00693CB4">
      <w:pPr>
        <w:widowControl w:val="0"/>
        <w:suppressAutoHyphens/>
        <w:autoSpaceDE w:val="0"/>
        <w:autoSpaceDN w:val="0"/>
        <w:adjustRightInd w:val="0"/>
        <w:jc w:val="both"/>
        <w:rPr>
          <w:rFonts w:eastAsia="Lucida Sans Unicode"/>
          <w:b/>
          <w:sz w:val="20"/>
          <w:szCs w:val="20"/>
          <w:lang w:bidi="ru-RU"/>
        </w:rPr>
      </w:pPr>
    </w:p>
    <w:p w:rsidR="00693CB4" w:rsidRDefault="00693CB4" w:rsidP="00693CB4">
      <w:pPr>
        <w:widowControl w:val="0"/>
        <w:suppressAutoHyphens/>
        <w:autoSpaceDE w:val="0"/>
        <w:autoSpaceDN w:val="0"/>
        <w:adjustRightInd w:val="0"/>
        <w:jc w:val="both"/>
        <w:rPr>
          <w:rFonts w:eastAsia="Lucida Sans Unicode"/>
          <w:sz w:val="20"/>
          <w:szCs w:val="20"/>
          <w:lang w:bidi="ru-RU"/>
        </w:rPr>
      </w:pPr>
      <w:r>
        <w:rPr>
          <w:rFonts w:eastAsia="Lucida Sans Unicode"/>
          <w:b/>
          <w:sz w:val="20"/>
          <w:szCs w:val="20"/>
          <w:lang w:bidi="ru-RU"/>
        </w:rPr>
        <w:t>3.10. Уборка и санитарное содержание объектов общественного транспорта</w:t>
      </w:r>
    </w:p>
    <w:p w:rsidR="00693CB4" w:rsidRDefault="00693CB4" w:rsidP="00693CB4">
      <w:pPr>
        <w:widowControl w:val="0"/>
        <w:suppressAutoHyphens/>
        <w:autoSpaceDE w:val="0"/>
        <w:autoSpaceDN w:val="0"/>
        <w:adjustRightInd w:val="0"/>
        <w:ind w:firstLine="708"/>
        <w:jc w:val="both"/>
        <w:rPr>
          <w:rFonts w:eastAsia="Lucida Sans Unicode"/>
          <w:sz w:val="20"/>
          <w:szCs w:val="20"/>
          <w:lang w:bidi="ru-RU"/>
        </w:rPr>
      </w:pPr>
      <w:r>
        <w:rPr>
          <w:rFonts w:eastAsia="Lucida Sans Unicode"/>
          <w:b/>
          <w:sz w:val="20"/>
          <w:szCs w:val="20"/>
          <w:lang w:bidi="ru-RU"/>
        </w:rPr>
        <w:t>3.10.1.</w:t>
      </w:r>
      <w:r>
        <w:rPr>
          <w:rFonts w:eastAsia="Lucida Sans Unicode"/>
          <w:sz w:val="20"/>
          <w:szCs w:val="20"/>
          <w:lang w:bidi="ru-RU"/>
        </w:rPr>
        <w:t>Уборка и санитарное содержание остановок общественного транспорта, торгово-остановочных комплексов, осуществляется предприятиями и частными лицами, в эксплуатации или ведении которых они находятся.</w:t>
      </w:r>
    </w:p>
    <w:p w:rsidR="00693CB4" w:rsidRDefault="00693CB4" w:rsidP="00693CB4">
      <w:pPr>
        <w:widowControl w:val="0"/>
        <w:suppressAutoHyphens/>
        <w:autoSpaceDE w:val="0"/>
        <w:autoSpaceDN w:val="0"/>
        <w:adjustRightInd w:val="0"/>
        <w:ind w:firstLine="708"/>
        <w:jc w:val="both"/>
        <w:rPr>
          <w:rFonts w:eastAsia="Lucida Sans Unicode"/>
          <w:sz w:val="20"/>
          <w:szCs w:val="20"/>
          <w:lang w:bidi="ru-RU"/>
        </w:rPr>
      </w:pPr>
      <w:r>
        <w:rPr>
          <w:rFonts w:eastAsia="Lucida Sans Unicode"/>
          <w:b/>
          <w:sz w:val="20"/>
          <w:szCs w:val="20"/>
          <w:lang w:bidi="ru-RU"/>
        </w:rPr>
        <w:t>3.10.2.</w:t>
      </w:r>
      <w:r>
        <w:rPr>
          <w:rFonts w:eastAsia="Lucida Sans Unicode"/>
          <w:sz w:val="20"/>
          <w:szCs w:val="20"/>
          <w:lang w:bidi="ru-RU"/>
        </w:rPr>
        <w:t xml:space="preserve"> Уборка прилегающей территории осуществляется в радиусе </w:t>
      </w:r>
      <w:smartTag w:uri="urn:schemas-microsoft-com:office:smarttags" w:element="metricconverter">
        <w:smartTagPr>
          <w:attr w:name="ProductID" w:val="15 метров"/>
        </w:smartTagPr>
        <w:r>
          <w:rPr>
            <w:rFonts w:eastAsia="Lucida Sans Unicode"/>
            <w:sz w:val="20"/>
            <w:szCs w:val="20"/>
            <w:lang w:bidi="ru-RU"/>
          </w:rPr>
          <w:t>15 метров</w:t>
        </w:r>
      </w:smartTag>
      <w:r>
        <w:rPr>
          <w:rFonts w:eastAsia="Lucida Sans Unicode"/>
          <w:sz w:val="20"/>
          <w:szCs w:val="20"/>
          <w:lang w:bidi="ru-RU"/>
        </w:rPr>
        <w:t>, с обязательной вывозкой снега в зимнее время.</w:t>
      </w:r>
    </w:p>
    <w:p w:rsidR="00693CB4" w:rsidRDefault="00693CB4" w:rsidP="00693CB4">
      <w:pPr>
        <w:widowControl w:val="0"/>
        <w:suppressAutoHyphens/>
        <w:autoSpaceDE w:val="0"/>
        <w:autoSpaceDN w:val="0"/>
        <w:adjustRightInd w:val="0"/>
        <w:ind w:firstLine="708"/>
        <w:jc w:val="both"/>
        <w:rPr>
          <w:rFonts w:eastAsia="Lucida Sans Unicode"/>
          <w:sz w:val="20"/>
          <w:szCs w:val="20"/>
          <w:lang w:bidi="ru-RU"/>
        </w:rPr>
      </w:pPr>
      <w:r>
        <w:rPr>
          <w:rFonts w:eastAsia="Lucida Sans Unicode"/>
          <w:b/>
          <w:sz w:val="20"/>
          <w:szCs w:val="20"/>
          <w:lang w:bidi="ru-RU"/>
        </w:rPr>
        <w:t xml:space="preserve">3.10.3. </w:t>
      </w:r>
      <w:r>
        <w:rPr>
          <w:rFonts w:eastAsia="Lucida Sans Unicode"/>
          <w:sz w:val="20"/>
          <w:szCs w:val="20"/>
          <w:lang w:bidi="ru-RU"/>
        </w:rPr>
        <w:t xml:space="preserve">Остановки общественного транспорта, должны освещаться в темное время суток на протяжении периода работы общественного транспорта, обеспечивая безопасную посадку и высадку пассажиров.  </w:t>
      </w:r>
    </w:p>
    <w:p w:rsidR="00693CB4" w:rsidRDefault="00693CB4" w:rsidP="00693CB4">
      <w:pPr>
        <w:widowControl w:val="0"/>
        <w:suppressAutoHyphens/>
        <w:autoSpaceDE w:val="0"/>
        <w:autoSpaceDN w:val="0"/>
        <w:adjustRightInd w:val="0"/>
        <w:ind w:firstLine="708"/>
        <w:jc w:val="both"/>
        <w:rPr>
          <w:rFonts w:eastAsia="Lucida Sans Unicode"/>
          <w:sz w:val="20"/>
          <w:szCs w:val="20"/>
          <w:lang w:bidi="ru-RU"/>
        </w:rPr>
      </w:pPr>
      <w:r>
        <w:rPr>
          <w:rFonts w:eastAsia="Lucida Sans Unicode"/>
          <w:b/>
          <w:sz w:val="20"/>
          <w:szCs w:val="20"/>
          <w:lang w:bidi="ru-RU"/>
        </w:rPr>
        <w:t>3.10.4.</w:t>
      </w:r>
      <w:r>
        <w:rPr>
          <w:rFonts w:eastAsia="Lucida Sans Unicode"/>
          <w:sz w:val="20"/>
          <w:szCs w:val="20"/>
          <w:lang w:bidi="ru-RU"/>
        </w:rPr>
        <w:t xml:space="preserve"> Содержание торгово-остановочного комплекса осуществляется их собственниками или владельцами в соответствии с п. 3.9. настоящих Правил.</w:t>
      </w:r>
    </w:p>
    <w:p w:rsidR="00693CB4" w:rsidRDefault="00693CB4" w:rsidP="00693CB4">
      <w:pPr>
        <w:widowControl w:val="0"/>
        <w:suppressAutoHyphens/>
        <w:autoSpaceDE w:val="0"/>
        <w:autoSpaceDN w:val="0"/>
        <w:adjustRightInd w:val="0"/>
        <w:ind w:firstLine="708"/>
        <w:jc w:val="both"/>
        <w:rPr>
          <w:rFonts w:eastAsia="Lucida Sans Unicode"/>
          <w:sz w:val="20"/>
          <w:szCs w:val="20"/>
          <w:lang w:bidi="ru-RU"/>
        </w:rPr>
      </w:pPr>
      <w:r>
        <w:rPr>
          <w:rFonts w:eastAsia="Lucida Sans Unicode"/>
          <w:b/>
          <w:sz w:val="20"/>
          <w:szCs w:val="20"/>
          <w:lang w:bidi="ru-RU"/>
        </w:rPr>
        <w:t xml:space="preserve">3.10.5. </w:t>
      </w:r>
      <w:r>
        <w:rPr>
          <w:rFonts w:eastAsia="Lucida Sans Unicode"/>
          <w:sz w:val="20"/>
          <w:szCs w:val="20"/>
          <w:lang w:bidi="ru-RU"/>
        </w:rPr>
        <w:t>Уборка (подметание) остановочных площадок общественного транспорта, торгово-остановочных комплексов, осуществляется собственниками, владельцами и эксплуатирующими организациями.</w:t>
      </w:r>
    </w:p>
    <w:p w:rsidR="00693CB4" w:rsidRDefault="00693CB4" w:rsidP="00693CB4">
      <w:pPr>
        <w:widowControl w:val="0"/>
        <w:suppressAutoHyphens/>
        <w:autoSpaceDE w:val="0"/>
        <w:autoSpaceDN w:val="0"/>
        <w:adjustRightInd w:val="0"/>
        <w:jc w:val="both"/>
        <w:rPr>
          <w:rFonts w:eastAsia="Lucida Sans Unicode"/>
          <w:b/>
          <w:sz w:val="20"/>
          <w:szCs w:val="20"/>
          <w:lang w:bidi="ru-RU"/>
        </w:rPr>
      </w:pPr>
    </w:p>
    <w:p w:rsidR="00693CB4" w:rsidRDefault="00693CB4" w:rsidP="00693CB4">
      <w:pPr>
        <w:widowControl w:val="0"/>
        <w:suppressAutoHyphens/>
        <w:autoSpaceDE w:val="0"/>
        <w:autoSpaceDN w:val="0"/>
        <w:adjustRightInd w:val="0"/>
        <w:jc w:val="both"/>
        <w:rPr>
          <w:rFonts w:eastAsia="Lucida Sans Unicode"/>
          <w:b/>
          <w:sz w:val="20"/>
          <w:szCs w:val="20"/>
          <w:lang w:bidi="ru-RU"/>
        </w:rPr>
      </w:pPr>
      <w:r>
        <w:rPr>
          <w:rFonts w:eastAsia="Lucida Sans Unicode"/>
          <w:b/>
          <w:sz w:val="20"/>
          <w:szCs w:val="20"/>
          <w:lang w:bidi="ru-RU"/>
        </w:rPr>
        <w:t>3.11. Санитарное содержание контейнерных площадок</w:t>
      </w:r>
    </w:p>
    <w:p w:rsidR="00693CB4" w:rsidRDefault="00693CB4" w:rsidP="00693CB4">
      <w:pPr>
        <w:autoSpaceDE w:val="0"/>
        <w:autoSpaceDN w:val="0"/>
        <w:adjustRightInd w:val="0"/>
        <w:ind w:firstLine="540"/>
        <w:jc w:val="both"/>
        <w:rPr>
          <w:rFonts w:eastAsia="Calibri"/>
          <w:sz w:val="20"/>
          <w:szCs w:val="20"/>
          <w:lang w:eastAsia="en-US"/>
        </w:rPr>
      </w:pPr>
      <w:r>
        <w:rPr>
          <w:sz w:val="20"/>
          <w:szCs w:val="20"/>
        </w:rPr>
        <w:t>3.11.1. Субъекты благоустройства обязаны обеспечить на территории осуществления своей деятельности (жизнедеятельности) организацию мест накопления отходов - контейнерных площадок и площадок для сбора крупногабаритных отходов, а также вывоз отходов в целях их размещения (утилизации, переработки) в соответствии с требованиями действующего законодательства.</w:t>
      </w:r>
    </w:p>
    <w:p w:rsidR="00693CB4" w:rsidRDefault="00693CB4" w:rsidP="00693CB4">
      <w:pPr>
        <w:autoSpaceDE w:val="0"/>
        <w:autoSpaceDN w:val="0"/>
        <w:adjustRightInd w:val="0"/>
        <w:ind w:firstLine="540"/>
        <w:jc w:val="both"/>
        <w:rPr>
          <w:sz w:val="20"/>
          <w:szCs w:val="20"/>
        </w:rPr>
      </w:pPr>
      <w:r>
        <w:rPr>
          <w:sz w:val="20"/>
          <w:szCs w:val="20"/>
        </w:rPr>
        <w:t>3.11.2. Организуемые субъектами благоустройства контейнерные площадки, в том числе площадки, предназначенные для размещения на них контейнеров сбора отходов с территории субъекта благоустройства, должны располагаться в границах земельного участка (территории) субъекта благоустройства.</w:t>
      </w:r>
    </w:p>
    <w:p w:rsidR="00693CB4" w:rsidRDefault="00693CB4" w:rsidP="00693CB4">
      <w:pPr>
        <w:autoSpaceDE w:val="0"/>
        <w:autoSpaceDN w:val="0"/>
        <w:adjustRightInd w:val="0"/>
        <w:ind w:firstLine="540"/>
        <w:jc w:val="both"/>
        <w:rPr>
          <w:sz w:val="20"/>
          <w:szCs w:val="20"/>
        </w:rPr>
      </w:pPr>
      <w:r>
        <w:rPr>
          <w:sz w:val="20"/>
          <w:szCs w:val="20"/>
        </w:rPr>
        <w:t>3.11.3. Размещение контейнеров сбора отходов и содержание контейнерных площадок и площадок для сбора крупногабаритных отходов осуществляются в соответствии с действующим законодательством, муниципальными правовыми актами и настоящими Правилами. Расчетный объем контейнеров должен соответствовать фактическому накоплению отходов в периоды наибольшего их образования.</w:t>
      </w:r>
    </w:p>
    <w:p w:rsidR="00693CB4" w:rsidRDefault="00693CB4" w:rsidP="00693CB4">
      <w:pPr>
        <w:autoSpaceDE w:val="0"/>
        <w:autoSpaceDN w:val="0"/>
        <w:adjustRightInd w:val="0"/>
        <w:ind w:firstLine="540"/>
        <w:jc w:val="both"/>
        <w:rPr>
          <w:sz w:val="20"/>
          <w:szCs w:val="20"/>
        </w:rPr>
      </w:pPr>
      <w:r>
        <w:rPr>
          <w:sz w:val="20"/>
          <w:szCs w:val="20"/>
        </w:rPr>
        <w:t xml:space="preserve">3.11.4. Размещение контейнерных площадок для контейнеров сбора отходов и площадок для сбора крупногабаритных отходов выполняется в соответствии с </w:t>
      </w:r>
      <w:hyperlink r:id="rId9" w:history="1">
        <w:r>
          <w:rPr>
            <w:rStyle w:val="ad"/>
            <w:sz w:val="20"/>
            <w:szCs w:val="20"/>
          </w:rPr>
          <w:t>СанПиН 42-128-4690-88</w:t>
        </w:r>
      </w:hyperlink>
      <w:r>
        <w:rPr>
          <w:sz w:val="20"/>
          <w:szCs w:val="20"/>
        </w:rPr>
        <w:t xml:space="preserve"> "Санитарные правила содержания территории ненаселенных мест".</w:t>
      </w:r>
    </w:p>
    <w:p w:rsidR="00693CB4" w:rsidRDefault="00693CB4" w:rsidP="00693CB4">
      <w:pPr>
        <w:autoSpaceDE w:val="0"/>
        <w:autoSpaceDN w:val="0"/>
        <w:adjustRightInd w:val="0"/>
        <w:ind w:firstLine="540"/>
        <w:jc w:val="both"/>
        <w:rPr>
          <w:sz w:val="20"/>
          <w:szCs w:val="20"/>
        </w:rPr>
      </w:pPr>
      <w:r>
        <w:rPr>
          <w:sz w:val="20"/>
          <w:szCs w:val="20"/>
        </w:rPr>
        <w:t>3.11.5. Администрацией Подгорнского сельского поселения ведутся соответствующие реестры контейнерных площадок и площадок для сбора крупногабаритных отходов, а также схемы размещения контейнерных площадок и площадок для сбора крупногабаритных отходов на территории Подгорнского сельского поселения.</w:t>
      </w:r>
    </w:p>
    <w:p w:rsidR="00693CB4" w:rsidRDefault="00693CB4" w:rsidP="00693CB4">
      <w:pPr>
        <w:autoSpaceDE w:val="0"/>
        <w:autoSpaceDN w:val="0"/>
        <w:adjustRightInd w:val="0"/>
        <w:ind w:firstLine="540"/>
        <w:jc w:val="both"/>
        <w:rPr>
          <w:sz w:val="20"/>
          <w:szCs w:val="20"/>
        </w:rPr>
      </w:pPr>
      <w:r>
        <w:rPr>
          <w:sz w:val="20"/>
          <w:szCs w:val="20"/>
        </w:rPr>
        <w:t>3.11.6. Лица, на которых в соответствии с настоящими Правилами возложена ответственность за состояние, содержание контейнеров сбора отходов, контейнерных площадок и площадок для сбора крупногабаритных отходов, кроме соблюдения санитарных правил и норм должны обеспечить:</w:t>
      </w:r>
    </w:p>
    <w:p w:rsidR="00693CB4" w:rsidRDefault="00693CB4" w:rsidP="00693CB4">
      <w:pPr>
        <w:autoSpaceDE w:val="0"/>
        <w:autoSpaceDN w:val="0"/>
        <w:adjustRightInd w:val="0"/>
        <w:ind w:firstLine="540"/>
        <w:jc w:val="both"/>
        <w:rPr>
          <w:sz w:val="20"/>
          <w:szCs w:val="20"/>
        </w:rPr>
      </w:pPr>
      <w:r>
        <w:rPr>
          <w:sz w:val="20"/>
          <w:szCs w:val="20"/>
        </w:rPr>
        <w:t>1) наличие искусственного водонепроницаемого и химически стойкого покрытия (асфальт, керамзитобетон, полимербетон, керамическая плитка и др.) поверхности площадки;</w:t>
      </w:r>
    </w:p>
    <w:p w:rsidR="00693CB4" w:rsidRDefault="00693CB4" w:rsidP="00693CB4">
      <w:pPr>
        <w:autoSpaceDE w:val="0"/>
        <w:autoSpaceDN w:val="0"/>
        <w:adjustRightInd w:val="0"/>
        <w:ind w:firstLine="540"/>
        <w:jc w:val="both"/>
        <w:rPr>
          <w:sz w:val="20"/>
          <w:szCs w:val="20"/>
        </w:rPr>
      </w:pPr>
      <w:r>
        <w:rPr>
          <w:sz w:val="20"/>
          <w:szCs w:val="20"/>
        </w:rPr>
        <w:t>2) содержание контейнеров в надлежащем техническом состоянии, обеспечение их ремонта или замены;</w:t>
      </w:r>
    </w:p>
    <w:p w:rsidR="00693CB4" w:rsidRDefault="00693CB4" w:rsidP="00693CB4">
      <w:pPr>
        <w:autoSpaceDE w:val="0"/>
        <w:autoSpaceDN w:val="0"/>
        <w:adjustRightInd w:val="0"/>
        <w:ind w:firstLine="540"/>
        <w:jc w:val="both"/>
        <w:rPr>
          <w:sz w:val="20"/>
          <w:szCs w:val="20"/>
        </w:rPr>
      </w:pPr>
      <w:r>
        <w:rPr>
          <w:sz w:val="20"/>
          <w:szCs w:val="20"/>
        </w:rPr>
        <w:t>3) окраску контейнеров (бункеров) сбора отходов по мере необходимости, но не менее двух раз в год (весной и осенью);</w:t>
      </w:r>
    </w:p>
    <w:p w:rsidR="00693CB4" w:rsidRDefault="00693CB4" w:rsidP="00693CB4">
      <w:pPr>
        <w:autoSpaceDE w:val="0"/>
        <w:autoSpaceDN w:val="0"/>
        <w:adjustRightInd w:val="0"/>
        <w:ind w:firstLine="540"/>
        <w:jc w:val="both"/>
        <w:rPr>
          <w:sz w:val="20"/>
          <w:szCs w:val="20"/>
        </w:rPr>
      </w:pPr>
      <w:proofErr w:type="gramStart"/>
      <w:r>
        <w:rPr>
          <w:sz w:val="20"/>
          <w:szCs w:val="20"/>
        </w:rPr>
        <w:t>4) наличие в непосредственной близости от контейнерных площадок, площадок сбора крупногабаритных отходов специально оборудованных стендов с нанесением на них информации способом, обеспечивающим ее механическую стойкость, о лице, на которое в соответствии с настоящими Правилами возложена ответственность за состояние, содержание контейнеров сбора отходов; контактном номере телефона указанного лица; номере контейнерной площадки, где размещен контейнер;</w:t>
      </w:r>
      <w:proofErr w:type="gramEnd"/>
      <w:r>
        <w:rPr>
          <w:sz w:val="20"/>
          <w:szCs w:val="20"/>
        </w:rPr>
        <w:t xml:space="preserve"> графике вывоза отходов; графике размещения производителями отходов крупногабаритных отходов; виде отходов, которые подлежат помещению в данный контейнер;</w:t>
      </w:r>
    </w:p>
    <w:p w:rsidR="00693CB4" w:rsidRDefault="00693CB4" w:rsidP="00693CB4">
      <w:pPr>
        <w:autoSpaceDE w:val="0"/>
        <w:autoSpaceDN w:val="0"/>
        <w:adjustRightInd w:val="0"/>
        <w:ind w:firstLine="540"/>
        <w:jc w:val="both"/>
        <w:rPr>
          <w:sz w:val="20"/>
          <w:szCs w:val="20"/>
        </w:rPr>
      </w:pPr>
      <w:r>
        <w:rPr>
          <w:sz w:val="20"/>
          <w:szCs w:val="20"/>
        </w:rPr>
        <w:t>5) недопущение попадания в контейнеры опасных отходов либо отходов другого вида, чем предусмотрено для соответствующего контейнера.</w:t>
      </w:r>
    </w:p>
    <w:p w:rsidR="00693CB4" w:rsidRDefault="00693CB4" w:rsidP="00693CB4">
      <w:pPr>
        <w:widowControl w:val="0"/>
        <w:suppressAutoHyphens/>
        <w:autoSpaceDE w:val="0"/>
        <w:autoSpaceDN w:val="0"/>
        <w:adjustRightInd w:val="0"/>
        <w:jc w:val="both"/>
        <w:rPr>
          <w:rFonts w:eastAsia="Lucida Sans Unicode"/>
          <w:b/>
          <w:sz w:val="20"/>
          <w:szCs w:val="20"/>
          <w:lang w:bidi="ru-RU"/>
        </w:rPr>
      </w:pPr>
    </w:p>
    <w:p w:rsidR="00693CB4" w:rsidRDefault="00693CB4" w:rsidP="00693CB4">
      <w:pPr>
        <w:widowControl w:val="0"/>
        <w:suppressAutoHyphens/>
        <w:autoSpaceDE w:val="0"/>
        <w:autoSpaceDN w:val="0"/>
        <w:adjustRightInd w:val="0"/>
        <w:jc w:val="both"/>
        <w:rPr>
          <w:rFonts w:eastAsia="Lucida Sans Unicode"/>
          <w:b/>
          <w:sz w:val="20"/>
          <w:szCs w:val="20"/>
          <w:lang w:bidi="ru-RU"/>
        </w:rPr>
      </w:pPr>
    </w:p>
    <w:p w:rsidR="00693CB4" w:rsidRDefault="00693CB4" w:rsidP="00693CB4">
      <w:pPr>
        <w:widowControl w:val="0"/>
        <w:suppressAutoHyphens/>
        <w:autoSpaceDE w:val="0"/>
        <w:autoSpaceDN w:val="0"/>
        <w:adjustRightInd w:val="0"/>
        <w:jc w:val="both"/>
        <w:rPr>
          <w:rFonts w:eastAsia="Lucida Sans Unicode"/>
          <w:b/>
          <w:sz w:val="20"/>
          <w:szCs w:val="20"/>
          <w:lang w:bidi="ru-RU"/>
        </w:rPr>
      </w:pPr>
    </w:p>
    <w:p w:rsidR="00693CB4" w:rsidRDefault="00693CB4" w:rsidP="00693CB4">
      <w:pPr>
        <w:widowControl w:val="0"/>
        <w:suppressAutoHyphens/>
        <w:autoSpaceDE w:val="0"/>
        <w:autoSpaceDN w:val="0"/>
        <w:adjustRightInd w:val="0"/>
        <w:jc w:val="both"/>
        <w:rPr>
          <w:rFonts w:eastAsia="Lucida Sans Unicode"/>
          <w:b/>
          <w:color w:val="FF0000"/>
          <w:sz w:val="20"/>
          <w:szCs w:val="20"/>
          <w:lang w:bidi="ru-RU"/>
        </w:rPr>
      </w:pPr>
      <w:r>
        <w:rPr>
          <w:rFonts w:eastAsia="Lucida Sans Unicode"/>
          <w:b/>
          <w:sz w:val="20"/>
          <w:szCs w:val="20"/>
          <w:lang w:bidi="ru-RU"/>
        </w:rPr>
        <w:t>3.12. Санитарное содержание общественных туалетов</w:t>
      </w:r>
    </w:p>
    <w:p w:rsidR="00693CB4" w:rsidRDefault="00693CB4" w:rsidP="00693CB4">
      <w:pPr>
        <w:widowControl w:val="0"/>
        <w:suppressAutoHyphens/>
        <w:autoSpaceDE w:val="0"/>
        <w:autoSpaceDN w:val="0"/>
        <w:adjustRightInd w:val="0"/>
        <w:ind w:firstLine="708"/>
        <w:jc w:val="both"/>
        <w:rPr>
          <w:rFonts w:eastAsia="Lucida Sans Unicode"/>
          <w:sz w:val="20"/>
          <w:szCs w:val="20"/>
          <w:lang w:bidi="ru-RU"/>
        </w:rPr>
      </w:pPr>
      <w:r>
        <w:rPr>
          <w:rFonts w:eastAsia="Lucida Sans Unicode"/>
          <w:b/>
          <w:sz w:val="20"/>
          <w:szCs w:val="20"/>
          <w:lang w:bidi="ru-RU"/>
        </w:rPr>
        <w:t>3.12.1.</w:t>
      </w:r>
      <w:r>
        <w:rPr>
          <w:rFonts w:eastAsia="Lucida Sans Unicode"/>
          <w:sz w:val="20"/>
          <w:szCs w:val="20"/>
          <w:lang w:bidi="ru-RU"/>
        </w:rPr>
        <w:t xml:space="preserve"> Объекты торговли, общественного питания и бытового обслуживания населения, общественного транспорта оборудуются общественными туалетами </w:t>
      </w:r>
    </w:p>
    <w:p w:rsidR="00693CB4" w:rsidRDefault="00693CB4" w:rsidP="00693CB4">
      <w:pPr>
        <w:widowControl w:val="0"/>
        <w:suppressAutoHyphens/>
        <w:autoSpaceDE w:val="0"/>
        <w:autoSpaceDN w:val="0"/>
        <w:adjustRightInd w:val="0"/>
        <w:ind w:firstLine="708"/>
        <w:jc w:val="both"/>
        <w:rPr>
          <w:rFonts w:eastAsia="Lucida Sans Unicode"/>
          <w:sz w:val="20"/>
          <w:szCs w:val="20"/>
          <w:lang w:bidi="ru-RU"/>
        </w:rPr>
      </w:pPr>
      <w:r>
        <w:rPr>
          <w:rFonts w:eastAsia="Lucida Sans Unicode"/>
          <w:b/>
          <w:sz w:val="20"/>
          <w:szCs w:val="20"/>
          <w:lang w:bidi="ru-RU"/>
        </w:rPr>
        <w:t>3.12.2.</w:t>
      </w:r>
      <w:r>
        <w:rPr>
          <w:rFonts w:eastAsia="Lucida Sans Unicode"/>
          <w:sz w:val="20"/>
          <w:szCs w:val="20"/>
          <w:lang w:bidi="ru-RU"/>
        </w:rPr>
        <w:t xml:space="preserve"> Содержание общественных туалетов производится за счет сре</w:t>
      </w:r>
      <w:proofErr w:type="gramStart"/>
      <w:r>
        <w:rPr>
          <w:rFonts w:eastAsia="Lucida Sans Unicode"/>
          <w:sz w:val="20"/>
          <w:szCs w:val="20"/>
          <w:lang w:bidi="ru-RU"/>
        </w:rPr>
        <w:t>дств вл</w:t>
      </w:r>
      <w:proofErr w:type="gramEnd"/>
      <w:r>
        <w:rPr>
          <w:rFonts w:eastAsia="Lucida Sans Unicode"/>
          <w:sz w:val="20"/>
          <w:szCs w:val="20"/>
          <w:lang w:bidi="ru-RU"/>
        </w:rPr>
        <w:t>адельцев или эксплуатирующих организаций.</w:t>
      </w:r>
    </w:p>
    <w:p w:rsidR="00693CB4" w:rsidRDefault="00693CB4" w:rsidP="00693CB4">
      <w:pPr>
        <w:widowControl w:val="0"/>
        <w:suppressAutoHyphens/>
        <w:autoSpaceDE w:val="0"/>
        <w:autoSpaceDN w:val="0"/>
        <w:adjustRightInd w:val="0"/>
        <w:ind w:firstLine="708"/>
        <w:jc w:val="both"/>
        <w:rPr>
          <w:rFonts w:eastAsia="Lucida Sans Unicode"/>
          <w:sz w:val="20"/>
          <w:szCs w:val="20"/>
          <w:lang w:bidi="ru-RU"/>
        </w:rPr>
      </w:pPr>
      <w:r>
        <w:rPr>
          <w:rFonts w:eastAsia="Lucida Sans Unicode"/>
          <w:b/>
          <w:sz w:val="20"/>
          <w:szCs w:val="20"/>
          <w:lang w:bidi="ru-RU"/>
        </w:rPr>
        <w:t>3.12.3.</w:t>
      </w:r>
      <w:r>
        <w:rPr>
          <w:rFonts w:eastAsia="Lucida Sans Unicode"/>
          <w:sz w:val="20"/>
          <w:szCs w:val="20"/>
          <w:lang w:bidi="ru-RU"/>
        </w:rPr>
        <w:t xml:space="preserve"> Владельцы  общественных туалетов или организации, их эксплуатирующие, обязаны обеспечить:</w:t>
      </w:r>
    </w:p>
    <w:p w:rsidR="00693CB4" w:rsidRDefault="00693CB4" w:rsidP="00693CB4">
      <w:pPr>
        <w:widowControl w:val="0"/>
        <w:suppressAutoHyphens/>
        <w:autoSpaceDE w:val="0"/>
        <w:autoSpaceDN w:val="0"/>
        <w:adjustRightInd w:val="0"/>
        <w:ind w:firstLine="708"/>
        <w:jc w:val="both"/>
        <w:rPr>
          <w:rFonts w:eastAsia="Lucida Sans Unicode"/>
          <w:sz w:val="20"/>
          <w:szCs w:val="20"/>
          <w:lang w:bidi="ru-RU"/>
        </w:rPr>
      </w:pPr>
      <w:r>
        <w:rPr>
          <w:rFonts w:eastAsia="Lucida Sans Unicode"/>
          <w:sz w:val="20"/>
          <w:szCs w:val="20"/>
          <w:lang w:bidi="ru-RU"/>
        </w:rPr>
        <w:t>- безопасное посещение объектов;</w:t>
      </w:r>
    </w:p>
    <w:p w:rsidR="00693CB4" w:rsidRDefault="00693CB4" w:rsidP="00693CB4">
      <w:pPr>
        <w:widowControl w:val="0"/>
        <w:suppressAutoHyphens/>
        <w:autoSpaceDE w:val="0"/>
        <w:autoSpaceDN w:val="0"/>
        <w:adjustRightInd w:val="0"/>
        <w:ind w:firstLine="708"/>
        <w:jc w:val="both"/>
        <w:rPr>
          <w:rFonts w:eastAsia="Lucida Sans Unicode"/>
          <w:sz w:val="20"/>
          <w:szCs w:val="20"/>
          <w:lang w:bidi="ru-RU"/>
        </w:rPr>
      </w:pPr>
      <w:r>
        <w:rPr>
          <w:rFonts w:eastAsia="Lucida Sans Unicode"/>
          <w:sz w:val="20"/>
          <w:szCs w:val="20"/>
          <w:lang w:bidi="ru-RU"/>
        </w:rPr>
        <w:t>- внутреннее и наружное освещение;</w:t>
      </w:r>
    </w:p>
    <w:p w:rsidR="00693CB4" w:rsidRDefault="00693CB4" w:rsidP="00693CB4">
      <w:pPr>
        <w:widowControl w:val="0"/>
        <w:suppressAutoHyphens/>
        <w:autoSpaceDE w:val="0"/>
        <w:autoSpaceDN w:val="0"/>
        <w:adjustRightInd w:val="0"/>
        <w:ind w:firstLine="708"/>
        <w:jc w:val="both"/>
        <w:rPr>
          <w:rFonts w:eastAsia="Lucida Sans Unicode"/>
          <w:sz w:val="20"/>
          <w:szCs w:val="20"/>
          <w:lang w:bidi="ru-RU"/>
        </w:rPr>
      </w:pPr>
      <w:r>
        <w:rPr>
          <w:rFonts w:eastAsia="Lucida Sans Unicode"/>
          <w:sz w:val="20"/>
          <w:szCs w:val="20"/>
          <w:lang w:bidi="ru-RU"/>
        </w:rPr>
        <w:t>- своевременную уборку и дезинфекцию объектов.</w:t>
      </w:r>
    </w:p>
    <w:p w:rsidR="00693CB4" w:rsidRDefault="00693CB4" w:rsidP="00693CB4">
      <w:pPr>
        <w:widowControl w:val="0"/>
        <w:suppressAutoHyphens/>
        <w:autoSpaceDE w:val="0"/>
        <w:autoSpaceDN w:val="0"/>
        <w:adjustRightInd w:val="0"/>
        <w:ind w:firstLine="708"/>
        <w:jc w:val="both"/>
        <w:rPr>
          <w:rFonts w:eastAsia="Lucida Sans Unicode"/>
          <w:sz w:val="20"/>
          <w:szCs w:val="20"/>
          <w:lang w:bidi="ru-RU"/>
        </w:rPr>
      </w:pPr>
      <w:r>
        <w:rPr>
          <w:rFonts w:eastAsia="Lucida Sans Unicode"/>
          <w:b/>
          <w:sz w:val="20"/>
          <w:szCs w:val="20"/>
          <w:lang w:bidi="ru-RU"/>
        </w:rPr>
        <w:t>3.12.4.</w:t>
      </w:r>
      <w:r>
        <w:rPr>
          <w:rFonts w:eastAsia="Lucida Sans Unicode"/>
          <w:sz w:val="20"/>
          <w:szCs w:val="20"/>
          <w:lang w:bidi="ru-RU"/>
        </w:rPr>
        <w:t xml:space="preserve"> Во время проведения культурно-массовых мероприятий туалеты, имеющиеся в зданиях учреждений, организаций, попадающих в зону проведения мероприятий, должны быть свободны для доступа граждан.</w:t>
      </w:r>
    </w:p>
    <w:p w:rsidR="00693CB4" w:rsidRDefault="00693CB4" w:rsidP="00693CB4">
      <w:pPr>
        <w:widowControl w:val="0"/>
        <w:suppressAutoHyphens/>
        <w:autoSpaceDE w:val="0"/>
        <w:autoSpaceDN w:val="0"/>
        <w:adjustRightInd w:val="0"/>
        <w:jc w:val="both"/>
        <w:rPr>
          <w:rFonts w:eastAsia="Lucida Sans Unicode"/>
          <w:b/>
          <w:sz w:val="20"/>
          <w:szCs w:val="20"/>
          <w:lang w:bidi="ru-RU"/>
        </w:rPr>
      </w:pPr>
    </w:p>
    <w:p w:rsidR="00693CB4" w:rsidRDefault="00693CB4" w:rsidP="00693CB4">
      <w:pPr>
        <w:widowControl w:val="0"/>
        <w:suppressAutoHyphens/>
        <w:autoSpaceDE w:val="0"/>
        <w:autoSpaceDN w:val="0"/>
        <w:adjustRightInd w:val="0"/>
        <w:jc w:val="both"/>
        <w:rPr>
          <w:rFonts w:eastAsia="Lucida Sans Unicode"/>
          <w:b/>
          <w:sz w:val="20"/>
          <w:szCs w:val="20"/>
          <w:lang w:bidi="ru-RU"/>
        </w:rPr>
      </w:pPr>
      <w:r>
        <w:rPr>
          <w:rFonts w:eastAsia="Lucida Sans Unicode"/>
          <w:b/>
          <w:sz w:val="20"/>
          <w:szCs w:val="20"/>
          <w:lang w:bidi="ru-RU"/>
        </w:rPr>
        <w:t>3.13. Содержание малых архитектурных форм</w:t>
      </w:r>
    </w:p>
    <w:p w:rsidR="00693CB4" w:rsidRDefault="00693CB4" w:rsidP="00693CB4">
      <w:pPr>
        <w:widowControl w:val="0"/>
        <w:suppressAutoHyphens/>
        <w:autoSpaceDE w:val="0"/>
        <w:autoSpaceDN w:val="0"/>
        <w:adjustRightInd w:val="0"/>
        <w:ind w:firstLine="708"/>
        <w:jc w:val="both"/>
        <w:rPr>
          <w:rFonts w:eastAsia="Lucida Sans Unicode"/>
          <w:sz w:val="20"/>
          <w:szCs w:val="20"/>
          <w:lang w:bidi="ru-RU"/>
        </w:rPr>
      </w:pPr>
      <w:r>
        <w:rPr>
          <w:rFonts w:eastAsia="Lucida Sans Unicode"/>
          <w:b/>
          <w:sz w:val="20"/>
          <w:szCs w:val="20"/>
          <w:lang w:bidi="ru-RU"/>
        </w:rPr>
        <w:t>3.13.1.</w:t>
      </w:r>
      <w:r>
        <w:rPr>
          <w:rFonts w:eastAsia="Lucida Sans Unicode"/>
          <w:sz w:val="20"/>
          <w:szCs w:val="20"/>
          <w:lang w:bidi="ru-RU"/>
        </w:rPr>
        <w:t xml:space="preserve"> </w:t>
      </w:r>
      <w:proofErr w:type="gramStart"/>
      <w:r>
        <w:rPr>
          <w:sz w:val="20"/>
          <w:szCs w:val="20"/>
        </w:rPr>
        <w:t>Ответственность за содержание малых архитектурных форм, уборку и содержание прилегающих к ним территорий несут собственники (владельцы) объектов благоустройства, на территории которых расположены соответствующие малые архитектурные формы, за исключением случаев, когда соответствующие малые архитектурные формы находятся в законном владении и (или) пользовании иных лиц, несущих в соответствии с законодательством бремя содержания соответствующих объектов.</w:t>
      </w:r>
      <w:proofErr w:type="gramEnd"/>
    </w:p>
    <w:p w:rsidR="00693CB4" w:rsidRDefault="00693CB4" w:rsidP="00693CB4">
      <w:pPr>
        <w:widowControl w:val="0"/>
        <w:suppressAutoHyphens/>
        <w:autoSpaceDE w:val="0"/>
        <w:autoSpaceDN w:val="0"/>
        <w:adjustRightInd w:val="0"/>
        <w:ind w:firstLine="708"/>
        <w:jc w:val="both"/>
        <w:rPr>
          <w:rFonts w:eastAsia="Lucida Sans Unicode"/>
          <w:sz w:val="20"/>
          <w:szCs w:val="20"/>
          <w:lang w:bidi="ru-RU"/>
        </w:rPr>
      </w:pPr>
      <w:r>
        <w:rPr>
          <w:rFonts w:eastAsia="Lucida Sans Unicode"/>
          <w:b/>
          <w:sz w:val="20"/>
          <w:szCs w:val="20"/>
          <w:lang w:bidi="ru-RU"/>
        </w:rPr>
        <w:t>3.13.2.</w:t>
      </w:r>
      <w:r>
        <w:rPr>
          <w:rFonts w:eastAsia="Lucida Sans Unicode"/>
          <w:sz w:val="20"/>
          <w:szCs w:val="20"/>
          <w:lang w:bidi="ru-RU"/>
        </w:rPr>
        <w:t xml:space="preserve"> Окраску малых спортивных сооружений, элементов благоустройства, стендов, указателей остановки транспорта и переходов, скамеек производить по мере необходимости, но не реже 1 раза в год.</w:t>
      </w:r>
    </w:p>
    <w:p w:rsidR="00693CB4" w:rsidRDefault="00693CB4" w:rsidP="00693CB4">
      <w:pPr>
        <w:widowControl w:val="0"/>
        <w:suppressAutoHyphens/>
        <w:autoSpaceDE w:val="0"/>
        <w:autoSpaceDN w:val="0"/>
        <w:adjustRightInd w:val="0"/>
        <w:ind w:firstLine="708"/>
        <w:rPr>
          <w:rFonts w:eastAsia="Lucida Sans Unicode"/>
          <w:sz w:val="20"/>
          <w:szCs w:val="20"/>
          <w:lang w:bidi="ru-RU"/>
        </w:rPr>
      </w:pPr>
      <w:r>
        <w:rPr>
          <w:b/>
          <w:sz w:val="20"/>
          <w:szCs w:val="20"/>
        </w:rPr>
        <w:t>3.13.3.</w:t>
      </w:r>
      <w:r>
        <w:rPr>
          <w:sz w:val="20"/>
          <w:szCs w:val="20"/>
        </w:rPr>
        <w:t xml:space="preserve">  Ответственные лица обязаны:</w:t>
      </w:r>
      <w:r>
        <w:rPr>
          <w:sz w:val="20"/>
          <w:szCs w:val="20"/>
        </w:rPr>
        <w:br/>
        <w:t xml:space="preserve">          1) содержать малые архитектурные формы в чистоте и в исправном состоянии;</w:t>
      </w:r>
      <w:r>
        <w:rPr>
          <w:sz w:val="20"/>
          <w:szCs w:val="20"/>
        </w:rPr>
        <w:br/>
        <w:t xml:space="preserve">          2) производить покраску малых архитектурных форм, а также следить за обновлением краски по мере необходимости;</w:t>
      </w:r>
      <w:r>
        <w:rPr>
          <w:sz w:val="20"/>
          <w:szCs w:val="20"/>
        </w:rPr>
        <w:br/>
        <w:t xml:space="preserve">          3) обустраивать песочницы с гладкой ограждающей поверхностью, менять песок в песочницах не менее 1 раза в год;</w:t>
      </w:r>
      <w:r>
        <w:rPr>
          <w:sz w:val="20"/>
          <w:szCs w:val="20"/>
        </w:rPr>
        <w:br/>
        <w:t xml:space="preserve">          4) следить за соответствием требованиям прочности, надежности и безопасности конструктивных элементов оборудований детских, спортивных, хозяйственных площадок и площадок для отдыха.</w:t>
      </w:r>
      <w:r>
        <w:rPr>
          <w:sz w:val="20"/>
          <w:szCs w:val="20"/>
        </w:rPr>
        <w:br/>
      </w:r>
      <w:r>
        <w:rPr>
          <w:b/>
          <w:sz w:val="20"/>
          <w:szCs w:val="20"/>
        </w:rPr>
        <w:t xml:space="preserve">             3.13.4</w:t>
      </w:r>
      <w:r>
        <w:rPr>
          <w:sz w:val="20"/>
          <w:szCs w:val="20"/>
        </w:rPr>
        <w:t>.  Скамейки и урны в скверах, садах, парках и иных местах массового пребывания людей устанавливаются лицами, осуществляющими содержание указанных объектов. Скамейки должны постоянно поддерживаться в исправном инженерно-техническом состоянии, быть чистыми, окрашенными.</w:t>
      </w:r>
      <w:r>
        <w:rPr>
          <w:sz w:val="20"/>
          <w:szCs w:val="20"/>
        </w:rPr>
        <w:br/>
        <w:t>Урны устанавливаются в соответствии с требованиями "Санитарные правила содержания территорий населенных мест", а также настоящих Правил.</w:t>
      </w:r>
      <w:r>
        <w:rPr>
          <w:sz w:val="20"/>
          <w:szCs w:val="20"/>
        </w:rPr>
        <w:br/>
      </w:r>
      <w:r>
        <w:rPr>
          <w:b/>
          <w:sz w:val="20"/>
          <w:szCs w:val="20"/>
        </w:rPr>
        <w:t xml:space="preserve">           3.13.5.</w:t>
      </w:r>
      <w:r>
        <w:rPr>
          <w:sz w:val="20"/>
          <w:szCs w:val="20"/>
        </w:rPr>
        <w:t xml:space="preserve">  Спортивное, игровое оборудование (устройства) и другие утилитарные малые архитектурные формы должны иметь специально обработанную поверхность, исключающую получение травм (отсутствие трещин, сколов и иных повреждений).</w:t>
      </w:r>
      <w:r>
        <w:rPr>
          <w:sz w:val="20"/>
          <w:szCs w:val="20"/>
        </w:rPr>
        <w:br/>
      </w:r>
      <w:r>
        <w:rPr>
          <w:b/>
          <w:sz w:val="20"/>
          <w:szCs w:val="20"/>
        </w:rPr>
        <w:t xml:space="preserve">            3.13.6.</w:t>
      </w:r>
      <w:r>
        <w:rPr>
          <w:sz w:val="20"/>
          <w:szCs w:val="20"/>
        </w:rPr>
        <w:t xml:space="preserve">  В зимний период малые архитектурные формы, а также пространство вокруг них, подходы к ним подлежат очистке от свежевыпавшего снега, уплотненного снега, снежно-ледяных образований, в том числе наледи.</w:t>
      </w:r>
      <w:r>
        <w:rPr>
          <w:sz w:val="20"/>
          <w:szCs w:val="20"/>
        </w:rPr>
        <w:br/>
      </w:r>
    </w:p>
    <w:p w:rsidR="00693CB4" w:rsidRDefault="00693CB4" w:rsidP="00693CB4">
      <w:pPr>
        <w:widowControl w:val="0"/>
        <w:suppressAutoHyphens/>
        <w:autoSpaceDE w:val="0"/>
        <w:autoSpaceDN w:val="0"/>
        <w:adjustRightInd w:val="0"/>
        <w:ind w:firstLine="708"/>
        <w:jc w:val="both"/>
        <w:rPr>
          <w:rFonts w:eastAsia="Lucida Sans Unicode"/>
          <w:sz w:val="20"/>
          <w:szCs w:val="20"/>
          <w:lang w:bidi="ru-RU"/>
        </w:rPr>
      </w:pPr>
      <w:r>
        <w:rPr>
          <w:rFonts w:eastAsia="Lucida Sans Unicode"/>
          <w:b/>
          <w:sz w:val="20"/>
          <w:szCs w:val="20"/>
          <w:lang w:bidi="ru-RU"/>
        </w:rPr>
        <w:t>3.14.Содержание подъездных путей к строительным площадкам и их территорий</w:t>
      </w:r>
    </w:p>
    <w:p w:rsidR="00693CB4" w:rsidRDefault="00693CB4" w:rsidP="00693CB4">
      <w:pPr>
        <w:widowControl w:val="0"/>
        <w:suppressAutoHyphens/>
        <w:autoSpaceDE w:val="0"/>
        <w:autoSpaceDN w:val="0"/>
        <w:adjustRightInd w:val="0"/>
        <w:ind w:firstLine="708"/>
        <w:jc w:val="both"/>
        <w:rPr>
          <w:rFonts w:eastAsia="Lucida Sans Unicode"/>
          <w:sz w:val="20"/>
          <w:szCs w:val="20"/>
          <w:lang w:bidi="ru-RU"/>
        </w:rPr>
      </w:pPr>
      <w:r>
        <w:rPr>
          <w:rFonts w:eastAsia="Lucida Sans Unicode"/>
          <w:b/>
          <w:sz w:val="20"/>
          <w:szCs w:val="20"/>
          <w:lang w:bidi="ru-RU"/>
        </w:rPr>
        <w:t>3.14.1.</w:t>
      </w:r>
      <w:r>
        <w:rPr>
          <w:rFonts w:eastAsia="Lucida Sans Unicode"/>
          <w:sz w:val="20"/>
          <w:szCs w:val="20"/>
          <w:lang w:bidi="ru-RU"/>
        </w:rPr>
        <w:t>Обустройство и содержание подъездных путей к строительным площадкам возлагается на застройщика.</w:t>
      </w:r>
    </w:p>
    <w:p w:rsidR="00693CB4" w:rsidRDefault="00693CB4" w:rsidP="00693CB4">
      <w:pPr>
        <w:widowControl w:val="0"/>
        <w:suppressAutoHyphens/>
        <w:autoSpaceDE w:val="0"/>
        <w:autoSpaceDN w:val="0"/>
        <w:adjustRightInd w:val="0"/>
        <w:ind w:firstLine="708"/>
        <w:jc w:val="both"/>
        <w:rPr>
          <w:rFonts w:eastAsia="Lucida Sans Unicode"/>
          <w:sz w:val="20"/>
          <w:szCs w:val="20"/>
          <w:lang w:bidi="ru-RU"/>
        </w:rPr>
      </w:pPr>
      <w:r>
        <w:rPr>
          <w:rFonts w:eastAsia="Lucida Sans Unicode"/>
          <w:b/>
          <w:sz w:val="20"/>
          <w:szCs w:val="20"/>
          <w:lang w:bidi="ru-RU"/>
        </w:rPr>
        <w:t>3.14.2.</w:t>
      </w:r>
      <w:r>
        <w:rPr>
          <w:rFonts w:eastAsia="Lucida Sans Unicode"/>
          <w:sz w:val="20"/>
          <w:szCs w:val="20"/>
          <w:lang w:bidi="ru-RU"/>
        </w:rPr>
        <w:t xml:space="preserve"> Территория стройплощадки по всему периметру должна быть огорожена сплошным забором в соответствии с требованиями, установленными пунктом 3.3.9 настоящих Правил. При въезде на строительную площадку устанавливается табличка с наименованием организации заказчика, генподрядчика, фамилией лица, ответственного за производство строительных работ, схемой въезда и выезда автотранспорта со строительной площадки в соответствии со строительным генпланом, строительными нормами и правилами.</w:t>
      </w:r>
    </w:p>
    <w:p w:rsidR="00693CB4" w:rsidRDefault="00693CB4" w:rsidP="00693CB4">
      <w:pPr>
        <w:widowControl w:val="0"/>
        <w:suppressAutoHyphens/>
        <w:autoSpaceDE w:val="0"/>
        <w:autoSpaceDN w:val="0"/>
        <w:adjustRightInd w:val="0"/>
        <w:ind w:firstLine="708"/>
        <w:jc w:val="both"/>
        <w:rPr>
          <w:rFonts w:eastAsia="Lucida Sans Unicode"/>
          <w:sz w:val="20"/>
          <w:szCs w:val="20"/>
          <w:lang w:bidi="ru-RU"/>
        </w:rPr>
      </w:pPr>
      <w:r>
        <w:rPr>
          <w:rFonts w:eastAsia="Lucida Sans Unicode"/>
          <w:b/>
          <w:sz w:val="20"/>
          <w:szCs w:val="20"/>
          <w:lang w:bidi="ru-RU"/>
        </w:rPr>
        <w:t>3.14.3.</w:t>
      </w:r>
      <w:r>
        <w:rPr>
          <w:rFonts w:eastAsia="Lucida Sans Unicode"/>
          <w:sz w:val="20"/>
          <w:szCs w:val="20"/>
          <w:lang w:bidi="ru-RU"/>
        </w:rPr>
        <w:t xml:space="preserve"> Выезды со строительной площадки должны выходить на второстепенные улицы. Подъездные пути должны иметь твердое покрытие.</w:t>
      </w:r>
    </w:p>
    <w:p w:rsidR="00693CB4" w:rsidRDefault="00693CB4" w:rsidP="00693CB4">
      <w:pPr>
        <w:widowControl w:val="0"/>
        <w:suppressAutoHyphens/>
        <w:autoSpaceDE w:val="0"/>
        <w:autoSpaceDN w:val="0"/>
        <w:adjustRightInd w:val="0"/>
        <w:ind w:firstLine="708"/>
        <w:jc w:val="both"/>
        <w:rPr>
          <w:rFonts w:eastAsia="Lucida Sans Unicode"/>
          <w:sz w:val="20"/>
          <w:szCs w:val="20"/>
          <w:lang w:bidi="ru-RU"/>
        </w:rPr>
      </w:pPr>
      <w:r>
        <w:rPr>
          <w:rFonts w:eastAsia="Lucida Sans Unicode"/>
          <w:b/>
          <w:sz w:val="20"/>
          <w:szCs w:val="20"/>
          <w:lang w:bidi="ru-RU"/>
        </w:rPr>
        <w:t>3.14.4.</w:t>
      </w:r>
      <w:r>
        <w:rPr>
          <w:rFonts w:eastAsia="Lucida Sans Unicode"/>
          <w:sz w:val="20"/>
          <w:szCs w:val="20"/>
          <w:lang w:bidi="ru-RU"/>
        </w:rPr>
        <w:t xml:space="preserve"> На период строительства за застройщиком закрепляется участок дороги до </w:t>
      </w:r>
      <w:smartTag w:uri="urn:schemas-microsoft-com:office:smarttags" w:element="metricconverter">
        <w:smartTagPr>
          <w:attr w:name="ProductID" w:val="50 метров"/>
        </w:smartTagPr>
        <w:r>
          <w:rPr>
            <w:rFonts w:eastAsia="Lucida Sans Unicode"/>
            <w:sz w:val="20"/>
            <w:szCs w:val="20"/>
            <w:lang w:bidi="ru-RU"/>
          </w:rPr>
          <w:t>50 метров</w:t>
        </w:r>
      </w:smartTag>
      <w:r>
        <w:rPr>
          <w:rFonts w:eastAsia="Lucida Sans Unicode"/>
          <w:sz w:val="20"/>
          <w:szCs w:val="20"/>
          <w:lang w:bidi="ru-RU"/>
        </w:rPr>
        <w:t xml:space="preserve"> в обе стороны от выезда со стройплощадки для ежедневной его очистки от мусора и грязи.</w:t>
      </w:r>
    </w:p>
    <w:p w:rsidR="00693CB4" w:rsidRDefault="00693CB4" w:rsidP="00693CB4">
      <w:pPr>
        <w:widowControl w:val="0"/>
        <w:suppressAutoHyphens/>
        <w:autoSpaceDE w:val="0"/>
        <w:autoSpaceDN w:val="0"/>
        <w:adjustRightInd w:val="0"/>
        <w:ind w:firstLine="708"/>
        <w:jc w:val="both"/>
        <w:rPr>
          <w:rFonts w:eastAsia="Lucida Sans Unicode"/>
          <w:sz w:val="20"/>
          <w:szCs w:val="20"/>
          <w:lang w:bidi="ru-RU"/>
        </w:rPr>
      </w:pPr>
      <w:r>
        <w:rPr>
          <w:rFonts w:eastAsia="Lucida Sans Unicode"/>
          <w:b/>
          <w:sz w:val="20"/>
          <w:szCs w:val="20"/>
          <w:lang w:bidi="ru-RU"/>
        </w:rPr>
        <w:t>3.14.5.</w:t>
      </w:r>
      <w:r>
        <w:rPr>
          <w:rFonts w:eastAsia="Lucida Sans Unicode"/>
          <w:sz w:val="20"/>
          <w:szCs w:val="20"/>
          <w:lang w:bidi="ru-RU"/>
        </w:rPr>
        <w:t xml:space="preserve"> При производстве работ, связанных со строительством, необходимо обеспечить сохранность действующих подземных коммуникаций и наружного освещения.</w:t>
      </w:r>
    </w:p>
    <w:p w:rsidR="00693CB4" w:rsidRDefault="00693CB4" w:rsidP="00693CB4">
      <w:pPr>
        <w:widowControl w:val="0"/>
        <w:suppressAutoHyphens/>
        <w:autoSpaceDE w:val="0"/>
        <w:autoSpaceDN w:val="0"/>
        <w:adjustRightInd w:val="0"/>
        <w:ind w:firstLine="708"/>
        <w:jc w:val="both"/>
        <w:rPr>
          <w:rFonts w:eastAsia="Lucida Sans Unicode"/>
          <w:sz w:val="20"/>
          <w:szCs w:val="20"/>
          <w:lang w:bidi="ru-RU"/>
        </w:rPr>
      </w:pPr>
      <w:r>
        <w:rPr>
          <w:rFonts w:eastAsia="Lucida Sans Unicode"/>
          <w:b/>
          <w:sz w:val="20"/>
          <w:szCs w:val="20"/>
          <w:lang w:bidi="ru-RU"/>
        </w:rPr>
        <w:t>3.14.6.</w:t>
      </w:r>
      <w:r>
        <w:rPr>
          <w:rFonts w:eastAsia="Lucida Sans Unicode"/>
          <w:sz w:val="20"/>
          <w:szCs w:val="20"/>
          <w:lang w:bidi="ru-RU"/>
        </w:rPr>
        <w:t xml:space="preserve"> Все элементы благоустройства, поврежденные при производстве работ,  восстанавливаются в полном объеме застройщиком.</w:t>
      </w:r>
    </w:p>
    <w:p w:rsidR="00693CB4" w:rsidRDefault="00693CB4" w:rsidP="00693CB4">
      <w:pPr>
        <w:widowControl w:val="0"/>
        <w:suppressAutoHyphens/>
        <w:autoSpaceDE w:val="0"/>
        <w:autoSpaceDN w:val="0"/>
        <w:adjustRightInd w:val="0"/>
        <w:ind w:firstLine="708"/>
        <w:jc w:val="both"/>
        <w:rPr>
          <w:rFonts w:eastAsia="Lucida Sans Unicode"/>
          <w:sz w:val="20"/>
          <w:szCs w:val="20"/>
          <w:lang w:bidi="ru-RU"/>
        </w:rPr>
      </w:pPr>
      <w:r>
        <w:rPr>
          <w:rFonts w:eastAsia="Lucida Sans Unicode"/>
          <w:b/>
          <w:sz w:val="20"/>
          <w:szCs w:val="20"/>
          <w:lang w:bidi="ru-RU"/>
        </w:rPr>
        <w:t>3.14.7.</w:t>
      </w:r>
      <w:r>
        <w:rPr>
          <w:rFonts w:eastAsia="Lucida Sans Unicode"/>
          <w:sz w:val="20"/>
          <w:szCs w:val="20"/>
          <w:lang w:bidi="ru-RU"/>
        </w:rPr>
        <w:t xml:space="preserve"> Запрещается:</w:t>
      </w:r>
    </w:p>
    <w:p w:rsidR="00693CB4" w:rsidRDefault="00693CB4" w:rsidP="00693CB4">
      <w:pPr>
        <w:widowControl w:val="0"/>
        <w:suppressAutoHyphens/>
        <w:autoSpaceDE w:val="0"/>
        <w:autoSpaceDN w:val="0"/>
        <w:adjustRightInd w:val="0"/>
        <w:jc w:val="both"/>
        <w:rPr>
          <w:rFonts w:eastAsia="Lucida Sans Unicode"/>
          <w:sz w:val="20"/>
          <w:szCs w:val="20"/>
          <w:lang w:bidi="ru-RU"/>
        </w:rPr>
      </w:pPr>
      <w:r>
        <w:rPr>
          <w:rFonts w:eastAsia="Lucida Sans Unicode"/>
          <w:sz w:val="20"/>
          <w:szCs w:val="20"/>
          <w:lang w:bidi="ru-RU"/>
        </w:rPr>
        <w:t>- вынос грунта  и грязи колесами автотранспорта на сельские улицы;</w:t>
      </w:r>
    </w:p>
    <w:p w:rsidR="00693CB4" w:rsidRDefault="00693CB4" w:rsidP="00693CB4">
      <w:pPr>
        <w:widowControl w:val="0"/>
        <w:suppressAutoHyphens/>
        <w:autoSpaceDE w:val="0"/>
        <w:autoSpaceDN w:val="0"/>
        <w:adjustRightInd w:val="0"/>
        <w:jc w:val="both"/>
        <w:rPr>
          <w:rFonts w:eastAsia="Lucida Sans Unicode"/>
          <w:sz w:val="20"/>
          <w:szCs w:val="20"/>
          <w:lang w:bidi="ru-RU"/>
        </w:rPr>
      </w:pPr>
      <w:r>
        <w:rPr>
          <w:rFonts w:eastAsia="Lucida Sans Unicode"/>
          <w:sz w:val="20"/>
          <w:szCs w:val="20"/>
          <w:lang w:bidi="ru-RU"/>
        </w:rPr>
        <w:t>- складирование (допущение складирования) строительных материалов, мусора, грунта, отходов строительного производства и оборудования, в том числе размещение бытовок, за пределами территории строительной площадки;</w:t>
      </w:r>
    </w:p>
    <w:p w:rsidR="00693CB4" w:rsidRDefault="00693CB4" w:rsidP="00693CB4">
      <w:pPr>
        <w:widowControl w:val="0"/>
        <w:suppressAutoHyphens/>
        <w:autoSpaceDE w:val="0"/>
        <w:autoSpaceDN w:val="0"/>
        <w:adjustRightInd w:val="0"/>
        <w:jc w:val="both"/>
        <w:rPr>
          <w:rFonts w:eastAsia="Lucida Sans Unicode"/>
          <w:sz w:val="20"/>
          <w:szCs w:val="20"/>
          <w:lang w:bidi="ru-RU"/>
        </w:rPr>
      </w:pPr>
      <w:r>
        <w:rPr>
          <w:rFonts w:eastAsia="Lucida Sans Unicode"/>
          <w:sz w:val="20"/>
          <w:szCs w:val="20"/>
          <w:lang w:bidi="ru-RU"/>
        </w:rPr>
        <w:t xml:space="preserve">- выезд на асфальтированные дороги со строительной площадки транспортных средств, не очищенных от </w:t>
      </w:r>
      <w:r>
        <w:rPr>
          <w:rFonts w:eastAsia="Lucida Sans Unicode"/>
          <w:sz w:val="20"/>
          <w:szCs w:val="20"/>
          <w:lang w:bidi="ru-RU"/>
        </w:rPr>
        <w:lastRenderedPageBreak/>
        <w:t>грязи.</w:t>
      </w:r>
    </w:p>
    <w:p w:rsidR="00693CB4" w:rsidRDefault="00693CB4" w:rsidP="00693CB4">
      <w:pPr>
        <w:widowControl w:val="0"/>
        <w:suppressAutoHyphens/>
        <w:autoSpaceDE w:val="0"/>
        <w:autoSpaceDN w:val="0"/>
        <w:adjustRightInd w:val="0"/>
        <w:jc w:val="both"/>
        <w:rPr>
          <w:rFonts w:eastAsia="Lucida Sans Unicode"/>
          <w:b/>
          <w:sz w:val="20"/>
          <w:szCs w:val="20"/>
          <w:lang w:bidi="ru-RU"/>
        </w:rPr>
      </w:pPr>
      <w:r>
        <w:rPr>
          <w:rFonts w:eastAsia="Lucida Sans Unicode"/>
          <w:b/>
          <w:sz w:val="20"/>
          <w:szCs w:val="20"/>
          <w:lang w:bidi="ru-RU"/>
        </w:rPr>
        <w:t>3.15. Содержание гаражей</w:t>
      </w:r>
    </w:p>
    <w:p w:rsidR="00693CB4" w:rsidRDefault="00693CB4" w:rsidP="00693CB4">
      <w:pPr>
        <w:widowControl w:val="0"/>
        <w:suppressAutoHyphens/>
        <w:autoSpaceDE w:val="0"/>
        <w:autoSpaceDN w:val="0"/>
        <w:adjustRightInd w:val="0"/>
        <w:ind w:firstLine="708"/>
        <w:jc w:val="both"/>
        <w:rPr>
          <w:rFonts w:eastAsia="Lucida Sans Unicode"/>
          <w:sz w:val="20"/>
          <w:szCs w:val="20"/>
          <w:lang w:bidi="ru-RU"/>
        </w:rPr>
      </w:pPr>
      <w:r>
        <w:rPr>
          <w:rFonts w:eastAsia="Lucida Sans Unicode"/>
          <w:b/>
          <w:sz w:val="20"/>
          <w:szCs w:val="20"/>
          <w:lang w:bidi="ru-RU"/>
        </w:rPr>
        <w:t>3.15.1.</w:t>
      </w:r>
      <w:r>
        <w:rPr>
          <w:rFonts w:eastAsia="Lucida Sans Unicode"/>
          <w:sz w:val="20"/>
          <w:szCs w:val="20"/>
          <w:lang w:bidi="ru-RU"/>
        </w:rPr>
        <w:t xml:space="preserve"> Владельцам металлических гаражей и гаражей, расположенных в блоках рекомендуется:</w:t>
      </w:r>
    </w:p>
    <w:p w:rsidR="00693CB4" w:rsidRDefault="00693CB4" w:rsidP="00693CB4">
      <w:pPr>
        <w:widowControl w:val="0"/>
        <w:suppressAutoHyphens/>
        <w:autoSpaceDE w:val="0"/>
        <w:autoSpaceDN w:val="0"/>
        <w:adjustRightInd w:val="0"/>
        <w:ind w:firstLine="708"/>
        <w:jc w:val="both"/>
        <w:rPr>
          <w:rFonts w:eastAsia="Lucida Sans Unicode"/>
          <w:sz w:val="20"/>
          <w:szCs w:val="20"/>
          <w:lang w:bidi="ru-RU"/>
        </w:rPr>
      </w:pPr>
      <w:r>
        <w:rPr>
          <w:rFonts w:eastAsia="Lucida Sans Unicode"/>
          <w:sz w:val="20"/>
          <w:szCs w:val="20"/>
          <w:lang w:bidi="ru-RU"/>
        </w:rPr>
        <w:t>- проводить окраску металлических ворот и металлических гаражей в единой цветовой гамме, не реже 1 раза в год в весенний период;</w:t>
      </w:r>
    </w:p>
    <w:p w:rsidR="00693CB4" w:rsidRDefault="00693CB4" w:rsidP="00693CB4">
      <w:pPr>
        <w:widowControl w:val="0"/>
        <w:suppressAutoHyphens/>
        <w:autoSpaceDE w:val="0"/>
        <w:autoSpaceDN w:val="0"/>
        <w:adjustRightInd w:val="0"/>
        <w:ind w:firstLine="708"/>
        <w:jc w:val="both"/>
        <w:rPr>
          <w:rFonts w:eastAsia="Lucida Sans Unicode"/>
          <w:sz w:val="20"/>
          <w:szCs w:val="20"/>
          <w:lang w:bidi="ru-RU"/>
        </w:rPr>
      </w:pPr>
      <w:r>
        <w:rPr>
          <w:rFonts w:eastAsia="Lucida Sans Unicode"/>
          <w:sz w:val="20"/>
          <w:szCs w:val="20"/>
          <w:lang w:bidi="ru-RU"/>
        </w:rPr>
        <w:t>- производить ремонт фасадов гаражей в блоке (оштукатуривание и окраску) по мере необходимости в единой цветовой гамме;</w:t>
      </w:r>
    </w:p>
    <w:p w:rsidR="00693CB4" w:rsidRDefault="00693CB4" w:rsidP="00693CB4">
      <w:pPr>
        <w:widowControl w:val="0"/>
        <w:suppressAutoHyphens/>
        <w:autoSpaceDE w:val="0"/>
        <w:autoSpaceDN w:val="0"/>
        <w:adjustRightInd w:val="0"/>
        <w:ind w:firstLine="708"/>
        <w:jc w:val="both"/>
        <w:rPr>
          <w:rFonts w:eastAsia="Lucida Sans Unicode"/>
          <w:sz w:val="20"/>
          <w:szCs w:val="20"/>
          <w:lang w:bidi="ru-RU"/>
        </w:rPr>
      </w:pPr>
      <w:r>
        <w:rPr>
          <w:rFonts w:eastAsia="Lucida Sans Unicode"/>
          <w:sz w:val="20"/>
          <w:szCs w:val="20"/>
          <w:lang w:bidi="ru-RU"/>
        </w:rPr>
        <w:t xml:space="preserve">- проводить уборку прилегающей к гаражам территории на расстоянии </w:t>
      </w:r>
      <w:smartTag w:uri="urn:schemas-microsoft-com:office:smarttags" w:element="metricconverter">
        <w:smartTagPr>
          <w:attr w:name="ProductID" w:val="5 метров"/>
        </w:smartTagPr>
        <w:r>
          <w:rPr>
            <w:rFonts w:eastAsia="Lucida Sans Unicode"/>
            <w:sz w:val="20"/>
            <w:szCs w:val="20"/>
            <w:lang w:bidi="ru-RU"/>
          </w:rPr>
          <w:t>5 метров</w:t>
        </w:r>
      </w:smartTag>
      <w:r>
        <w:rPr>
          <w:rFonts w:eastAsia="Lucida Sans Unicode"/>
          <w:sz w:val="20"/>
          <w:szCs w:val="20"/>
          <w:lang w:bidi="ru-RU"/>
        </w:rPr>
        <w:t>;</w:t>
      </w:r>
    </w:p>
    <w:p w:rsidR="00693CB4" w:rsidRDefault="00693CB4" w:rsidP="00693CB4">
      <w:pPr>
        <w:widowControl w:val="0"/>
        <w:suppressAutoHyphens/>
        <w:autoSpaceDE w:val="0"/>
        <w:autoSpaceDN w:val="0"/>
        <w:adjustRightInd w:val="0"/>
        <w:ind w:firstLine="708"/>
        <w:jc w:val="both"/>
        <w:rPr>
          <w:rFonts w:eastAsia="Lucida Sans Unicode"/>
          <w:sz w:val="20"/>
          <w:szCs w:val="20"/>
          <w:lang w:bidi="ru-RU"/>
        </w:rPr>
      </w:pPr>
      <w:r>
        <w:rPr>
          <w:rFonts w:eastAsia="Lucida Sans Unicode"/>
          <w:sz w:val="20"/>
          <w:szCs w:val="20"/>
          <w:lang w:bidi="ru-RU"/>
        </w:rPr>
        <w:t>- не складировать (допускать складирование) бытовых отходов, металлического лома, иного имущества на прилегающей к гаражам территории;</w:t>
      </w:r>
    </w:p>
    <w:p w:rsidR="00693CB4" w:rsidRDefault="00693CB4" w:rsidP="00693CB4">
      <w:pPr>
        <w:widowControl w:val="0"/>
        <w:suppressAutoHyphens/>
        <w:autoSpaceDE w:val="0"/>
        <w:autoSpaceDN w:val="0"/>
        <w:adjustRightInd w:val="0"/>
        <w:ind w:firstLine="708"/>
        <w:jc w:val="both"/>
        <w:rPr>
          <w:rFonts w:eastAsia="Lucida Sans Unicode"/>
          <w:sz w:val="20"/>
          <w:szCs w:val="20"/>
          <w:lang w:bidi="ru-RU"/>
        </w:rPr>
      </w:pPr>
      <w:r>
        <w:rPr>
          <w:rFonts w:eastAsia="Lucida Sans Unicode"/>
          <w:b/>
          <w:sz w:val="20"/>
          <w:szCs w:val="20"/>
          <w:lang w:bidi="ru-RU"/>
        </w:rPr>
        <w:t>3.15.2.</w:t>
      </w:r>
      <w:r>
        <w:rPr>
          <w:rFonts w:eastAsia="Lucida Sans Unicode"/>
          <w:sz w:val="20"/>
          <w:szCs w:val="20"/>
          <w:lang w:bidi="ru-RU"/>
        </w:rPr>
        <w:t xml:space="preserve"> Каждый блок гаражей должен иметь номерной знак в соответствии с присвоенным адресом.</w:t>
      </w:r>
    </w:p>
    <w:p w:rsidR="00693CB4" w:rsidRDefault="00693CB4" w:rsidP="00693CB4">
      <w:pPr>
        <w:widowControl w:val="0"/>
        <w:suppressAutoHyphens/>
        <w:autoSpaceDE w:val="0"/>
        <w:autoSpaceDN w:val="0"/>
        <w:adjustRightInd w:val="0"/>
        <w:ind w:firstLine="708"/>
        <w:jc w:val="both"/>
        <w:rPr>
          <w:rFonts w:eastAsia="Lucida Sans Unicode"/>
          <w:sz w:val="20"/>
          <w:szCs w:val="20"/>
          <w:lang w:bidi="ru-RU"/>
        </w:rPr>
      </w:pPr>
      <w:r>
        <w:rPr>
          <w:rFonts w:eastAsia="Lucida Sans Unicode"/>
          <w:b/>
          <w:sz w:val="20"/>
          <w:szCs w:val="20"/>
          <w:lang w:bidi="ru-RU"/>
        </w:rPr>
        <w:t>3.15.3.</w:t>
      </w:r>
      <w:r>
        <w:rPr>
          <w:rFonts w:eastAsia="Lucida Sans Unicode"/>
          <w:sz w:val="20"/>
          <w:szCs w:val="20"/>
          <w:lang w:bidi="ru-RU"/>
        </w:rPr>
        <w:t xml:space="preserve"> Гаражные кооперативы и гаражные площадки должны иметь контейнера для сбора мусора. Вывоз и утилизация мусора должны осуществляться за счет владельцев гаражей на договорной основе со специализированным предприятием.</w:t>
      </w:r>
    </w:p>
    <w:p w:rsidR="00693CB4" w:rsidRDefault="00693CB4" w:rsidP="00693CB4">
      <w:pPr>
        <w:widowControl w:val="0"/>
        <w:suppressAutoHyphens/>
        <w:autoSpaceDE w:val="0"/>
        <w:autoSpaceDN w:val="0"/>
        <w:adjustRightInd w:val="0"/>
        <w:ind w:firstLine="708"/>
        <w:jc w:val="both"/>
        <w:rPr>
          <w:rFonts w:eastAsia="Lucida Sans Unicode"/>
          <w:sz w:val="20"/>
          <w:szCs w:val="20"/>
          <w:lang w:bidi="ru-RU"/>
        </w:rPr>
      </w:pPr>
      <w:r>
        <w:rPr>
          <w:rFonts w:eastAsia="Lucida Sans Unicode"/>
          <w:b/>
          <w:sz w:val="20"/>
          <w:szCs w:val="20"/>
          <w:lang w:bidi="ru-RU"/>
        </w:rPr>
        <w:t>3.16.</w:t>
      </w:r>
      <w:r>
        <w:rPr>
          <w:rFonts w:eastAsia="Lucida Sans Unicode"/>
          <w:sz w:val="20"/>
          <w:szCs w:val="20"/>
          <w:lang w:bidi="ru-RU"/>
        </w:rPr>
        <w:t xml:space="preserve"> Расклейка газет, плакатов, афиш, объявлений и рекламных проспектов разрешается только на специально установленных щитах или информационных досках.</w:t>
      </w:r>
    </w:p>
    <w:p w:rsidR="00693CB4" w:rsidRDefault="00693CB4" w:rsidP="00693CB4">
      <w:pPr>
        <w:widowControl w:val="0"/>
        <w:suppressAutoHyphens/>
        <w:autoSpaceDE w:val="0"/>
        <w:autoSpaceDN w:val="0"/>
        <w:adjustRightInd w:val="0"/>
        <w:ind w:firstLine="708"/>
        <w:jc w:val="both"/>
        <w:rPr>
          <w:rFonts w:eastAsia="Lucida Sans Unicode"/>
          <w:sz w:val="20"/>
          <w:szCs w:val="20"/>
          <w:lang w:bidi="ru-RU"/>
        </w:rPr>
      </w:pPr>
      <w:r>
        <w:rPr>
          <w:rFonts w:eastAsia="Lucida Sans Unicode"/>
          <w:b/>
          <w:sz w:val="20"/>
          <w:szCs w:val="20"/>
          <w:lang w:bidi="ru-RU"/>
        </w:rPr>
        <w:t>3.17.</w:t>
      </w:r>
      <w:r>
        <w:rPr>
          <w:rFonts w:eastAsia="Lucida Sans Unicode"/>
          <w:sz w:val="20"/>
          <w:szCs w:val="20"/>
          <w:lang w:bidi="ru-RU"/>
        </w:rPr>
        <w:t xml:space="preserve"> Окраску каменных, железобетонных и металлических оград, опор фонарей уличного освещения, трансформаторных будок производить не реже 1 раза в 2 года, а ремонт - по мере необходимости.</w:t>
      </w:r>
    </w:p>
    <w:p w:rsidR="00693CB4" w:rsidRDefault="00693CB4" w:rsidP="00693CB4">
      <w:pPr>
        <w:widowControl w:val="0"/>
        <w:suppressAutoHyphens/>
        <w:autoSpaceDE w:val="0"/>
        <w:autoSpaceDN w:val="0"/>
        <w:adjustRightInd w:val="0"/>
        <w:jc w:val="center"/>
        <w:rPr>
          <w:rFonts w:eastAsia="Lucida Sans Unicode"/>
          <w:b/>
          <w:bCs/>
          <w:sz w:val="20"/>
          <w:szCs w:val="20"/>
          <w:lang w:bidi="ru-RU"/>
        </w:rPr>
      </w:pPr>
    </w:p>
    <w:p w:rsidR="00693CB4" w:rsidRDefault="00693CB4" w:rsidP="00693CB4">
      <w:pPr>
        <w:widowControl w:val="0"/>
        <w:numPr>
          <w:ilvl w:val="0"/>
          <w:numId w:val="44"/>
        </w:numPr>
        <w:suppressAutoHyphens/>
        <w:autoSpaceDE w:val="0"/>
        <w:autoSpaceDN w:val="0"/>
        <w:adjustRightInd w:val="0"/>
        <w:jc w:val="center"/>
        <w:rPr>
          <w:rFonts w:eastAsia="Lucida Sans Unicode"/>
          <w:b/>
          <w:bCs/>
          <w:sz w:val="20"/>
          <w:szCs w:val="20"/>
          <w:lang w:bidi="ru-RU"/>
        </w:rPr>
      </w:pPr>
      <w:r>
        <w:rPr>
          <w:rFonts w:eastAsia="Lucida Sans Unicode"/>
          <w:b/>
          <w:bCs/>
          <w:sz w:val="20"/>
          <w:szCs w:val="20"/>
          <w:lang w:bidi="ru-RU"/>
        </w:rPr>
        <w:t xml:space="preserve">Производство работ при строительстве или ремонте инженерных коммуникаций </w:t>
      </w:r>
    </w:p>
    <w:p w:rsidR="00693CB4" w:rsidRDefault="00693CB4" w:rsidP="00693CB4">
      <w:pPr>
        <w:widowControl w:val="0"/>
        <w:suppressAutoHyphens/>
        <w:autoSpaceDE w:val="0"/>
        <w:autoSpaceDN w:val="0"/>
        <w:adjustRightInd w:val="0"/>
        <w:ind w:left="765"/>
        <w:rPr>
          <w:rFonts w:eastAsia="Lucida Sans Unicode"/>
          <w:sz w:val="20"/>
          <w:szCs w:val="20"/>
          <w:lang w:bidi="ru-RU"/>
        </w:rPr>
      </w:pPr>
    </w:p>
    <w:p w:rsidR="00693CB4" w:rsidRDefault="00693CB4" w:rsidP="00693CB4">
      <w:pPr>
        <w:widowControl w:val="0"/>
        <w:suppressAutoHyphens/>
        <w:autoSpaceDE w:val="0"/>
        <w:autoSpaceDN w:val="0"/>
        <w:adjustRightInd w:val="0"/>
        <w:ind w:firstLine="708"/>
        <w:jc w:val="both"/>
        <w:rPr>
          <w:rFonts w:eastAsia="Lucida Sans Unicode"/>
          <w:sz w:val="20"/>
          <w:szCs w:val="20"/>
          <w:lang w:bidi="ru-RU"/>
        </w:rPr>
      </w:pPr>
      <w:r>
        <w:rPr>
          <w:rFonts w:eastAsia="Lucida Sans Unicode"/>
          <w:b/>
          <w:sz w:val="20"/>
          <w:szCs w:val="20"/>
          <w:lang w:bidi="ru-RU"/>
        </w:rPr>
        <w:t xml:space="preserve">4.1. </w:t>
      </w:r>
      <w:proofErr w:type="gramStart"/>
      <w:r>
        <w:rPr>
          <w:rFonts w:eastAsia="Lucida Sans Unicode"/>
          <w:sz w:val="20"/>
          <w:szCs w:val="20"/>
          <w:lang w:bidi="ru-RU"/>
        </w:rPr>
        <w:t>Настоящий раздел обязателен для всех юридических и физических лиц (в том числе индивидуальных предпринимателей), ведущих на территории муниципального образования «Подгорнское сельское поселение» проектирование, строительство, реконструкцию, ремонт и эксплуатацию инженерных коммуникаций, транспортных сетей и объектов внешнего благоустройства.</w:t>
      </w:r>
      <w:proofErr w:type="gramEnd"/>
    </w:p>
    <w:p w:rsidR="00693CB4" w:rsidRDefault="00693CB4" w:rsidP="00693CB4">
      <w:pPr>
        <w:widowControl w:val="0"/>
        <w:suppressAutoHyphens/>
        <w:autoSpaceDE w:val="0"/>
        <w:autoSpaceDN w:val="0"/>
        <w:adjustRightInd w:val="0"/>
        <w:ind w:firstLine="708"/>
        <w:jc w:val="both"/>
        <w:rPr>
          <w:rFonts w:eastAsia="Lucida Sans Unicode"/>
          <w:sz w:val="20"/>
          <w:szCs w:val="20"/>
          <w:lang w:bidi="ru-RU"/>
        </w:rPr>
      </w:pPr>
      <w:r>
        <w:rPr>
          <w:rFonts w:eastAsia="Lucida Sans Unicode"/>
          <w:b/>
          <w:sz w:val="20"/>
          <w:szCs w:val="20"/>
          <w:lang w:bidi="ru-RU"/>
        </w:rPr>
        <w:t>4.2.</w:t>
      </w:r>
      <w:r>
        <w:rPr>
          <w:rFonts w:eastAsia="Lucida Sans Unicode"/>
          <w:sz w:val="20"/>
          <w:szCs w:val="20"/>
          <w:lang w:bidi="ru-RU"/>
        </w:rPr>
        <w:t xml:space="preserve"> Строительство, реконструкция и ремонт инженерных коммуникаций осуществляется только при наличии ордера на проведение земляных работ, выданного администрацией Подгорнского сельского поселения на основании разрешения на строительство, реконструкцию и ремонт инженерных коммуникаций.</w:t>
      </w:r>
    </w:p>
    <w:p w:rsidR="00693CB4" w:rsidRDefault="00693CB4" w:rsidP="00693CB4">
      <w:pPr>
        <w:widowControl w:val="0"/>
        <w:suppressAutoHyphens/>
        <w:autoSpaceDE w:val="0"/>
        <w:autoSpaceDN w:val="0"/>
        <w:adjustRightInd w:val="0"/>
        <w:jc w:val="both"/>
        <w:rPr>
          <w:rFonts w:eastAsia="Lucida Sans Unicode"/>
          <w:sz w:val="20"/>
          <w:szCs w:val="20"/>
          <w:lang w:bidi="ru-RU"/>
        </w:rPr>
      </w:pPr>
      <w:r>
        <w:rPr>
          <w:rFonts w:eastAsia="Lucida Sans Unicode"/>
          <w:sz w:val="20"/>
          <w:szCs w:val="20"/>
          <w:lang w:bidi="ru-RU"/>
        </w:rPr>
        <w:t xml:space="preserve">В случае устранения аварийной ситуации производство земляных работ допускается проводить без ордера на проведение земляных работ, с обязательным согласованием места раскопки с владельцами  сельских инженерных коммуникаций, администрацией. Юридическое или физическое лицо (далее по настоящему разделу – лицо), осуществляющее производство земляных работ, обязано в течение последующих 3-х суток оформить ордер на проведение земляных работ.  </w:t>
      </w:r>
    </w:p>
    <w:p w:rsidR="00693CB4" w:rsidRDefault="00693CB4" w:rsidP="00693CB4">
      <w:pPr>
        <w:widowControl w:val="0"/>
        <w:suppressAutoHyphens/>
        <w:autoSpaceDE w:val="0"/>
        <w:autoSpaceDN w:val="0"/>
        <w:adjustRightInd w:val="0"/>
        <w:jc w:val="both"/>
        <w:rPr>
          <w:rFonts w:eastAsia="Lucida Sans Unicode"/>
          <w:sz w:val="20"/>
          <w:szCs w:val="20"/>
          <w:lang w:bidi="ru-RU"/>
        </w:rPr>
      </w:pPr>
      <w:r>
        <w:rPr>
          <w:rFonts w:eastAsia="Lucida Sans Unicode"/>
          <w:sz w:val="20"/>
          <w:szCs w:val="20"/>
          <w:lang w:bidi="ru-RU"/>
        </w:rPr>
        <w:t>Организации, производящие работы по ликвидации аварии, обязаны в течение 24 часов после устранения аварии произвести первичное восстановление дорожного покрытия и зачистку мест работы своими силами и средствами.</w:t>
      </w:r>
    </w:p>
    <w:p w:rsidR="00693CB4" w:rsidRDefault="00693CB4" w:rsidP="00693CB4">
      <w:pPr>
        <w:widowControl w:val="0"/>
        <w:suppressAutoHyphens/>
        <w:autoSpaceDE w:val="0"/>
        <w:autoSpaceDN w:val="0"/>
        <w:adjustRightInd w:val="0"/>
        <w:ind w:firstLine="708"/>
        <w:jc w:val="both"/>
        <w:rPr>
          <w:rFonts w:eastAsia="Lucida Sans Unicode"/>
          <w:color w:val="000000"/>
          <w:sz w:val="20"/>
          <w:szCs w:val="20"/>
          <w:lang w:bidi="ru-RU"/>
        </w:rPr>
      </w:pPr>
      <w:r>
        <w:rPr>
          <w:rFonts w:eastAsia="Lucida Sans Unicode"/>
          <w:b/>
          <w:sz w:val="20"/>
          <w:szCs w:val="20"/>
          <w:lang w:bidi="ru-RU"/>
        </w:rPr>
        <w:t>4.3.</w:t>
      </w:r>
      <w:r>
        <w:rPr>
          <w:rFonts w:eastAsia="Lucida Sans Unicode"/>
          <w:sz w:val="20"/>
          <w:szCs w:val="20"/>
          <w:lang w:bidi="ru-RU"/>
        </w:rPr>
        <w:t xml:space="preserve"> </w:t>
      </w:r>
      <w:proofErr w:type="gramStart"/>
      <w:r>
        <w:rPr>
          <w:rFonts w:eastAsia="Lucida Sans Unicode"/>
          <w:sz w:val="20"/>
          <w:szCs w:val="20"/>
          <w:lang w:bidi="ru-RU"/>
        </w:rPr>
        <w:t>В целях исключения возможного разрытия вновь построенных дорог или отремонтированных дорог, площадей и тротуаров, все организации и частные застройщики, у которых в предстоящем году должны осуществляться работы по строительству или реконструкции (подрядным или хозяйственным способом) подземных сетей и инженерных коммуникаций, обязаны в срок до 1 сентября предшествующего года строительства подать в администрацию сельского поселения плановые заявки с приложением чертежей трасс</w:t>
      </w:r>
      <w:proofErr w:type="gramEnd"/>
      <w:r>
        <w:rPr>
          <w:rFonts w:eastAsia="Lucida Sans Unicode"/>
          <w:sz w:val="20"/>
          <w:szCs w:val="20"/>
          <w:lang w:bidi="ru-RU"/>
        </w:rPr>
        <w:t xml:space="preserve">, </w:t>
      </w:r>
      <w:proofErr w:type="gramStart"/>
      <w:r>
        <w:rPr>
          <w:rFonts w:eastAsia="Lucida Sans Unicode"/>
          <w:sz w:val="20"/>
          <w:szCs w:val="20"/>
          <w:lang w:bidi="ru-RU"/>
        </w:rPr>
        <w:t>намечаемых</w:t>
      </w:r>
      <w:proofErr w:type="gramEnd"/>
      <w:r>
        <w:rPr>
          <w:rFonts w:eastAsia="Lucida Sans Unicode"/>
          <w:sz w:val="20"/>
          <w:szCs w:val="20"/>
          <w:lang w:bidi="ru-RU"/>
        </w:rPr>
        <w:t xml:space="preserve"> к прокладке или реконструкции.</w:t>
      </w:r>
    </w:p>
    <w:p w:rsidR="00693CB4" w:rsidRDefault="00693CB4" w:rsidP="00693CB4">
      <w:pPr>
        <w:widowControl w:val="0"/>
        <w:suppressAutoHyphens/>
        <w:autoSpaceDE w:val="0"/>
        <w:autoSpaceDN w:val="0"/>
        <w:adjustRightInd w:val="0"/>
        <w:jc w:val="both"/>
        <w:rPr>
          <w:rFonts w:eastAsia="Lucida Sans Unicode"/>
          <w:sz w:val="20"/>
          <w:szCs w:val="20"/>
          <w:lang w:bidi="ru-RU"/>
        </w:rPr>
      </w:pPr>
      <w:r>
        <w:rPr>
          <w:rFonts w:eastAsia="Lucida Sans Unicode"/>
          <w:sz w:val="20"/>
          <w:szCs w:val="20"/>
          <w:lang w:bidi="ru-RU"/>
        </w:rPr>
        <w:t xml:space="preserve">Самовольное разрытие улиц и площадей запрещается. </w:t>
      </w:r>
    </w:p>
    <w:p w:rsidR="00693CB4" w:rsidRDefault="00693CB4" w:rsidP="00693CB4">
      <w:pPr>
        <w:widowControl w:val="0"/>
        <w:suppressAutoHyphens/>
        <w:autoSpaceDE w:val="0"/>
        <w:autoSpaceDN w:val="0"/>
        <w:adjustRightInd w:val="0"/>
        <w:ind w:firstLine="708"/>
        <w:jc w:val="both"/>
        <w:rPr>
          <w:rFonts w:eastAsia="Lucida Sans Unicode"/>
          <w:sz w:val="20"/>
          <w:szCs w:val="20"/>
          <w:lang w:bidi="ru-RU"/>
        </w:rPr>
      </w:pPr>
      <w:r>
        <w:rPr>
          <w:rFonts w:eastAsia="Lucida Sans Unicode"/>
          <w:b/>
          <w:sz w:val="20"/>
          <w:szCs w:val="20"/>
          <w:lang w:bidi="ru-RU"/>
        </w:rPr>
        <w:t>4.4.</w:t>
      </w:r>
      <w:r>
        <w:rPr>
          <w:rFonts w:eastAsia="Lucida Sans Unicode"/>
          <w:sz w:val="20"/>
          <w:szCs w:val="20"/>
          <w:lang w:bidi="ru-RU"/>
        </w:rPr>
        <w:t xml:space="preserve"> До начала производства земляных работ необходимо:</w:t>
      </w:r>
    </w:p>
    <w:p w:rsidR="00693CB4" w:rsidRDefault="00693CB4" w:rsidP="00693CB4">
      <w:pPr>
        <w:widowControl w:val="0"/>
        <w:suppressAutoHyphens/>
        <w:autoSpaceDE w:val="0"/>
        <w:autoSpaceDN w:val="0"/>
        <w:adjustRightInd w:val="0"/>
        <w:ind w:firstLine="708"/>
        <w:jc w:val="both"/>
        <w:rPr>
          <w:rFonts w:eastAsia="Lucida Sans Unicode"/>
          <w:sz w:val="20"/>
          <w:szCs w:val="20"/>
          <w:lang w:bidi="ru-RU"/>
        </w:rPr>
      </w:pPr>
      <w:r>
        <w:rPr>
          <w:rFonts w:eastAsia="Lucida Sans Unicode"/>
          <w:sz w:val="20"/>
          <w:szCs w:val="20"/>
          <w:lang w:bidi="ru-RU"/>
        </w:rPr>
        <w:t>- выставить дорожные знаки, обеспечивающие безопасность движения транспорта и пешеходов в любое время суток, оградить место раскопок;</w:t>
      </w:r>
    </w:p>
    <w:p w:rsidR="00693CB4" w:rsidRDefault="00693CB4" w:rsidP="00693CB4">
      <w:pPr>
        <w:widowControl w:val="0"/>
        <w:suppressAutoHyphens/>
        <w:autoSpaceDE w:val="0"/>
        <w:autoSpaceDN w:val="0"/>
        <w:adjustRightInd w:val="0"/>
        <w:ind w:firstLine="708"/>
        <w:jc w:val="both"/>
        <w:rPr>
          <w:rFonts w:eastAsia="Lucida Sans Unicode"/>
          <w:sz w:val="20"/>
          <w:szCs w:val="20"/>
          <w:lang w:bidi="ru-RU"/>
        </w:rPr>
      </w:pPr>
      <w:r>
        <w:rPr>
          <w:rFonts w:eastAsia="Lucida Sans Unicode"/>
          <w:sz w:val="20"/>
          <w:szCs w:val="20"/>
          <w:lang w:bidi="ru-RU"/>
        </w:rPr>
        <w:t>- в темное время суток обозначить ограждение красными световыми сигналами;</w:t>
      </w:r>
    </w:p>
    <w:p w:rsidR="00693CB4" w:rsidRDefault="00693CB4" w:rsidP="00693CB4">
      <w:pPr>
        <w:widowControl w:val="0"/>
        <w:suppressAutoHyphens/>
        <w:autoSpaceDE w:val="0"/>
        <w:autoSpaceDN w:val="0"/>
        <w:adjustRightInd w:val="0"/>
        <w:ind w:firstLine="708"/>
        <w:jc w:val="both"/>
        <w:rPr>
          <w:rFonts w:eastAsia="Lucida Sans Unicode"/>
          <w:sz w:val="20"/>
          <w:szCs w:val="20"/>
          <w:lang w:bidi="ru-RU"/>
        </w:rPr>
      </w:pPr>
      <w:r>
        <w:rPr>
          <w:rFonts w:eastAsia="Lucida Sans Unicode"/>
          <w:sz w:val="20"/>
          <w:szCs w:val="20"/>
          <w:lang w:bidi="ru-RU"/>
        </w:rPr>
        <w:t>- вывесить на ограждении таблички с названием организации, производящей работы, фамилию, имя, отчество лица ответственного за производство работ, и срок окончания работ;</w:t>
      </w:r>
    </w:p>
    <w:p w:rsidR="00693CB4" w:rsidRDefault="00693CB4" w:rsidP="00693CB4">
      <w:pPr>
        <w:widowControl w:val="0"/>
        <w:suppressAutoHyphens/>
        <w:autoSpaceDE w:val="0"/>
        <w:autoSpaceDN w:val="0"/>
        <w:adjustRightInd w:val="0"/>
        <w:ind w:firstLine="708"/>
        <w:jc w:val="both"/>
        <w:rPr>
          <w:rFonts w:eastAsia="Lucida Sans Unicode"/>
          <w:sz w:val="20"/>
          <w:szCs w:val="20"/>
          <w:lang w:bidi="ru-RU"/>
        </w:rPr>
      </w:pPr>
      <w:r>
        <w:rPr>
          <w:rFonts w:eastAsia="Lucida Sans Unicode"/>
          <w:sz w:val="20"/>
          <w:szCs w:val="20"/>
          <w:lang w:bidi="ru-RU"/>
        </w:rPr>
        <w:t xml:space="preserve"> снять и буртовать растительный слой грунта;</w:t>
      </w:r>
    </w:p>
    <w:p w:rsidR="00693CB4" w:rsidRDefault="00693CB4" w:rsidP="00693CB4">
      <w:pPr>
        <w:widowControl w:val="0"/>
        <w:suppressAutoHyphens/>
        <w:autoSpaceDE w:val="0"/>
        <w:autoSpaceDN w:val="0"/>
        <w:adjustRightInd w:val="0"/>
        <w:ind w:firstLine="708"/>
        <w:jc w:val="both"/>
        <w:rPr>
          <w:rFonts w:eastAsia="Lucida Sans Unicode"/>
          <w:sz w:val="20"/>
          <w:szCs w:val="20"/>
          <w:lang w:bidi="ru-RU"/>
        </w:rPr>
      </w:pPr>
      <w:r>
        <w:rPr>
          <w:rFonts w:eastAsia="Lucida Sans Unicode"/>
          <w:sz w:val="20"/>
          <w:szCs w:val="20"/>
          <w:lang w:bidi="ru-RU"/>
        </w:rPr>
        <w:t>- осуществить перенос или в исключительных случаях снос зелёных насаждений.</w:t>
      </w:r>
    </w:p>
    <w:p w:rsidR="00693CB4" w:rsidRDefault="00693CB4" w:rsidP="00693CB4">
      <w:pPr>
        <w:widowControl w:val="0"/>
        <w:suppressAutoHyphens/>
        <w:autoSpaceDE w:val="0"/>
        <w:autoSpaceDN w:val="0"/>
        <w:adjustRightInd w:val="0"/>
        <w:ind w:firstLine="708"/>
        <w:jc w:val="both"/>
        <w:rPr>
          <w:rFonts w:eastAsia="Lucida Sans Unicode"/>
          <w:sz w:val="20"/>
          <w:szCs w:val="20"/>
          <w:lang w:bidi="ru-RU"/>
        </w:rPr>
      </w:pPr>
      <w:r>
        <w:rPr>
          <w:rFonts w:eastAsia="Lucida Sans Unicode"/>
          <w:b/>
          <w:sz w:val="20"/>
          <w:szCs w:val="20"/>
          <w:lang w:bidi="ru-RU"/>
        </w:rPr>
        <w:t>4.5.</w:t>
      </w:r>
      <w:r>
        <w:rPr>
          <w:rFonts w:eastAsia="Lucida Sans Unicode"/>
          <w:sz w:val="20"/>
          <w:szCs w:val="20"/>
          <w:lang w:bidi="ru-RU"/>
        </w:rPr>
        <w:t xml:space="preserve"> При производстве земляных работ лицо их осуществляющее обязано:</w:t>
      </w:r>
    </w:p>
    <w:p w:rsidR="00693CB4" w:rsidRDefault="00693CB4" w:rsidP="00693CB4">
      <w:pPr>
        <w:widowControl w:val="0"/>
        <w:suppressAutoHyphens/>
        <w:autoSpaceDE w:val="0"/>
        <w:autoSpaceDN w:val="0"/>
        <w:adjustRightInd w:val="0"/>
        <w:ind w:firstLine="708"/>
        <w:jc w:val="both"/>
        <w:rPr>
          <w:rFonts w:eastAsia="Lucida Sans Unicode"/>
          <w:sz w:val="20"/>
          <w:szCs w:val="20"/>
          <w:lang w:bidi="ru-RU"/>
        </w:rPr>
      </w:pPr>
      <w:r>
        <w:rPr>
          <w:rFonts w:eastAsia="Lucida Sans Unicode"/>
          <w:sz w:val="20"/>
          <w:szCs w:val="20"/>
          <w:lang w:bidi="ru-RU"/>
        </w:rPr>
        <w:t>- организовать подъезды и подходы ко всем близлежащим зданиям и сооружениям;</w:t>
      </w:r>
    </w:p>
    <w:p w:rsidR="00693CB4" w:rsidRDefault="00693CB4" w:rsidP="00693CB4">
      <w:pPr>
        <w:widowControl w:val="0"/>
        <w:suppressAutoHyphens/>
        <w:autoSpaceDE w:val="0"/>
        <w:autoSpaceDN w:val="0"/>
        <w:adjustRightInd w:val="0"/>
        <w:ind w:firstLine="708"/>
        <w:jc w:val="both"/>
        <w:rPr>
          <w:rFonts w:eastAsia="Lucida Sans Unicode"/>
          <w:sz w:val="20"/>
          <w:szCs w:val="20"/>
          <w:lang w:bidi="ru-RU"/>
        </w:rPr>
      </w:pPr>
      <w:r>
        <w:rPr>
          <w:rFonts w:eastAsia="Lucida Sans Unicode"/>
          <w:sz w:val="20"/>
          <w:szCs w:val="20"/>
          <w:lang w:bidi="ru-RU"/>
        </w:rPr>
        <w:t>- устроить через траншеи надлежащей прочности мостики с ограждением;</w:t>
      </w:r>
    </w:p>
    <w:p w:rsidR="00693CB4" w:rsidRDefault="00693CB4" w:rsidP="00693CB4">
      <w:pPr>
        <w:widowControl w:val="0"/>
        <w:suppressAutoHyphens/>
        <w:autoSpaceDE w:val="0"/>
        <w:autoSpaceDN w:val="0"/>
        <w:adjustRightInd w:val="0"/>
        <w:jc w:val="both"/>
        <w:rPr>
          <w:rFonts w:eastAsia="Lucida Sans Unicode"/>
          <w:sz w:val="20"/>
          <w:szCs w:val="20"/>
          <w:lang w:bidi="ru-RU"/>
        </w:rPr>
      </w:pPr>
      <w:r>
        <w:rPr>
          <w:rFonts w:eastAsia="Lucida Sans Unicode"/>
          <w:sz w:val="20"/>
          <w:szCs w:val="20"/>
          <w:lang w:bidi="ru-RU"/>
        </w:rPr>
        <w:t xml:space="preserve">             - вывозить грунт, вынутый из траншеи  и непригодный для обратной засыпки в отведенные для этих целей места;</w:t>
      </w:r>
    </w:p>
    <w:p w:rsidR="00693CB4" w:rsidRDefault="00693CB4" w:rsidP="00693CB4">
      <w:pPr>
        <w:widowControl w:val="0"/>
        <w:suppressAutoHyphens/>
        <w:autoSpaceDE w:val="0"/>
        <w:autoSpaceDN w:val="0"/>
        <w:adjustRightInd w:val="0"/>
        <w:jc w:val="both"/>
        <w:rPr>
          <w:rFonts w:eastAsia="Lucida Sans Unicode"/>
          <w:sz w:val="20"/>
          <w:szCs w:val="20"/>
          <w:lang w:bidi="ru-RU"/>
        </w:rPr>
      </w:pPr>
      <w:r>
        <w:rPr>
          <w:rFonts w:eastAsia="Lucida Sans Unicode"/>
          <w:sz w:val="20"/>
          <w:szCs w:val="20"/>
          <w:lang w:bidi="ru-RU"/>
        </w:rPr>
        <w:t xml:space="preserve">       - складировать пригодный для засыпки грунт  в соответствии со схемой.</w:t>
      </w:r>
    </w:p>
    <w:p w:rsidR="00693CB4" w:rsidRDefault="00693CB4" w:rsidP="00693CB4">
      <w:pPr>
        <w:widowControl w:val="0"/>
        <w:suppressAutoHyphens/>
        <w:autoSpaceDE w:val="0"/>
        <w:autoSpaceDN w:val="0"/>
        <w:adjustRightInd w:val="0"/>
        <w:ind w:firstLine="708"/>
        <w:jc w:val="both"/>
        <w:rPr>
          <w:rFonts w:eastAsia="Lucida Sans Unicode"/>
          <w:sz w:val="20"/>
          <w:szCs w:val="20"/>
          <w:lang w:bidi="ru-RU"/>
        </w:rPr>
      </w:pPr>
      <w:r>
        <w:rPr>
          <w:rFonts w:eastAsia="Lucida Sans Unicode"/>
          <w:b/>
          <w:sz w:val="20"/>
          <w:szCs w:val="20"/>
          <w:lang w:bidi="ru-RU"/>
        </w:rPr>
        <w:t>4.6.</w:t>
      </w:r>
      <w:r>
        <w:rPr>
          <w:rFonts w:eastAsia="Lucida Sans Unicode"/>
          <w:sz w:val="20"/>
          <w:szCs w:val="20"/>
          <w:lang w:bidi="ru-RU"/>
        </w:rPr>
        <w:t xml:space="preserve"> При производстве земляных работ запрещается:</w:t>
      </w:r>
    </w:p>
    <w:p w:rsidR="00693CB4" w:rsidRDefault="00693CB4" w:rsidP="00693CB4">
      <w:pPr>
        <w:widowControl w:val="0"/>
        <w:suppressAutoHyphens/>
        <w:autoSpaceDE w:val="0"/>
        <w:autoSpaceDN w:val="0"/>
        <w:adjustRightInd w:val="0"/>
        <w:ind w:firstLine="708"/>
        <w:jc w:val="both"/>
        <w:rPr>
          <w:rFonts w:eastAsia="Lucida Sans Unicode"/>
          <w:sz w:val="20"/>
          <w:szCs w:val="20"/>
          <w:lang w:bidi="ru-RU"/>
        </w:rPr>
      </w:pPr>
      <w:r>
        <w:rPr>
          <w:rFonts w:eastAsia="Lucida Sans Unicode"/>
          <w:sz w:val="20"/>
          <w:szCs w:val="20"/>
          <w:lang w:bidi="ru-RU"/>
        </w:rPr>
        <w:t>- заваливать строительными материалами зеленые насаждения, крышки люков, колодцев, водосточных решеток;</w:t>
      </w:r>
    </w:p>
    <w:p w:rsidR="00693CB4" w:rsidRDefault="00693CB4" w:rsidP="00693CB4">
      <w:pPr>
        <w:widowControl w:val="0"/>
        <w:suppressAutoHyphens/>
        <w:autoSpaceDE w:val="0"/>
        <w:autoSpaceDN w:val="0"/>
        <w:adjustRightInd w:val="0"/>
        <w:ind w:firstLine="708"/>
        <w:jc w:val="both"/>
        <w:rPr>
          <w:rFonts w:eastAsia="Lucida Sans Unicode"/>
          <w:sz w:val="20"/>
          <w:szCs w:val="20"/>
          <w:lang w:bidi="ru-RU"/>
        </w:rPr>
      </w:pPr>
      <w:r>
        <w:rPr>
          <w:rFonts w:eastAsia="Lucida Sans Unicode"/>
          <w:sz w:val="20"/>
          <w:szCs w:val="20"/>
          <w:lang w:bidi="ru-RU"/>
        </w:rPr>
        <w:t>- вырубка деревьев, кустарников без разрешения Администрации;</w:t>
      </w:r>
    </w:p>
    <w:p w:rsidR="00693CB4" w:rsidRDefault="00693CB4" w:rsidP="00693CB4">
      <w:pPr>
        <w:widowControl w:val="0"/>
        <w:suppressAutoHyphens/>
        <w:autoSpaceDE w:val="0"/>
        <w:autoSpaceDN w:val="0"/>
        <w:adjustRightInd w:val="0"/>
        <w:ind w:firstLine="708"/>
        <w:jc w:val="both"/>
        <w:rPr>
          <w:rFonts w:eastAsia="Lucida Sans Unicode"/>
          <w:sz w:val="20"/>
          <w:szCs w:val="20"/>
          <w:lang w:bidi="ru-RU"/>
        </w:rPr>
      </w:pPr>
      <w:r>
        <w:rPr>
          <w:rFonts w:eastAsia="Lucida Sans Unicode"/>
          <w:sz w:val="20"/>
          <w:szCs w:val="20"/>
          <w:lang w:bidi="ru-RU"/>
        </w:rPr>
        <w:t>- устройство временных отвалов снятого асфальта и мусора.</w:t>
      </w:r>
    </w:p>
    <w:p w:rsidR="00693CB4" w:rsidRDefault="00693CB4" w:rsidP="00693CB4">
      <w:pPr>
        <w:widowControl w:val="0"/>
        <w:suppressAutoHyphens/>
        <w:autoSpaceDE w:val="0"/>
        <w:autoSpaceDN w:val="0"/>
        <w:adjustRightInd w:val="0"/>
        <w:ind w:firstLine="708"/>
        <w:jc w:val="both"/>
        <w:rPr>
          <w:rFonts w:eastAsia="Lucida Sans Unicode"/>
          <w:sz w:val="20"/>
          <w:szCs w:val="20"/>
          <w:lang w:bidi="ru-RU"/>
        </w:rPr>
      </w:pPr>
      <w:r>
        <w:rPr>
          <w:rFonts w:eastAsia="Lucida Sans Unicode"/>
          <w:b/>
          <w:sz w:val="20"/>
          <w:szCs w:val="20"/>
          <w:lang w:bidi="ru-RU"/>
        </w:rPr>
        <w:t>4.7</w:t>
      </w:r>
      <w:r>
        <w:rPr>
          <w:rFonts w:eastAsia="Lucida Sans Unicode"/>
          <w:sz w:val="20"/>
          <w:szCs w:val="20"/>
          <w:lang w:bidi="ru-RU"/>
        </w:rPr>
        <w:t>. Ширина траншеи должна быть минимальной, не превышающей требования СНиП и технических условий на подземные прокладки (СНиП 3-02.01-87, СНиП 2.07.01-89</w:t>
      </w:r>
      <w:proofErr w:type="gramStart"/>
      <w:r>
        <w:rPr>
          <w:rFonts w:eastAsia="Lucida Sans Unicode"/>
          <w:sz w:val="20"/>
          <w:szCs w:val="20"/>
          <w:lang w:bidi="ru-RU"/>
        </w:rPr>
        <w:t xml:space="preserve"> )</w:t>
      </w:r>
      <w:proofErr w:type="gramEnd"/>
      <w:r>
        <w:rPr>
          <w:rFonts w:eastAsia="Lucida Sans Unicode"/>
          <w:sz w:val="20"/>
          <w:szCs w:val="20"/>
          <w:lang w:bidi="ru-RU"/>
        </w:rPr>
        <w:t>.</w:t>
      </w:r>
    </w:p>
    <w:p w:rsidR="00693CB4" w:rsidRDefault="00693CB4" w:rsidP="00693CB4">
      <w:pPr>
        <w:widowControl w:val="0"/>
        <w:suppressAutoHyphens/>
        <w:autoSpaceDE w:val="0"/>
        <w:autoSpaceDN w:val="0"/>
        <w:adjustRightInd w:val="0"/>
        <w:ind w:firstLine="708"/>
        <w:jc w:val="both"/>
        <w:rPr>
          <w:rFonts w:eastAsia="Lucida Sans Unicode"/>
          <w:sz w:val="20"/>
          <w:szCs w:val="20"/>
          <w:lang w:bidi="ru-RU"/>
        </w:rPr>
      </w:pPr>
      <w:r>
        <w:rPr>
          <w:rFonts w:eastAsia="Lucida Sans Unicode"/>
          <w:b/>
          <w:sz w:val="20"/>
          <w:szCs w:val="20"/>
          <w:lang w:bidi="ru-RU"/>
        </w:rPr>
        <w:t>4.8.</w:t>
      </w:r>
      <w:r>
        <w:rPr>
          <w:rFonts w:eastAsia="Lucida Sans Unicode"/>
          <w:sz w:val="20"/>
          <w:szCs w:val="20"/>
          <w:lang w:bidi="ru-RU"/>
        </w:rPr>
        <w:t xml:space="preserve"> Ответственность за сохранность существующих инженерных сетей, зеленых насаждений несет лицо, на которое оформлен ордер. В случае повреждения коммуникаций, они должны быть немедленно восстановлены за счет средств ответственного за раскопки лица.</w:t>
      </w:r>
    </w:p>
    <w:p w:rsidR="00693CB4" w:rsidRDefault="00693CB4" w:rsidP="00693CB4">
      <w:pPr>
        <w:widowControl w:val="0"/>
        <w:suppressAutoHyphens/>
        <w:autoSpaceDE w:val="0"/>
        <w:autoSpaceDN w:val="0"/>
        <w:adjustRightInd w:val="0"/>
        <w:ind w:firstLine="708"/>
        <w:jc w:val="both"/>
        <w:rPr>
          <w:rFonts w:eastAsia="Lucida Sans Unicode"/>
          <w:sz w:val="20"/>
          <w:szCs w:val="20"/>
          <w:lang w:bidi="ru-RU"/>
        </w:rPr>
      </w:pPr>
      <w:r>
        <w:rPr>
          <w:rFonts w:eastAsia="Lucida Sans Unicode"/>
          <w:b/>
          <w:sz w:val="20"/>
          <w:szCs w:val="20"/>
          <w:lang w:bidi="ru-RU"/>
        </w:rPr>
        <w:lastRenderedPageBreak/>
        <w:t>4.9.</w:t>
      </w:r>
      <w:r>
        <w:rPr>
          <w:rFonts w:eastAsia="Lucida Sans Unicode"/>
          <w:sz w:val="20"/>
          <w:szCs w:val="20"/>
          <w:lang w:bidi="ru-RU"/>
        </w:rPr>
        <w:t xml:space="preserve"> Восстановление дорожных одежд, зеленых насаждений и наземных сооружений производится лицом, ответственным за проведение раскопок в сроки, указанные в ордере. В случае невозможности восстановления асфальтобетонных покрытий, допускается их замена на сборные покрытия из дорожных плит и тротуарной плитки по согласованию с администрацией.</w:t>
      </w:r>
    </w:p>
    <w:p w:rsidR="00693CB4" w:rsidRDefault="00693CB4" w:rsidP="00693CB4">
      <w:pPr>
        <w:widowControl w:val="0"/>
        <w:suppressAutoHyphens/>
        <w:autoSpaceDE w:val="0"/>
        <w:autoSpaceDN w:val="0"/>
        <w:adjustRightInd w:val="0"/>
        <w:ind w:firstLine="708"/>
        <w:jc w:val="both"/>
        <w:rPr>
          <w:rFonts w:eastAsia="Lucida Sans Unicode"/>
          <w:sz w:val="20"/>
          <w:szCs w:val="20"/>
          <w:lang w:bidi="ru-RU"/>
        </w:rPr>
      </w:pPr>
      <w:r>
        <w:rPr>
          <w:rFonts w:eastAsia="Lucida Sans Unicode"/>
          <w:b/>
          <w:sz w:val="20"/>
          <w:szCs w:val="20"/>
          <w:lang w:bidi="ru-RU"/>
        </w:rPr>
        <w:t>4.10.</w:t>
      </w:r>
      <w:r>
        <w:rPr>
          <w:rFonts w:eastAsia="Lucida Sans Unicode"/>
          <w:sz w:val="20"/>
          <w:szCs w:val="20"/>
          <w:lang w:bidi="ru-RU"/>
        </w:rPr>
        <w:t xml:space="preserve"> Ответственность за просадки или деформацию восстановленного твердого покрытия несет лицо, ответственное за проведение раскопок.</w:t>
      </w:r>
    </w:p>
    <w:p w:rsidR="00693CB4" w:rsidRDefault="00693CB4" w:rsidP="00693CB4">
      <w:pPr>
        <w:widowControl w:val="0"/>
        <w:suppressAutoHyphens/>
        <w:autoSpaceDE w:val="0"/>
        <w:autoSpaceDN w:val="0"/>
        <w:adjustRightInd w:val="0"/>
        <w:ind w:firstLine="708"/>
        <w:jc w:val="both"/>
        <w:rPr>
          <w:rFonts w:eastAsia="Lucida Sans Unicode"/>
          <w:sz w:val="20"/>
          <w:szCs w:val="20"/>
          <w:lang w:bidi="ru-RU"/>
        </w:rPr>
      </w:pPr>
      <w:r>
        <w:rPr>
          <w:rFonts w:eastAsia="Lucida Sans Unicode"/>
          <w:b/>
          <w:sz w:val="20"/>
          <w:szCs w:val="20"/>
          <w:lang w:bidi="ru-RU"/>
        </w:rPr>
        <w:t>4.11.</w:t>
      </w:r>
      <w:r>
        <w:rPr>
          <w:rFonts w:eastAsia="Lucida Sans Unicode"/>
          <w:sz w:val="20"/>
          <w:szCs w:val="20"/>
          <w:lang w:bidi="ru-RU"/>
        </w:rPr>
        <w:t xml:space="preserve"> Переход подземных коммуникаций через улицы открытым способом допускается  только на неблагоустроенных улицах. На участках дорог с твердым покрытием, исключительно в случаях, когда не возможна прокладка путем прокола.</w:t>
      </w:r>
    </w:p>
    <w:p w:rsidR="00693CB4" w:rsidRDefault="00693CB4" w:rsidP="00693CB4">
      <w:pPr>
        <w:widowControl w:val="0"/>
        <w:suppressAutoHyphens/>
        <w:autoSpaceDE w:val="0"/>
        <w:autoSpaceDN w:val="0"/>
        <w:adjustRightInd w:val="0"/>
        <w:ind w:firstLine="708"/>
        <w:jc w:val="both"/>
        <w:rPr>
          <w:rFonts w:eastAsia="Lucida Sans Unicode"/>
          <w:sz w:val="20"/>
          <w:szCs w:val="20"/>
          <w:lang w:bidi="ru-RU"/>
        </w:rPr>
      </w:pPr>
      <w:r>
        <w:rPr>
          <w:rFonts w:eastAsia="Lucida Sans Unicode"/>
          <w:b/>
          <w:sz w:val="20"/>
          <w:szCs w:val="20"/>
          <w:lang w:bidi="ru-RU"/>
        </w:rPr>
        <w:t>4.12.</w:t>
      </w:r>
      <w:r>
        <w:rPr>
          <w:rFonts w:eastAsia="Lucida Sans Unicode"/>
          <w:sz w:val="20"/>
          <w:szCs w:val="20"/>
          <w:lang w:bidi="ru-RU"/>
        </w:rPr>
        <w:t xml:space="preserve"> При нарушении настоящих Правил, а также требований, установленных проектом строительства, по ходатайству надзорных органов ордер изымается. Повторный ордер выдаётся только после устранения выявленных недостатков.</w:t>
      </w:r>
    </w:p>
    <w:p w:rsidR="00693CB4" w:rsidRDefault="00693CB4" w:rsidP="00693CB4">
      <w:pPr>
        <w:widowControl w:val="0"/>
        <w:suppressAutoHyphens/>
        <w:autoSpaceDE w:val="0"/>
        <w:autoSpaceDN w:val="0"/>
        <w:adjustRightInd w:val="0"/>
        <w:ind w:firstLine="708"/>
        <w:jc w:val="both"/>
        <w:rPr>
          <w:rFonts w:eastAsia="Lucida Sans Unicode"/>
          <w:sz w:val="20"/>
          <w:szCs w:val="20"/>
          <w:lang w:bidi="ru-RU"/>
        </w:rPr>
      </w:pPr>
      <w:r>
        <w:rPr>
          <w:rFonts w:eastAsia="Lucida Sans Unicode"/>
          <w:b/>
          <w:sz w:val="20"/>
          <w:szCs w:val="20"/>
          <w:lang w:bidi="ru-RU"/>
        </w:rPr>
        <w:t>4.13.</w:t>
      </w:r>
      <w:r>
        <w:rPr>
          <w:rFonts w:eastAsia="Lucida Sans Unicode"/>
          <w:sz w:val="20"/>
          <w:szCs w:val="20"/>
          <w:lang w:bidi="ru-RU"/>
        </w:rPr>
        <w:t xml:space="preserve"> По истечении намеченного в ордере срока начала и окончания работ, он теряет силу и уже не может служить основанием для производства работ. Производство раскопок по просроченным ордерам расценивается как самовольное действие.</w:t>
      </w:r>
    </w:p>
    <w:p w:rsidR="00693CB4" w:rsidRDefault="00693CB4" w:rsidP="00693CB4">
      <w:pPr>
        <w:widowControl w:val="0"/>
        <w:suppressAutoHyphens/>
        <w:autoSpaceDE w:val="0"/>
        <w:autoSpaceDN w:val="0"/>
        <w:adjustRightInd w:val="0"/>
        <w:jc w:val="both"/>
        <w:rPr>
          <w:rFonts w:ascii="Arial" w:eastAsia="Lucida Sans Unicode" w:hAnsi="Arial" w:cs="Tahoma"/>
          <w:bCs/>
          <w:color w:val="000000"/>
          <w:sz w:val="20"/>
          <w:szCs w:val="20"/>
          <w:lang w:bidi="ru-RU"/>
        </w:rPr>
      </w:pPr>
    </w:p>
    <w:p w:rsidR="00693CB4" w:rsidRDefault="00693CB4" w:rsidP="00693CB4">
      <w:pPr>
        <w:widowControl w:val="0"/>
        <w:suppressAutoHyphens/>
        <w:autoSpaceDE w:val="0"/>
        <w:autoSpaceDN w:val="0"/>
        <w:adjustRightInd w:val="0"/>
        <w:jc w:val="center"/>
        <w:rPr>
          <w:rFonts w:eastAsia="Lucida Sans Unicode"/>
          <w:sz w:val="20"/>
          <w:szCs w:val="20"/>
          <w:lang w:bidi="ru-RU"/>
        </w:rPr>
      </w:pPr>
      <w:r>
        <w:rPr>
          <w:rFonts w:eastAsia="Lucida Sans Unicode"/>
          <w:b/>
          <w:bCs/>
          <w:sz w:val="20"/>
          <w:szCs w:val="20"/>
          <w:lang w:bidi="ru-RU"/>
        </w:rPr>
        <w:t>5. Содержание объектов зеленого хозяйства, содержание зеленых насаждений</w:t>
      </w:r>
    </w:p>
    <w:p w:rsidR="00693CB4" w:rsidRDefault="00693CB4" w:rsidP="00693CB4">
      <w:pPr>
        <w:widowControl w:val="0"/>
        <w:suppressAutoHyphens/>
        <w:autoSpaceDE w:val="0"/>
        <w:autoSpaceDN w:val="0"/>
        <w:adjustRightInd w:val="0"/>
        <w:rPr>
          <w:rFonts w:eastAsia="Lucida Sans Unicode"/>
          <w:sz w:val="20"/>
          <w:szCs w:val="20"/>
          <w:lang w:bidi="ru-RU"/>
        </w:rPr>
      </w:pPr>
    </w:p>
    <w:p w:rsidR="00693CB4" w:rsidRDefault="00693CB4" w:rsidP="00693CB4">
      <w:pPr>
        <w:widowControl w:val="0"/>
        <w:suppressAutoHyphens/>
        <w:autoSpaceDE w:val="0"/>
        <w:autoSpaceDN w:val="0"/>
        <w:adjustRightInd w:val="0"/>
        <w:ind w:firstLine="708"/>
        <w:jc w:val="both"/>
        <w:rPr>
          <w:rFonts w:eastAsia="Lucida Sans Unicode"/>
          <w:sz w:val="20"/>
          <w:szCs w:val="20"/>
          <w:lang w:bidi="ru-RU"/>
        </w:rPr>
      </w:pPr>
      <w:r>
        <w:rPr>
          <w:rFonts w:eastAsia="Lucida Sans Unicode"/>
          <w:b/>
          <w:sz w:val="20"/>
          <w:szCs w:val="20"/>
          <w:lang w:bidi="ru-RU"/>
        </w:rPr>
        <w:t>5.1.</w:t>
      </w:r>
      <w:r>
        <w:rPr>
          <w:rFonts w:eastAsia="Lucida Sans Unicode"/>
          <w:sz w:val="20"/>
          <w:szCs w:val="20"/>
          <w:lang w:bidi="ru-RU"/>
        </w:rPr>
        <w:t xml:space="preserve"> По функциональному назначению все зеленые насаждения (кроме городских лесов) делятся на три группы: общего пользования, ограниченного пользования и специального назначения.</w:t>
      </w:r>
    </w:p>
    <w:p w:rsidR="00693CB4" w:rsidRDefault="00693CB4" w:rsidP="00693CB4">
      <w:pPr>
        <w:widowControl w:val="0"/>
        <w:suppressAutoHyphens/>
        <w:autoSpaceDE w:val="0"/>
        <w:autoSpaceDN w:val="0"/>
        <w:adjustRightInd w:val="0"/>
        <w:ind w:firstLine="708"/>
        <w:jc w:val="both"/>
        <w:rPr>
          <w:rFonts w:eastAsia="Lucida Sans Unicode"/>
          <w:sz w:val="20"/>
          <w:szCs w:val="20"/>
          <w:lang w:bidi="ru-RU"/>
        </w:rPr>
      </w:pPr>
      <w:r>
        <w:rPr>
          <w:rFonts w:eastAsia="Lucida Sans Unicode"/>
          <w:b/>
          <w:sz w:val="20"/>
          <w:szCs w:val="20"/>
          <w:lang w:bidi="ru-RU"/>
        </w:rPr>
        <w:t>5.2.1.</w:t>
      </w:r>
      <w:r>
        <w:rPr>
          <w:rFonts w:eastAsia="Lucida Sans Unicode"/>
          <w:sz w:val="20"/>
          <w:szCs w:val="20"/>
          <w:lang w:bidi="ru-RU"/>
        </w:rPr>
        <w:t xml:space="preserve"> К насаждениям общего пользования относятся зеленые насаждения, находящиеся на территории жилых кварталов и групп домов, лесопарков, </w:t>
      </w:r>
      <w:proofErr w:type="spellStart"/>
      <w:r>
        <w:rPr>
          <w:rFonts w:eastAsia="Lucida Sans Unicode"/>
          <w:sz w:val="20"/>
          <w:szCs w:val="20"/>
          <w:lang w:bidi="ru-RU"/>
        </w:rPr>
        <w:t>лугопарков</w:t>
      </w:r>
      <w:proofErr w:type="spellEnd"/>
      <w:r>
        <w:rPr>
          <w:rFonts w:eastAsia="Lucida Sans Unicode"/>
          <w:sz w:val="20"/>
          <w:szCs w:val="20"/>
          <w:lang w:bidi="ru-RU"/>
        </w:rPr>
        <w:t>, а также насаждения вдоль улиц и транспортных магистралей,</w:t>
      </w:r>
    </w:p>
    <w:p w:rsidR="00693CB4" w:rsidRDefault="00693CB4" w:rsidP="00693CB4">
      <w:pPr>
        <w:widowControl w:val="0"/>
        <w:suppressAutoHyphens/>
        <w:autoSpaceDE w:val="0"/>
        <w:autoSpaceDN w:val="0"/>
        <w:adjustRightInd w:val="0"/>
        <w:ind w:firstLine="708"/>
        <w:jc w:val="both"/>
        <w:rPr>
          <w:rFonts w:eastAsia="Lucida Sans Unicode"/>
          <w:sz w:val="20"/>
          <w:szCs w:val="20"/>
          <w:lang w:bidi="ru-RU"/>
        </w:rPr>
      </w:pPr>
      <w:r>
        <w:rPr>
          <w:rFonts w:eastAsia="Lucida Sans Unicode"/>
          <w:b/>
          <w:sz w:val="20"/>
          <w:szCs w:val="20"/>
          <w:lang w:bidi="ru-RU"/>
        </w:rPr>
        <w:t>5.2.2</w:t>
      </w:r>
      <w:proofErr w:type="gramStart"/>
      <w:r>
        <w:rPr>
          <w:rFonts w:eastAsia="Lucida Sans Unicode"/>
          <w:b/>
          <w:sz w:val="20"/>
          <w:szCs w:val="20"/>
          <w:lang w:bidi="ru-RU"/>
        </w:rPr>
        <w:t xml:space="preserve"> </w:t>
      </w:r>
      <w:r>
        <w:rPr>
          <w:rFonts w:eastAsia="Lucida Sans Unicode"/>
          <w:sz w:val="20"/>
          <w:szCs w:val="20"/>
          <w:lang w:bidi="ru-RU"/>
        </w:rPr>
        <w:t>К</w:t>
      </w:r>
      <w:proofErr w:type="gramEnd"/>
      <w:r>
        <w:rPr>
          <w:rFonts w:eastAsia="Lucida Sans Unicode"/>
          <w:sz w:val="20"/>
          <w:szCs w:val="20"/>
          <w:lang w:bidi="ru-RU"/>
        </w:rPr>
        <w:t xml:space="preserve"> насаждениям ограниченного пользования относятся зеленые насаждения, находящиеся на всех остальных озелененных территориях, расположенных внутри жилой и промышленной зоны: в жилых кварталах, на приусадебных участках, на участках школ, больниц, детских учреждений, учебных заведений, спортивных сооружений, а также на территории промышленных предприятий.</w:t>
      </w:r>
    </w:p>
    <w:p w:rsidR="00693CB4" w:rsidRDefault="00693CB4" w:rsidP="00693CB4">
      <w:pPr>
        <w:widowControl w:val="0"/>
        <w:suppressAutoHyphens/>
        <w:autoSpaceDE w:val="0"/>
        <w:autoSpaceDN w:val="0"/>
        <w:adjustRightInd w:val="0"/>
        <w:ind w:firstLine="708"/>
        <w:jc w:val="both"/>
        <w:rPr>
          <w:rFonts w:eastAsia="Lucida Sans Unicode"/>
          <w:sz w:val="20"/>
          <w:szCs w:val="20"/>
          <w:lang w:bidi="ru-RU"/>
        </w:rPr>
      </w:pPr>
      <w:r>
        <w:rPr>
          <w:rFonts w:eastAsia="Lucida Sans Unicode"/>
          <w:b/>
          <w:sz w:val="20"/>
          <w:szCs w:val="20"/>
          <w:lang w:bidi="ru-RU"/>
        </w:rPr>
        <w:t>5.2.3.</w:t>
      </w:r>
      <w:r>
        <w:rPr>
          <w:rFonts w:eastAsia="Lucida Sans Unicode"/>
          <w:sz w:val="20"/>
          <w:szCs w:val="20"/>
          <w:lang w:bidi="ru-RU"/>
        </w:rPr>
        <w:t xml:space="preserve"> К насаждениям специального назначения относятся зеленые насаждения, находящиеся на территории защитных полос, санитарно-защитных и </w:t>
      </w:r>
      <w:proofErr w:type="spellStart"/>
      <w:r>
        <w:rPr>
          <w:rFonts w:eastAsia="Lucida Sans Unicode"/>
          <w:sz w:val="20"/>
          <w:szCs w:val="20"/>
          <w:lang w:bidi="ru-RU"/>
        </w:rPr>
        <w:t>водоохранных</w:t>
      </w:r>
      <w:proofErr w:type="spellEnd"/>
      <w:r>
        <w:rPr>
          <w:rFonts w:eastAsia="Lucida Sans Unicode"/>
          <w:sz w:val="20"/>
          <w:szCs w:val="20"/>
          <w:lang w:bidi="ru-RU"/>
        </w:rPr>
        <w:t xml:space="preserve"> зон, кладбищ.</w:t>
      </w:r>
    </w:p>
    <w:p w:rsidR="00693CB4" w:rsidRDefault="00693CB4" w:rsidP="00693CB4">
      <w:pPr>
        <w:widowControl w:val="0"/>
        <w:suppressAutoHyphens/>
        <w:autoSpaceDE w:val="0"/>
        <w:autoSpaceDN w:val="0"/>
        <w:adjustRightInd w:val="0"/>
        <w:jc w:val="both"/>
        <w:rPr>
          <w:rFonts w:eastAsia="Lucida Sans Unicode"/>
          <w:b/>
          <w:sz w:val="20"/>
          <w:szCs w:val="20"/>
          <w:lang w:bidi="ru-RU"/>
        </w:rPr>
      </w:pPr>
    </w:p>
    <w:p w:rsidR="00693CB4" w:rsidRDefault="00693CB4" w:rsidP="00693CB4">
      <w:pPr>
        <w:widowControl w:val="0"/>
        <w:suppressAutoHyphens/>
        <w:autoSpaceDE w:val="0"/>
        <w:autoSpaceDN w:val="0"/>
        <w:adjustRightInd w:val="0"/>
        <w:jc w:val="both"/>
        <w:rPr>
          <w:rFonts w:eastAsia="Lucida Sans Unicode"/>
          <w:b/>
          <w:sz w:val="20"/>
          <w:szCs w:val="20"/>
          <w:lang w:bidi="ru-RU"/>
        </w:rPr>
      </w:pPr>
      <w:r>
        <w:rPr>
          <w:rFonts w:eastAsia="Lucida Sans Unicode"/>
          <w:b/>
          <w:sz w:val="20"/>
          <w:szCs w:val="20"/>
          <w:lang w:bidi="ru-RU"/>
        </w:rPr>
        <w:t>5.3. Обязанности организаций, граждан, индивидуальных предпринимателей по содержанию зеленых насаждений, объектов зеленого хозяйства.</w:t>
      </w:r>
    </w:p>
    <w:p w:rsidR="00693CB4" w:rsidRDefault="00693CB4" w:rsidP="00693CB4">
      <w:pPr>
        <w:widowControl w:val="0"/>
        <w:suppressAutoHyphens/>
        <w:autoSpaceDE w:val="0"/>
        <w:autoSpaceDN w:val="0"/>
        <w:adjustRightInd w:val="0"/>
        <w:ind w:firstLine="708"/>
        <w:jc w:val="both"/>
        <w:rPr>
          <w:rFonts w:eastAsia="Lucida Sans Unicode"/>
          <w:sz w:val="20"/>
          <w:szCs w:val="20"/>
          <w:lang w:bidi="ru-RU"/>
        </w:rPr>
      </w:pPr>
      <w:r>
        <w:rPr>
          <w:rFonts w:eastAsia="Lucida Sans Unicode"/>
          <w:b/>
          <w:sz w:val="20"/>
          <w:szCs w:val="20"/>
          <w:lang w:bidi="ru-RU"/>
        </w:rPr>
        <w:t>5.3.1.</w:t>
      </w:r>
      <w:r>
        <w:rPr>
          <w:rFonts w:eastAsia="Lucida Sans Unicode"/>
          <w:sz w:val="20"/>
          <w:szCs w:val="20"/>
          <w:lang w:bidi="ru-RU"/>
        </w:rPr>
        <w:t xml:space="preserve"> Обязанности по содержанию объектов зеленого хозяйства возлагается на физических, юридических лиц, индивидуальных предпринимателей на балансе во владении которых находятся данные объекты.</w:t>
      </w:r>
    </w:p>
    <w:p w:rsidR="00693CB4" w:rsidRDefault="00693CB4" w:rsidP="00693CB4">
      <w:pPr>
        <w:widowControl w:val="0"/>
        <w:suppressAutoHyphens/>
        <w:autoSpaceDE w:val="0"/>
        <w:autoSpaceDN w:val="0"/>
        <w:adjustRightInd w:val="0"/>
        <w:ind w:firstLine="708"/>
        <w:jc w:val="both"/>
        <w:rPr>
          <w:rFonts w:eastAsia="Lucida Sans Unicode"/>
          <w:sz w:val="20"/>
          <w:szCs w:val="20"/>
          <w:lang w:bidi="ru-RU"/>
        </w:rPr>
      </w:pPr>
      <w:r>
        <w:rPr>
          <w:rFonts w:eastAsia="Lucida Sans Unicode"/>
          <w:b/>
          <w:sz w:val="20"/>
          <w:szCs w:val="20"/>
          <w:lang w:bidi="ru-RU"/>
        </w:rPr>
        <w:t>5.3.2.</w:t>
      </w:r>
      <w:r>
        <w:rPr>
          <w:rFonts w:eastAsia="Lucida Sans Unicode"/>
          <w:sz w:val="20"/>
          <w:szCs w:val="20"/>
          <w:lang w:bidi="ru-RU"/>
        </w:rPr>
        <w:t xml:space="preserve"> Владельцы зеленых насаждений обязаны производить предусмотренные настоящими Правилами работы собственными силами и средствами или с привлечением специализированной организации на договорной основе.  </w:t>
      </w:r>
    </w:p>
    <w:p w:rsidR="00693CB4" w:rsidRDefault="00693CB4" w:rsidP="00693CB4">
      <w:pPr>
        <w:widowControl w:val="0"/>
        <w:suppressAutoHyphens/>
        <w:autoSpaceDE w:val="0"/>
        <w:autoSpaceDN w:val="0"/>
        <w:adjustRightInd w:val="0"/>
        <w:ind w:firstLine="708"/>
        <w:jc w:val="both"/>
        <w:rPr>
          <w:rFonts w:eastAsia="Lucida Sans Unicode"/>
          <w:sz w:val="20"/>
          <w:szCs w:val="20"/>
          <w:lang w:bidi="ru-RU"/>
        </w:rPr>
      </w:pPr>
      <w:r>
        <w:rPr>
          <w:rFonts w:eastAsia="Lucida Sans Unicode"/>
          <w:b/>
          <w:sz w:val="20"/>
          <w:szCs w:val="20"/>
          <w:lang w:bidi="ru-RU"/>
        </w:rPr>
        <w:t>5.3.3.</w:t>
      </w:r>
      <w:r>
        <w:rPr>
          <w:rFonts w:eastAsia="Lucida Sans Unicode"/>
          <w:sz w:val="20"/>
          <w:szCs w:val="20"/>
          <w:lang w:bidi="ru-RU"/>
        </w:rPr>
        <w:t xml:space="preserve"> Обязанности по содержанию зеленых насаждений возлагаются:</w:t>
      </w:r>
    </w:p>
    <w:p w:rsidR="00693CB4" w:rsidRDefault="00693CB4" w:rsidP="00693CB4">
      <w:pPr>
        <w:widowControl w:val="0"/>
        <w:suppressAutoHyphens/>
        <w:autoSpaceDE w:val="0"/>
        <w:autoSpaceDN w:val="0"/>
        <w:adjustRightInd w:val="0"/>
        <w:ind w:firstLine="708"/>
        <w:jc w:val="both"/>
        <w:rPr>
          <w:rFonts w:eastAsia="Lucida Sans Unicode"/>
          <w:sz w:val="20"/>
          <w:szCs w:val="20"/>
          <w:lang w:bidi="ru-RU"/>
        </w:rPr>
      </w:pPr>
      <w:r>
        <w:rPr>
          <w:rFonts w:eastAsia="Lucida Sans Unicode"/>
          <w:sz w:val="20"/>
          <w:szCs w:val="20"/>
          <w:lang w:bidi="ru-RU"/>
        </w:rPr>
        <w:t>- на улицах - на организации по благоустройству и другие организации, имеющие зеленые насаждения на своем балансе;</w:t>
      </w:r>
    </w:p>
    <w:p w:rsidR="00693CB4" w:rsidRDefault="00693CB4" w:rsidP="00693CB4">
      <w:pPr>
        <w:widowControl w:val="0"/>
        <w:suppressAutoHyphens/>
        <w:autoSpaceDE w:val="0"/>
        <w:autoSpaceDN w:val="0"/>
        <w:adjustRightInd w:val="0"/>
        <w:ind w:firstLine="708"/>
        <w:jc w:val="both"/>
        <w:rPr>
          <w:rFonts w:eastAsia="Lucida Sans Unicode"/>
          <w:sz w:val="20"/>
          <w:szCs w:val="20"/>
          <w:lang w:bidi="ru-RU"/>
        </w:rPr>
      </w:pPr>
      <w:r>
        <w:rPr>
          <w:rFonts w:eastAsia="Lucida Sans Unicode"/>
          <w:sz w:val="20"/>
          <w:szCs w:val="20"/>
          <w:lang w:bidi="ru-RU"/>
        </w:rPr>
        <w:t>- на улицах перед строениями, до проезжей части, во внутриквартальных территориях, - на балансодержателей, арендаторов и иных владельцев жилых, общественных, промышленных зданий и сооружений;</w:t>
      </w:r>
    </w:p>
    <w:p w:rsidR="00693CB4" w:rsidRDefault="00693CB4" w:rsidP="00693CB4">
      <w:pPr>
        <w:widowControl w:val="0"/>
        <w:suppressAutoHyphens/>
        <w:autoSpaceDE w:val="0"/>
        <w:autoSpaceDN w:val="0"/>
        <w:adjustRightInd w:val="0"/>
        <w:ind w:left="708"/>
        <w:jc w:val="both"/>
        <w:rPr>
          <w:rFonts w:eastAsia="Lucida Sans Unicode"/>
          <w:sz w:val="20"/>
          <w:szCs w:val="20"/>
          <w:lang w:bidi="ru-RU"/>
        </w:rPr>
      </w:pPr>
      <w:r>
        <w:rPr>
          <w:rFonts w:eastAsia="Lucida Sans Unicode"/>
          <w:sz w:val="20"/>
          <w:szCs w:val="20"/>
          <w:lang w:bidi="ru-RU"/>
        </w:rPr>
        <w:t>- на территориях организаций, принадлежащих им на праве собственности или ином вещном праве, а также на прилегающих к ним участках и санитарно-защитных зонах - на эти организации;</w:t>
      </w:r>
    </w:p>
    <w:p w:rsidR="00693CB4" w:rsidRDefault="00693CB4" w:rsidP="00693CB4">
      <w:pPr>
        <w:widowControl w:val="0"/>
        <w:suppressAutoHyphens/>
        <w:autoSpaceDE w:val="0"/>
        <w:autoSpaceDN w:val="0"/>
        <w:adjustRightInd w:val="0"/>
        <w:ind w:firstLine="708"/>
        <w:jc w:val="both"/>
        <w:rPr>
          <w:rFonts w:eastAsia="Lucida Sans Unicode"/>
          <w:sz w:val="20"/>
          <w:szCs w:val="20"/>
          <w:lang w:bidi="ru-RU"/>
        </w:rPr>
      </w:pPr>
      <w:r>
        <w:rPr>
          <w:rFonts w:eastAsia="Lucida Sans Unicode"/>
          <w:sz w:val="20"/>
          <w:szCs w:val="20"/>
          <w:lang w:bidi="ru-RU"/>
        </w:rPr>
        <w:t>- на территориях, отведенных под будущую застройку - на лиц, которым отведены земельные участки;</w:t>
      </w:r>
    </w:p>
    <w:p w:rsidR="00693CB4" w:rsidRDefault="00693CB4" w:rsidP="00693CB4">
      <w:pPr>
        <w:widowControl w:val="0"/>
        <w:suppressAutoHyphens/>
        <w:autoSpaceDE w:val="0"/>
        <w:autoSpaceDN w:val="0"/>
        <w:adjustRightInd w:val="0"/>
        <w:ind w:firstLine="708"/>
        <w:jc w:val="both"/>
        <w:rPr>
          <w:rFonts w:eastAsia="Lucida Sans Unicode"/>
          <w:sz w:val="20"/>
          <w:szCs w:val="20"/>
          <w:lang w:bidi="ru-RU"/>
        </w:rPr>
      </w:pPr>
      <w:r>
        <w:rPr>
          <w:rFonts w:eastAsia="Lucida Sans Unicode"/>
          <w:sz w:val="20"/>
          <w:szCs w:val="20"/>
          <w:lang w:bidi="ru-RU"/>
        </w:rPr>
        <w:t>- на пустырях, по берегам водоемов и рек - на прилегающие или расположенные в данном районе предприятия, организации, жилищные организации - по решению Администрации;</w:t>
      </w:r>
    </w:p>
    <w:p w:rsidR="00693CB4" w:rsidRDefault="00693CB4" w:rsidP="00693CB4">
      <w:pPr>
        <w:widowControl w:val="0"/>
        <w:suppressAutoHyphens/>
        <w:autoSpaceDE w:val="0"/>
        <w:autoSpaceDN w:val="0"/>
        <w:adjustRightInd w:val="0"/>
        <w:ind w:firstLine="708"/>
        <w:jc w:val="both"/>
        <w:rPr>
          <w:rFonts w:eastAsia="Lucida Sans Unicode"/>
          <w:sz w:val="20"/>
          <w:szCs w:val="20"/>
          <w:lang w:bidi="ru-RU"/>
        </w:rPr>
      </w:pPr>
      <w:r>
        <w:rPr>
          <w:rFonts w:eastAsia="Lucida Sans Unicode"/>
          <w:sz w:val="20"/>
          <w:szCs w:val="20"/>
          <w:lang w:bidi="ru-RU"/>
        </w:rPr>
        <w:t xml:space="preserve">- на территориях домовладений, принадлежащим гражданам на праве собственности - на собственников домов (уполномоченных ими лиц). </w:t>
      </w:r>
    </w:p>
    <w:p w:rsidR="00693CB4" w:rsidRDefault="00693CB4" w:rsidP="00693CB4">
      <w:pPr>
        <w:widowControl w:val="0"/>
        <w:suppressAutoHyphens/>
        <w:autoSpaceDE w:val="0"/>
        <w:autoSpaceDN w:val="0"/>
        <w:adjustRightInd w:val="0"/>
        <w:ind w:firstLine="708"/>
        <w:jc w:val="both"/>
        <w:rPr>
          <w:rFonts w:eastAsia="Lucida Sans Unicode"/>
          <w:sz w:val="20"/>
          <w:szCs w:val="20"/>
          <w:lang w:bidi="ru-RU"/>
        </w:rPr>
      </w:pPr>
      <w:r>
        <w:rPr>
          <w:rFonts w:eastAsia="Lucida Sans Unicode"/>
          <w:b/>
          <w:sz w:val="20"/>
          <w:szCs w:val="20"/>
          <w:lang w:bidi="ru-RU"/>
        </w:rPr>
        <w:t>5.3.4.</w:t>
      </w:r>
      <w:r>
        <w:rPr>
          <w:rFonts w:eastAsia="Lucida Sans Unicode"/>
          <w:sz w:val="20"/>
          <w:szCs w:val="20"/>
          <w:lang w:bidi="ru-RU"/>
        </w:rPr>
        <w:t xml:space="preserve"> Правила содержания объектов зеленого хозяйства, зеленых насаждений включают в себя: правила ухода за зелеными насаждениями; правила уборки объектов зеленого хозяйства и ухода за оборудованием, находящимся на их территории; правила проведения текущего и капитального ремонта объектов зеленого хозяйства; установленные ограничения и запреты, порядок производства строительных работ на территории объектов зеленого хозяйства.</w:t>
      </w:r>
    </w:p>
    <w:p w:rsidR="00693CB4" w:rsidRDefault="00693CB4" w:rsidP="00693CB4">
      <w:pPr>
        <w:widowControl w:val="0"/>
        <w:suppressAutoHyphens/>
        <w:autoSpaceDE w:val="0"/>
        <w:autoSpaceDN w:val="0"/>
        <w:adjustRightInd w:val="0"/>
        <w:jc w:val="both"/>
        <w:rPr>
          <w:rFonts w:eastAsia="Lucida Sans Unicode"/>
          <w:sz w:val="20"/>
          <w:szCs w:val="20"/>
          <w:lang w:bidi="ru-RU"/>
        </w:rPr>
      </w:pPr>
    </w:p>
    <w:p w:rsidR="00693CB4" w:rsidRDefault="00693CB4" w:rsidP="00693CB4">
      <w:pPr>
        <w:widowControl w:val="0"/>
        <w:suppressAutoHyphens/>
        <w:autoSpaceDE w:val="0"/>
        <w:autoSpaceDN w:val="0"/>
        <w:adjustRightInd w:val="0"/>
        <w:jc w:val="both"/>
        <w:rPr>
          <w:rFonts w:eastAsia="Lucida Sans Unicode"/>
          <w:b/>
          <w:sz w:val="20"/>
          <w:szCs w:val="20"/>
          <w:lang w:bidi="ru-RU"/>
        </w:rPr>
      </w:pPr>
      <w:r>
        <w:rPr>
          <w:rFonts w:eastAsia="Lucida Sans Unicode"/>
          <w:b/>
          <w:sz w:val="20"/>
          <w:szCs w:val="20"/>
          <w:lang w:bidi="ru-RU"/>
        </w:rPr>
        <w:t>5.4. Правила ухода за зелеными насаждениями</w:t>
      </w:r>
    </w:p>
    <w:p w:rsidR="00693CB4" w:rsidRDefault="00693CB4" w:rsidP="00693CB4">
      <w:pPr>
        <w:widowControl w:val="0"/>
        <w:suppressAutoHyphens/>
        <w:autoSpaceDE w:val="0"/>
        <w:autoSpaceDN w:val="0"/>
        <w:adjustRightInd w:val="0"/>
        <w:ind w:firstLine="708"/>
        <w:jc w:val="both"/>
        <w:rPr>
          <w:rFonts w:eastAsia="Lucida Sans Unicode"/>
          <w:sz w:val="20"/>
          <w:szCs w:val="20"/>
          <w:lang w:bidi="ru-RU"/>
        </w:rPr>
      </w:pPr>
      <w:r>
        <w:rPr>
          <w:rFonts w:eastAsia="Lucida Sans Unicode"/>
          <w:sz w:val="20"/>
          <w:szCs w:val="20"/>
          <w:lang w:bidi="ru-RU"/>
        </w:rPr>
        <w:t xml:space="preserve">К работам по уходу относятся заранее планируемые </w:t>
      </w:r>
      <w:proofErr w:type="spellStart"/>
      <w:r>
        <w:rPr>
          <w:rFonts w:eastAsia="Lucida Sans Unicode"/>
          <w:sz w:val="20"/>
          <w:szCs w:val="20"/>
          <w:lang w:bidi="ru-RU"/>
        </w:rPr>
        <w:t>лесо</w:t>
      </w:r>
      <w:proofErr w:type="spellEnd"/>
      <w:r>
        <w:rPr>
          <w:rFonts w:eastAsia="Lucida Sans Unicode"/>
          <w:sz w:val="20"/>
          <w:szCs w:val="20"/>
          <w:lang w:bidi="ru-RU"/>
        </w:rPr>
        <w:t xml:space="preserve"> - агротехнические и профилактические мероприятия, а также непредвиденные аварийные работы, выполняемые в срочном порядке. Технологические процессы работ по уходу должны обеспечивать сохранность, долговечность и высокое качество зеленых насаждений.</w:t>
      </w:r>
    </w:p>
    <w:p w:rsidR="00693CB4" w:rsidRDefault="00693CB4" w:rsidP="00693CB4">
      <w:pPr>
        <w:widowControl w:val="0"/>
        <w:suppressAutoHyphens/>
        <w:autoSpaceDE w:val="0"/>
        <w:autoSpaceDN w:val="0"/>
        <w:adjustRightInd w:val="0"/>
        <w:jc w:val="both"/>
        <w:rPr>
          <w:rFonts w:eastAsia="Lucida Sans Unicode"/>
          <w:sz w:val="20"/>
          <w:szCs w:val="20"/>
          <w:lang w:bidi="ru-RU"/>
        </w:rPr>
      </w:pPr>
    </w:p>
    <w:p w:rsidR="00693CB4" w:rsidRDefault="00693CB4" w:rsidP="00693CB4">
      <w:pPr>
        <w:widowControl w:val="0"/>
        <w:suppressAutoHyphens/>
        <w:autoSpaceDE w:val="0"/>
        <w:autoSpaceDN w:val="0"/>
        <w:adjustRightInd w:val="0"/>
        <w:jc w:val="both"/>
        <w:rPr>
          <w:rFonts w:eastAsia="Lucida Sans Unicode"/>
          <w:sz w:val="20"/>
          <w:szCs w:val="20"/>
          <w:lang w:bidi="ru-RU"/>
        </w:rPr>
      </w:pPr>
      <w:r>
        <w:rPr>
          <w:rFonts w:eastAsia="Lucida Sans Unicode"/>
          <w:b/>
          <w:sz w:val="20"/>
          <w:szCs w:val="20"/>
          <w:lang w:bidi="ru-RU"/>
        </w:rPr>
        <w:t>5.5. Правила ухода за деревьями и кустарниками.</w:t>
      </w:r>
    </w:p>
    <w:p w:rsidR="00693CB4" w:rsidRDefault="00693CB4" w:rsidP="00693CB4">
      <w:pPr>
        <w:widowControl w:val="0"/>
        <w:suppressAutoHyphens/>
        <w:autoSpaceDE w:val="0"/>
        <w:autoSpaceDN w:val="0"/>
        <w:adjustRightInd w:val="0"/>
        <w:ind w:firstLine="708"/>
        <w:jc w:val="both"/>
        <w:rPr>
          <w:rFonts w:eastAsia="Lucida Sans Unicode"/>
          <w:sz w:val="20"/>
          <w:szCs w:val="20"/>
          <w:lang w:bidi="ru-RU"/>
        </w:rPr>
      </w:pPr>
      <w:r>
        <w:rPr>
          <w:rFonts w:eastAsia="Lucida Sans Unicode"/>
          <w:b/>
          <w:sz w:val="20"/>
          <w:szCs w:val="20"/>
          <w:lang w:bidi="ru-RU"/>
        </w:rPr>
        <w:t>5.5.1.</w:t>
      </w:r>
      <w:r>
        <w:rPr>
          <w:rFonts w:eastAsia="Lucida Sans Unicode"/>
          <w:sz w:val="20"/>
          <w:szCs w:val="20"/>
          <w:lang w:bidi="ru-RU"/>
        </w:rPr>
        <w:t xml:space="preserve"> Уход за деревьями и кустарниками должен осуществляться в течение всего года и включает в себя: </w:t>
      </w:r>
    </w:p>
    <w:p w:rsidR="00693CB4" w:rsidRDefault="00693CB4" w:rsidP="00693CB4">
      <w:pPr>
        <w:widowControl w:val="0"/>
        <w:suppressAutoHyphens/>
        <w:autoSpaceDE w:val="0"/>
        <w:autoSpaceDN w:val="0"/>
        <w:adjustRightInd w:val="0"/>
        <w:ind w:firstLine="708"/>
        <w:jc w:val="both"/>
        <w:rPr>
          <w:rFonts w:eastAsia="Lucida Sans Unicode"/>
          <w:sz w:val="20"/>
          <w:szCs w:val="20"/>
          <w:lang w:bidi="ru-RU"/>
        </w:rPr>
      </w:pPr>
      <w:r>
        <w:rPr>
          <w:rFonts w:eastAsia="Lucida Sans Unicode"/>
          <w:sz w:val="20"/>
          <w:szCs w:val="20"/>
          <w:lang w:bidi="ru-RU"/>
        </w:rPr>
        <w:lastRenderedPageBreak/>
        <w:t>- обрезку и формирование кроны, обрезку сухих сучьев;</w:t>
      </w:r>
    </w:p>
    <w:p w:rsidR="00693CB4" w:rsidRDefault="00693CB4" w:rsidP="00693CB4">
      <w:pPr>
        <w:widowControl w:val="0"/>
        <w:suppressAutoHyphens/>
        <w:autoSpaceDE w:val="0"/>
        <w:autoSpaceDN w:val="0"/>
        <w:adjustRightInd w:val="0"/>
        <w:ind w:firstLine="708"/>
        <w:jc w:val="both"/>
        <w:rPr>
          <w:rFonts w:eastAsia="Lucida Sans Unicode"/>
          <w:sz w:val="20"/>
          <w:szCs w:val="20"/>
          <w:lang w:bidi="ru-RU"/>
        </w:rPr>
      </w:pPr>
      <w:r>
        <w:rPr>
          <w:rFonts w:eastAsia="Lucida Sans Unicode"/>
          <w:sz w:val="20"/>
          <w:szCs w:val="20"/>
          <w:lang w:bidi="ru-RU"/>
        </w:rPr>
        <w:t>- стрижку живых изгородей;</w:t>
      </w:r>
    </w:p>
    <w:p w:rsidR="00693CB4" w:rsidRDefault="00693CB4" w:rsidP="00693CB4">
      <w:pPr>
        <w:widowControl w:val="0"/>
        <w:suppressAutoHyphens/>
        <w:autoSpaceDE w:val="0"/>
        <w:autoSpaceDN w:val="0"/>
        <w:adjustRightInd w:val="0"/>
        <w:ind w:firstLine="708"/>
        <w:jc w:val="both"/>
        <w:rPr>
          <w:rFonts w:eastAsia="Lucida Sans Unicode"/>
          <w:sz w:val="20"/>
          <w:szCs w:val="20"/>
          <w:lang w:bidi="ru-RU"/>
        </w:rPr>
      </w:pPr>
      <w:r>
        <w:rPr>
          <w:rFonts w:eastAsia="Lucida Sans Unicode"/>
          <w:sz w:val="20"/>
          <w:szCs w:val="20"/>
          <w:lang w:bidi="ru-RU"/>
        </w:rPr>
        <w:t>- вырубку сухостойных и больных деревьев, корчевку пней;</w:t>
      </w:r>
    </w:p>
    <w:p w:rsidR="00693CB4" w:rsidRDefault="00693CB4" w:rsidP="00693CB4">
      <w:pPr>
        <w:widowControl w:val="0"/>
        <w:suppressAutoHyphens/>
        <w:autoSpaceDE w:val="0"/>
        <w:autoSpaceDN w:val="0"/>
        <w:adjustRightInd w:val="0"/>
        <w:ind w:firstLine="708"/>
        <w:jc w:val="both"/>
        <w:rPr>
          <w:rFonts w:eastAsia="Lucida Sans Unicode"/>
          <w:sz w:val="20"/>
          <w:szCs w:val="20"/>
          <w:lang w:bidi="ru-RU"/>
        </w:rPr>
      </w:pPr>
      <w:r>
        <w:rPr>
          <w:rFonts w:eastAsia="Lucida Sans Unicode"/>
          <w:sz w:val="20"/>
          <w:szCs w:val="20"/>
          <w:lang w:bidi="ru-RU"/>
        </w:rPr>
        <w:t>- уборку мусора, срезанных веток, опавших листьев;</w:t>
      </w:r>
    </w:p>
    <w:p w:rsidR="00693CB4" w:rsidRDefault="00693CB4" w:rsidP="00693CB4">
      <w:pPr>
        <w:widowControl w:val="0"/>
        <w:suppressAutoHyphens/>
        <w:autoSpaceDE w:val="0"/>
        <w:autoSpaceDN w:val="0"/>
        <w:adjustRightInd w:val="0"/>
        <w:ind w:firstLine="708"/>
        <w:jc w:val="both"/>
        <w:rPr>
          <w:rFonts w:eastAsia="Lucida Sans Unicode"/>
          <w:sz w:val="20"/>
          <w:szCs w:val="20"/>
          <w:lang w:bidi="ru-RU"/>
        </w:rPr>
      </w:pPr>
      <w:r>
        <w:rPr>
          <w:rFonts w:eastAsia="Lucida Sans Unicode"/>
          <w:sz w:val="20"/>
          <w:szCs w:val="20"/>
          <w:lang w:bidi="ru-RU"/>
        </w:rPr>
        <w:t>- побелку стволов деревьев и кустарника.</w:t>
      </w:r>
    </w:p>
    <w:p w:rsidR="00693CB4" w:rsidRDefault="00693CB4" w:rsidP="00693CB4">
      <w:pPr>
        <w:widowControl w:val="0"/>
        <w:suppressAutoHyphens/>
        <w:autoSpaceDE w:val="0"/>
        <w:autoSpaceDN w:val="0"/>
        <w:adjustRightInd w:val="0"/>
        <w:ind w:firstLine="708"/>
        <w:jc w:val="both"/>
        <w:rPr>
          <w:rFonts w:eastAsia="Lucida Sans Unicode"/>
          <w:sz w:val="20"/>
          <w:szCs w:val="20"/>
          <w:lang w:bidi="ru-RU"/>
        </w:rPr>
      </w:pPr>
      <w:r>
        <w:rPr>
          <w:rFonts w:eastAsia="Lucida Sans Unicode"/>
          <w:b/>
          <w:sz w:val="20"/>
          <w:szCs w:val="20"/>
          <w:lang w:bidi="ru-RU"/>
        </w:rPr>
        <w:t>5.5.2.</w:t>
      </w:r>
      <w:r>
        <w:rPr>
          <w:rFonts w:eastAsia="Lucida Sans Unicode"/>
          <w:sz w:val="20"/>
          <w:szCs w:val="20"/>
          <w:lang w:bidi="ru-RU"/>
        </w:rPr>
        <w:t xml:space="preserve"> В летнее время в сухую погоду, при необходимости, поливать деревья, кустарники и живые изгороди.</w:t>
      </w:r>
    </w:p>
    <w:p w:rsidR="00693CB4" w:rsidRDefault="00693CB4" w:rsidP="00693CB4">
      <w:pPr>
        <w:widowControl w:val="0"/>
        <w:suppressAutoHyphens/>
        <w:autoSpaceDE w:val="0"/>
        <w:autoSpaceDN w:val="0"/>
        <w:adjustRightInd w:val="0"/>
        <w:ind w:firstLine="708"/>
        <w:jc w:val="both"/>
        <w:rPr>
          <w:rFonts w:eastAsia="Lucida Sans Unicode"/>
          <w:sz w:val="20"/>
          <w:szCs w:val="20"/>
          <w:lang w:bidi="ru-RU"/>
        </w:rPr>
      </w:pPr>
      <w:r>
        <w:rPr>
          <w:rFonts w:eastAsia="Lucida Sans Unicode"/>
          <w:b/>
          <w:sz w:val="20"/>
          <w:szCs w:val="20"/>
          <w:lang w:bidi="ru-RU"/>
        </w:rPr>
        <w:t>5.5.3.</w:t>
      </w:r>
      <w:r>
        <w:rPr>
          <w:rFonts w:eastAsia="Lucida Sans Unicode"/>
          <w:sz w:val="20"/>
          <w:szCs w:val="20"/>
          <w:lang w:bidi="ru-RU"/>
        </w:rPr>
        <w:t xml:space="preserve"> Дупла и механические повреждения на деревьях необходимо своевременно лечить (заделывать и закрашивать масляной краской).</w:t>
      </w:r>
    </w:p>
    <w:p w:rsidR="00693CB4" w:rsidRDefault="00693CB4" w:rsidP="00693CB4">
      <w:pPr>
        <w:widowControl w:val="0"/>
        <w:suppressAutoHyphens/>
        <w:autoSpaceDE w:val="0"/>
        <w:autoSpaceDN w:val="0"/>
        <w:adjustRightInd w:val="0"/>
        <w:ind w:firstLine="708"/>
        <w:jc w:val="both"/>
        <w:rPr>
          <w:rFonts w:eastAsia="Lucida Sans Unicode"/>
          <w:sz w:val="20"/>
          <w:szCs w:val="20"/>
          <w:lang w:bidi="ru-RU"/>
        </w:rPr>
      </w:pPr>
      <w:r>
        <w:rPr>
          <w:rFonts w:eastAsia="Lucida Sans Unicode"/>
          <w:b/>
          <w:sz w:val="20"/>
          <w:szCs w:val="20"/>
          <w:lang w:bidi="ru-RU"/>
        </w:rPr>
        <w:t>5.5.4.</w:t>
      </w:r>
      <w:r>
        <w:rPr>
          <w:rFonts w:eastAsia="Lucida Sans Unicode"/>
          <w:sz w:val="20"/>
          <w:szCs w:val="20"/>
          <w:lang w:bidi="ru-RU"/>
        </w:rPr>
        <w:t xml:space="preserve"> Для нормального роста и правильного развития дерева осуществлять уход за кроной, который производится на протяжении всей жизни растения. Обрезка деревьев осуществляется специализированными организациями и предприятиями.  </w:t>
      </w:r>
    </w:p>
    <w:p w:rsidR="00693CB4" w:rsidRDefault="00693CB4" w:rsidP="00693CB4">
      <w:pPr>
        <w:widowControl w:val="0"/>
        <w:suppressAutoHyphens/>
        <w:autoSpaceDE w:val="0"/>
        <w:autoSpaceDN w:val="0"/>
        <w:adjustRightInd w:val="0"/>
        <w:ind w:firstLine="708"/>
        <w:jc w:val="both"/>
        <w:rPr>
          <w:rFonts w:eastAsia="Lucida Sans Unicode"/>
          <w:sz w:val="20"/>
          <w:szCs w:val="20"/>
          <w:lang w:bidi="ru-RU"/>
        </w:rPr>
      </w:pPr>
      <w:r>
        <w:rPr>
          <w:rFonts w:eastAsia="Lucida Sans Unicode"/>
          <w:b/>
          <w:sz w:val="20"/>
          <w:szCs w:val="20"/>
          <w:lang w:bidi="ru-RU"/>
        </w:rPr>
        <w:t>5.5.5.</w:t>
      </w:r>
      <w:r>
        <w:rPr>
          <w:rFonts w:eastAsia="Lucida Sans Unicode"/>
          <w:sz w:val="20"/>
          <w:szCs w:val="20"/>
          <w:lang w:bidi="ru-RU"/>
        </w:rPr>
        <w:t xml:space="preserve"> При уходе за деревьями в населенном пункте применяют три вида обрезки: формировочную, санитарную и омолаживающую.</w:t>
      </w:r>
    </w:p>
    <w:p w:rsidR="00693CB4" w:rsidRDefault="00693CB4" w:rsidP="00693CB4">
      <w:pPr>
        <w:widowControl w:val="0"/>
        <w:suppressAutoHyphens/>
        <w:autoSpaceDE w:val="0"/>
        <w:autoSpaceDN w:val="0"/>
        <w:adjustRightInd w:val="0"/>
        <w:ind w:firstLine="708"/>
        <w:jc w:val="both"/>
        <w:rPr>
          <w:rFonts w:eastAsia="Lucida Sans Unicode"/>
          <w:sz w:val="20"/>
          <w:szCs w:val="20"/>
          <w:lang w:bidi="ru-RU"/>
        </w:rPr>
      </w:pPr>
      <w:r>
        <w:rPr>
          <w:rFonts w:eastAsia="Lucida Sans Unicode"/>
          <w:b/>
          <w:sz w:val="20"/>
          <w:szCs w:val="20"/>
          <w:lang w:bidi="ru-RU"/>
        </w:rPr>
        <w:t>5.5.6.</w:t>
      </w:r>
      <w:r>
        <w:rPr>
          <w:rFonts w:eastAsia="Lucida Sans Unicode"/>
          <w:sz w:val="20"/>
          <w:szCs w:val="20"/>
          <w:lang w:bidi="ru-RU"/>
        </w:rPr>
        <w:t xml:space="preserve"> Живые изгороди и бордюры из кустарника необходимо регулярно стричь для усиления побегов, увеличения густоты кроны и поддержания заданной формы.</w:t>
      </w:r>
    </w:p>
    <w:p w:rsidR="00693CB4" w:rsidRDefault="00693CB4" w:rsidP="00693CB4">
      <w:pPr>
        <w:widowControl w:val="0"/>
        <w:suppressAutoHyphens/>
        <w:autoSpaceDE w:val="0"/>
        <w:autoSpaceDN w:val="0"/>
        <w:adjustRightInd w:val="0"/>
        <w:jc w:val="both"/>
        <w:rPr>
          <w:rFonts w:eastAsia="Lucida Sans Unicode"/>
          <w:b/>
          <w:sz w:val="20"/>
          <w:szCs w:val="20"/>
          <w:lang w:bidi="ru-RU"/>
        </w:rPr>
      </w:pPr>
    </w:p>
    <w:p w:rsidR="00693CB4" w:rsidRDefault="00693CB4" w:rsidP="00693CB4">
      <w:pPr>
        <w:widowControl w:val="0"/>
        <w:suppressAutoHyphens/>
        <w:autoSpaceDE w:val="0"/>
        <w:autoSpaceDN w:val="0"/>
        <w:adjustRightInd w:val="0"/>
        <w:jc w:val="both"/>
        <w:rPr>
          <w:rFonts w:eastAsia="Lucida Sans Unicode"/>
          <w:b/>
          <w:sz w:val="20"/>
          <w:szCs w:val="20"/>
          <w:lang w:bidi="ru-RU"/>
        </w:rPr>
      </w:pPr>
      <w:r>
        <w:rPr>
          <w:rFonts w:eastAsia="Lucida Sans Unicode"/>
          <w:b/>
          <w:sz w:val="20"/>
          <w:szCs w:val="20"/>
          <w:lang w:bidi="ru-RU"/>
        </w:rPr>
        <w:t>5.6. Правила ухода за газонами и цветниками, дорожками и площадками с зеленой растительностью.</w:t>
      </w:r>
    </w:p>
    <w:p w:rsidR="00693CB4" w:rsidRDefault="00693CB4" w:rsidP="00693CB4">
      <w:pPr>
        <w:widowControl w:val="0"/>
        <w:suppressAutoHyphens/>
        <w:autoSpaceDE w:val="0"/>
        <w:autoSpaceDN w:val="0"/>
        <w:adjustRightInd w:val="0"/>
        <w:ind w:firstLine="708"/>
        <w:jc w:val="both"/>
        <w:rPr>
          <w:rFonts w:eastAsia="Lucida Sans Unicode"/>
          <w:sz w:val="20"/>
          <w:szCs w:val="20"/>
          <w:lang w:bidi="ru-RU"/>
        </w:rPr>
      </w:pPr>
      <w:r>
        <w:rPr>
          <w:rFonts w:eastAsia="Lucida Sans Unicode"/>
          <w:b/>
          <w:sz w:val="20"/>
          <w:szCs w:val="20"/>
          <w:lang w:bidi="ru-RU"/>
        </w:rPr>
        <w:t>5.6.1.</w:t>
      </w:r>
      <w:r>
        <w:rPr>
          <w:rFonts w:eastAsia="Lucida Sans Unicode"/>
          <w:sz w:val="20"/>
          <w:szCs w:val="20"/>
          <w:lang w:bidi="ru-RU"/>
        </w:rPr>
        <w:t xml:space="preserve"> К уходу за газонами относится полив, борьба с сорняками, стрижка, поверхностное удобрение, применение физиологически активных регуляторов роста и другие приемы механической обработки и ремонта газонной дернины.</w:t>
      </w:r>
    </w:p>
    <w:p w:rsidR="00693CB4" w:rsidRDefault="00693CB4" w:rsidP="00693CB4">
      <w:pPr>
        <w:widowControl w:val="0"/>
        <w:suppressAutoHyphens/>
        <w:autoSpaceDE w:val="0"/>
        <w:autoSpaceDN w:val="0"/>
        <w:adjustRightInd w:val="0"/>
        <w:ind w:firstLine="708"/>
        <w:jc w:val="both"/>
        <w:rPr>
          <w:rFonts w:eastAsia="Lucida Sans Unicode"/>
          <w:sz w:val="20"/>
          <w:szCs w:val="20"/>
          <w:lang w:bidi="ru-RU"/>
        </w:rPr>
      </w:pPr>
      <w:r>
        <w:rPr>
          <w:rFonts w:eastAsia="Lucida Sans Unicode"/>
          <w:b/>
          <w:sz w:val="20"/>
          <w:szCs w:val="20"/>
          <w:lang w:bidi="ru-RU"/>
        </w:rPr>
        <w:t>5.6.2.</w:t>
      </w:r>
      <w:r>
        <w:rPr>
          <w:rFonts w:eastAsia="Lucida Sans Unicode"/>
          <w:sz w:val="20"/>
          <w:szCs w:val="20"/>
          <w:lang w:bidi="ru-RU"/>
        </w:rPr>
        <w:t xml:space="preserve"> Уход за цветниками заключается в удобрении, рыхлении, прополке сорняков, мульчировании, подвязке, удалении отцветших цветков, соцветий и отмерших стеблей.</w:t>
      </w:r>
    </w:p>
    <w:p w:rsidR="00693CB4" w:rsidRDefault="00693CB4" w:rsidP="00693CB4">
      <w:pPr>
        <w:widowControl w:val="0"/>
        <w:suppressAutoHyphens/>
        <w:autoSpaceDE w:val="0"/>
        <w:autoSpaceDN w:val="0"/>
        <w:adjustRightInd w:val="0"/>
        <w:ind w:firstLine="708"/>
        <w:jc w:val="both"/>
        <w:rPr>
          <w:rFonts w:eastAsia="Lucida Sans Unicode"/>
          <w:sz w:val="20"/>
          <w:szCs w:val="20"/>
          <w:lang w:bidi="ru-RU"/>
        </w:rPr>
      </w:pPr>
      <w:r>
        <w:rPr>
          <w:rFonts w:eastAsia="Lucida Sans Unicode"/>
          <w:b/>
          <w:sz w:val="20"/>
          <w:szCs w:val="20"/>
          <w:lang w:bidi="ru-RU"/>
        </w:rPr>
        <w:t>5.6.3.</w:t>
      </w:r>
      <w:r>
        <w:rPr>
          <w:rFonts w:eastAsia="Lucida Sans Unicode"/>
          <w:sz w:val="20"/>
          <w:szCs w:val="20"/>
          <w:lang w:bidi="ru-RU"/>
        </w:rPr>
        <w:t xml:space="preserve"> В летнее время в сухую погоду, при необходимости, поливать газоны, цветники, дорожки и площадки с зеленой растительностью. Полив должен производиться в вечерние или ранние утренние часы.</w:t>
      </w:r>
    </w:p>
    <w:p w:rsidR="00693CB4" w:rsidRDefault="00693CB4" w:rsidP="00693CB4">
      <w:pPr>
        <w:widowControl w:val="0"/>
        <w:suppressAutoHyphens/>
        <w:autoSpaceDE w:val="0"/>
        <w:autoSpaceDN w:val="0"/>
        <w:adjustRightInd w:val="0"/>
        <w:jc w:val="both"/>
        <w:rPr>
          <w:rFonts w:eastAsia="Lucida Sans Unicode"/>
          <w:b/>
          <w:sz w:val="20"/>
          <w:szCs w:val="20"/>
          <w:lang w:bidi="ru-RU"/>
        </w:rPr>
      </w:pPr>
    </w:p>
    <w:p w:rsidR="00693CB4" w:rsidRDefault="00693CB4" w:rsidP="00693CB4">
      <w:pPr>
        <w:widowControl w:val="0"/>
        <w:suppressAutoHyphens/>
        <w:autoSpaceDE w:val="0"/>
        <w:autoSpaceDN w:val="0"/>
        <w:adjustRightInd w:val="0"/>
        <w:jc w:val="both"/>
        <w:rPr>
          <w:rFonts w:eastAsia="Lucida Sans Unicode"/>
          <w:b/>
          <w:sz w:val="20"/>
          <w:szCs w:val="20"/>
          <w:lang w:bidi="ru-RU"/>
        </w:rPr>
      </w:pPr>
      <w:r>
        <w:rPr>
          <w:rFonts w:eastAsia="Lucida Sans Unicode"/>
          <w:b/>
          <w:sz w:val="20"/>
          <w:szCs w:val="20"/>
          <w:lang w:bidi="ru-RU"/>
        </w:rPr>
        <w:t>5.7. Правила уборки объектов зеленого хозяйства и ухода за оборудованием, находящимся на их территории</w:t>
      </w:r>
    </w:p>
    <w:p w:rsidR="00693CB4" w:rsidRDefault="00693CB4" w:rsidP="00693CB4">
      <w:pPr>
        <w:widowControl w:val="0"/>
        <w:suppressAutoHyphens/>
        <w:autoSpaceDE w:val="0"/>
        <w:autoSpaceDN w:val="0"/>
        <w:adjustRightInd w:val="0"/>
        <w:ind w:firstLine="708"/>
        <w:jc w:val="both"/>
        <w:rPr>
          <w:rFonts w:eastAsia="Lucida Sans Unicode"/>
          <w:sz w:val="20"/>
          <w:szCs w:val="20"/>
          <w:lang w:bidi="ru-RU"/>
        </w:rPr>
      </w:pPr>
      <w:r>
        <w:rPr>
          <w:rFonts w:eastAsia="Lucida Sans Unicode"/>
          <w:b/>
          <w:sz w:val="20"/>
          <w:szCs w:val="20"/>
          <w:lang w:bidi="ru-RU"/>
        </w:rPr>
        <w:t>5.7.1.</w:t>
      </w:r>
      <w:r>
        <w:rPr>
          <w:rFonts w:eastAsia="Lucida Sans Unicode"/>
          <w:sz w:val="20"/>
          <w:szCs w:val="20"/>
          <w:lang w:bidi="ru-RU"/>
        </w:rPr>
        <w:t xml:space="preserve"> Организации, физические лица, индивидуальные предприниматели, имеющие на своем балансе объекты зеленого хозяйства, обязаны:</w:t>
      </w:r>
    </w:p>
    <w:p w:rsidR="00693CB4" w:rsidRDefault="00693CB4" w:rsidP="00693CB4">
      <w:pPr>
        <w:widowControl w:val="0"/>
        <w:suppressAutoHyphens/>
        <w:autoSpaceDE w:val="0"/>
        <w:autoSpaceDN w:val="0"/>
        <w:adjustRightInd w:val="0"/>
        <w:ind w:firstLine="708"/>
        <w:jc w:val="both"/>
        <w:rPr>
          <w:rFonts w:eastAsia="Lucida Sans Unicode"/>
          <w:sz w:val="20"/>
          <w:szCs w:val="20"/>
          <w:lang w:bidi="ru-RU"/>
        </w:rPr>
      </w:pPr>
      <w:r>
        <w:rPr>
          <w:rFonts w:eastAsia="Lucida Sans Unicode"/>
          <w:sz w:val="20"/>
          <w:szCs w:val="20"/>
          <w:lang w:bidi="ru-RU"/>
        </w:rPr>
        <w:t>- содержать в исправном состоянии садово-парковые сооружения и оборудование, иметь достаточное количество скамеек, своевременно проводить их ремонт и покраску;</w:t>
      </w:r>
    </w:p>
    <w:p w:rsidR="00693CB4" w:rsidRDefault="00693CB4" w:rsidP="00693CB4">
      <w:pPr>
        <w:widowControl w:val="0"/>
        <w:suppressAutoHyphens/>
        <w:autoSpaceDE w:val="0"/>
        <w:autoSpaceDN w:val="0"/>
        <w:adjustRightInd w:val="0"/>
        <w:ind w:firstLine="708"/>
        <w:jc w:val="both"/>
        <w:rPr>
          <w:rFonts w:eastAsia="Lucida Sans Unicode"/>
          <w:sz w:val="20"/>
          <w:szCs w:val="20"/>
          <w:lang w:bidi="ru-RU"/>
        </w:rPr>
      </w:pPr>
      <w:r>
        <w:rPr>
          <w:rFonts w:eastAsia="Lucida Sans Unicode"/>
          <w:sz w:val="20"/>
          <w:szCs w:val="20"/>
          <w:lang w:bidi="ru-RU"/>
        </w:rPr>
        <w:t xml:space="preserve">- расставлять необходимое количество урн, производить своевременную их выборку; при определении числа урн исходить из расчета - одна урна на </w:t>
      </w:r>
      <w:smartTag w:uri="urn:schemas-microsoft-com:office:smarttags" w:element="metricconverter">
        <w:smartTagPr>
          <w:attr w:name="ProductID" w:val="800 м2"/>
        </w:smartTagPr>
        <w:r>
          <w:rPr>
            <w:rFonts w:eastAsia="Lucida Sans Unicode"/>
            <w:sz w:val="20"/>
            <w:szCs w:val="20"/>
            <w:lang w:bidi="ru-RU"/>
          </w:rPr>
          <w:t>800 м</w:t>
        </w:r>
        <w:proofErr w:type="gramStart"/>
        <w:r>
          <w:rPr>
            <w:rFonts w:eastAsia="Lucida Sans Unicode"/>
            <w:sz w:val="20"/>
            <w:szCs w:val="20"/>
            <w:lang w:bidi="ru-RU"/>
          </w:rPr>
          <w:t>2</w:t>
        </w:r>
      </w:smartTag>
      <w:proofErr w:type="gramEnd"/>
      <w:r>
        <w:rPr>
          <w:rFonts w:eastAsia="Lucida Sans Unicode"/>
          <w:sz w:val="20"/>
          <w:szCs w:val="20"/>
          <w:lang w:bidi="ru-RU"/>
        </w:rPr>
        <w:t xml:space="preserve"> площади.  </w:t>
      </w:r>
    </w:p>
    <w:p w:rsidR="00693CB4" w:rsidRDefault="00693CB4" w:rsidP="00693CB4">
      <w:pPr>
        <w:widowControl w:val="0"/>
        <w:suppressAutoHyphens/>
        <w:autoSpaceDE w:val="0"/>
        <w:autoSpaceDN w:val="0"/>
        <w:adjustRightInd w:val="0"/>
        <w:jc w:val="both"/>
        <w:rPr>
          <w:rFonts w:eastAsia="Lucida Sans Unicode"/>
          <w:b/>
          <w:sz w:val="20"/>
          <w:szCs w:val="20"/>
          <w:lang w:bidi="ru-RU"/>
        </w:rPr>
      </w:pPr>
    </w:p>
    <w:p w:rsidR="00693CB4" w:rsidRDefault="00693CB4" w:rsidP="00693CB4">
      <w:pPr>
        <w:widowControl w:val="0"/>
        <w:suppressAutoHyphens/>
        <w:autoSpaceDE w:val="0"/>
        <w:autoSpaceDN w:val="0"/>
        <w:adjustRightInd w:val="0"/>
        <w:jc w:val="both"/>
        <w:rPr>
          <w:rFonts w:eastAsia="Lucida Sans Unicode"/>
          <w:b/>
          <w:sz w:val="20"/>
          <w:szCs w:val="20"/>
          <w:lang w:bidi="ru-RU"/>
        </w:rPr>
      </w:pPr>
      <w:r>
        <w:rPr>
          <w:rFonts w:eastAsia="Lucida Sans Unicode"/>
          <w:b/>
          <w:sz w:val="20"/>
          <w:szCs w:val="20"/>
          <w:lang w:bidi="ru-RU"/>
        </w:rPr>
        <w:t>5.8. Инвентаризация зеленых насаждений</w:t>
      </w:r>
    </w:p>
    <w:p w:rsidR="00693CB4" w:rsidRDefault="00693CB4" w:rsidP="00693CB4">
      <w:pPr>
        <w:widowControl w:val="0"/>
        <w:suppressAutoHyphens/>
        <w:autoSpaceDE w:val="0"/>
        <w:autoSpaceDN w:val="0"/>
        <w:adjustRightInd w:val="0"/>
        <w:ind w:firstLine="708"/>
        <w:jc w:val="both"/>
        <w:rPr>
          <w:rFonts w:eastAsia="Lucida Sans Unicode"/>
          <w:sz w:val="20"/>
          <w:szCs w:val="20"/>
          <w:lang w:bidi="ru-RU"/>
        </w:rPr>
      </w:pPr>
      <w:r>
        <w:rPr>
          <w:rFonts w:eastAsia="Lucida Sans Unicode"/>
          <w:b/>
          <w:sz w:val="20"/>
          <w:szCs w:val="20"/>
          <w:lang w:bidi="ru-RU"/>
        </w:rPr>
        <w:t>5.8.1.</w:t>
      </w:r>
      <w:r>
        <w:rPr>
          <w:rFonts w:eastAsia="Lucida Sans Unicode"/>
          <w:sz w:val="20"/>
          <w:szCs w:val="20"/>
          <w:lang w:bidi="ru-RU"/>
        </w:rPr>
        <w:t xml:space="preserve"> Инвентаризация сельских зеленых насаждений проводится с целью получения данных о количестве и характере насаждений для использования при дальнейшем развитии зеленого строительства, восстановлении, реконструкции и эксплуатации объектов зеленого хозяйства и должна проводиться:</w:t>
      </w:r>
    </w:p>
    <w:p w:rsidR="00693CB4" w:rsidRDefault="00693CB4" w:rsidP="00693CB4">
      <w:pPr>
        <w:widowControl w:val="0"/>
        <w:suppressAutoHyphens/>
        <w:autoSpaceDE w:val="0"/>
        <w:autoSpaceDN w:val="0"/>
        <w:adjustRightInd w:val="0"/>
        <w:ind w:firstLine="708"/>
        <w:jc w:val="both"/>
        <w:rPr>
          <w:rFonts w:eastAsia="Lucida Sans Unicode"/>
          <w:sz w:val="20"/>
          <w:szCs w:val="20"/>
          <w:lang w:bidi="ru-RU"/>
        </w:rPr>
      </w:pPr>
      <w:r>
        <w:rPr>
          <w:rFonts w:eastAsia="Lucida Sans Unicode"/>
          <w:sz w:val="20"/>
          <w:szCs w:val="20"/>
          <w:lang w:bidi="ru-RU"/>
        </w:rPr>
        <w:t xml:space="preserve">а) </w:t>
      </w:r>
      <w:proofErr w:type="gramStart"/>
      <w:r>
        <w:rPr>
          <w:rFonts w:eastAsia="Lucida Sans Unicode"/>
          <w:sz w:val="20"/>
          <w:szCs w:val="20"/>
          <w:lang w:bidi="ru-RU"/>
        </w:rPr>
        <w:t>ежегодная</w:t>
      </w:r>
      <w:proofErr w:type="gramEnd"/>
      <w:r>
        <w:rPr>
          <w:rFonts w:eastAsia="Lucida Sans Unicode"/>
          <w:sz w:val="20"/>
          <w:szCs w:val="20"/>
          <w:lang w:bidi="ru-RU"/>
        </w:rPr>
        <w:t xml:space="preserve"> - по состоянию на 1 ноября;</w:t>
      </w:r>
    </w:p>
    <w:p w:rsidR="00693CB4" w:rsidRDefault="00693CB4" w:rsidP="00693CB4">
      <w:pPr>
        <w:widowControl w:val="0"/>
        <w:suppressAutoHyphens/>
        <w:autoSpaceDE w:val="0"/>
        <w:autoSpaceDN w:val="0"/>
        <w:adjustRightInd w:val="0"/>
        <w:ind w:firstLine="708"/>
        <w:jc w:val="both"/>
        <w:rPr>
          <w:rFonts w:eastAsia="Lucida Sans Unicode"/>
          <w:sz w:val="20"/>
          <w:szCs w:val="20"/>
          <w:lang w:bidi="ru-RU"/>
        </w:rPr>
      </w:pPr>
      <w:r>
        <w:rPr>
          <w:rFonts w:eastAsia="Lucida Sans Unicode"/>
          <w:sz w:val="20"/>
          <w:szCs w:val="20"/>
          <w:lang w:bidi="ru-RU"/>
        </w:rPr>
        <w:t xml:space="preserve">б) </w:t>
      </w:r>
      <w:proofErr w:type="gramStart"/>
      <w:r>
        <w:rPr>
          <w:rFonts w:eastAsia="Lucida Sans Unicode"/>
          <w:sz w:val="20"/>
          <w:szCs w:val="20"/>
          <w:lang w:bidi="ru-RU"/>
        </w:rPr>
        <w:t>полная</w:t>
      </w:r>
      <w:proofErr w:type="gramEnd"/>
      <w:r>
        <w:rPr>
          <w:rFonts w:eastAsia="Lucida Sans Unicode"/>
          <w:sz w:val="20"/>
          <w:szCs w:val="20"/>
          <w:lang w:bidi="ru-RU"/>
        </w:rPr>
        <w:t xml:space="preserve"> - один раз в 5 лет.</w:t>
      </w:r>
    </w:p>
    <w:p w:rsidR="00693CB4" w:rsidRDefault="00693CB4" w:rsidP="00693CB4">
      <w:pPr>
        <w:widowControl w:val="0"/>
        <w:suppressAutoHyphens/>
        <w:autoSpaceDE w:val="0"/>
        <w:autoSpaceDN w:val="0"/>
        <w:adjustRightInd w:val="0"/>
        <w:ind w:firstLine="708"/>
        <w:jc w:val="both"/>
        <w:rPr>
          <w:rFonts w:eastAsia="Lucida Sans Unicode"/>
          <w:sz w:val="20"/>
          <w:szCs w:val="20"/>
          <w:lang w:bidi="ru-RU"/>
        </w:rPr>
      </w:pPr>
      <w:r>
        <w:rPr>
          <w:rFonts w:eastAsia="Lucida Sans Unicode"/>
          <w:b/>
          <w:sz w:val="20"/>
          <w:szCs w:val="20"/>
          <w:lang w:bidi="ru-RU"/>
        </w:rPr>
        <w:t>5.8.2.</w:t>
      </w:r>
      <w:r>
        <w:rPr>
          <w:rFonts w:eastAsia="Lucida Sans Unicode"/>
          <w:sz w:val="20"/>
          <w:szCs w:val="20"/>
          <w:lang w:bidi="ru-RU"/>
        </w:rPr>
        <w:t xml:space="preserve"> Материалы, полученные в результате инвентаризации и оценки зеленых насаждений, являются основными исходными данными для ежегодного планирования и организации работ по содержанию насаждений.</w:t>
      </w:r>
    </w:p>
    <w:p w:rsidR="00693CB4" w:rsidRDefault="00693CB4" w:rsidP="00693CB4">
      <w:pPr>
        <w:widowControl w:val="0"/>
        <w:suppressAutoHyphens/>
        <w:autoSpaceDE w:val="0"/>
        <w:autoSpaceDN w:val="0"/>
        <w:adjustRightInd w:val="0"/>
        <w:jc w:val="both"/>
        <w:rPr>
          <w:rFonts w:eastAsia="Lucida Sans Unicode"/>
          <w:b/>
          <w:sz w:val="20"/>
          <w:szCs w:val="20"/>
          <w:lang w:bidi="ru-RU"/>
        </w:rPr>
      </w:pPr>
    </w:p>
    <w:p w:rsidR="00693CB4" w:rsidRDefault="00693CB4" w:rsidP="00693CB4">
      <w:pPr>
        <w:widowControl w:val="0"/>
        <w:suppressAutoHyphens/>
        <w:autoSpaceDE w:val="0"/>
        <w:autoSpaceDN w:val="0"/>
        <w:adjustRightInd w:val="0"/>
        <w:jc w:val="both"/>
        <w:rPr>
          <w:rFonts w:eastAsia="Lucida Sans Unicode"/>
          <w:b/>
          <w:sz w:val="20"/>
          <w:szCs w:val="20"/>
          <w:lang w:bidi="ru-RU"/>
        </w:rPr>
      </w:pPr>
      <w:r>
        <w:rPr>
          <w:rFonts w:eastAsia="Lucida Sans Unicode"/>
          <w:b/>
          <w:sz w:val="20"/>
          <w:szCs w:val="20"/>
          <w:lang w:bidi="ru-RU"/>
        </w:rPr>
        <w:t>5.9. На территории объектов зеленых насаждений запрещается:</w:t>
      </w:r>
    </w:p>
    <w:p w:rsidR="00693CB4" w:rsidRDefault="00693CB4" w:rsidP="00693CB4">
      <w:pPr>
        <w:widowControl w:val="0"/>
        <w:suppressAutoHyphens/>
        <w:autoSpaceDE w:val="0"/>
        <w:autoSpaceDN w:val="0"/>
        <w:adjustRightInd w:val="0"/>
        <w:ind w:firstLine="708"/>
        <w:jc w:val="both"/>
        <w:rPr>
          <w:rFonts w:eastAsia="Lucida Sans Unicode"/>
          <w:sz w:val="20"/>
          <w:szCs w:val="20"/>
          <w:lang w:bidi="ru-RU"/>
        </w:rPr>
      </w:pPr>
      <w:r>
        <w:rPr>
          <w:rFonts w:eastAsia="Lucida Sans Unicode"/>
          <w:sz w:val="20"/>
          <w:szCs w:val="20"/>
          <w:lang w:bidi="ru-RU"/>
        </w:rPr>
        <w:t>- проводить складирование любых материалов, мусора, загрязненного снега и льда;</w:t>
      </w:r>
    </w:p>
    <w:p w:rsidR="00693CB4" w:rsidRDefault="00693CB4" w:rsidP="00693CB4">
      <w:pPr>
        <w:widowControl w:val="0"/>
        <w:suppressAutoHyphens/>
        <w:autoSpaceDE w:val="0"/>
        <w:autoSpaceDN w:val="0"/>
        <w:adjustRightInd w:val="0"/>
        <w:ind w:firstLine="708"/>
        <w:jc w:val="both"/>
        <w:rPr>
          <w:rFonts w:eastAsia="Lucida Sans Unicode"/>
          <w:sz w:val="20"/>
          <w:szCs w:val="20"/>
          <w:lang w:bidi="ru-RU"/>
        </w:rPr>
      </w:pPr>
      <w:r>
        <w:rPr>
          <w:rFonts w:eastAsia="Lucida Sans Unicode"/>
          <w:sz w:val="20"/>
          <w:szCs w:val="20"/>
          <w:lang w:bidi="ru-RU"/>
        </w:rPr>
        <w:t>- осуществлять в зеленых зонах проезд и стоянку транспортных средств, кроме мест, специально оборудованных и отведенных для этих целей;</w:t>
      </w:r>
    </w:p>
    <w:p w:rsidR="00693CB4" w:rsidRDefault="00693CB4" w:rsidP="00693CB4">
      <w:pPr>
        <w:widowControl w:val="0"/>
        <w:suppressAutoHyphens/>
        <w:autoSpaceDE w:val="0"/>
        <w:autoSpaceDN w:val="0"/>
        <w:adjustRightInd w:val="0"/>
        <w:ind w:firstLine="708"/>
        <w:jc w:val="both"/>
        <w:rPr>
          <w:rFonts w:eastAsia="Lucida Sans Unicode"/>
          <w:sz w:val="20"/>
          <w:szCs w:val="20"/>
          <w:lang w:bidi="ru-RU"/>
        </w:rPr>
      </w:pPr>
      <w:r>
        <w:rPr>
          <w:rFonts w:eastAsia="Lucida Sans Unicode"/>
          <w:sz w:val="20"/>
          <w:szCs w:val="20"/>
          <w:lang w:bidi="ru-RU"/>
        </w:rPr>
        <w:t>- устраивать игры на газонах, кататься на коньках и санках, за исключением мест, отведенных и оборудованных для этих целей;</w:t>
      </w:r>
    </w:p>
    <w:p w:rsidR="00693CB4" w:rsidRDefault="00693CB4" w:rsidP="00693CB4">
      <w:pPr>
        <w:widowControl w:val="0"/>
        <w:suppressAutoHyphens/>
        <w:autoSpaceDE w:val="0"/>
        <w:autoSpaceDN w:val="0"/>
        <w:adjustRightInd w:val="0"/>
        <w:ind w:firstLine="708"/>
        <w:jc w:val="both"/>
        <w:rPr>
          <w:rFonts w:eastAsia="Lucida Sans Unicode"/>
          <w:sz w:val="20"/>
          <w:szCs w:val="20"/>
          <w:lang w:bidi="ru-RU"/>
        </w:rPr>
      </w:pPr>
      <w:r>
        <w:rPr>
          <w:rFonts w:eastAsia="Lucida Sans Unicode"/>
          <w:sz w:val="20"/>
          <w:szCs w:val="20"/>
          <w:lang w:bidi="ru-RU"/>
        </w:rPr>
        <w:t>- разжигать костры, сжигать мусор, листву;</w:t>
      </w:r>
    </w:p>
    <w:p w:rsidR="00693CB4" w:rsidRDefault="00693CB4" w:rsidP="00693CB4">
      <w:pPr>
        <w:widowControl w:val="0"/>
        <w:suppressAutoHyphens/>
        <w:autoSpaceDE w:val="0"/>
        <w:autoSpaceDN w:val="0"/>
        <w:adjustRightInd w:val="0"/>
        <w:ind w:firstLine="708"/>
        <w:jc w:val="both"/>
        <w:rPr>
          <w:rFonts w:eastAsia="Lucida Sans Unicode"/>
          <w:sz w:val="20"/>
          <w:szCs w:val="20"/>
          <w:lang w:bidi="ru-RU"/>
        </w:rPr>
      </w:pPr>
      <w:r>
        <w:rPr>
          <w:rFonts w:eastAsia="Lucida Sans Unicode"/>
          <w:sz w:val="20"/>
          <w:szCs w:val="20"/>
          <w:lang w:bidi="ru-RU"/>
        </w:rPr>
        <w:t>- подвешивать на деревьях гамаки, качели, веревки для сушки белья, прикреплять рекламные объекты, электропровода и другие предметы, если они могут повредить деревья;</w:t>
      </w:r>
    </w:p>
    <w:p w:rsidR="00693CB4" w:rsidRDefault="00693CB4" w:rsidP="00693CB4">
      <w:pPr>
        <w:widowControl w:val="0"/>
        <w:suppressAutoHyphens/>
        <w:autoSpaceDE w:val="0"/>
        <w:autoSpaceDN w:val="0"/>
        <w:adjustRightInd w:val="0"/>
        <w:ind w:firstLine="708"/>
        <w:jc w:val="both"/>
        <w:rPr>
          <w:rFonts w:eastAsia="Lucida Sans Unicode"/>
          <w:sz w:val="20"/>
          <w:szCs w:val="20"/>
          <w:lang w:bidi="ru-RU"/>
        </w:rPr>
      </w:pPr>
      <w:r>
        <w:rPr>
          <w:rFonts w:eastAsia="Lucida Sans Unicode"/>
          <w:sz w:val="20"/>
          <w:szCs w:val="20"/>
          <w:lang w:bidi="ru-RU"/>
        </w:rPr>
        <w:t>- добывать из деревьев сок, смолу, делать надрезы, надписи, прибивать средства наружной рекламы и наносить другие механические повреждения;</w:t>
      </w:r>
    </w:p>
    <w:p w:rsidR="00693CB4" w:rsidRDefault="00693CB4" w:rsidP="00693CB4">
      <w:pPr>
        <w:widowControl w:val="0"/>
        <w:suppressAutoHyphens/>
        <w:autoSpaceDE w:val="0"/>
        <w:autoSpaceDN w:val="0"/>
        <w:adjustRightInd w:val="0"/>
        <w:ind w:firstLine="708"/>
        <w:jc w:val="both"/>
        <w:rPr>
          <w:rFonts w:eastAsia="Lucida Sans Unicode"/>
          <w:sz w:val="20"/>
          <w:szCs w:val="20"/>
          <w:lang w:bidi="ru-RU"/>
        </w:rPr>
      </w:pPr>
      <w:r>
        <w:rPr>
          <w:rFonts w:eastAsia="Lucida Sans Unicode"/>
          <w:sz w:val="20"/>
          <w:szCs w:val="20"/>
          <w:lang w:bidi="ru-RU"/>
        </w:rPr>
        <w:t>- рвать цветы, ломать деревья и кустарники;</w:t>
      </w:r>
    </w:p>
    <w:p w:rsidR="00693CB4" w:rsidRDefault="00693CB4" w:rsidP="00693CB4">
      <w:pPr>
        <w:widowControl w:val="0"/>
        <w:suppressAutoHyphens/>
        <w:autoSpaceDE w:val="0"/>
        <w:autoSpaceDN w:val="0"/>
        <w:adjustRightInd w:val="0"/>
        <w:ind w:firstLine="708"/>
        <w:jc w:val="both"/>
        <w:rPr>
          <w:rFonts w:eastAsia="Lucida Sans Unicode"/>
          <w:sz w:val="20"/>
          <w:szCs w:val="20"/>
          <w:lang w:bidi="ru-RU"/>
        </w:rPr>
      </w:pPr>
      <w:r>
        <w:rPr>
          <w:rFonts w:eastAsia="Lucida Sans Unicode"/>
          <w:sz w:val="20"/>
          <w:szCs w:val="20"/>
          <w:lang w:bidi="ru-RU"/>
        </w:rPr>
        <w:t>- пасти и выгуливать домашних животных.</w:t>
      </w:r>
    </w:p>
    <w:p w:rsidR="00693CB4" w:rsidRDefault="00693CB4" w:rsidP="00693CB4">
      <w:pPr>
        <w:widowControl w:val="0"/>
        <w:suppressAutoHyphens/>
        <w:autoSpaceDE w:val="0"/>
        <w:autoSpaceDN w:val="0"/>
        <w:adjustRightInd w:val="0"/>
        <w:ind w:firstLine="708"/>
        <w:jc w:val="both"/>
        <w:rPr>
          <w:rFonts w:eastAsia="Lucida Sans Unicode"/>
          <w:sz w:val="20"/>
          <w:szCs w:val="20"/>
          <w:lang w:bidi="ru-RU"/>
        </w:rPr>
      </w:pPr>
      <w:r>
        <w:rPr>
          <w:rFonts w:eastAsia="Lucida Sans Unicode"/>
          <w:sz w:val="20"/>
          <w:szCs w:val="20"/>
          <w:lang w:bidi="ru-RU"/>
        </w:rPr>
        <w:t>- производить строительные и ремонтные работы без ограждения насаждений щитами, гарантирующими защиту их от повреждений.</w:t>
      </w:r>
    </w:p>
    <w:p w:rsidR="00693CB4" w:rsidRDefault="00693CB4" w:rsidP="00693CB4">
      <w:pPr>
        <w:widowControl w:val="0"/>
        <w:suppressAutoHyphens/>
        <w:autoSpaceDE w:val="0"/>
        <w:autoSpaceDN w:val="0"/>
        <w:adjustRightInd w:val="0"/>
        <w:jc w:val="both"/>
        <w:rPr>
          <w:rFonts w:eastAsia="Lucida Sans Unicode"/>
          <w:b/>
          <w:sz w:val="20"/>
          <w:szCs w:val="20"/>
          <w:lang w:bidi="ru-RU"/>
        </w:rPr>
      </w:pPr>
    </w:p>
    <w:p w:rsidR="00693CB4" w:rsidRDefault="00693CB4" w:rsidP="00693CB4">
      <w:pPr>
        <w:widowControl w:val="0"/>
        <w:suppressAutoHyphens/>
        <w:autoSpaceDE w:val="0"/>
        <w:autoSpaceDN w:val="0"/>
        <w:adjustRightInd w:val="0"/>
        <w:jc w:val="both"/>
        <w:rPr>
          <w:rFonts w:eastAsia="Lucida Sans Unicode"/>
          <w:b/>
          <w:sz w:val="20"/>
          <w:szCs w:val="20"/>
          <w:lang w:bidi="ru-RU"/>
        </w:rPr>
      </w:pPr>
      <w:r>
        <w:rPr>
          <w:rFonts w:eastAsia="Lucida Sans Unicode"/>
          <w:b/>
          <w:sz w:val="20"/>
          <w:szCs w:val="20"/>
          <w:lang w:bidi="ru-RU"/>
        </w:rPr>
        <w:t>5.10. Порядок производства строительных работ в зоне поселковых зеленых насаждений.</w:t>
      </w:r>
    </w:p>
    <w:p w:rsidR="00693CB4" w:rsidRDefault="00693CB4" w:rsidP="00693CB4">
      <w:pPr>
        <w:widowControl w:val="0"/>
        <w:suppressAutoHyphens/>
        <w:autoSpaceDE w:val="0"/>
        <w:autoSpaceDN w:val="0"/>
        <w:adjustRightInd w:val="0"/>
        <w:ind w:firstLine="708"/>
        <w:jc w:val="both"/>
        <w:rPr>
          <w:rFonts w:eastAsia="Lucida Sans Unicode"/>
          <w:sz w:val="20"/>
          <w:szCs w:val="20"/>
          <w:lang w:bidi="ru-RU"/>
        </w:rPr>
      </w:pPr>
      <w:r>
        <w:rPr>
          <w:rFonts w:eastAsia="Lucida Sans Unicode"/>
          <w:sz w:val="20"/>
          <w:szCs w:val="20"/>
          <w:lang w:bidi="ru-RU"/>
        </w:rPr>
        <w:t>При производстве строительных работ лица, осуществляющие работы, обязаны:</w:t>
      </w:r>
    </w:p>
    <w:p w:rsidR="00693CB4" w:rsidRDefault="00693CB4" w:rsidP="00693CB4">
      <w:pPr>
        <w:widowControl w:val="0"/>
        <w:suppressAutoHyphens/>
        <w:autoSpaceDE w:val="0"/>
        <w:autoSpaceDN w:val="0"/>
        <w:adjustRightInd w:val="0"/>
        <w:ind w:firstLine="708"/>
        <w:jc w:val="both"/>
        <w:rPr>
          <w:rFonts w:eastAsia="Lucida Sans Unicode"/>
          <w:sz w:val="20"/>
          <w:szCs w:val="20"/>
          <w:lang w:bidi="ru-RU"/>
        </w:rPr>
      </w:pPr>
      <w:r>
        <w:rPr>
          <w:rFonts w:eastAsia="Lucida Sans Unicode"/>
          <w:sz w:val="20"/>
          <w:szCs w:val="20"/>
          <w:lang w:bidi="ru-RU"/>
        </w:rPr>
        <w:t>- ограждать деревья, находящиеся на территории строительства в соответствии со СНиП;</w:t>
      </w:r>
    </w:p>
    <w:p w:rsidR="00693CB4" w:rsidRDefault="00693CB4" w:rsidP="00693CB4">
      <w:pPr>
        <w:widowControl w:val="0"/>
        <w:suppressAutoHyphens/>
        <w:autoSpaceDE w:val="0"/>
        <w:autoSpaceDN w:val="0"/>
        <w:adjustRightInd w:val="0"/>
        <w:ind w:firstLine="708"/>
        <w:jc w:val="both"/>
        <w:rPr>
          <w:rFonts w:eastAsia="Lucida Sans Unicode"/>
          <w:sz w:val="20"/>
          <w:szCs w:val="20"/>
          <w:lang w:bidi="ru-RU"/>
        </w:rPr>
      </w:pPr>
      <w:r>
        <w:rPr>
          <w:rFonts w:eastAsia="Lucida Sans Unicode"/>
          <w:sz w:val="20"/>
          <w:szCs w:val="20"/>
          <w:lang w:bidi="ru-RU"/>
        </w:rPr>
        <w:t xml:space="preserve">- при производстве замощений и асфальтирования проездов, площадей, дворов, тротуаров оставлять вокруг дерева свободные пространства диаметром не менее </w:t>
      </w:r>
      <w:smartTag w:uri="urn:schemas-microsoft-com:office:smarttags" w:element="metricconverter">
        <w:smartTagPr>
          <w:attr w:name="ProductID" w:val="2 м"/>
        </w:smartTagPr>
        <w:r>
          <w:rPr>
            <w:rFonts w:eastAsia="Lucida Sans Unicode"/>
            <w:sz w:val="20"/>
            <w:szCs w:val="20"/>
            <w:lang w:bidi="ru-RU"/>
          </w:rPr>
          <w:t>2 м</w:t>
        </w:r>
      </w:smartTag>
      <w:r>
        <w:rPr>
          <w:rFonts w:eastAsia="Lucida Sans Unicode"/>
          <w:sz w:val="20"/>
          <w:szCs w:val="20"/>
          <w:lang w:bidi="ru-RU"/>
        </w:rPr>
        <w:t xml:space="preserve"> с последующей установкой железобетонной решетки или другого покрытия.</w:t>
      </w:r>
    </w:p>
    <w:p w:rsidR="00693CB4" w:rsidRDefault="00693CB4" w:rsidP="00693CB4">
      <w:pPr>
        <w:widowControl w:val="0"/>
        <w:suppressAutoHyphens/>
        <w:jc w:val="center"/>
        <w:rPr>
          <w:rFonts w:eastAsia="Lucida Sans Unicode"/>
          <w:b/>
          <w:sz w:val="20"/>
          <w:szCs w:val="20"/>
          <w:lang w:bidi="ru-RU"/>
        </w:rPr>
      </w:pPr>
    </w:p>
    <w:p w:rsidR="00693CB4" w:rsidRDefault="00693CB4" w:rsidP="00693CB4">
      <w:pPr>
        <w:widowControl w:val="0"/>
        <w:suppressAutoHyphens/>
        <w:jc w:val="center"/>
        <w:rPr>
          <w:rFonts w:eastAsia="Lucida Sans Unicode"/>
          <w:b/>
          <w:sz w:val="20"/>
          <w:szCs w:val="20"/>
          <w:lang w:bidi="ru-RU"/>
        </w:rPr>
      </w:pPr>
      <w:r>
        <w:rPr>
          <w:rFonts w:eastAsia="Lucida Sans Unicode"/>
          <w:b/>
          <w:sz w:val="20"/>
          <w:szCs w:val="20"/>
          <w:lang w:bidi="ru-RU"/>
        </w:rPr>
        <w:t>6. Содержание и эксплуатация сетей наружного освещения</w:t>
      </w:r>
    </w:p>
    <w:p w:rsidR="00693CB4" w:rsidRDefault="00693CB4" w:rsidP="00693CB4">
      <w:pPr>
        <w:widowControl w:val="0"/>
        <w:suppressAutoHyphens/>
        <w:jc w:val="both"/>
        <w:rPr>
          <w:rFonts w:eastAsia="Lucida Sans Unicode"/>
          <w:sz w:val="20"/>
          <w:szCs w:val="20"/>
          <w:lang w:bidi="ru-RU"/>
        </w:rPr>
      </w:pPr>
    </w:p>
    <w:p w:rsidR="00693CB4" w:rsidRDefault="00693CB4" w:rsidP="00693CB4">
      <w:pPr>
        <w:widowControl w:val="0"/>
        <w:suppressAutoHyphens/>
        <w:ind w:firstLine="708"/>
        <w:jc w:val="both"/>
        <w:rPr>
          <w:rFonts w:eastAsia="Lucida Sans Unicode"/>
          <w:sz w:val="20"/>
          <w:szCs w:val="20"/>
          <w:lang w:bidi="ru-RU"/>
        </w:rPr>
      </w:pPr>
      <w:r>
        <w:rPr>
          <w:rFonts w:eastAsia="Lucida Sans Unicode"/>
          <w:b/>
          <w:sz w:val="20"/>
          <w:szCs w:val="20"/>
          <w:lang w:bidi="ru-RU"/>
        </w:rPr>
        <w:t>6.1.</w:t>
      </w:r>
      <w:r>
        <w:rPr>
          <w:rFonts w:eastAsia="Lucida Sans Unicode"/>
          <w:sz w:val="20"/>
          <w:szCs w:val="20"/>
          <w:lang w:bidi="ru-RU"/>
        </w:rPr>
        <w:t xml:space="preserve"> Сети уличного освещения и контактные сети должны содержаться в исправном состоянии, не допускается их эксплуатация при наличии обрывов проводов, повреждение опор, изоляторов.</w:t>
      </w:r>
    </w:p>
    <w:p w:rsidR="00693CB4" w:rsidRDefault="00693CB4" w:rsidP="00693CB4">
      <w:pPr>
        <w:widowControl w:val="0"/>
        <w:suppressAutoHyphens/>
        <w:ind w:firstLine="708"/>
        <w:jc w:val="both"/>
        <w:rPr>
          <w:rFonts w:eastAsia="Lucida Sans Unicode"/>
          <w:sz w:val="20"/>
          <w:szCs w:val="20"/>
          <w:lang w:bidi="ru-RU"/>
        </w:rPr>
      </w:pPr>
      <w:r>
        <w:rPr>
          <w:rFonts w:eastAsia="Lucida Sans Unicode"/>
          <w:b/>
          <w:sz w:val="20"/>
          <w:szCs w:val="20"/>
          <w:lang w:bidi="ru-RU"/>
        </w:rPr>
        <w:t>6.2.</w:t>
      </w:r>
      <w:r>
        <w:rPr>
          <w:rFonts w:eastAsia="Lucida Sans Unicode"/>
          <w:sz w:val="20"/>
          <w:szCs w:val="20"/>
          <w:lang w:bidi="ru-RU"/>
        </w:rPr>
        <w:t xml:space="preserve"> Специализированное предприятие обязано:</w:t>
      </w:r>
    </w:p>
    <w:p w:rsidR="00693CB4" w:rsidRDefault="00693CB4" w:rsidP="00693CB4">
      <w:pPr>
        <w:widowControl w:val="0"/>
        <w:suppressAutoHyphens/>
        <w:ind w:firstLine="708"/>
        <w:jc w:val="both"/>
        <w:rPr>
          <w:rFonts w:eastAsia="Lucida Sans Unicode"/>
          <w:sz w:val="20"/>
          <w:szCs w:val="20"/>
          <w:lang w:bidi="ru-RU"/>
        </w:rPr>
      </w:pPr>
      <w:r>
        <w:rPr>
          <w:rFonts w:eastAsia="Lucida Sans Unicode"/>
          <w:sz w:val="20"/>
          <w:szCs w:val="20"/>
          <w:lang w:bidi="ru-RU"/>
        </w:rPr>
        <w:t>- обеспечить надлежащее освещение в вечернее и ночное время улиц, площадей и мостов, согласно режиму работы, утвержденному Администрацией Подгорнского сельского поселения;</w:t>
      </w:r>
    </w:p>
    <w:p w:rsidR="00693CB4" w:rsidRDefault="00693CB4" w:rsidP="00693CB4">
      <w:pPr>
        <w:widowControl w:val="0"/>
        <w:suppressAutoHyphens/>
        <w:ind w:firstLine="708"/>
        <w:jc w:val="both"/>
        <w:rPr>
          <w:rFonts w:eastAsia="Lucida Sans Unicode"/>
          <w:sz w:val="20"/>
          <w:szCs w:val="20"/>
          <w:lang w:bidi="ru-RU"/>
        </w:rPr>
      </w:pPr>
      <w:r>
        <w:rPr>
          <w:rFonts w:eastAsia="Lucida Sans Unicode"/>
          <w:sz w:val="20"/>
          <w:szCs w:val="20"/>
          <w:lang w:bidi="ru-RU"/>
        </w:rPr>
        <w:t>- производить своевременную замену перегоревших ламп, разрушенных опор, разбитой арматуры, ремонт установок уличного освещения.</w:t>
      </w:r>
    </w:p>
    <w:p w:rsidR="00693CB4" w:rsidRDefault="00693CB4" w:rsidP="00693CB4">
      <w:pPr>
        <w:widowControl w:val="0"/>
        <w:suppressAutoHyphens/>
        <w:ind w:firstLine="708"/>
        <w:jc w:val="both"/>
        <w:rPr>
          <w:rFonts w:eastAsia="Lucida Sans Unicode"/>
          <w:sz w:val="20"/>
          <w:szCs w:val="20"/>
          <w:lang w:bidi="ru-RU"/>
        </w:rPr>
      </w:pPr>
      <w:r>
        <w:rPr>
          <w:rFonts w:eastAsia="Lucida Sans Unicode"/>
          <w:b/>
          <w:sz w:val="20"/>
          <w:szCs w:val="20"/>
          <w:lang w:bidi="ru-RU"/>
        </w:rPr>
        <w:t>6.3.</w:t>
      </w:r>
      <w:r>
        <w:rPr>
          <w:rFonts w:eastAsia="Lucida Sans Unicode"/>
          <w:sz w:val="20"/>
          <w:szCs w:val="20"/>
          <w:lang w:bidi="ru-RU"/>
        </w:rPr>
        <w:t xml:space="preserve"> При строительстве и реконструкции дорог, площадей, жилых домов, общественных зданий все застройщики обязаны:</w:t>
      </w:r>
    </w:p>
    <w:p w:rsidR="00693CB4" w:rsidRDefault="00693CB4" w:rsidP="00693CB4">
      <w:pPr>
        <w:widowControl w:val="0"/>
        <w:suppressAutoHyphens/>
        <w:ind w:firstLine="708"/>
        <w:jc w:val="both"/>
        <w:rPr>
          <w:rFonts w:eastAsia="Lucida Sans Unicode"/>
          <w:sz w:val="20"/>
          <w:szCs w:val="20"/>
          <w:lang w:bidi="ru-RU"/>
        </w:rPr>
      </w:pPr>
      <w:r>
        <w:rPr>
          <w:rFonts w:eastAsia="Lucida Sans Unicode"/>
          <w:sz w:val="20"/>
          <w:szCs w:val="20"/>
          <w:lang w:bidi="ru-RU"/>
        </w:rPr>
        <w:t>- согласовать производство всех видов работ в зоне расположения сетей наружного освещения с Администрацией Подгорнского сельского поселения;</w:t>
      </w:r>
    </w:p>
    <w:p w:rsidR="00693CB4" w:rsidRDefault="00693CB4" w:rsidP="00693CB4">
      <w:pPr>
        <w:widowControl w:val="0"/>
        <w:suppressAutoHyphens/>
        <w:ind w:firstLine="708"/>
        <w:jc w:val="both"/>
        <w:rPr>
          <w:rFonts w:eastAsia="Lucida Sans Unicode"/>
          <w:sz w:val="20"/>
          <w:szCs w:val="20"/>
          <w:lang w:bidi="ru-RU"/>
        </w:rPr>
      </w:pPr>
      <w:r>
        <w:rPr>
          <w:rFonts w:eastAsia="Lucida Sans Unicode"/>
          <w:sz w:val="20"/>
          <w:szCs w:val="20"/>
          <w:lang w:bidi="ru-RU"/>
        </w:rPr>
        <w:t>- работы по переносу опор или изменению габаритов воздушных линий электропередач, перекладке кабельных линий, защиты их от механических повреждений, а также восстановление временно демонтированного наружного освещения выполнять за свой счет и по согласованию с Администрацией Подгорнского сельского поселения.</w:t>
      </w:r>
    </w:p>
    <w:p w:rsidR="00693CB4" w:rsidRDefault="00693CB4" w:rsidP="00693CB4">
      <w:pPr>
        <w:widowControl w:val="0"/>
        <w:suppressAutoHyphens/>
        <w:ind w:firstLine="708"/>
        <w:jc w:val="both"/>
        <w:rPr>
          <w:rFonts w:eastAsia="Lucida Sans Unicode"/>
          <w:sz w:val="20"/>
          <w:szCs w:val="20"/>
          <w:lang w:bidi="ru-RU"/>
        </w:rPr>
      </w:pPr>
      <w:r>
        <w:rPr>
          <w:rFonts w:eastAsia="Lucida Sans Unicode"/>
          <w:b/>
          <w:sz w:val="20"/>
          <w:szCs w:val="20"/>
          <w:lang w:bidi="ru-RU"/>
        </w:rPr>
        <w:t>6.4.</w:t>
      </w:r>
      <w:r>
        <w:rPr>
          <w:rFonts w:eastAsia="Lucida Sans Unicode"/>
          <w:sz w:val="20"/>
          <w:szCs w:val="20"/>
          <w:lang w:bidi="ru-RU"/>
        </w:rPr>
        <w:t xml:space="preserve"> Включение и отключение наружного освещения улиц, дорог, площадей, территорий микрорайонов и других освещаемых объектов производится в соответствии с графиком включения и отключения наружного освещения, утвержденным Администрацией Подгорнского сельского поселения.</w:t>
      </w:r>
    </w:p>
    <w:p w:rsidR="00693CB4" w:rsidRDefault="00693CB4" w:rsidP="00693CB4">
      <w:pPr>
        <w:widowControl w:val="0"/>
        <w:suppressAutoHyphens/>
        <w:jc w:val="center"/>
        <w:rPr>
          <w:rFonts w:eastAsia="Lucida Sans Unicode"/>
          <w:b/>
          <w:sz w:val="20"/>
          <w:szCs w:val="20"/>
          <w:lang w:bidi="ru-RU"/>
        </w:rPr>
      </w:pPr>
    </w:p>
    <w:p w:rsidR="00693CB4" w:rsidRDefault="00693CB4" w:rsidP="00693CB4">
      <w:pPr>
        <w:widowControl w:val="0"/>
        <w:suppressAutoHyphens/>
        <w:jc w:val="center"/>
        <w:rPr>
          <w:rFonts w:eastAsia="Lucida Sans Unicode"/>
          <w:b/>
          <w:sz w:val="20"/>
          <w:szCs w:val="20"/>
          <w:lang w:bidi="ru-RU"/>
        </w:rPr>
      </w:pPr>
      <w:r>
        <w:rPr>
          <w:rFonts w:eastAsia="Lucida Sans Unicode"/>
          <w:b/>
          <w:sz w:val="20"/>
          <w:szCs w:val="20"/>
          <w:lang w:bidi="ru-RU"/>
        </w:rPr>
        <w:t>7. Размещение и эксплуатация объектов наружной рекламы</w:t>
      </w:r>
    </w:p>
    <w:p w:rsidR="00693CB4" w:rsidRDefault="00693CB4" w:rsidP="00693CB4">
      <w:pPr>
        <w:widowControl w:val="0"/>
        <w:suppressAutoHyphens/>
        <w:jc w:val="both"/>
        <w:rPr>
          <w:rFonts w:eastAsia="Lucida Sans Unicode"/>
          <w:b/>
          <w:sz w:val="20"/>
          <w:szCs w:val="20"/>
          <w:lang w:bidi="ru-RU"/>
        </w:rPr>
      </w:pPr>
    </w:p>
    <w:p w:rsidR="00693CB4" w:rsidRDefault="00693CB4" w:rsidP="00693CB4">
      <w:pPr>
        <w:widowControl w:val="0"/>
        <w:suppressAutoHyphens/>
        <w:ind w:firstLine="708"/>
        <w:jc w:val="both"/>
        <w:rPr>
          <w:rFonts w:eastAsia="Lucida Sans Unicode"/>
          <w:sz w:val="20"/>
          <w:szCs w:val="20"/>
          <w:lang w:bidi="ru-RU"/>
        </w:rPr>
      </w:pPr>
      <w:r>
        <w:rPr>
          <w:rFonts w:eastAsia="Lucida Sans Unicode"/>
          <w:b/>
          <w:sz w:val="20"/>
          <w:szCs w:val="20"/>
          <w:lang w:bidi="ru-RU"/>
        </w:rPr>
        <w:t>7.1.</w:t>
      </w:r>
      <w:r>
        <w:rPr>
          <w:rFonts w:eastAsia="Lucida Sans Unicode"/>
          <w:sz w:val="20"/>
          <w:szCs w:val="20"/>
          <w:lang w:bidi="ru-RU"/>
        </w:rPr>
        <w:t xml:space="preserve"> Содержание объектов наружной рекламы осуществляется в соответствии с нормативно-правовыми актами, регулирующими порядок размещения средств наружной рекламы.</w:t>
      </w:r>
    </w:p>
    <w:p w:rsidR="00693CB4" w:rsidRDefault="00693CB4" w:rsidP="00693CB4">
      <w:pPr>
        <w:widowControl w:val="0"/>
        <w:suppressAutoHyphens/>
        <w:jc w:val="both"/>
        <w:rPr>
          <w:rFonts w:eastAsia="Lucida Sans Unicode"/>
          <w:color w:val="000000"/>
          <w:sz w:val="20"/>
          <w:szCs w:val="20"/>
          <w:lang w:bidi="ru-RU"/>
        </w:rPr>
      </w:pPr>
    </w:p>
    <w:p w:rsidR="00693CB4" w:rsidRDefault="00693CB4" w:rsidP="00693CB4">
      <w:pPr>
        <w:widowControl w:val="0"/>
        <w:suppressAutoHyphens/>
        <w:jc w:val="both"/>
        <w:rPr>
          <w:rFonts w:eastAsia="Lucida Sans Unicode"/>
          <w:b/>
          <w:bCs/>
          <w:color w:val="000000"/>
          <w:sz w:val="20"/>
          <w:szCs w:val="20"/>
          <w:lang w:bidi="ru-RU"/>
        </w:rPr>
      </w:pPr>
      <w:r>
        <w:rPr>
          <w:rFonts w:eastAsia="Lucida Sans Unicode"/>
          <w:b/>
          <w:bCs/>
          <w:color w:val="000000"/>
          <w:sz w:val="20"/>
          <w:szCs w:val="20"/>
          <w:lang w:bidi="ru-RU"/>
        </w:rPr>
        <w:t>8. Содержание домашних и сельскохозяйственных животных на территории муниципального образования «</w:t>
      </w:r>
      <w:r>
        <w:rPr>
          <w:rFonts w:eastAsia="Lucida Sans Unicode"/>
          <w:b/>
          <w:sz w:val="20"/>
          <w:szCs w:val="20"/>
          <w:lang w:bidi="ru-RU"/>
        </w:rPr>
        <w:t>Подгорн</w:t>
      </w:r>
      <w:r>
        <w:rPr>
          <w:rFonts w:eastAsia="Lucida Sans Unicode"/>
          <w:b/>
          <w:bCs/>
          <w:color w:val="000000"/>
          <w:sz w:val="20"/>
          <w:szCs w:val="20"/>
          <w:lang w:bidi="ru-RU"/>
        </w:rPr>
        <w:t>ское сельское поселение»</w:t>
      </w:r>
    </w:p>
    <w:p w:rsidR="00693CB4" w:rsidRDefault="00693CB4" w:rsidP="00693CB4">
      <w:pPr>
        <w:widowControl w:val="0"/>
        <w:suppressAutoHyphens/>
        <w:ind w:firstLine="708"/>
        <w:jc w:val="both"/>
        <w:rPr>
          <w:rFonts w:eastAsia="Lucida Sans Unicode"/>
          <w:b/>
          <w:bCs/>
          <w:color w:val="000000"/>
          <w:sz w:val="20"/>
          <w:szCs w:val="20"/>
          <w:lang w:bidi="ru-RU"/>
        </w:rPr>
      </w:pPr>
      <w:r>
        <w:rPr>
          <w:rFonts w:eastAsia="Lucida Sans Unicode"/>
          <w:b/>
          <w:bCs/>
          <w:color w:val="000000"/>
          <w:sz w:val="20"/>
          <w:szCs w:val="20"/>
          <w:lang w:bidi="ru-RU"/>
        </w:rPr>
        <w:t xml:space="preserve">8.1. </w:t>
      </w:r>
      <w:r>
        <w:rPr>
          <w:rFonts w:eastAsia="Lucida Sans Unicode"/>
          <w:bCs/>
          <w:color w:val="000000"/>
          <w:sz w:val="20"/>
          <w:szCs w:val="20"/>
          <w:lang w:bidi="ru-RU"/>
        </w:rPr>
        <w:t>Требования, предъявляемые к содержанию скота и птицы:</w:t>
      </w:r>
    </w:p>
    <w:p w:rsidR="00693CB4" w:rsidRDefault="00693CB4" w:rsidP="00693CB4">
      <w:pPr>
        <w:widowControl w:val="0"/>
        <w:suppressAutoHyphens/>
        <w:ind w:firstLine="708"/>
        <w:jc w:val="both"/>
        <w:rPr>
          <w:rFonts w:eastAsia="Lucida Sans Unicode"/>
          <w:bCs/>
          <w:color w:val="000000"/>
          <w:sz w:val="20"/>
          <w:szCs w:val="20"/>
          <w:lang w:bidi="ru-RU"/>
        </w:rPr>
      </w:pPr>
      <w:r>
        <w:rPr>
          <w:rFonts w:eastAsia="Lucida Sans Unicode"/>
          <w:b/>
          <w:bCs/>
          <w:color w:val="000000"/>
          <w:sz w:val="20"/>
          <w:szCs w:val="20"/>
          <w:lang w:bidi="ru-RU"/>
        </w:rPr>
        <w:t>8.1.1.</w:t>
      </w:r>
      <w:r>
        <w:rPr>
          <w:rFonts w:eastAsia="Lucida Sans Unicode"/>
          <w:bCs/>
          <w:color w:val="000000"/>
          <w:sz w:val="20"/>
          <w:szCs w:val="20"/>
          <w:lang w:bidi="ru-RU"/>
        </w:rPr>
        <w:t xml:space="preserve"> Владельцы скота и птицы обязаны предотвращать опасное воздействие своих животных  на людей, а также обеспечить тишину для окружающих в соответствии с санитарными нормами, соблюдать действующие санитарно-гигиенические и ветеринарные правила.</w:t>
      </w:r>
    </w:p>
    <w:p w:rsidR="00693CB4" w:rsidRDefault="00693CB4" w:rsidP="00693CB4">
      <w:pPr>
        <w:widowControl w:val="0"/>
        <w:suppressAutoHyphens/>
        <w:ind w:firstLine="708"/>
        <w:jc w:val="both"/>
        <w:rPr>
          <w:rFonts w:eastAsia="Lucida Sans Unicode"/>
          <w:bCs/>
          <w:color w:val="000000"/>
          <w:sz w:val="20"/>
          <w:szCs w:val="20"/>
          <w:lang w:bidi="ru-RU"/>
        </w:rPr>
      </w:pPr>
      <w:r>
        <w:rPr>
          <w:rFonts w:eastAsia="Lucida Sans Unicode"/>
          <w:b/>
          <w:bCs/>
          <w:color w:val="000000"/>
          <w:sz w:val="20"/>
          <w:szCs w:val="20"/>
          <w:lang w:bidi="ru-RU"/>
        </w:rPr>
        <w:t>8.1.2.</w:t>
      </w:r>
      <w:r>
        <w:rPr>
          <w:rFonts w:eastAsia="Lucida Sans Unicode"/>
          <w:bCs/>
          <w:color w:val="000000"/>
          <w:sz w:val="20"/>
          <w:szCs w:val="20"/>
          <w:lang w:bidi="ru-RU"/>
        </w:rPr>
        <w:t xml:space="preserve"> Содержать скот и птицу разрешается в хозяйственных строениях, удовлетворяющих санитарно-эпидемиологическим правилам, в соответствии с нормами, в которых обозначены расстояния от помещения для содержания и разведения животных до объектов застройки (приложение № 2)</w:t>
      </w:r>
    </w:p>
    <w:p w:rsidR="00693CB4" w:rsidRDefault="00693CB4" w:rsidP="00693CB4">
      <w:pPr>
        <w:widowControl w:val="0"/>
        <w:suppressAutoHyphens/>
        <w:ind w:firstLine="708"/>
        <w:jc w:val="both"/>
        <w:rPr>
          <w:rFonts w:eastAsia="Lucida Sans Unicode"/>
          <w:bCs/>
          <w:color w:val="000000"/>
          <w:sz w:val="20"/>
          <w:szCs w:val="20"/>
          <w:lang w:bidi="ru-RU"/>
        </w:rPr>
      </w:pPr>
      <w:r>
        <w:rPr>
          <w:rFonts w:eastAsia="Lucida Sans Unicode"/>
          <w:b/>
          <w:bCs/>
          <w:color w:val="000000"/>
          <w:sz w:val="20"/>
          <w:szCs w:val="20"/>
          <w:lang w:bidi="ru-RU"/>
        </w:rPr>
        <w:t>8.1.3.</w:t>
      </w:r>
      <w:r>
        <w:rPr>
          <w:rFonts w:eastAsia="Lucida Sans Unicode"/>
          <w:bCs/>
          <w:color w:val="000000"/>
          <w:sz w:val="20"/>
          <w:szCs w:val="20"/>
          <w:lang w:bidi="ru-RU"/>
        </w:rPr>
        <w:t xml:space="preserve"> Согласно Приказу Минсельхоза Российской Федерации от 27.03.2006 г. № 90 «Об утверждении Правил по борьбе с гриппом птиц» владельцы птицы обязаны:</w:t>
      </w:r>
    </w:p>
    <w:p w:rsidR="00693CB4" w:rsidRDefault="00693CB4" w:rsidP="00693CB4">
      <w:pPr>
        <w:widowControl w:val="0"/>
        <w:suppressAutoHyphens/>
        <w:ind w:firstLine="708"/>
        <w:jc w:val="both"/>
        <w:rPr>
          <w:rFonts w:eastAsia="Lucida Sans Unicode"/>
          <w:bCs/>
          <w:color w:val="000000"/>
          <w:sz w:val="20"/>
          <w:szCs w:val="20"/>
          <w:lang w:bidi="ru-RU"/>
        </w:rPr>
      </w:pPr>
      <w:r>
        <w:rPr>
          <w:rFonts w:eastAsia="Lucida Sans Unicode"/>
          <w:bCs/>
          <w:color w:val="000000"/>
          <w:sz w:val="20"/>
          <w:szCs w:val="20"/>
          <w:lang w:bidi="ru-RU"/>
        </w:rPr>
        <w:t>- осуществлять хозяйственные и ветеринарные мероприятия, обеспечивающие предупреждение возникновения заболевания птиц;</w:t>
      </w:r>
    </w:p>
    <w:p w:rsidR="00693CB4" w:rsidRDefault="00693CB4" w:rsidP="00693CB4">
      <w:pPr>
        <w:widowControl w:val="0"/>
        <w:suppressAutoHyphens/>
        <w:ind w:firstLine="708"/>
        <w:jc w:val="both"/>
        <w:rPr>
          <w:rFonts w:eastAsia="Lucida Sans Unicode"/>
          <w:bCs/>
          <w:color w:val="000000"/>
          <w:sz w:val="20"/>
          <w:szCs w:val="20"/>
          <w:lang w:bidi="ru-RU"/>
        </w:rPr>
      </w:pPr>
      <w:r>
        <w:rPr>
          <w:rFonts w:eastAsia="Lucida Sans Unicode"/>
          <w:bCs/>
          <w:color w:val="000000"/>
          <w:sz w:val="20"/>
          <w:szCs w:val="20"/>
          <w:lang w:bidi="ru-RU"/>
        </w:rPr>
        <w:t>- предоставлять специалистам в области ветеринарии по их требованию птиц для осмотра;</w:t>
      </w:r>
    </w:p>
    <w:p w:rsidR="00693CB4" w:rsidRDefault="00693CB4" w:rsidP="00693CB4">
      <w:pPr>
        <w:widowControl w:val="0"/>
        <w:suppressAutoHyphens/>
        <w:ind w:firstLine="708"/>
        <w:jc w:val="both"/>
        <w:rPr>
          <w:rFonts w:eastAsia="Lucida Sans Unicode"/>
          <w:bCs/>
          <w:color w:val="000000"/>
          <w:sz w:val="20"/>
          <w:szCs w:val="20"/>
          <w:lang w:bidi="ru-RU"/>
        </w:rPr>
      </w:pPr>
      <w:r>
        <w:rPr>
          <w:rFonts w:eastAsia="Lucida Sans Unicode"/>
          <w:bCs/>
          <w:color w:val="000000"/>
          <w:sz w:val="20"/>
          <w:szCs w:val="20"/>
          <w:lang w:bidi="ru-RU"/>
        </w:rPr>
        <w:t>- выполнять указания специалистов в области ветеринарии о проведении мероприятий по профилактике и борьбе с гриппом птиц;</w:t>
      </w:r>
    </w:p>
    <w:p w:rsidR="00693CB4" w:rsidRDefault="00693CB4" w:rsidP="00693CB4">
      <w:pPr>
        <w:widowControl w:val="0"/>
        <w:suppressAutoHyphens/>
        <w:ind w:firstLine="708"/>
        <w:jc w:val="both"/>
        <w:rPr>
          <w:rFonts w:eastAsia="Lucida Sans Unicode"/>
          <w:bCs/>
          <w:color w:val="000000"/>
          <w:sz w:val="20"/>
          <w:szCs w:val="20"/>
          <w:lang w:bidi="ru-RU"/>
        </w:rPr>
      </w:pPr>
      <w:r>
        <w:rPr>
          <w:rFonts w:eastAsia="Lucida Sans Unicode"/>
          <w:bCs/>
          <w:color w:val="000000"/>
          <w:sz w:val="20"/>
          <w:szCs w:val="20"/>
          <w:lang w:bidi="ru-RU"/>
        </w:rPr>
        <w:t>- обеспечивать проведение ограниченных мероприятий</w:t>
      </w:r>
      <w:r>
        <w:rPr>
          <w:rFonts w:eastAsia="Lucida Sans Unicode"/>
          <w:bCs/>
          <w:color w:val="000000"/>
          <w:sz w:val="20"/>
          <w:szCs w:val="20"/>
          <w:lang w:bidi="ru-RU"/>
        </w:rPr>
        <w:tab/>
        <w:t xml:space="preserve"> по предупреждению заболеванию гриппом птиц;</w:t>
      </w:r>
    </w:p>
    <w:p w:rsidR="00693CB4" w:rsidRDefault="00693CB4" w:rsidP="00693CB4">
      <w:pPr>
        <w:widowControl w:val="0"/>
        <w:suppressAutoHyphens/>
        <w:ind w:firstLine="708"/>
        <w:jc w:val="both"/>
        <w:rPr>
          <w:rFonts w:eastAsia="Lucida Sans Unicode"/>
          <w:bCs/>
          <w:color w:val="000000"/>
          <w:sz w:val="20"/>
          <w:szCs w:val="20"/>
          <w:lang w:bidi="ru-RU"/>
        </w:rPr>
      </w:pPr>
      <w:r>
        <w:rPr>
          <w:rFonts w:eastAsia="Lucida Sans Unicode"/>
          <w:bCs/>
          <w:color w:val="000000"/>
          <w:sz w:val="20"/>
          <w:szCs w:val="20"/>
          <w:lang w:bidi="ru-RU"/>
        </w:rPr>
        <w:t xml:space="preserve">- извещать специалистов в области ветеринарии </w:t>
      </w:r>
      <w:proofErr w:type="gramStart"/>
      <w:r>
        <w:rPr>
          <w:rFonts w:eastAsia="Lucida Sans Unicode"/>
          <w:bCs/>
          <w:color w:val="000000"/>
          <w:sz w:val="20"/>
          <w:szCs w:val="20"/>
          <w:lang w:bidi="ru-RU"/>
        </w:rPr>
        <w:t>о</w:t>
      </w:r>
      <w:proofErr w:type="gramEnd"/>
      <w:r>
        <w:rPr>
          <w:rFonts w:eastAsia="Lucida Sans Unicode"/>
          <w:bCs/>
          <w:color w:val="000000"/>
          <w:sz w:val="20"/>
          <w:szCs w:val="20"/>
          <w:lang w:bidi="ru-RU"/>
        </w:rPr>
        <w:t xml:space="preserve"> всех случаях внезапного падежа или одновременного массового заболевания птиц, а также об их необычном поведении;</w:t>
      </w:r>
    </w:p>
    <w:p w:rsidR="00693CB4" w:rsidRDefault="00693CB4" w:rsidP="00693CB4">
      <w:pPr>
        <w:widowControl w:val="0"/>
        <w:suppressAutoHyphens/>
        <w:ind w:firstLine="708"/>
        <w:jc w:val="both"/>
        <w:rPr>
          <w:rFonts w:eastAsia="Lucida Sans Unicode"/>
          <w:bCs/>
          <w:color w:val="000000"/>
          <w:sz w:val="20"/>
          <w:szCs w:val="20"/>
          <w:lang w:bidi="ru-RU"/>
        </w:rPr>
      </w:pPr>
      <w:r>
        <w:rPr>
          <w:rFonts w:eastAsia="Lucida Sans Unicode"/>
          <w:bCs/>
          <w:color w:val="000000"/>
          <w:sz w:val="20"/>
          <w:szCs w:val="20"/>
          <w:lang w:bidi="ru-RU"/>
        </w:rPr>
        <w:t>- до прибытия специалистов принять меры по изоляции птиц, подозреваемых в заболевании.</w:t>
      </w:r>
    </w:p>
    <w:p w:rsidR="00693CB4" w:rsidRDefault="00693CB4" w:rsidP="00693CB4">
      <w:pPr>
        <w:widowControl w:val="0"/>
        <w:suppressAutoHyphens/>
        <w:ind w:firstLine="708"/>
        <w:jc w:val="both"/>
        <w:rPr>
          <w:rFonts w:eastAsia="Lucida Sans Unicode"/>
          <w:bCs/>
          <w:color w:val="000000"/>
          <w:sz w:val="20"/>
          <w:szCs w:val="20"/>
          <w:lang w:bidi="ru-RU"/>
        </w:rPr>
      </w:pPr>
      <w:r>
        <w:rPr>
          <w:rFonts w:eastAsia="Lucida Sans Unicode"/>
          <w:b/>
          <w:bCs/>
          <w:color w:val="000000"/>
          <w:sz w:val="20"/>
          <w:szCs w:val="20"/>
          <w:lang w:bidi="ru-RU"/>
        </w:rPr>
        <w:t>8.1.4.</w:t>
      </w:r>
      <w:r>
        <w:rPr>
          <w:rFonts w:eastAsia="Lucida Sans Unicode"/>
          <w:bCs/>
          <w:color w:val="000000"/>
          <w:sz w:val="20"/>
          <w:szCs w:val="20"/>
          <w:lang w:bidi="ru-RU"/>
        </w:rPr>
        <w:t xml:space="preserve"> В индивидуальных хозяйствах при появлении больных животных их подвергают убою, инфицированных содержат изолировано от здорового поголовья, выпас также производят раздельный. Молоко от инфицированных животных сдается на молокозавод. Продажу, закупку, сдачу на убой, перемещение животных, реализацию животноводческой продукции производить только с разрешения ветеринарных специалистов по борьбе с болезнями животных.</w:t>
      </w:r>
    </w:p>
    <w:p w:rsidR="00693CB4" w:rsidRDefault="00693CB4" w:rsidP="00693CB4">
      <w:pPr>
        <w:widowControl w:val="0"/>
        <w:suppressAutoHyphens/>
        <w:ind w:firstLine="708"/>
        <w:jc w:val="both"/>
        <w:rPr>
          <w:rFonts w:eastAsia="Lucida Sans Unicode"/>
          <w:bCs/>
          <w:color w:val="000000"/>
          <w:sz w:val="20"/>
          <w:szCs w:val="20"/>
          <w:lang w:bidi="ru-RU"/>
        </w:rPr>
      </w:pPr>
      <w:r>
        <w:rPr>
          <w:rFonts w:eastAsia="Lucida Sans Unicode"/>
          <w:b/>
          <w:bCs/>
          <w:color w:val="000000"/>
          <w:sz w:val="20"/>
          <w:szCs w:val="20"/>
          <w:lang w:bidi="ru-RU"/>
        </w:rPr>
        <w:t>8.1.5.</w:t>
      </w:r>
      <w:r>
        <w:rPr>
          <w:rFonts w:eastAsia="Lucida Sans Unicode"/>
          <w:bCs/>
          <w:color w:val="000000"/>
          <w:sz w:val="20"/>
          <w:szCs w:val="20"/>
          <w:lang w:bidi="ru-RU"/>
        </w:rPr>
        <w:t xml:space="preserve"> Согласно ветеринарно-санитарных правил сбора, утилизации и уничтожения биологических отходов владельцы животных в срок не более суток с момента гибели животного, обнаружения абортированного или мертворожденного плода обязаны известить об этом ветеринарного специалиста, который на месте по результатам осмотра определяет порядок утилизации или уничтожения биологических отходов. Обязанность по доставке биологических отходов для переработки или захоронения (сжигания) возлагается на владельца.</w:t>
      </w:r>
    </w:p>
    <w:p w:rsidR="00693CB4" w:rsidRDefault="00693CB4" w:rsidP="00693CB4">
      <w:pPr>
        <w:widowControl w:val="0"/>
        <w:suppressAutoHyphens/>
        <w:ind w:firstLine="708"/>
        <w:jc w:val="both"/>
        <w:rPr>
          <w:rFonts w:eastAsia="Lucida Sans Unicode"/>
          <w:bCs/>
          <w:color w:val="000000"/>
          <w:sz w:val="20"/>
          <w:szCs w:val="20"/>
          <w:lang w:bidi="ru-RU"/>
        </w:rPr>
      </w:pPr>
      <w:r>
        <w:rPr>
          <w:rFonts w:eastAsia="Lucida Sans Unicode"/>
          <w:b/>
          <w:bCs/>
          <w:color w:val="000000"/>
          <w:sz w:val="20"/>
          <w:szCs w:val="20"/>
          <w:lang w:bidi="ru-RU"/>
        </w:rPr>
        <w:t>8.1.6.</w:t>
      </w:r>
      <w:r>
        <w:rPr>
          <w:rFonts w:eastAsia="Lucida Sans Unicode"/>
          <w:bCs/>
          <w:color w:val="000000"/>
          <w:sz w:val="20"/>
          <w:szCs w:val="20"/>
          <w:lang w:bidi="ru-RU"/>
        </w:rPr>
        <w:t xml:space="preserve"> Согласно Постановлению правительства Российской Федерации от 23.10.1993г. № 1090 «О правилах дорожного движения» животных по дороге следует перегонять, как правило, в светлое время суток. Погонщики должны направлять животных как можно ближе к правому краю дороги.</w:t>
      </w:r>
    </w:p>
    <w:p w:rsidR="00693CB4" w:rsidRDefault="00693CB4" w:rsidP="00693CB4">
      <w:pPr>
        <w:widowControl w:val="0"/>
        <w:suppressAutoHyphens/>
        <w:ind w:firstLine="708"/>
        <w:jc w:val="both"/>
        <w:rPr>
          <w:rFonts w:eastAsia="Lucida Sans Unicode"/>
          <w:bCs/>
          <w:color w:val="000000"/>
          <w:sz w:val="20"/>
          <w:szCs w:val="20"/>
          <w:lang w:bidi="ru-RU"/>
        </w:rPr>
      </w:pPr>
      <w:r>
        <w:rPr>
          <w:rFonts w:eastAsia="Lucida Sans Unicode"/>
          <w:b/>
          <w:bCs/>
          <w:color w:val="000000"/>
          <w:sz w:val="20"/>
          <w:szCs w:val="20"/>
          <w:lang w:bidi="ru-RU"/>
        </w:rPr>
        <w:t>8.1.7.</w:t>
      </w:r>
      <w:r>
        <w:rPr>
          <w:rFonts w:eastAsia="Lucida Sans Unicode"/>
          <w:bCs/>
          <w:color w:val="000000"/>
          <w:sz w:val="20"/>
          <w:szCs w:val="20"/>
          <w:lang w:bidi="ru-RU"/>
        </w:rPr>
        <w:t xml:space="preserve">Выпас сельскохозяйственных животных осуществляется на специально отведенных Администрацией </w:t>
      </w:r>
      <w:r>
        <w:rPr>
          <w:rFonts w:eastAsia="Lucida Sans Unicode"/>
          <w:sz w:val="20"/>
          <w:szCs w:val="20"/>
          <w:lang w:bidi="ru-RU"/>
        </w:rPr>
        <w:t>Подгорн</w:t>
      </w:r>
      <w:r>
        <w:rPr>
          <w:rFonts w:eastAsia="Lucida Sans Unicode"/>
          <w:bCs/>
          <w:color w:val="000000"/>
          <w:sz w:val="20"/>
          <w:szCs w:val="20"/>
          <w:lang w:bidi="ru-RU"/>
        </w:rPr>
        <w:t>ского сельского поселения местах выпаса под наблюдением владельца или уполномоченного им лица.</w:t>
      </w:r>
    </w:p>
    <w:p w:rsidR="00693CB4" w:rsidRDefault="00693CB4" w:rsidP="00693CB4">
      <w:pPr>
        <w:widowControl w:val="0"/>
        <w:suppressAutoHyphens/>
        <w:ind w:firstLine="708"/>
        <w:jc w:val="both"/>
        <w:rPr>
          <w:rFonts w:eastAsia="Lucida Sans Unicode"/>
          <w:bCs/>
          <w:color w:val="000000"/>
          <w:sz w:val="20"/>
          <w:szCs w:val="20"/>
          <w:lang w:bidi="ru-RU"/>
        </w:rPr>
      </w:pPr>
      <w:r>
        <w:rPr>
          <w:rFonts w:eastAsia="Lucida Sans Unicode"/>
          <w:b/>
          <w:bCs/>
          <w:sz w:val="20"/>
          <w:szCs w:val="20"/>
          <w:lang w:bidi="ru-RU"/>
        </w:rPr>
        <w:t>8.1.8.</w:t>
      </w:r>
      <w:r>
        <w:rPr>
          <w:rFonts w:eastAsia="Lucida Sans Unicode"/>
          <w:bCs/>
          <w:color w:val="000000"/>
          <w:sz w:val="20"/>
          <w:szCs w:val="20"/>
          <w:lang w:bidi="ru-RU"/>
        </w:rPr>
        <w:t>Запрещается:</w:t>
      </w:r>
    </w:p>
    <w:p w:rsidR="00693CB4" w:rsidRDefault="00693CB4" w:rsidP="00693CB4">
      <w:pPr>
        <w:widowControl w:val="0"/>
        <w:suppressAutoHyphens/>
        <w:ind w:firstLine="708"/>
        <w:jc w:val="both"/>
        <w:rPr>
          <w:rFonts w:eastAsia="Lucida Sans Unicode"/>
          <w:bCs/>
          <w:color w:val="000000"/>
          <w:sz w:val="20"/>
          <w:szCs w:val="20"/>
          <w:lang w:bidi="ru-RU"/>
        </w:rPr>
      </w:pPr>
      <w:r>
        <w:rPr>
          <w:rFonts w:eastAsia="Lucida Sans Unicode"/>
          <w:bCs/>
          <w:color w:val="000000"/>
          <w:sz w:val="20"/>
          <w:szCs w:val="20"/>
          <w:lang w:bidi="ru-RU"/>
        </w:rPr>
        <w:t xml:space="preserve">- содержать скот и птицу в помещениях, не отвечающих санитарно-техническим требованиям, </w:t>
      </w:r>
      <w:r>
        <w:rPr>
          <w:rFonts w:eastAsia="Lucida Sans Unicode"/>
          <w:bCs/>
          <w:color w:val="000000"/>
          <w:sz w:val="20"/>
          <w:szCs w:val="20"/>
          <w:lang w:bidi="ru-RU"/>
        </w:rPr>
        <w:lastRenderedPageBreak/>
        <w:t>выпускать животных и птиц на улицы, площади, скверы и парки;</w:t>
      </w:r>
    </w:p>
    <w:p w:rsidR="00693CB4" w:rsidRDefault="00693CB4" w:rsidP="00693CB4">
      <w:pPr>
        <w:widowControl w:val="0"/>
        <w:suppressAutoHyphens/>
        <w:ind w:firstLine="708"/>
        <w:jc w:val="both"/>
        <w:rPr>
          <w:rFonts w:eastAsia="Lucida Sans Unicode"/>
          <w:bCs/>
          <w:color w:val="000000"/>
          <w:sz w:val="20"/>
          <w:szCs w:val="20"/>
          <w:lang w:bidi="ru-RU"/>
        </w:rPr>
      </w:pPr>
      <w:r>
        <w:rPr>
          <w:rFonts w:eastAsia="Lucida Sans Unicode"/>
          <w:bCs/>
          <w:color w:val="000000"/>
          <w:sz w:val="20"/>
          <w:szCs w:val="20"/>
          <w:lang w:bidi="ru-RU"/>
        </w:rPr>
        <w:t>- передвижение сельскохозяйственных животных на территории Подгорнского сельского поселения без сопровождающих лиц;</w:t>
      </w:r>
    </w:p>
    <w:p w:rsidR="00693CB4" w:rsidRDefault="00693CB4" w:rsidP="00693CB4">
      <w:pPr>
        <w:widowControl w:val="0"/>
        <w:suppressAutoHyphens/>
        <w:ind w:firstLine="708"/>
        <w:jc w:val="both"/>
        <w:rPr>
          <w:rFonts w:eastAsia="Lucida Sans Unicode"/>
          <w:bCs/>
          <w:color w:val="000000"/>
          <w:sz w:val="20"/>
          <w:szCs w:val="20"/>
          <w:lang w:bidi="ru-RU"/>
        </w:rPr>
      </w:pPr>
      <w:r>
        <w:rPr>
          <w:rFonts w:eastAsia="Lucida Sans Unicode"/>
          <w:bCs/>
          <w:color w:val="000000"/>
          <w:sz w:val="20"/>
          <w:szCs w:val="20"/>
          <w:lang w:bidi="ru-RU"/>
        </w:rPr>
        <w:t>- выпас животных и птицы в не предназначенных для этих целей местах;</w:t>
      </w:r>
    </w:p>
    <w:p w:rsidR="00693CB4" w:rsidRDefault="00693CB4" w:rsidP="00693CB4">
      <w:pPr>
        <w:widowControl w:val="0"/>
        <w:suppressAutoHyphens/>
        <w:ind w:firstLine="708"/>
        <w:jc w:val="both"/>
        <w:rPr>
          <w:rFonts w:eastAsia="Lucida Sans Unicode"/>
          <w:bCs/>
          <w:color w:val="000000"/>
          <w:sz w:val="20"/>
          <w:szCs w:val="20"/>
          <w:lang w:bidi="ru-RU"/>
        </w:rPr>
      </w:pPr>
      <w:r>
        <w:rPr>
          <w:rFonts w:eastAsia="Lucida Sans Unicode"/>
          <w:bCs/>
          <w:color w:val="000000"/>
          <w:sz w:val="20"/>
          <w:szCs w:val="20"/>
          <w:lang w:bidi="ru-RU"/>
        </w:rPr>
        <w:t>- оставлять на дороге животных без надзора.</w:t>
      </w:r>
    </w:p>
    <w:p w:rsidR="00693CB4" w:rsidRDefault="00693CB4" w:rsidP="00693CB4">
      <w:pPr>
        <w:widowControl w:val="0"/>
        <w:suppressAutoHyphens/>
        <w:ind w:firstLine="708"/>
        <w:jc w:val="both"/>
        <w:rPr>
          <w:rFonts w:eastAsia="Lucida Sans Unicode"/>
          <w:bCs/>
          <w:color w:val="000000"/>
          <w:sz w:val="20"/>
          <w:szCs w:val="20"/>
          <w:lang w:bidi="ru-RU"/>
        </w:rPr>
      </w:pPr>
      <w:r>
        <w:rPr>
          <w:rFonts w:eastAsia="Lucida Sans Unicode"/>
          <w:b/>
          <w:bCs/>
          <w:color w:val="000000"/>
          <w:sz w:val="20"/>
          <w:szCs w:val="20"/>
          <w:lang w:bidi="ru-RU"/>
        </w:rPr>
        <w:t>8.2.</w:t>
      </w:r>
      <w:r>
        <w:rPr>
          <w:rFonts w:eastAsia="Lucida Sans Unicode"/>
          <w:bCs/>
          <w:color w:val="000000"/>
          <w:sz w:val="20"/>
          <w:szCs w:val="20"/>
          <w:lang w:bidi="ru-RU"/>
        </w:rPr>
        <w:t>Владельцы скота и птицы обязаны:</w:t>
      </w:r>
    </w:p>
    <w:p w:rsidR="00693CB4" w:rsidRDefault="00693CB4" w:rsidP="00693CB4">
      <w:pPr>
        <w:widowControl w:val="0"/>
        <w:suppressAutoHyphens/>
        <w:ind w:firstLine="708"/>
        <w:jc w:val="both"/>
        <w:rPr>
          <w:rFonts w:eastAsia="Lucida Sans Unicode"/>
          <w:bCs/>
          <w:color w:val="000000"/>
          <w:sz w:val="20"/>
          <w:szCs w:val="20"/>
          <w:lang w:bidi="ru-RU"/>
        </w:rPr>
      </w:pPr>
      <w:r>
        <w:rPr>
          <w:rFonts w:eastAsia="Lucida Sans Unicode"/>
          <w:bCs/>
          <w:color w:val="000000"/>
          <w:sz w:val="20"/>
          <w:szCs w:val="20"/>
          <w:lang w:bidi="ru-RU"/>
        </w:rPr>
        <w:t>- содержать скот и птицу в соответствии с их биологическими особенностями, гуманно обращаться с ними, не оставлять без присмотра, пищи и воды, не избивать и в случае их заболевания вовремя прибегать к ветеринарной помощи;</w:t>
      </w:r>
    </w:p>
    <w:p w:rsidR="00693CB4" w:rsidRDefault="00693CB4" w:rsidP="00693CB4">
      <w:pPr>
        <w:widowControl w:val="0"/>
        <w:suppressAutoHyphens/>
        <w:ind w:firstLine="708"/>
        <w:jc w:val="both"/>
        <w:rPr>
          <w:rFonts w:eastAsia="Lucida Sans Unicode"/>
          <w:bCs/>
          <w:color w:val="000000"/>
          <w:sz w:val="20"/>
          <w:szCs w:val="20"/>
          <w:lang w:bidi="ru-RU"/>
        </w:rPr>
      </w:pPr>
      <w:r>
        <w:rPr>
          <w:rFonts w:eastAsia="Lucida Sans Unicode"/>
          <w:bCs/>
          <w:color w:val="000000"/>
          <w:sz w:val="20"/>
          <w:szCs w:val="20"/>
          <w:lang w:bidi="ru-RU"/>
        </w:rPr>
        <w:t>- поддерживать помещения, где содержится скот и птица, а также прилегающую территорию в чистоте;</w:t>
      </w:r>
    </w:p>
    <w:p w:rsidR="00693CB4" w:rsidRDefault="00693CB4" w:rsidP="00693CB4">
      <w:pPr>
        <w:widowControl w:val="0"/>
        <w:suppressAutoHyphens/>
        <w:ind w:firstLine="708"/>
        <w:jc w:val="both"/>
        <w:rPr>
          <w:rFonts w:eastAsia="Lucida Sans Unicode"/>
          <w:bCs/>
          <w:color w:val="000000"/>
          <w:sz w:val="20"/>
          <w:szCs w:val="20"/>
          <w:lang w:bidi="ru-RU"/>
        </w:rPr>
      </w:pPr>
      <w:r>
        <w:rPr>
          <w:rFonts w:eastAsia="Lucida Sans Unicode"/>
          <w:bCs/>
          <w:color w:val="000000"/>
          <w:sz w:val="20"/>
          <w:szCs w:val="20"/>
          <w:lang w:bidi="ru-RU"/>
        </w:rPr>
        <w:t>- своевременно предоставлять скот и птицу ветеринарному врачу для осмотра, диагностических исследований, предохранительных прививок и лечебно-профилактических обработок.</w:t>
      </w:r>
    </w:p>
    <w:p w:rsidR="00693CB4" w:rsidRDefault="00693CB4" w:rsidP="00693CB4">
      <w:pPr>
        <w:widowControl w:val="0"/>
        <w:suppressAutoHyphens/>
        <w:ind w:firstLine="708"/>
        <w:jc w:val="both"/>
        <w:rPr>
          <w:rFonts w:eastAsia="Lucida Sans Unicode"/>
          <w:bCs/>
          <w:color w:val="000000"/>
          <w:sz w:val="20"/>
          <w:szCs w:val="20"/>
          <w:lang w:bidi="ru-RU"/>
        </w:rPr>
      </w:pPr>
      <w:r>
        <w:rPr>
          <w:rFonts w:eastAsia="Lucida Sans Unicode"/>
          <w:b/>
          <w:bCs/>
          <w:color w:val="000000"/>
          <w:sz w:val="20"/>
          <w:szCs w:val="20"/>
          <w:lang w:bidi="ru-RU"/>
        </w:rPr>
        <w:t>8.3.</w:t>
      </w:r>
      <w:r>
        <w:rPr>
          <w:rFonts w:eastAsia="Lucida Sans Unicode"/>
          <w:bCs/>
          <w:color w:val="000000"/>
          <w:sz w:val="20"/>
          <w:szCs w:val="20"/>
          <w:lang w:bidi="ru-RU"/>
        </w:rPr>
        <w:t xml:space="preserve"> Владельцы животных и производители продуктов животноводства при осуществлении мероприятий по предупреждению распространения африканской чумы свиней обязаны:</w:t>
      </w:r>
    </w:p>
    <w:p w:rsidR="00693CB4" w:rsidRDefault="00693CB4" w:rsidP="00693CB4">
      <w:pPr>
        <w:widowControl w:val="0"/>
        <w:suppressAutoHyphens/>
        <w:ind w:firstLine="708"/>
        <w:jc w:val="both"/>
        <w:rPr>
          <w:rFonts w:eastAsia="Lucida Sans Unicode"/>
          <w:bCs/>
          <w:color w:val="000000"/>
          <w:sz w:val="20"/>
          <w:szCs w:val="20"/>
          <w:lang w:bidi="ru-RU"/>
        </w:rPr>
      </w:pPr>
      <w:r>
        <w:rPr>
          <w:rFonts w:eastAsia="Lucida Sans Unicode"/>
          <w:bCs/>
          <w:color w:val="000000"/>
          <w:sz w:val="20"/>
          <w:szCs w:val="20"/>
          <w:lang w:bidi="ru-RU"/>
        </w:rPr>
        <w:t>- обеспечивать лицам, уполномоченным осуществлять государственный ветеринарный надзор, беспрепятственный доступ в принадлежащие им хозяйственные здания, строения и сооружения для осуществления государственного ветеринарного надзора;</w:t>
      </w:r>
    </w:p>
    <w:p w:rsidR="00693CB4" w:rsidRDefault="00693CB4" w:rsidP="00693CB4">
      <w:pPr>
        <w:widowControl w:val="0"/>
        <w:suppressAutoHyphens/>
        <w:ind w:firstLine="708"/>
        <w:jc w:val="both"/>
        <w:rPr>
          <w:rFonts w:eastAsia="Lucida Sans Unicode"/>
          <w:bCs/>
          <w:color w:val="000000"/>
          <w:sz w:val="20"/>
          <w:szCs w:val="20"/>
          <w:lang w:bidi="ru-RU"/>
        </w:rPr>
      </w:pPr>
      <w:r>
        <w:rPr>
          <w:rFonts w:eastAsia="Lucida Sans Unicode"/>
          <w:bCs/>
          <w:color w:val="000000"/>
          <w:sz w:val="20"/>
          <w:szCs w:val="20"/>
          <w:lang w:bidi="ru-RU"/>
        </w:rPr>
        <w:t>- осуществлять хозяйственные и ветеринарные мероприятия, обеспечивающие предупреждение африканской чумы свиней и безопасность в ветеринарно-санитарном отношении продуктов животноводства, содержать в надлежащем состоянии животноводческие помещения и сооружения для хранения кормов и переработки продуктов животноводства, не допускать загрязнение окружающей среды отходами животноводства;</w:t>
      </w:r>
    </w:p>
    <w:p w:rsidR="00693CB4" w:rsidRDefault="00693CB4" w:rsidP="00693CB4">
      <w:pPr>
        <w:widowControl w:val="0"/>
        <w:suppressAutoHyphens/>
        <w:ind w:firstLine="708"/>
        <w:jc w:val="both"/>
        <w:rPr>
          <w:rFonts w:eastAsia="Lucida Sans Unicode"/>
          <w:bCs/>
          <w:color w:val="000000"/>
          <w:sz w:val="20"/>
          <w:szCs w:val="20"/>
          <w:lang w:bidi="ru-RU"/>
        </w:rPr>
      </w:pPr>
      <w:r>
        <w:rPr>
          <w:rFonts w:eastAsia="Lucida Sans Unicode"/>
          <w:bCs/>
          <w:color w:val="000000"/>
          <w:sz w:val="20"/>
          <w:szCs w:val="20"/>
          <w:lang w:bidi="ru-RU"/>
        </w:rPr>
        <w:t xml:space="preserve">- предоставлять специалистам в сфере ветеринарии по их требованию свиней для осмотра, немедленно извещать указанных специалистов </w:t>
      </w:r>
      <w:proofErr w:type="gramStart"/>
      <w:r>
        <w:rPr>
          <w:rFonts w:eastAsia="Lucida Sans Unicode"/>
          <w:bCs/>
          <w:color w:val="000000"/>
          <w:sz w:val="20"/>
          <w:szCs w:val="20"/>
          <w:lang w:bidi="ru-RU"/>
        </w:rPr>
        <w:t>о</w:t>
      </w:r>
      <w:proofErr w:type="gramEnd"/>
      <w:r>
        <w:rPr>
          <w:rFonts w:eastAsia="Lucida Sans Unicode"/>
          <w:bCs/>
          <w:color w:val="000000"/>
          <w:sz w:val="20"/>
          <w:szCs w:val="20"/>
          <w:lang w:bidi="ru-RU"/>
        </w:rPr>
        <w:t xml:space="preserve"> всех случаях внезапного падежа или одновременного массового заболевания свиней, а также об их необычном поведении;</w:t>
      </w:r>
    </w:p>
    <w:p w:rsidR="00693CB4" w:rsidRDefault="00693CB4" w:rsidP="00693CB4">
      <w:pPr>
        <w:widowControl w:val="0"/>
        <w:suppressAutoHyphens/>
        <w:ind w:firstLine="708"/>
        <w:jc w:val="both"/>
        <w:rPr>
          <w:rFonts w:eastAsia="Lucida Sans Unicode"/>
          <w:bCs/>
          <w:color w:val="000000"/>
          <w:sz w:val="20"/>
          <w:szCs w:val="20"/>
          <w:lang w:bidi="ru-RU"/>
        </w:rPr>
      </w:pPr>
      <w:r>
        <w:rPr>
          <w:rFonts w:eastAsia="Lucida Sans Unicode"/>
          <w:bCs/>
          <w:color w:val="000000"/>
          <w:sz w:val="20"/>
          <w:szCs w:val="20"/>
          <w:lang w:bidi="ru-RU"/>
        </w:rPr>
        <w:t>- до прибытия специалистов в сфере ветеринарии принять меры по изоляции свиней, подозреваемых в заболевании;</w:t>
      </w:r>
    </w:p>
    <w:p w:rsidR="00693CB4" w:rsidRDefault="00693CB4" w:rsidP="00693CB4">
      <w:pPr>
        <w:widowControl w:val="0"/>
        <w:suppressAutoHyphens/>
        <w:ind w:firstLine="708"/>
        <w:jc w:val="both"/>
        <w:rPr>
          <w:rFonts w:eastAsia="Lucida Sans Unicode"/>
          <w:bCs/>
          <w:color w:val="000000"/>
          <w:sz w:val="20"/>
          <w:szCs w:val="20"/>
          <w:lang w:bidi="ru-RU"/>
        </w:rPr>
      </w:pPr>
      <w:r>
        <w:rPr>
          <w:rFonts w:eastAsia="Lucida Sans Unicode"/>
          <w:bCs/>
          <w:color w:val="000000"/>
          <w:sz w:val="20"/>
          <w:szCs w:val="20"/>
          <w:lang w:bidi="ru-RU"/>
        </w:rPr>
        <w:t>- соблюдать установленные ветеринарно-санитарные правила перевозки и убоя животных, переработки, хранения и реализации продуктов животноводства;</w:t>
      </w:r>
    </w:p>
    <w:p w:rsidR="00693CB4" w:rsidRDefault="00693CB4" w:rsidP="00693CB4">
      <w:pPr>
        <w:widowControl w:val="0"/>
        <w:suppressAutoHyphens/>
        <w:ind w:firstLine="708"/>
        <w:jc w:val="both"/>
        <w:rPr>
          <w:rFonts w:eastAsia="Lucida Sans Unicode"/>
          <w:bCs/>
          <w:color w:val="000000"/>
          <w:sz w:val="20"/>
          <w:szCs w:val="20"/>
          <w:lang w:bidi="ru-RU"/>
        </w:rPr>
      </w:pPr>
      <w:r>
        <w:rPr>
          <w:rFonts w:eastAsia="Lucida Sans Unicode"/>
          <w:bCs/>
          <w:color w:val="000000"/>
          <w:sz w:val="20"/>
          <w:szCs w:val="20"/>
          <w:lang w:bidi="ru-RU"/>
        </w:rPr>
        <w:t>- выполнять указания специалистов в сфере ветеринарии о проведении мероприятий по профилактике африканской чумы свиней.</w:t>
      </w:r>
    </w:p>
    <w:p w:rsidR="00693CB4" w:rsidRDefault="00693CB4" w:rsidP="00693CB4">
      <w:pPr>
        <w:widowControl w:val="0"/>
        <w:suppressAutoHyphens/>
        <w:ind w:firstLine="708"/>
        <w:jc w:val="both"/>
        <w:rPr>
          <w:rFonts w:eastAsia="Lucida Sans Unicode"/>
          <w:bCs/>
          <w:color w:val="000000"/>
          <w:sz w:val="20"/>
          <w:szCs w:val="20"/>
          <w:lang w:bidi="ru-RU"/>
        </w:rPr>
      </w:pPr>
      <w:r>
        <w:rPr>
          <w:rFonts w:eastAsia="Lucida Sans Unicode"/>
          <w:b/>
          <w:bCs/>
          <w:color w:val="000000"/>
          <w:sz w:val="20"/>
          <w:szCs w:val="20"/>
          <w:lang w:bidi="ru-RU"/>
        </w:rPr>
        <w:t xml:space="preserve">8.4. </w:t>
      </w:r>
      <w:r>
        <w:rPr>
          <w:rFonts w:eastAsia="Lucida Sans Unicode"/>
          <w:bCs/>
          <w:color w:val="000000"/>
          <w:sz w:val="20"/>
          <w:szCs w:val="20"/>
          <w:lang w:bidi="ru-RU"/>
        </w:rPr>
        <w:t>На период угрозы возникновения африканской чумы свиней на территории Томской области строго выполнять мероприятия по предупреждению заноса и распространения африканской чумы свиней в крестьянских (фермерских) и личных подсобных хозяйствах граждан на территории Томской области.</w:t>
      </w:r>
    </w:p>
    <w:p w:rsidR="00693CB4" w:rsidRDefault="00693CB4" w:rsidP="00693CB4">
      <w:pPr>
        <w:widowControl w:val="0"/>
        <w:suppressAutoHyphens/>
        <w:ind w:firstLine="708"/>
        <w:jc w:val="both"/>
        <w:rPr>
          <w:rFonts w:eastAsia="Lucida Sans Unicode"/>
          <w:bCs/>
          <w:color w:val="000000"/>
          <w:sz w:val="20"/>
          <w:szCs w:val="20"/>
          <w:lang w:bidi="ru-RU"/>
        </w:rPr>
      </w:pPr>
      <w:r>
        <w:rPr>
          <w:rFonts w:eastAsia="Lucida Sans Unicode"/>
          <w:b/>
          <w:bCs/>
          <w:color w:val="000000"/>
          <w:sz w:val="20"/>
          <w:szCs w:val="20"/>
          <w:lang w:bidi="ru-RU"/>
        </w:rPr>
        <w:t>8.6.</w:t>
      </w:r>
      <w:r>
        <w:rPr>
          <w:rFonts w:eastAsia="Lucida Sans Unicode"/>
          <w:bCs/>
          <w:color w:val="000000"/>
          <w:sz w:val="20"/>
          <w:szCs w:val="20"/>
          <w:lang w:bidi="ru-RU"/>
        </w:rPr>
        <w:t>Вред, причиненный здоровью граждан, или ущерб, нанесенный имуществу скотом и птицей, возмещается в добровольном порядке или в установленном законом порядке по решению суда.</w:t>
      </w:r>
    </w:p>
    <w:p w:rsidR="00693CB4" w:rsidRDefault="00693CB4" w:rsidP="00693CB4">
      <w:pPr>
        <w:widowControl w:val="0"/>
        <w:suppressAutoHyphens/>
        <w:jc w:val="both"/>
        <w:rPr>
          <w:rFonts w:eastAsia="Lucida Sans Unicode"/>
          <w:b/>
          <w:bCs/>
          <w:color w:val="000000"/>
          <w:sz w:val="20"/>
          <w:szCs w:val="20"/>
          <w:lang w:bidi="ru-RU"/>
        </w:rPr>
      </w:pPr>
      <w:r>
        <w:rPr>
          <w:b/>
          <w:sz w:val="20"/>
          <w:szCs w:val="20"/>
        </w:rPr>
        <w:t xml:space="preserve">           8.7.</w:t>
      </w:r>
      <w:r>
        <w:rPr>
          <w:sz w:val="20"/>
          <w:szCs w:val="20"/>
        </w:rPr>
        <w:t xml:space="preserve"> Места для выгула собак  владельцами собак устанавливаются постановлением администрации Подгорнского сельского поселения.</w:t>
      </w:r>
    </w:p>
    <w:p w:rsidR="00693CB4" w:rsidRDefault="00693CB4" w:rsidP="00693CB4">
      <w:pPr>
        <w:widowControl w:val="0"/>
        <w:suppressAutoHyphens/>
        <w:jc w:val="both"/>
        <w:rPr>
          <w:rFonts w:eastAsia="Lucida Sans Unicode"/>
          <w:bCs/>
          <w:color w:val="000000"/>
          <w:sz w:val="20"/>
          <w:szCs w:val="20"/>
          <w:lang w:bidi="ru-RU"/>
        </w:rPr>
      </w:pPr>
    </w:p>
    <w:p w:rsidR="00693CB4" w:rsidRDefault="00693CB4" w:rsidP="00693CB4">
      <w:pPr>
        <w:autoSpaceDE w:val="0"/>
        <w:autoSpaceDN w:val="0"/>
        <w:adjustRightInd w:val="0"/>
        <w:jc w:val="center"/>
        <w:outlineLvl w:val="0"/>
        <w:rPr>
          <w:rFonts w:eastAsia="Calibri"/>
          <w:b/>
          <w:bCs/>
          <w:sz w:val="20"/>
          <w:szCs w:val="20"/>
          <w:lang w:eastAsia="en-US"/>
        </w:rPr>
      </w:pPr>
      <w:r w:rsidRPr="00425AE2">
        <w:rPr>
          <w:rFonts w:eastAsia="Lucida Sans Unicode"/>
          <w:b/>
          <w:bCs/>
          <w:sz w:val="20"/>
          <w:szCs w:val="20"/>
          <w:lang w:bidi="ru-RU"/>
        </w:rPr>
        <w:t>9.</w:t>
      </w:r>
      <w:r w:rsidRPr="00425AE2">
        <w:rPr>
          <w:b/>
          <w:bCs/>
          <w:sz w:val="20"/>
          <w:szCs w:val="20"/>
        </w:rPr>
        <w:t>Особые требования к доступности городской среды</w:t>
      </w:r>
      <w:r>
        <w:rPr>
          <w:b/>
          <w:bCs/>
          <w:sz w:val="20"/>
          <w:szCs w:val="20"/>
        </w:rPr>
        <w:t xml:space="preserve"> </w:t>
      </w:r>
    </w:p>
    <w:p w:rsidR="00693CB4" w:rsidRDefault="00693CB4" w:rsidP="00693CB4">
      <w:pPr>
        <w:autoSpaceDE w:val="0"/>
        <w:autoSpaceDN w:val="0"/>
        <w:adjustRightInd w:val="0"/>
        <w:jc w:val="both"/>
        <w:rPr>
          <w:b/>
          <w:bCs/>
          <w:sz w:val="20"/>
          <w:szCs w:val="20"/>
        </w:rPr>
      </w:pPr>
    </w:p>
    <w:p w:rsidR="00693CB4" w:rsidRDefault="00693CB4" w:rsidP="00693CB4">
      <w:pPr>
        <w:autoSpaceDE w:val="0"/>
        <w:autoSpaceDN w:val="0"/>
        <w:adjustRightInd w:val="0"/>
        <w:ind w:firstLine="708"/>
        <w:jc w:val="both"/>
        <w:rPr>
          <w:bCs/>
          <w:sz w:val="20"/>
          <w:szCs w:val="20"/>
        </w:rPr>
      </w:pPr>
      <w:r>
        <w:rPr>
          <w:b/>
          <w:bCs/>
          <w:sz w:val="20"/>
          <w:szCs w:val="20"/>
        </w:rPr>
        <w:t>9.1</w:t>
      </w:r>
      <w:r>
        <w:rPr>
          <w:bCs/>
          <w:sz w:val="20"/>
          <w:szCs w:val="20"/>
        </w:rPr>
        <w:t xml:space="preserve">. </w:t>
      </w:r>
      <w:proofErr w:type="gramStart"/>
      <w:r>
        <w:rPr>
          <w:bCs/>
          <w:sz w:val="20"/>
          <w:szCs w:val="20"/>
        </w:rPr>
        <w:t>При разработке проектов планировки и застройки территории муниципального образования "</w:t>
      </w:r>
      <w:r>
        <w:rPr>
          <w:rFonts w:eastAsia="Lucida Sans Unicode"/>
          <w:sz w:val="20"/>
          <w:szCs w:val="20"/>
          <w:lang w:bidi="ru-RU"/>
        </w:rPr>
        <w:t xml:space="preserve">Подгорнское сельское </w:t>
      </w:r>
      <w:r>
        <w:rPr>
          <w:bCs/>
          <w:sz w:val="20"/>
          <w:szCs w:val="20"/>
        </w:rPr>
        <w:t xml:space="preserve"> поселение", формировании жилых и рекреационных зон, проектов реконструкции и строительства дорог и других объектов транспортной инфраструктуры, зданий, сооружений и других объектов социальной инфраструктуры (лечебно-профилактических, торговых, культурно-зрелищных, транспортного обслуживания и других учреждений) необходимо учитывать потребности инвалидов и других маломобильных групп населения.</w:t>
      </w:r>
      <w:proofErr w:type="gramEnd"/>
    </w:p>
    <w:p w:rsidR="00693CB4" w:rsidRDefault="00693CB4" w:rsidP="00693CB4">
      <w:pPr>
        <w:autoSpaceDE w:val="0"/>
        <w:autoSpaceDN w:val="0"/>
        <w:adjustRightInd w:val="0"/>
        <w:ind w:firstLine="708"/>
        <w:jc w:val="both"/>
        <w:rPr>
          <w:bCs/>
          <w:sz w:val="20"/>
          <w:szCs w:val="20"/>
        </w:rPr>
      </w:pPr>
      <w:r>
        <w:rPr>
          <w:b/>
          <w:bCs/>
          <w:sz w:val="20"/>
          <w:szCs w:val="20"/>
        </w:rPr>
        <w:t>9.2.</w:t>
      </w:r>
      <w:r>
        <w:rPr>
          <w:bCs/>
          <w:sz w:val="20"/>
          <w:szCs w:val="20"/>
        </w:rPr>
        <w:t xml:space="preserve"> </w:t>
      </w:r>
      <w:proofErr w:type="gramStart"/>
      <w:r>
        <w:rPr>
          <w:bCs/>
          <w:sz w:val="20"/>
          <w:szCs w:val="20"/>
        </w:rPr>
        <w:t>Объекты социальной и транспортной инфраструктуры, жилые дома должны оснащаться техническими средствами для обеспечения доступа в них инвалидов и других маломобильных групп населения (пандусы, поручни, подъемники и другие приспособления, информационное оборудование для людей с ограниченными возможностями), а проезжие части, тротуары - приспосабливаться для беспрепятственного передвижения по ним инвалидов и других маломобильных групп населения (в том числе за счет изменения параметров проходов и</w:t>
      </w:r>
      <w:proofErr w:type="gramEnd"/>
      <w:r>
        <w:rPr>
          <w:bCs/>
          <w:sz w:val="20"/>
          <w:szCs w:val="20"/>
        </w:rPr>
        <w:t xml:space="preserve"> проездов, качества поверхности путей передвижения).</w:t>
      </w:r>
    </w:p>
    <w:p w:rsidR="00693CB4" w:rsidRDefault="00693CB4" w:rsidP="00693CB4">
      <w:pPr>
        <w:autoSpaceDE w:val="0"/>
        <w:autoSpaceDN w:val="0"/>
        <w:adjustRightInd w:val="0"/>
        <w:ind w:firstLine="708"/>
        <w:jc w:val="both"/>
        <w:rPr>
          <w:bCs/>
          <w:sz w:val="20"/>
          <w:szCs w:val="20"/>
        </w:rPr>
      </w:pPr>
      <w:r>
        <w:rPr>
          <w:b/>
          <w:bCs/>
          <w:sz w:val="20"/>
          <w:szCs w:val="20"/>
        </w:rPr>
        <w:t>9.3.</w:t>
      </w:r>
      <w:r>
        <w:rPr>
          <w:bCs/>
          <w:sz w:val="20"/>
          <w:szCs w:val="20"/>
        </w:rPr>
        <w:t xml:space="preserve"> Проектирование, строительство, установка технических средств и оборудования, способствующих передвижению инвалидов и других маломобильных групп населения, осуществляются при новом строительстве в соответствии с утвержденной проектной документацией и действующими нормативными правовыми актами (</w:t>
      </w:r>
      <w:hyperlink r:id="rId10" w:history="1">
        <w:r>
          <w:rPr>
            <w:rStyle w:val="ad"/>
            <w:bCs/>
            <w:sz w:val="20"/>
            <w:szCs w:val="20"/>
          </w:rPr>
          <w:t>приложение</w:t>
        </w:r>
        <w:proofErr w:type="gramStart"/>
        <w:r>
          <w:rPr>
            <w:rStyle w:val="ad"/>
            <w:bCs/>
            <w:sz w:val="20"/>
            <w:szCs w:val="20"/>
          </w:rPr>
          <w:t xml:space="preserve"> Е</w:t>
        </w:r>
        <w:proofErr w:type="gramEnd"/>
      </w:hyperlink>
      <w:r>
        <w:rPr>
          <w:bCs/>
          <w:sz w:val="20"/>
          <w:szCs w:val="20"/>
        </w:rPr>
        <w:t xml:space="preserve"> к методике,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 с возможностью учета региональной специфики, утвержденной Приказом </w:t>
      </w:r>
      <w:proofErr w:type="gramStart"/>
      <w:r>
        <w:rPr>
          <w:bCs/>
          <w:sz w:val="20"/>
          <w:szCs w:val="20"/>
        </w:rPr>
        <w:t>Минтруда России от 25.12.2012 N 627).</w:t>
      </w:r>
      <w:proofErr w:type="gramEnd"/>
    </w:p>
    <w:p w:rsidR="00693CB4" w:rsidRDefault="00693CB4" w:rsidP="00693CB4">
      <w:pPr>
        <w:autoSpaceDE w:val="0"/>
        <w:autoSpaceDN w:val="0"/>
        <w:adjustRightInd w:val="0"/>
        <w:ind w:firstLine="708"/>
        <w:jc w:val="both"/>
        <w:rPr>
          <w:sz w:val="20"/>
          <w:szCs w:val="20"/>
        </w:rPr>
      </w:pPr>
      <w:r>
        <w:rPr>
          <w:b/>
          <w:sz w:val="20"/>
          <w:szCs w:val="20"/>
        </w:rPr>
        <w:t>9.4.</w:t>
      </w:r>
      <w:r>
        <w:rPr>
          <w:sz w:val="20"/>
          <w:szCs w:val="20"/>
        </w:rPr>
        <w:t xml:space="preserve">  Игровое и спортивное оборудование:</w:t>
      </w:r>
      <w:r>
        <w:rPr>
          <w:sz w:val="20"/>
          <w:szCs w:val="20"/>
        </w:rPr>
        <w:br/>
        <w:t xml:space="preserve">             -  в рамках </w:t>
      </w:r>
      <w:proofErr w:type="gramStart"/>
      <w:r>
        <w:rPr>
          <w:sz w:val="20"/>
          <w:szCs w:val="20"/>
        </w:rPr>
        <w:t>решения задачи обеспечения качества городской среды</w:t>
      </w:r>
      <w:proofErr w:type="gramEnd"/>
      <w:r>
        <w:rPr>
          <w:sz w:val="20"/>
          <w:szCs w:val="20"/>
        </w:rPr>
        <w:t xml:space="preserve"> при создании и благоустройстве игрового и спортивного оборудования учитываются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r>
        <w:rPr>
          <w:sz w:val="20"/>
          <w:szCs w:val="20"/>
        </w:rPr>
        <w:br/>
        <w:t xml:space="preserve">           - игровое и спортивное оборудование на территории муниципального образования "Подгорнское сельское поселение" может быть представлено игровыми, физкультурно-оздоровительными устройствами, </w:t>
      </w:r>
      <w:r>
        <w:rPr>
          <w:sz w:val="20"/>
          <w:szCs w:val="20"/>
        </w:rPr>
        <w:lastRenderedPageBreak/>
        <w:t>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w:t>
      </w:r>
      <w:r>
        <w:rPr>
          <w:sz w:val="20"/>
          <w:szCs w:val="20"/>
        </w:rPr>
        <w:br/>
        <w:t xml:space="preserve">          -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w:t>
      </w:r>
    </w:p>
    <w:p w:rsidR="00693CB4" w:rsidRDefault="00693CB4" w:rsidP="00693CB4">
      <w:pPr>
        <w:autoSpaceDE w:val="0"/>
        <w:autoSpaceDN w:val="0"/>
        <w:adjustRightInd w:val="0"/>
        <w:rPr>
          <w:sz w:val="20"/>
          <w:szCs w:val="20"/>
        </w:rPr>
      </w:pPr>
      <w:r>
        <w:rPr>
          <w:b/>
          <w:sz w:val="20"/>
          <w:szCs w:val="20"/>
        </w:rPr>
        <w:t xml:space="preserve">          9.5.  </w:t>
      </w:r>
      <w:r>
        <w:rPr>
          <w:sz w:val="20"/>
          <w:szCs w:val="20"/>
        </w:rPr>
        <w:t>Детские площадки:</w:t>
      </w:r>
      <w:r>
        <w:rPr>
          <w:sz w:val="20"/>
          <w:szCs w:val="20"/>
        </w:rPr>
        <w:br/>
        <w:t xml:space="preserve">          - детские площадки обычно предназначены для игр и активного отдыха детей разных возрастов. </w:t>
      </w:r>
      <w:proofErr w:type="gramStart"/>
      <w:r>
        <w:rPr>
          <w:sz w:val="20"/>
          <w:szCs w:val="20"/>
        </w:rPr>
        <w:t>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w:t>
      </w:r>
      <w:r>
        <w:rPr>
          <w:sz w:val="20"/>
          <w:szCs w:val="20"/>
        </w:rPr>
        <w:br/>
        <w:t xml:space="preserve">          - при организации детских площадок предусматриваются мероприятия, направленные на изоляцию территории площадки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w:t>
      </w:r>
      <w:proofErr w:type="gramEnd"/>
      <w:r>
        <w:rPr>
          <w:sz w:val="20"/>
          <w:szCs w:val="20"/>
        </w:rPr>
        <w:br/>
        <w:t xml:space="preserve">          -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693CB4" w:rsidRDefault="00693CB4" w:rsidP="00693CB4">
      <w:pPr>
        <w:autoSpaceDE w:val="0"/>
        <w:autoSpaceDN w:val="0"/>
        <w:adjustRightInd w:val="0"/>
        <w:rPr>
          <w:rFonts w:eastAsia="Calibri"/>
          <w:bCs/>
          <w:sz w:val="20"/>
          <w:szCs w:val="20"/>
          <w:lang w:eastAsia="en-US"/>
        </w:rPr>
      </w:pPr>
      <w:r>
        <w:rPr>
          <w:b/>
          <w:sz w:val="20"/>
          <w:szCs w:val="20"/>
        </w:rPr>
        <w:t xml:space="preserve">          9.6.</w:t>
      </w:r>
      <w:r>
        <w:rPr>
          <w:sz w:val="20"/>
          <w:szCs w:val="20"/>
        </w:rPr>
        <w:t xml:space="preserve">  </w:t>
      </w:r>
      <w:proofErr w:type="gramStart"/>
      <w:r>
        <w:rPr>
          <w:sz w:val="20"/>
          <w:szCs w:val="20"/>
        </w:rPr>
        <w:t xml:space="preserve">Стоянки транспортных средств: </w:t>
      </w:r>
      <w:r>
        <w:rPr>
          <w:sz w:val="20"/>
          <w:szCs w:val="20"/>
        </w:rPr>
        <w:br/>
        <w:t xml:space="preserve">         - перечень элементов благоустройства территории стоянки транспортных средств включает: твердые виды покрытия, элементы сопряжения поверхностей, разделительные элементы, осветительное и информационное оборудование;</w:t>
      </w:r>
      <w:r>
        <w:rPr>
          <w:sz w:val="20"/>
          <w:szCs w:val="20"/>
        </w:rPr>
        <w:br/>
        <w:t xml:space="preserve">          - разделительные элементы на площадках могут быть выполнены в виде разметки (белых полос), озелененных полос (газонов), контейнерного озеленения;</w:t>
      </w:r>
      <w:r>
        <w:rPr>
          <w:sz w:val="20"/>
          <w:szCs w:val="20"/>
        </w:rPr>
        <w:br/>
        <w:t xml:space="preserve">          - при планировке общественных пространств и дворовых территорий предусматриваются специальные препятствия в целях недопущения парковки транспортных средств на газонах.</w:t>
      </w:r>
      <w:r>
        <w:rPr>
          <w:sz w:val="20"/>
          <w:szCs w:val="20"/>
        </w:rPr>
        <w:br/>
      </w:r>
      <w:proofErr w:type="gramEnd"/>
    </w:p>
    <w:p w:rsidR="00693CB4" w:rsidRDefault="00693CB4" w:rsidP="00693CB4">
      <w:pPr>
        <w:pStyle w:val="pj"/>
        <w:shd w:val="clear" w:color="auto" w:fill="FFFFFF"/>
        <w:spacing w:before="0" w:beforeAutospacing="0" w:after="0" w:afterAutospacing="0"/>
        <w:textAlignment w:val="baseline"/>
        <w:rPr>
          <w:b/>
          <w:color w:val="222222"/>
          <w:sz w:val="20"/>
          <w:szCs w:val="20"/>
        </w:rPr>
      </w:pPr>
      <w:r>
        <w:rPr>
          <w:b/>
          <w:color w:val="222222"/>
          <w:sz w:val="20"/>
          <w:szCs w:val="20"/>
        </w:rPr>
        <w:t>10. Разработка проектной документации по благоустройству территорий</w:t>
      </w:r>
    </w:p>
    <w:p w:rsidR="00693CB4" w:rsidRDefault="00693CB4" w:rsidP="00693CB4">
      <w:pPr>
        <w:pStyle w:val="pj"/>
        <w:shd w:val="clear" w:color="auto" w:fill="FFFFFF"/>
        <w:spacing w:before="0" w:beforeAutospacing="0" w:after="0" w:afterAutospacing="0"/>
        <w:jc w:val="both"/>
        <w:textAlignment w:val="baseline"/>
        <w:rPr>
          <w:color w:val="222222"/>
          <w:sz w:val="20"/>
          <w:szCs w:val="20"/>
        </w:rPr>
      </w:pPr>
      <w:r>
        <w:rPr>
          <w:b/>
          <w:color w:val="222222"/>
          <w:sz w:val="20"/>
          <w:szCs w:val="20"/>
        </w:rPr>
        <w:t xml:space="preserve">          10.1.</w:t>
      </w:r>
      <w:r>
        <w:rPr>
          <w:color w:val="222222"/>
          <w:sz w:val="20"/>
          <w:szCs w:val="20"/>
        </w:rPr>
        <w:t xml:space="preserve"> Под проектной документацией по благоустройству территорий понимается пакет документации, основанной на стратегии развития муниципального образования и концепции, отражающей потребности жителей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рекомендуется готовить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 При разработке и выборе проектов по благоустройству территорий важным критерием является стоимость их эксплуатации и содержания.</w:t>
      </w:r>
    </w:p>
    <w:p w:rsidR="00693CB4" w:rsidRDefault="00693CB4" w:rsidP="00693CB4">
      <w:pPr>
        <w:pStyle w:val="pj"/>
        <w:shd w:val="clear" w:color="auto" w:fill="FFFFFF"/>
        <w:spacing w:before="0" w:beforeAutospacing="0" w:after="0" w:afterAutospacing="0"/>
        <w:ind w:firstLine="708"/>
        <w:jc w:val="both"/>
        <w:textAlignment w:val="baseline"/>
        <w:rPr>
          <w:color w:val="222222"/>
          <w:sz w:val="20"/>
          <w:szCs w:val="20"/>
        </w:rPr>
      </w:pPr>
      <w:r>
        <w:rPr>
          <w:b/>
          <w:color w:val="222222"/>
          <w:sz w:val="20"/>
          <w:szCs w:val="20"/>
        </w:rPr>
        <w:t>10.2.</w:t>
      </w:r>
      <w:r>
        <w:rPr>
          <w:color w:val="222222"/>
          <w:sz w:val="20"/>
          <w:szCs w:val="20"/>
        </w:rPr>
        <w:t xml:space="preserve"> Развитие городской среды осуществлять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При этом осуществлять реализацию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693CB4" w:rsidRDefault="00693CB4" w:rsidP="00693CB4">
      <w:pPr>
        <w:pStyle w:val="pj"/>
        <w:shd w:val="clear" w:color="auto" w:fill="FFFFFF"/>
        <w:spacing w:before="0" w:beforeAutospacing="0" w:after="0" w:afterAutospacing="0"/>
        <w:ind w:firstLine="708"/>
        <w:jc w:val="both"/>
        <w:textAlignment w:val="baseline"/>
        <w:rPr>
          <w:color w:val="222222"/>
          <w:sz w:val="20"/>
          <w:szCs w:val="20"/>
        </w:rPr>
      </w:pPr>
      <w:r>
        <w:rPr>
          <w:b/>
          <w:color w:val="222222"/>
          <w:sz w:val="20"/>
          <w:szCs w:val="20"/>
        </w:rPr>
        <w:t>10.3.</w:t>
      </w:r>
      <w:r>
        <w:rPr>
          <w:color w:val="222222"/>
          <w:sz w:val="20"/>
          <w:szCs w:val="20"/>
        </w:rPr>
        <w:t xml:space="preserve"> Содержание объектов благоустройства осуществлять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w:t>
      </w:r>
    </w:p>
    <w:p w:rsidR="00693CB4" w:rsidRDefault="00693CB4" w:rsidP="00693CB4">
      <w:pPr>
        <w:pStyle w:val="pj"/>
        <w:shd w:val="clear" w:color="auto" w:fill="FFFFFF"/>
        <w:spacing w:before="0" w:beforeAutospacing="0" w:after="0" w:afterAutospacing="0"/>
        <w:ind w:firstLine="708"/>
        <w:jc w:val="both"/>
        <w:textAlignment w:val="baseline"/>
        <w:rPr>
          <w:color w:val="222222"/>
          <w:sz w:val="20"/>
          <w:szCs w:val="20"/>
        </w:rPr>
      </w:pPr>
      <w:r>
        <w:rPr>
          <w:b/>
          <w:color w:val="222222"/>
          <w:sz w:val="20"/>
          <w:szCs w:val="20"/>
        </w:rPr>
        <w:t>10.4.</w:t>
      </w:r>
      <w:r>
        <w:rPr>
          <w:color w:val="222222"/>
          <w:sz w:val="20"/>
          <w:szCs w:val="20"/>
        </w:rPr>
        <w:t xml:space="preserve"> Участниками деятельности по благоустройству могут выступать:</w:t>
      </w:r>
    </w:p>
    <w:p w:rsidR="00693CB4" w:rsidRDefault="00693CB4" w:rsidP="00693CB4">
      <w:pPr>
        <w:pStyle w:val="pj"/>
        <w:shd w:val="clear" w:color="auto" w:fill="FFFFFF"/>
        <w:spacing w:before="0" w:beforeAutospacing="0" w:after="0" w:afterAutospacing="0"/>
        <w:ind w:firstLine="708"/>
        <w:jc w:val="both"/>
        <w:textAlignment w:val="baseline"/>
        <w:rPr>
          <w:color w:val="222222"/>
          <w:sz w:val="20"/>
          <w:szCs w:val="20"/>
        </w:rPr>
      </w:pPr>
      <w:r>
        <w:rPr>
          <w:color w:val="222222"/>
          <w:sz w:val="20"/>
          <w:szCs w:val="20"/>
        </w:rPr>
        <w:t>а) 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Жители могут быть представлены общественными организациями и объединениями;</w:t>
      </w:r>
    </w:p>
    <w:p w:rsidR="00693CB4" w:rsidRDefault="00693CB4" w:rsidP="00693CB4">
      <w:pPr>
        <w:pStyle w:val="pj"/>
        <w:shd w:val="clear" w:color="auto" w:fill="FFFFFF"/>
        <w:spacing w:before="0" w:beforeAutospacing="0" w:after="0" w:afterAutospacing="0"/>
        <w:ind w:firstLine="708"/>
        <w:jc w:val="both"/>
        <w:textAlignment w:val="baseline"/>
        <w:rPr>
          <w:color w:val="222222"/>
          <w:sz w:val="20"/>
          <w:szCs w:val="20"/>
        </w:rPr>
      </w:pPr>
      <w:r>
        <w:rPr>
          <w:color w:val="222222"/>
          <w:sz w:val="20"/>
          <w:szCs w:val="20"/>
        </w:rPr>
        <w:t>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693CB4" w:rsidRDefault="00693CB4" w:rsidP="00693CB4">
      <w:pPr>
        <w:pStyle w:val="pj"/>
        <w:shd w:val="clear" w:color="auto" w:fill="FFFFFF"/>
        <w:spacing w:before="0" w:beforeAutospacing="0" w:after="0" w:afterAutospacing="0"/>
        <w:ind w:firstLine="708"/>
        <w:jc w:val="both"/>
        <w:textAlignment w:val="baseline"/>
        <w:rPr>
          <w:color w:val="222222"/>
          <w:sz w:val="20"/>
          <w:szCs w:val="20"/>
        </w:rPr>
      </w:pPr>
      <w:r>
        <w:rPr>
          <w:color w:val="222222"/>
          <w:sz w:val="20"/>
          <w:szCs w:val="20"/>
        </w:rPr>
        <w:t>в) хозяйствующие субъекты, осуществляющие деятельность на территории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693CB4" w:rsidRDefault="00693CB4" w:rsidP="00693CB4">
      <w:pPr>
        <w:pStyle w:val="pj"/>
        <w:shd w:val="clear" w:color="auto" w:fill="FFFFFF"/>
        <w:spacing w:before="0" w:beforeAutospacing="0" w:after="0" w:afterAutospacing="0"/>
        <w:ind w:firstLine="708"/>
        <w:jc w:val="both"/>
        <w:textAlignment w:val="baseline"/>
        <w:rPr>
          <w:color w:val="222222"/>
          <w:sz w:val="20"/>
          <w:szCs w:val="20"/>
        </w:rPr>
      </w:pPr>
      <w:r>
        <w:rPr>
          <w:color w:val="222222"/>
          <w:sz w:val="20"/>
          <w:szCs w:val="20"/>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693CB4" w:rsidRDefault="00693CB4" w:rsidP="00693CB4">
      <w:pPr>
        <w:pStyle w:val="pj"/>
        <w:shd w:val="clear" w:color="auto" w:fill="FFFFFF"/>
        <w:spacing w:before="0" w:beforeAutospacing="0" w:after="0" w:afterAutospacing="0"/>
        <w:ind w:firstLine="708"/>
        <w:jc w:val="both"/>
        <w:textAlignment w:val="baseline"/>
        <w:rPr>
          <w:color w:val="222222"/>
          <w:sz w:val="20"/>
          <w:szCs w:val="20"/>
        </w:rPr>
      </w:pPr>
      <w:r>
        <w:rPr>
          <w:color w:val="222222"/>
          <w:sz w:val="20"/>
          <w:szCs w:val="20"/>
        </w:rPr>
        <w:t>д) исполнители работ, специалисты по благоустройству и озеленению, в том числе возведению малых архитектурных форм;</w:t>
      </w:r>
    </w:p>
    <w:p w:rsidR="00693CB4" w:rsidRDefault="00693CB4" w:rsidP="00693CB4">
      <w:pPr>
        <w:pStyle w:val="pj"/>
        <w:shd w:val="clear" w:color="auto" w:fill="FFFFFF"/>
        <w:spacing w:before="0" w:beforeAutospacing="0" w:after="0" w:afterAutospacing="0"/>
        <w:ind w:firstLine="708"/>
        <w:jc w:val="both"/>
        <w:textAlignment w:val="baseline"/>
        <w:rPr>
          <w:color w:val="222222"/>
          <w:sz w:val="20"/>
          <w:szCs w:val="20"/>
        </w:rPr>
      </w:pPr>
      <w:r>
        <w:rPr>
          <w:color w:val="222222"/>
          <w:sz w:val="20"/>
          <w:szCs w:val="20"/>
        </w:rPr>
        <w:t>е) иные лица.</w:t>
      </w:r>
    </w:p>
    <w:p w:rsidR="00693CB4" w:rsidRDefault="00693CB4" w:rsidP="00693CB4">
      <w:pPr>
        <w:pStyle w:val="pj"/>
        <w:shd w:val="clear" w:color="auto" w:fill="FFFFFF"/>
        <w:spacing w:before="0" w:beforeAutospacing="0" w:after="0" w:afterAutospacing="0"/>
        <w:ind w:firstLine="708"/>
        <w:jc w:val="both"/>
        <w:textAlignment w:val="baseline"/>
        <w:rPr>
          <w:color w:val="222222"/>
          <w:sz w:val="20"/>
          <w:szCs w:val="20"/>
        </w:rPr>
      </w:pPr>
      <w:r>
        <w:rPr>
          <w:b/>
          <w:color w:val="222222"/>
          <w:sz w:val="20"/>
          <w:szCs w:val="20"/>
        </w:rPr>
        <w:t>10.5.</w:t>
      </w:r>
      <w:r>
        <w:rPr>
          <w:color w:val="222222"/>
          <w:sz w:val="20"/>
          <w:szCs w:val="20"/>
        </w:rPr>
        <w:t xml:space="preserve">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обеспечивать участие жителей в подготовке и реализации проектов по благоустройству.</w:t>
      </w:r>
    </w:p>
    <w:p w:rsidR="00693CB4" w:rsidRDefault="00693CB4" w:rsidP="00693CB4">
      <w:pPr>
        <w:pStyle w:val="pj"/>
        <w:shd w:val="clear" w:color="auto" w:fill="FFFFFF"/>
        <w:spacing w:before="0" w:beforeAutospacing="0" w:after="0" w:afterAutospacing="0"/>
        <w:ind w:firstLine="708"/>
        <w:jc w:val="both"/>
        <w:textAlignment w:val="baseline"/>
        <w:rPr>
          <w:color w:val="222222"/>
          <w:sz w:val="20"/>
          <w:szCs w:val="20"/>
        </w:rPr>
      </w:pPr>
      <w:r>
        <w:rPr>
          <w:b/>
          <w:color w:val="222222"/>
          <w:sz w:val="20"/>
          <w:szCs w:val="20"/>
        </w:rPr>
        <w:lastRenderedPageBreak/>
        <w:t>10.6.</w:t>
      </w:r>
      <w:r>
        <w:rPr>
          <w:color w:val="222222"/>
          <w:sz w:val="20"/>
          <w:szCs w:val="20"/>
        </w:rPr>
        <w:t xml:space="preserve">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693CB4" w:rsidRDefault="00693CB4" w:rsidP="00693CB4">
      <w:pPr>
        <w:pStyle w:val="pj"/>
        <w:shd w:val="clear" w:color="auto" w:fill="FFFFFF"/>
        <w:spacing w:before="0" w:beforeAutospacing="0" w:after="0" w:afterAutospacing="0"/>
        <w:ind w:firstLine="708"/>
        <w:jc w:val="both"/>
        <w:textAlignment w:val="baseline"/>
        <w:rPr>
          <w:color w:val="222222"/>
          <w:sz w:val="20"/>
          <w:szCs w:val="20"/>
        </w:rPr>
      </w:pPr>
      <w:r>
        <w:rPr>
          <w:b/>
          <w:color w:val="222222"/>
          <w:sz w:val="20"/>
          <w:szCs w:val="20"/>
        </w:rPr>
        <w:t>10.7.</w:t>
      </w:r>
      <w:r>
        <w:rPr>
          <w:color w:val="222222"/>
          <w:sz w:val="20"/>
          <w:szCs w:val="20"/>
        </w:rPr>
        <w:t xml:space="preserve"> </w:t>
      </w:r>
      <w:proofErr w:type="gramStart"/>
      <w:r>
        <w:rPr>
          <w:color w:val="222222"/>
          <w:sz w:val="20"/>
          <w:szCs w:val="20"/>
        </w:rPr>
        <w:t>Концепцию благоустройства для каждой территории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w:t>
      </w:r>
      <w:proofErr w:type="gramEnd"/>
      <w:r>
        <w:rPr>
          <w:color w:val="222222"/>
          <w:sz w:val="20"/>
          <w:szCs w:val="20"/>
        </w:rPr>
        <w:t xml:space="preserve">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693CB4" w:rsidRDefault="00693CB4" w:rsidP="00693CB4">
      <w:pPr>
        <w:pStyle w:val="pj"/>
        <w:shd w:val="clear" w:color="auto" w:fill="FFFFFF"/>
        <w:spacing w:before="0" w:beforeAutospacing="0" w:after="0" w:afterAutospacing="0"/>
        <w:ind w:firstLine="708"/>
        <w:jc w:val="both"/>
        <w:textAlignment w:val="baseline"/>
        <w:rPr>
          <w:color w:val="222222"/>
          <w:sz w:val="20"/>
          <w:szCs w:val="20"/>
        </w:rPr>
      </w:pPr>
      <w:r>
        <w:rPr>
          <w:b/>
          <w:color w:val="222222"/>
          <w:sz w:val="20"/>
          <w:szCs w:val="20"/>
        </w:rPr>
        <w:t>10.8.</w:t>
      </w:r>
      <w:r>
        <w:rPr>
          <w:color w:val="222222"/>
          <w:sz w:val="20"/>
          <w:szCs w:val="20"/>
        </w:rPr>
        <w:t xml:space="preserve"> Обеспечение качества городской среды при реализации проектов благоустройства территорий должно достигаться путем реализации следующих принципов:</w:t>
      </w:r>
    </w:p>
    <w:p w:rsidR="00693CB4" w:rsidRDefault="00693CB4" w:rsidP="00693CB4">
      <w:pPr>
        <w:pStyle w:val="pj"/>
        <w:shd w:val="clear" w:color="auto" w:fill="FFFFFF"/>
        <w:spacing w:before="0" w:beforeAutospacing="0" w:after="0" w:afterAutospacing="0"/>
        <w:ind w:firstLine="708"/>
        <w:jc w:val="both"/>
        <w:textAlignment w:val="baseline"/>
        <w:rPr>
          <w:color w:val="222222"/>
          <w:sz w:val="20"/>
          <w:szCs w:val="20"/>
        </w:rPr>
      </w:pPr>
      <w:r>
        <w:rPr>
          <w:color w:val="222222"/>
          <w:sz w:val="20"/>
          <w:szCs w:val="20"/>
        </w:rPr>
        <w:t>- 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693CB4" w:rsidRDefault="00693CB4" w:rsidP="00693CB4">
      <w:pPr>
        <w:pStyle w:val="pj"/>
        <w:shd w:val="clear" w:color="auto" w:fill="FFFFFF"/>
        <w:spacing w:before="0" w:beforeAutospacing="0" w:after="0" w:afterAutospacing="0"/>
        <w:ind w:firstLine="708"/>
        <w:jc w:val="both"/>
        <w:textAlignment w:val="baseline"/>
        <w:rPr>
          <w:color w:val="222222"/>
          <w:sz w:val="20"/>
          <w:szCs w:val="20"/>
        </w:rPr>
      </w:pPr>
      <w:r>
        <w:rPr>
          <w:color w:val="222222"/>
          <w:sz w:val="20"/>
          <w:szCs w:val="20"/>
        </w:rPr>
        <w:t>- Принцип комфортной организации пешеходной среды - создание в муниципальном образовании условий для приятных, безопасных, удобных пешеходных прогулок.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693CB4" w:rsidRDefault="00693CB4" w:rsidP="00693CB4">
      <w:pPr>
        <w:pStyle w:val="pj"/>
        <w:shd w:val="clear" w:color="auto" w:fill="FFFFFF"/>
        <w:spacing w:before="0" w:beforeAutospacing="0" w:after="0" w:afterAutospacing="0"/>
        <w:ind w:firstLine="708"/>
        <w:jc w:val="both"/>
        <w:textAlignment w:val="baseline"/>
        <w:rPr>
          <w:color w:val="222222"/>
          <w:sz w:val="20"/>
          <w:szCs w:val="20"/>
        </w:rPr>
      </w:pPr>
      <w:r>
        <w:rPr>
          <w:color w:val="222222"/>
          <w:sz w:val="20"/>
          <w:szCs w:val="20"/>
        </w:rPr>
        <w:t>-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693CB4" w:rsidRDefault="00693CB4" w:rsidP="00693CB4">
      <w:pPr>
        <w:pStyle w:val="pj"/>
        <w:shd w:val="clear" w:color="auto" w:fill="FFFFFF"/>
        <w:spacing w:before="0" w:beforeAutospacing="0" w:after="0" w:afterAutospacing="0"/>
        <w:ind w:firstLine="708"/>
        <w:jc w:val="both"/>
        <w:textAlignment w:val="baseline"/>
        <w:rPr>
          <w:color w:val="222222"/>
          <w:sz w:val="20"/>
          <w:szCs w:val="20"/>
        </w:rPr>
      </w:pPr>
      <w:proofErr w:type="gramStart"/>
      <w:r>
        <w:rPr>
          <w:color w:val="222222"/>
          <w:sz w:val="20"/>
          <w:szCs w:val="20"/>
        </w:rPr>
        <w:t>- Принцип комфортной среды для общения - гармоничное размещение в населенном пункте территорий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roofErr w:type="gramEnd"/>
    </w:p>
    <w:p w:rsidR="00693CB4" w:rsidRDefault="00693CB4" w:rsidP="00693CB4">
      <w:pPr>
        <w:pStyle w:val="pj"/>
        <w:shd w:val="clear" w:color="auto" w:fill="FFFFFF"/>
        <w:spacing w:before="0" w:beforeAutospacing="0" w:after="0" w:afterAutospacing="0"/>
        <w:ind w:firstLine="708"/>
        <w:jc w:val="both"/>
        <w:textAlignment w:val="baseline"/>
        <w:rPr>
          <w:color w:val="222222"/>
          <w:sz w:val="20"/>
          <w:szCs w:val="20"/>
        </w:rPr>
      </w:pPr>
      <w:r>
        <w:rPr>
          <w:color w:val="222222"/>
          <w:sz w:val="20"/>
          <w:szCs w:val="20"/>
        </w:rPr>
        <w:t>-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693CB4" w:rsidRDefault="00693CB4" w:rsidP="00693CB4">
      <w:pPr>
        <w:pStyle w:val="pj"/>
        <w:shd w:val="clear" w:color="auto" w:fill="FFFFFF"/>
        <w:spacing w:before="0" w:beforeAutospacing="0" w:after="0" w:afterAutospacing="0"/>
        <w:ind w:firstLine="708"/>
        <w:jc w:val="both"/>
        <w:textAlignment w:val="baseline"/>
        <w:rPr>
          <w:color w:val="222222"/>
          <w:sz w:val="20"/>
          <w:szCs w:val="20"/>
        </w:rPr>
      </w:pPr>
      <w:r>
        <w:rPr>
          <w:b/>
          <w:color w:val="222222"/>
          <w:sz w:val="20"/>
          <w:szCs w:val="20"/>
        </w:rPr>
        <w:t>10.9.</w:t>
      </w:r>
      <w:r>
        <w:rPr>
          <w:color w:val="222222"/>
          <w:sz w:val="20"/>
          <w:szCs w:val="20"/>
        </w:rPr>
        <w:t xml:space="preserve"> Реализацию комплексных проектов благоустройства осуществлять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w:t>
      </w:r>
    </w:p>
    <w:p w:rsidR="00693CB4" w:rsidRDefault="00693CB4" w:rsidP="00693CB4">
      <w:pPr>
        <w:pStyle w:val="pj"/>
        <w:shd w:val="clear" w:color="auto" w:fill="FFFFFF"/>
        <w:spacing w:before="0" w:beforeAutospacing="0" w:after="0" w:afterAutospacing="0"/>
        <w:ind w:firstLine="708"/>
        <w:jc w:val="both"/>
        <w:textAlignment w:val="baseline"/>
        <w:rPr>
          <w:color w:val="222222"/>
          <w:sz w:val="20"/>
          <w:szCs w:val="20"/>
        </w:rPr>
      </w:pPr>
      <w:r>
        <w:rPr>
          <w:b/>
          <w:color w:val="222222"/>
          <w:sz w:val="20"/>
          <w:szCs w:val="20"/>
        </w:rPr>
        <w:t>10.10.</w:t>
      </w:r>
      <w:r>
        <w:rPr>
          <w:color w:val="222222"/>
          <w:sz w:val="20"/>
          <w:szCs w:val="20"/>
        </w:rPr>
        <w:t xml:space="preserve">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установить в соответствующей муниципальной программе по благоустройству территорий Подгорнского сельского поселения</w:t>
      </w:r>
    </w:p>
    <w:p w:rsidR="00693CB4" w:rsidRDefault="00693CB4" w:rsidP="00693CB4">
      <w:pPr>
        <w:pStyle w:val="pj"/>
        <w:shd w:val="clear" w:color="auto" w:fill="FFFFFF"/>
        <w:spacing w:before="0" w:beforeAutospacing="0" w:after="0" w:afterAutospacing="0"/>
        <w:ind w:firstLine="708"/>
        <w:jc w:val="both"/>
        <w:textAlignment w:val="baseline"/>
        <w:rPr>
          <w:color w:val="222222"/>
          <w:sz w:val="20"/>
          <w:szCs w:val="20"/>
        </w:rPr>
      </w:pPr>
      <w:r>
        <w:rPr>
          <w:b/>
          <w:color w:val="222222"/>
          <w:sz w:val="20"/>
          <w:szCs w:val="20"/>
        </w:rPr>
        <w:t>10.11.</w:t>
      </w:r>
      <w:r>
        <w:rPr>
          <w:color w:val="222222"/>
          <w:sz w:val="20"/>
          <w:szCs w:val="20"/>
        </w:rPr>
        <w:t xml:space="preserve"> В рамках разработки муниципальной программы по благоустройству территорий Подгорнского сельского поселения провести инвентаризацию объектов благоустройства и разработать паспорта объектов благоустройства.</w:t>
      </w:r>
    </w:p>
    <w:p w:rsidR="00693CB4" w:rsidRDefault="00693CB4" w:rsidP="00693CB4">
      <w:pPr>
        <w:autoSpaceDE w:val="0"/>
        <w:autoSpaceDN w:val="0"/>
        <w:adjustRightInd w:val="0"/>
        <w:jc w:val="both"/>
        <w:rPr>
          <w:b/>
          <w:sz w:val="20"/>
          <w:szCs w:val="20"/>
        </w:rPr>
      </w:pPr>
    </w:p>
    <w:p w:rsidR="00693CB4" w:rsidRDefault="00693CB4" w:rsidP="00693CB4">
      <w:pPr>
        <w:widowControl w:val="0"/>
        <w:tabs>
          <w:tab w:val="center" w:pos="4677"/>
        </w:tabs>
        <w:suppressAutoHyphens/>
        <w:jc w:val="center"/>
        <w:rPr>
          <w:rFonts w:eastAsia="Lucida Sans Unicode"/>
          <w:b/>
          <w:sz w:val="20"/>
          <w:szCs w:val="20"/>
          <w:lang w:bidi="ru-RU"/>
        </w:rPr>
      </w:pPr>
      <w:r>
        <w:rPr>
          <w:rFonts w:eastAsia="Lucida Sans Unicode"/>
          <w:b/>
          <w:sz w:val="20"/>
          <w:szCs w:val="20"/>
          <w:lang w:bidi="ru-RU"/>
        </w:rPr>
        <w:t>11. Порядок и механизмы общественного участия в принятии решений и реализации проектов комплексного благоустройства территорий и развития городской среды</w:t>
      </w:r>
    </w:p>
    <w:p w:rsidR="00693CB4" w:rsidRDefault="00693CB4" w:rsidP="00693CB4">
      <w:pPr>
        <w:ind w:firstLine="708"/>
        <w:jc w:val="both"/>
        <w:rPr>
          <w:sz w:val="20"/>
          <w:szCs w:val="20"/>
          <w:lang w:eastAsia="ar-SA"/>
        </w:rPr>
      </w:pPr>
      <w:r>
        <w:rPr>
          <w:b/>
          <w:sz w:val="20"/>
          <w:szCs w:val="20"/>
          <w:lang w:eastAsia="ar-SA"/>
        </w:rPr>
        <w:t>11.1</w:t>
      </w:r>
      <w:r>
        <w:rPr>
          <w:sz w:val="20"/>
          <w:szCs w:val="20"/>
          <w:lang w:eastAsia="ar-SA"/>
        </w:rPr>
        <w:t>. Принципы организации общественного участия.</w:t>
      </w:r>
    </w:p>
    <w:p w:rsidR="00693CB4" w:rsidRDefault="00693CB4" w:rsidP="00693CB4">
      <w:pPr>
        <w:ind w:firstLine="708"/>
        <w:jc w:val="both"/>
        <w:rPr>
          <w:sz w:val="20"/>
          <w:szCs w:val="20"/>
          <w:lang w:eastAsia="ar-SA"/>
        </w:rPr>
      </w:pPr>
      <w:r>
        <w:rPr>
          <w:b/>
          <w:sz w:val="20"/>
          <w:szCs w:val="20"/>
          <w:lang w:eastAsia="ar-SA"/>
        </w:rPr>
        <w:t>11.1.1</w:t>
      </w:r>
      <w:r>
        <w:rPr>
          <w:sz w:val="20"/>
          <w:szCs w:val="20"/>
          <w:lang w:eastAsia="ar-SA"/>
        </w:rPr>
        <w:t>. Наиболее полное включение всех заинтересованных сторон, на выявление их истинных интересов и ценностей, их отражение в проектировании любых городских изменений, на достижение согласия по целям и планам реализации проектов, на мобилизацию и объединение всех субъектов городской жизни вокруг проектов реализующих стратегию развития территории.</w:t>
      </w:r>
    </w:p>
    <w:p w:rsidR="00693CB4" w:rsidRDefault="00693CB4" w:rsidP="00693CB4">
      <w:pPr>
        <w:ind w:firstLine="708"/>
        <w:jc w:val="both"/>
        <w:rPr>
          <w:sz w:val="20"/>
          <w:szCs w:val="20"/>
          <w:lang w:eastAsia="ar-SA"/>
        </w:rPr>
      </w:pPr>
      <w:r>
        <w:rPr>
          <w:b/>
          <w:sz w:val="20"/>
          <w:szCs w:val="20"/>
          <w:lang w:eastAsia="ar-SA"/>
        </w:rPr>
        <w:t>10.1.2.</w:t>
      </w:r>
      <w:r>
        <w:rPr>
          <w:sz w:val="20"/>
          <w:szCs w:val="20"/>
          <w:lang w:eastAsia="ar-SA"/>
        </w:rPr>
        <w:t xml:space="preserve"> Организация открытого обсуждения проектов благоустройства территорий на этапе формулирования задач проекта и по итогам каждого из этапов проектирования.</w:t>
      </w:r>
    </w:p>
    <w:p w:rsidR="00693CB4" w:rsidRDefault="00693CB4" w:rsidP="00693CB4">
      <w:pPr>
        <w:ind w:firstLine="708"/>
        <w:jc w:val="both"/>
        <w:rPr>
          <w:sz w:val="20"/>
          <w:szCs w:val="20"/>
          <w:lang w:eastAsia="ar-SA"/>
        </w:rPr>
      </w:pPr>
      <w:r>
        <w:rPr>
          <w:b/>
          <w:sz w:val="20"/>
          <w:szCs w:val="20"/>
          <w:lang w:eastAsia="ar-SA"/>
        </w:rPr>
        <w:t>11.1.3.</w:t>
      </w:r>
      <w:r>
        <w:rPr>
          <w:sz w:val="20"/>
          <w:szCs w:val="20"/>
          <w:lang w:eastAsia="ar-SA"/>
        </w:rPr>
        <w:t xml:space="preserve"> Принятие всех решений, касающихся благоустройства и развития территорий, принимаются открыто и гласно, с учетом мнения жителей соответствующих территорий и всех субъектов городской жизни.</w:t>
      </w:r>
    </w:p>
    <w:p w:rsidR="00693CB4" w:rsidRDefault="00693CB4" w:rsidP="00693CB4">
      <w:pPr>
        <w:ind w:firstLine="708"/>
        <w:jc w:val="both"/>
        <w:rPr>
          <w:sz w:val="20"/>
          <w:szCs w:val="20"/>
          <w:lang w:eastAsia="ar-SA"/>
        </w:rPr>
      </w:pPr>
      <w:r>
        <w:rPr>
          <w:b/>
          <w:sz w:val="20"/>
          <w:szCs w:val="20"/>
          <w:lang w:eastAsia="ar-SA"/>
        </w:rPr>
        <w:t>11.1.4.</w:t>
      </w:r>
      <w:r>
        <w:rPr>
          <w:sz w:val="20"/>
          <w:szCs w:val="20"/>
          <w:lang w:eastAsia="ar-SA"/>
        </w:rPr>
        <w:t xml:space="preserve">  Обеспечение свободного доступа в сети «Интернет» к основной проектной и конкурсной документации, а также обеспечение видеозаписей публичных обсуждений проектов благоустройства и их размещение на специализированных муниципальных ресурсах. Обеспечение возможности публичного комментирования и обсуждения материалов проектов.</w:t>
      </w:r>
    </w:p>
    <w:p w:rsidR="00693CB4" w:rsidRDefault="00693CB4" w:rsidP="00693CB4">
      <w:pPr>
        <w:ind w:firstLine="708"/>
        <w:jc w:val="both"/>
        <w:rPr>
          <w:sz w:val="20"/>
          <w:szCs w:val="20"/>
          <w:lang w:eastAsia="ar-SA"/>
        </w:rPr>
      </w:pPr>
      <w:r>
        <w:rPr>
          <w:b/>
          <w:sz w:val="20"/>
          <w:szCs w:val="20"/>
          <w:lang w:eastAsia="ar-SA"/>
        </w:rPr>
        <w:t>11.2.</w:t>
      </w:r>
      <w:r>
        <w:rPr>
          <w:sz w:val="20"/>
          <w:szCs w:val="20"/>
          <w:lang w:eastAsia="ar-SA"/>
        </w:rPr>
        <w:t xml:space="preserve"> Формы общественного соучастия</w:t>
      </w:r>
    </w:p>
    <w:p w:rsidR="00693CB4" w:rsidRDefault="00693CB4" w:rsidP="00693CB4">
      <w:pPr>
        <w:ind w:firstLine="708"/>
        <w:jc w:val="both"/>
        <w:rPr>
          <w:sz w:val="20"/>
          <w:szCs w:val="20"/>
          <w:lang w:eastAsia="ar-SA"/>
        </w:rPr>
      </w:pPr>
      <w:r>
        <w:rPr>
          <w:b/>
          <w:sz w:val="20"/>
          <w:szCs w:val="20"/>
          <w:lang w:eastAsia="ar-SA"/>
        </w:rPr>
        <w:t>11.2.1.</w:t>
      </w:r>
      <w:r>
        <w:rPr>
          <w:sz w:val="20"/>
          <w:szCs w:val="20"/>
          <w:lang w:eastAsia="ar-SA"/>
        </w:rPr>
        <w:t xml:space="preserve"> Для осуществления участия граждан в процессе принятия решений и реализации проектов комплексного благоустройства используются следующие форматы:</w:t>
      </w:r>
    </w:p>
    <w:p w:rsidR="00693CB4" w:rsidRDefault="00693CB4" w:rsidP="00693CB4">
      <w:pPr>
        <w:ind w:firstLine="708"/>
        <w:jc w:val="both"/>
        <w:rPr>
          <w:sz w:val="20"/>
          <w:szCs w:val="20"/>
          <w:lang w:eastAsia="ar-SA"/>
        </w:rPr>
      </w:pPr>
      <w:r>
        <w:rPr>
          <w:b/>
          <w:sz w:val="20"/>
          <w:szCs w:val="20"/>
          <w:lang w:eastAsia="ar-SA"/>
        </w:rPr>
        <w:t>11.2.1.1</w:t>
      </w:r>
      <w:r>
        <w:rPr>
          <w:sz w:val="20"/>
          <w:szCs w:val="20"/>
          <w:lang w:eastAsia="ar-SA"/>
        </w:rPr>
        <w:t>. Совместное определение целей и задач по развитию территории, инвентаризация проблем и потенциалов среды;</w:t>
      </w:r>
    </w:p>
    <w:p w:rsidR="00693CB4" w:rsidRDefault="00693CB4" w:rsidP="00693CB4">
      <w:pPr>
        <w:ind w:firstLine="708"/>
        <w:jc w:val="both"/>
        <w:rPr>
          <w:sz w:val="20"/>
          <w:szCs w:val="20"/>
          <w:lang w:eastAsia="ar-SA"/>
        </w:rPr>
      </w:pPr>
      <w:r>
        <w:rPr>
          <w:b/>
          <w:sz w:val="20"/>
          <w:szCs w:val="20"/>
          <w:lang w:eastAsia="ar-SA"/>
        </w:rPr>
        <w:t>11.2.1.2.</w:t>
      </w:r>
      <w:r>
        <w:rPr>
          <w:sz w:val="20"/>
          <w:szCs w:val="20"/>
          <w:lang w:eastAsia="ar-SA"/>
        </w:rPr>
        <w:t xml:space="preserve"> Определение основных видов активностей, функциональных зон и их взаимного расположения на выбранной территории;</w:t>
      </w:r>
    </w:p>
    <w:p w:rsidR="00693CB4" w:rsidRDefault="00693CB4" w:rsidP="00693CB4">
      <w:pPr>
        <w:ind w:firstLine="708"/>
        <w:jc w:val="both"/>
        <w:rPr>
          <w:sz w:val="20"/>
          <w:szCs w:val="20"/>
          <w:lang w:eastAsia="ar-SA"/>
        </w:rPr>
      </w:pPr>
      <w:r>
        <w:rPr>
          <w:b/>
          <w:sz w:val="20"/>
          <w:szCs w:val="20"/>
          <w:lang w:eastAsia="ar-SA"/>
        </w:rPr>
        <w:lastRenderedPageBreak/>
        <w:t>11.2.1.3.</w:t>
      </w:r>
      <w:r>
        <w:rPr>
          <w:sz w:val="20"/>
          <w:szCs w:val="20"/>
          <w:lang w:eastAsia="ar-SA"/>
        </w:rPr>
        <w:t xml:space="preserve">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693CB4" w:rsidRDefault="00693CB4" w:rsidP="00693CB4">
      <w:pPr>
        <w:ind w:firstLine="708"/>
        <w:jc w:val="both"/>
        <w:rPr>
          <w:sz w:val="20"/>
          <w:szCs w:val="20"/>
          <w:lang w:eastAsia="ar-SA"/>
        </w:rPr>
      </w:pPr>
      <w:r>
        <w:rPr>
          <w:b/>
          <w:sz w:val="20"/>
          <w:szCs w:val="20"/>
          <w:lang w:eastAsia="ar-SA"/>
        </w:rPr>
        <w:t>11.2.1.4.</w:t>
      </w:r>
      <w:r>
        <w:rPr>
          <w:sz w:val="20"/>
          <w:szCs w:val="20"/>
          <w:lang w:eastAsia="ar-SA"/>
        </w:rPr>
        <w:t xml:space="preserve"> Консультации в выборе типов покрытий, с учетом функционального зонирования территории;</w:t>
      </w:r>
    </w:p>
    <w:p w:rsidR="00693CB4" w:rsidRDefault="00693CB4" w:rsidP="00693CB4">
      <w:pPr>
        <w:ind w:firstLine="708"/>
        <w:jc w:val="both"/>
        <w:rPr>
          <w:sz w:val="20"/>
          <w:szCs w:val="20"/>
          <w:lang w:eastAsia="ar-SA"/>
        </w:rPr>
      </w:pPr>
      <w:r>
        <w:rPr>
          <w:b/>
          <w:sz w:val="20"/>
          <w:szCs w:val="20"/>
          <w:lang w:eastAsia="ar-SA"/>
        </w:rPr>
        <w:t>11.2.1.5.</w:t>
      </w:r>
      <w:r>
        <w:rPr>
          <w:sz w:val="20"/>
          <w:szCs w:val="20"/>
          <w:lang w:eastAsia="ar-SA"/>
        </w:rPr>
        <w:t xml:space="preserve"> Консультации по предполагаемым типам озеленения;</w:t>
      </w:r>
    </w:p>
    <w:p w:rsidR="00693CB4" w:rsidRDefault="00693CB4" w:rsidP="00693CB4">
      <w:pPr>
        <w:ind w:firstLine="708"/>
        <w:jc w:val="both"/>
        <w:rPr>
          <w:sz w:val="20"/>
          <w:szCs w:val="20"/>
          <w:lang w:eastAsia="ar-SA"/>
        </w:rPr>
      </w:pPr>
      <w:r>
        <w:rPr>
          <w:b/>
          <w:sz w:val="20"/>
          <w:szCs w:val="20"/>
          <w:lang w:eastAsia="ar-SA"/>
        </w:rPr>
        <w:t>11.2.1.6.</w:t>
      </w:r>
      <w:r>
        <w:rPr>
          <w:sz w:val="20"/>
          <w:szCs w:val="20"/>
          <w:lang w:eastAsia="ar-SA"/>
        </w:rPr>
        <w:t xml:space="preserve"> Консультации по предполагаемым типам освещения и осветительного оборудования;</w:t>
      </w:r>
    </w:p>
    <w:p w:rsidR="00693CB4" w:rsidRDefault="00693CB4" w:rsidP="00693CB4">
      <w:pPr>
        <w:ind w:firstLine="708"/>
        <w:jc w:val="both"/>
        <w:rPr>
          <w:sz w:val="20"/>
          <w:szCs w:val="20"/>
          <w:lang w:eastAsia="ar-SA"/>
        </w:rPr>
      </w:pPr>
      <w:r>
        <w:rPr>
          <w:b/>
          <w:sz w:val="20"/>
          <w:szCs w:val="20"/>
          <w:lang w:eastAsia="ar-SA"/>
        </w:rPr>
        <w:t>11.2.1.7.</w:t>
      </w:r>
      <w:r>
        <w:rPr>
          <w:sz w:val="20"/>
          <w:szCs w:val="20"/>
          <w:lang w:eastAsia="ar-SA"/>
        </w:rPr>
        <w:t xml:space="preserve"> Участие в разработке проекта, обсуждение решений с архитекторами, проектировщиками и другими профильными специалистами;</w:t>
      </w:r>
    </w:p>
    <w:p w:rsidR="00693CB4" w:rsidRDefault="00693CB4" w:rsidP="00693CB4">
      <w:pPr>
        <w:ind w:firstLine="708"/>
        <w:jc w:val="both"/>
        <w:rPr>
          <w:sz w:val="20"/>
          <w:szCs w:val="20"/>
          <w:lang w:eastAsia="ar-SA"/>
        </w:rPr>
      </w:pPr>
      <w:r>
        <w:rPr>
          <w:b/>
          <w:sz w:val="20"/>
          <w:szCs w:val="20"/>
          <w:lang w:eastAsia="ar-SA"/>
        </w:rPr>
        <w:t xml:space="preserve">11.2.1.8. </w:t>
      </w:r>
      <w:r>
        <w:rPr>
          <w:sz w:val="20"/>
          <w:szCs w:val="20"/>
          <w:lang w:eastAsia="ar-SA"/>
        </w:rPr>
        <w:t>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693CB4" w:rsidRDefault="00693CB4" w:rsidP="00693CB4">
      <w:pPr>
        <w:ind w:firstLine="708"/>
        <w:jc w:val="both"/>
        <w:rPr>
          <w:sz w:val="20"/>
          <w:szCs w:val="20"/>
          <w:lang w:eastAsia="ar-SA"/>
        </w:rPr>
      </w:pPr>
      <w:r>
        <w:rPr>
          <w:b/>
          <w:sz w:val="20"/>
          <w:szCs w:val="20"/>
          <w:lang w:eastAsia="ar-SA"/>
        </w:rPr>
        <w:t>11.2.1.9.</w:t>
      </w:r>
      <w:r>
        <w:rPr>
          <w:sz w:val="20"/>
          <w:szCs w:val="20"/>
          <w:lang w:eastAsia="ar-SA"/>
        </w:rPr>
        <w:t xml:space="preserve">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693CB4" w:rsidRDefault="00693CB4" w:rsidP="00693CB4">
      <w:pPr>
        <w:ind w:firstLine="708"/>
        <w:jc w:val="both"/>
        <w:rPr>
          <w:sz w:val="20"/>
          <w:szCs w:val="20"/>
          <w:lang w:eastAsia="ar-SA"/>
        </w:rPr>
      </w:pPr>
      <w:r>
        <w:rPr>
          <w:b/>
          <w:sz w:val="20"/>
          <w:szCs w:val="20"/>
          <w:lang w:eastAsia="ar-SA"/>
        </w:rPr>
        <w:t>11.2.1.10.</w:t>
      </w:r>
      <w:r>
        <w:rPr>
          <w:sz w:val="20"/>
          <w:szCs w:val="20"/>
          <w:lang w:eastAsia="ar-SA"/>
        </w:rPr>
        <w:t xml:space="preserve">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693CB4" w:rsidRDefault="00693CB4" w:rsidP="00693CB4">
      <w:pPr>
        <w:ind w:firstLine="708"/>
        <w:jc w:val="both"/>
        <w:rPr>
          <w:sz w:val="20"/>
          <w:szCs w:val="20"/>
          <w:lang w:eastAsia="ar-SA"/>
        </w:rPr>
      </w:pPr>
      <w:r>
        <w:rPr>
          <w:b/>
          <w:sz w:val="20"/>
          <w:szCs w:val="20"/>
          <w:lang w:eastAsia="ar-SA"/>
        </w:rPr>
        <w:t>11.2.2.</w:t>
      </w:r>
      <w:r>
        <w:rPr>
          <w:sz w:val="20"/>
          <w:szCs w:val="20"/>
          <w:lang w:eastAsia="ar-SA"/>
        </w:rPr>
        <w:t xml:space="preserve"> 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693CB4" w:rsidRDefault="00693CB4" w:rsidP="00693CB4">
      <w:pPr>
        <w:ind w:firstLine="708"/>
        <w:jc w:val="both"/>
        <w:rPr>
          <w:sz w:val="20"/>
          <w:szCs w:val="20"/>
          <w:lang w:eastAsia="ar-SA"/>
        </w:rPr>
      </w:pPr>
      <w:r>
        <w:rPr>
          <w:b/>
          <w:sz w:val="20"/>
          <w:szCs w:val="20"/>
          <w:lang w:eastAsia="ar-SA"/>
        </w:rPr>
        <w:t>11.2.3</w:t>
      </w:r>
      <w:r>
        <w:rPr>
          <w:sz w:val="20"/>
          <w:szCs w:val="20"/>
          <w:lang w:eastAsia="ar-SA"/>
        </w:rPr>
        <w:t>. Информирование может осуществляться, но не ограничивается:</w:t>
      </w:r>
    </w:p>
    <w:p w:rsidR="00693CB4" w:rsidRDefault="00693CB4" w:rsidP="00693CB4">
      <w:pPr>
        <w:ind w:firstLine="708"/>
        <w:jc w:val="both"/>
        <w:rPr>
          <w:sz w:val="20"/>
          <w:szCs w:val="20"/>
          <w:lang w:eastAsia="ar-SA"/>
        </w:rPr>
      </w:pPr>
      <w:r>
        <w:rPr>
          <w:b/>
          <w:sz w:val="20"/>
          <w:szCs w:val="20"/>
          <w:lang w:eastAsia="ar-SA"/>
        </w:rPr>
        <w:t>11.2.3.1.</w:t>
      </w:r>
      <w:r>
        <w:rPr>
          <w:sz w:val="20"/>
          <w:szCs w:val="20"/>
          <w:lang w:eastAsia="ar-SA"/>
        </w:rPr>
        <w:t xml:space="preserve"> Созданием единого  информационного интернет - ресурса (сайта или приложения) который будет решать задачи по сбору информации, обеспечению «онлайн» участия и регулярном информировании о ходе реализации проектов по благоустройству, с публикацией фото, видео и текстовых отчетов по итогам проведения общественных обсуждений.</w:t>
      </w:r>
    </w:p>
    <w:p w:rsidR="00693CB4" w:rsidRDefault="00693CB4" w:rsidP="00693CB4">
      <w:pPr>
        <w:ind w:firstLine="708"/>
        <w:jc w:val="both"/>
        <w:rPr>
          <w:sz w:val="20"/>
          <w:szCs w:val="20"/>
          <w:lang w:eastAsia="ar-SA"/>
        </w:rPr>
      </w:pPr>
      <w:r>
        <w:rPr>
          <w:b/>
          <w:sz w:val="20"/>
          <w:szCs w:val="20"/>
          <w:lang w:eastAsia="ar-SA"/>
        </w:rPr>
        <w:t>11.2.3.2.</w:t>
      </w:r>
      <w:r>
        <w:rPr>
          <w:sz w:val="20"/>
          <w:szCs w:val="20"/>
          <w:lang w:eastAsia="ar-SA"/>
        </w:rPr>
        <w:t xml:space="preserve">  Работой с местными СМИ, охватывающими широкий круг людей разных возрастных групп и потенциальные аудитории проекта.</w:t>
      </w:r>
    </w:p>
    <w:p w:rsidR="00693CB4" w:rsidRDefault="00693CB4" w:rsidP="00693CB4">
      <w:pPr>
        <w:ind w:firstLine="708"/>
        <w:jc w:val="both"/>
        <w:rPr>
          <w:sz w:val="20"/>
          <w:szCs w:val="20"/>
          <w:lang w:eastAsia="ar-SA"/>
        </w:rPr>
      </w:pPr>
      <w:r>
        <w:rPr>
          <w:b/>
          <w:sz w:val="20"/>
          <w:szCs w:val="20"/>
          <w:lang w:eastAsia="ar-SA"/>
        </w:rPr>
        <w:t>11.2.3.3.</w:t>
      </w:r>
      <w:r>
        <w:rPr>
          <w:sz w:val="20"/>
          <w:szCs w:val="20"/>
          <w:lang w:eastAsia="ar-SA"/>
        </w:rPr>
        <w:t xml:space="preserve"> Вывешиванием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территории или на ней (поликлиники, ДК, библиотеки, спортивные центры), на площадке проведения общественных обсуждений (в зоне входной группы, на специальных информационных стендах).</w:t>
      </w:r>
    </w:p>
    <w:p w:rsidR="00693CB4" w:rsidRDefault="00693CB4" w:rsidP="00693CB4">
      <w:pPr>
        <w:ind w:firstLine="708"/>
        <w:jc w:val="both"/>
        <w:rPr>
          <w:sz w:val="20"/>
          <w:szCs w:val="20"/>
          <w:lang w:eastAsia="ar-SA"/>
        </w:rPr>
      </w:pPr>
      <w:r>
        <w:rPr>
          <w:b/>
          <w:sz w:val="20"/>
          <w:szCs w:val="20"/>
          <w:lang w:eastAsia="ar-SA"/>
        </w:rPr>
        <w:t>11.2.3.4.</w:t>
      </w:r>
      <w:r>
        <w:rPr>
          <w:sz w:val="20"/>
          <w:szCs w:val="20"/>
          <w:lang w:eastAsia="ar-SA"/>
        </w:rPr>
        <w:t xml:space="preserve">  Информированием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693CB4" w:rsidRDefault="00693CB4" w:rsidP="00693CB4">
      <w:pPr>
        <w:ind w:firstLine="708"/>
        <w:jc w:val="both"/>
        <w:rPr>
          <w:sz w:val="20"/>
          <w:szCs w:val="20"/>
          <w:lang w:eastAsia="ar-SA"/>
        </w:rPr>
      </w:pPr>
      <w:r>
        <w:rPr>
          <w:b/>
          <w:sz w:val="20"/>
          <w:szCs w:val="20"/>
          <w:lang w:eastAsia="ar-SA"/>
        </w:rPr>
        <w:t>11.2.3.5.</w:t>
      </w:r>
      <w:r>
        <w:rPr>
          <w:sz w:val="20"/>
          <w:szCs w:val="20"/>
          <w:lang w:eastAsia="ar-SA"/>
        </w:rPr>
        <w:t xml:space="preserve">  Приглашением участников встречи лично, по электронной почте или по телефону.</w:t>
      </w:r>
    </w:p>
    <w:p w:rsidR="00693CB4" w:rsidRDefault="00693CB4" w:rsidP="00693CB4">
      <w:pPr>
        <w:ind w:firstLine="708"/>
        <w:jc w:val="both"/>
        <w:rPr>
          <w:sz w:val="20"/>
          <w:szCs w:val="20"/>
          <w:lang w:eastAsia="ar-SA"/>
        </w:rPr>
      </w:pPr>
      <w:r>
        <w:rPr>
          <w:b/>
          <w:sz w:val="20"/>
          <w:szCs w:val="20"/>
          <w:lang w:eastAsia="ar-SA"/>
        </w:rPr>
        <w:t>11.2.3.6.</w:t>
      </w:r>
      <w:r>
        <w:rPr>
          <w:sz w:val="20"/>
          <w:szCs w:val="20"/>
          <w:lang w:eastAsia="ar-SA"/>
        </w:rPr>
        <w:t xml:space="preserve"> Использованием социальных сетей и Интернет-ресурсов для обеспечения донесения информации до различных городских и профессиональных сообществ.</w:t>
      </w:r>
    </w:p>
    <w:p w:rsidR="00693CB4" w:rsidRDefault="00693CB4" w:rsidP="00693CB4">
      <w:pPr>
        <w:ind w:firstLine="708"/>
        <w:jc w:val="both"/>
        <w:rPr>
          <w:sz w:val="20"/>
          <w:szCs w:val="20"/>
          <w:lang w:eastAsia="ar-SA"/>
        </w:rPr>
      </w:pPr>
      <w:r>
        <w:rPr>
          <w:b/>
          <w:sz w:val="20"/>
          <w:szCs w:val="20"/>
          <w:lang w:eastAsia="ar-SA"/>
        </w:rPr>
        <w:t>11.2.3.7</w:t>
      </w:r>
      <w:r>
        <w:rPr>
          <w:sz w:val="20"/>
          <w:szCs w:val="20"/>
          <w:lang w:eastAsia="ar-SA"/>
        </w:rPr>
        <w:t>.Установкой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693CB4" w:rsidRDefault="00693CB4" w:rsidP="00693CB4">
      <w:pPr>
        <w:ind w:firstLine="708"/>
        <w:jc w:val="both"/>
        <w:rPr>
          <w:sz w:val="20"/>
          <w:szCs w:val="20"/>
          <w:lang w:eastAsia="ar-SA"/>
        </w:rPr>
      </w:pPr>
      <w:r>
        <w:rPr>
          <w:b/>
          <w:sz w:val="20"/>
          <w:szCs w:val="20"/>
          <w:lang w:eastAsia="ar-SA"/>
        </w:rPr>
        <w:t>11.2.3.8.</w:t>
      </w:r>
      <w:r>
        <w:rPr>
          <w:sz w:val="20"/>
          <w:szCs w:val="20"/>
          <w:lang w:eastAsia="ar-SA"/>
        </w:rPr>
        <w:t xml:space="preserve"> Установкой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693CB4" w:rsidRDefault="00693CB4" w:rsidP="00693CB4">
      <w:pPr>
        <w:ind w:firstLine="708"/>
        <w:jc w:val="both"/>
        <w:rPr>
          <w:sz w:val="20"/>
          <w:szCs w:val="20"/>
          <w:lang w:eastAsia="ar-SA"/>
        </w:rPr>
      </w:pPr>
      <w:r>
        <w:rPr>
          <w:b/>
          <w:sz w:val="20"/>
          <w:szCs w:val="20"/>
          <w:lang w:eastAsia="ar-SA"/>
        </w:rPr>
        <w:t>11.3</w:t>
      </w:r>
      <w:r>
        <w:rPr>
          <w:sz w:val="20"/>
          <w:szCs w:val="20"/>
          <w:lang w:eastAsia="ar-SA"/>
        </w:rPr>
        <w:t>. Механизмы общественного участия.</w:t>
      </w:r>
    </w:p>
    <w:p w:rsidR="00693CB4" w:rsidRDefault="00693CB4" w:rsidP="00693CB4">
      <w:pPr>
        <w:ind w:firstLine="708"/>
        <w:jc w:val="both"/>
        <w:rPr>
          <w:sz w:val="20"/>
          <w:szCs w:val="20"/>
          <w:lang w:eastAsia="ar-SA"/>
        </w:rPr>
      </w:pPr>
      <w:r>
        <w:rPr>
          <w:b/>
          <w:sz w:val="20"/>
          <w:szCs w:val="20"/>
          <w:lang w:eastAsia="ar-SA"/>
        </w:rPr>
        <w:t>11.3.1</w:t>
      </w:r>
      <w:r>
        <w:rPr>
          <w:sz w:val="20"/>
          <w:szCs w:val="20"/>
          <w:lang w:eastAsia="ar-SA"/>
        </w:rPr>
        <w:t>. Обсуждение проектов проходит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года № 212-ФЗ «Об основах общественного контроля в Российской Федерации».</w:t>
      </w:r>
    </w:p>
    <w:p w:rsidR="00693CB4" w:rsidRDefault="00693CB4" w:rsidP="00693CB4">
      <w:pPr>
        <w:ind w:firstLine="708"/>
        <w:jc w:val="both"/>
        <w:rPr>
          <w:sz w:val="20"/>
          <w:szCs w:val="20"/>
          <w:lang w:eastAsia="ar-SA"/>
        </w:rPr>
      </w:pPr>
      <w:r>
        <w:rPr>
          <w:b/>
          <w:sz w:val="20"/>
          <w:szCs w:val="20"/>
          <w:lang w:eastAsia="ar-SA"/>
        </w:rPr>
        <w:t>11.3.2.</w:t>
      </w:r>
      <w:r>
        <w:rPr>
          <w:sz w:val="20"/>
          <w:szCs w:val="20"/>
          <w:lang w:eastAsia="ar-SA"/>
        </w:rPr>
        <w:t xml:space="preserve"> </w:t>
      </w:r>
      <w:proofErr w:type="gramStart"/>
      <w:r>
        <w:rPr>
          <w:sz w:val="20"/>
          <w:szCs w:val="20"/>
          <w:lang w:eastAsia="ar-SA"/>
        </w:rPr>
        <w:t>Для реализации общественного участия  используются следующие инструменты: анкетирование, опросы, интервьюирование, картирование, работа с отдельными группами пользователей, организация проектных семинаров, проведение общественных обсуждений, школьные проекты (рисунки, сочинения, пожелания, макеты), проведение оценки эксплуатации территории.</w:t>
      </w:r>
      <w:proofErr w:type="gramEnd"/>
    </w:p>
    <w:p w:rsidR="00693CB4" w:rsidRDefault="00693CB4" w:rsidP="00693CB4">
      <w:pPr>
        <w:ind w:firstLine="708"/>
        <w:jc w:val="both"/>
        <w:rPr>
          <w:sz w:val="20"/>
          <w:szCs w:val="20"/>
          <w:lang w:eastAsia="ar-SA"/>
        </w:rPr>
      </w:pPr>
      <w:r>
        <w:rPr>
          <w:b/>
          <w:sz w:val="20"/>
          <w:szCs w:val="20"/>
          <w:lang w:eastAsia="ar-SA"/>
        </w:rPr>
        <w:t>11.3.3.</w:t>
      </w:r>
      <w:r>
        <w:rPr>
          <w:sz w:val="20"/>
          <w:szCs w:val="20"/>
          <w:lang w:eastAsia="ar-SA"/>
        </w:rPr>
        <w:t xml:space="preserve"> 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w:t>
      </w:r>
    </w:p>
    <w:p w:rsidR="00693CB4" w:rsidRDefault="00693CB4" w:rsidP="00693CB4">
      <w:pPr>
        <w:ind w:firstLine="708"/>
        <w:jc w:val="both"/>
        <w:rPr>
          <w:sz w:val="20"/>
          <w:szCs w:val="20"/>
          <w:lang w:eastAsia="ar-SA"/>
        </w:rPr>
      </w:pPr>
      <w:r>
        <w:rPr>
          <w:b/>
          <w:sz w:val="20"/>
          <w:szCs w:val="20"/>
          <w:lang w:eastAsia="ar-SA"/>
        </w:rPr>
        <w:t>11.3.4.</w:t>
      </w:r>
      <w:r>
        <w:rPr>
          <w:sz w:val="20"/>
          <w:szCs w:val="20"/>
          <w:lang w:eastAsia="ar-SA"/>
        </w:rPr>
        <w:t xml:space="preserve"> Для проведения общественных обсуждений выбираются хорошо известные людям общественные центры, находящиеся в зоне хорошей транспортной доступности, расположенные по соседству с объектом проектирования.</w:t>
      </w:r>
    </w:p>
    <w:p w:rsidR="00693CB4" w:rsidRDefault="00693CB4" w:rsidP="00693CB4">
      <w:pPr>
        <w:ind w:firstLine="708"/>
        <w:jc w:val="both"/>
        <w:rPr>
          <w:sz w:val="20"/>
          <w:szCs w:val="20"/>
          <w:lang w:eastAsia="ar-SA"/>
        </w:rPr>
      </w:pPr>
      <w:r>
        <w:rPr>
          <w:b/>
          <w:sz w:val="20"/>
          <w:szCs w:val="20"/>
          <w:lang w:eastAsia="ar-SA"/>
        </w:rPr>
        <w:t>11.3.5.</w:t>
      </w:r>
      <w:r>
        <w:rPr>
          <w:sz w:val="20"/>
          <w:szCs w:val="20"/>
          <w:lang w:eastAsia="ar-SA"/>
        </w:rPr>
        <w:t xml:space="preserve"> По итогам встреч, проектных семинаров и любых других форматов общественных обсуждений формируется отчет о встрече, а также видеозапись самой встречи, которые  должны быть доступны на информационных ресурсах реализуемого проекта для того, чтобы граждане могли отслеживать процесс развития проекта, а также комментировать и включаться в этот процесс на любом этапе.</w:t>
      </w:r>
    </w:p>
    <w:p w:rsidR="00693CB4" w:rsidRDefault="00693CB4" w:rsidP="00693CB4">
      <w:pPr>
        <w:ind w:firstLine="708"/>
        <w:jc w:val="both"/>
        <w:rPr>
          <w:sz w:val="20"/>
          <w:szCs w:val="20"/>
          <w:lang w:eastAsia="ar-SA"/>
        </w:rPr>
      </w:pPr>
      <w:r>
        <w:rPr>
          <w:b/>
          <w:sz w:val="20"/>
          <w:szCs w:val="20"/>
          <w:lang w:eastAsia="ar-SA"/>
        </w:rPr>
        <w:lastRenderedPageBreak/>
        <w:t>11.3.6.</w:t>
      </w:r>
      <w:r>
        <w:rPr>
          <w:sz w:val="20"/>
          <w:szCs w:val="20"/>
          <w:lang w:eastAsia="ar-SA"/>
        </w:rPr>
        <w:t xml:space="preserve">  Для обеспечения квалифицированного участия публикуется  достоверная и актуальная информация о реализуемом проекте, результатах </w:t>
      </w:r>
      <w:proofErr w:type="spellStart"/>
      <w:r>
        <w:rPr>
          <w:sz w:val="20"/>
          <w:szCs w:val="20"/>
          <w:lang w:eastAsia="ar-SA"/>
        </w:rPr>
        <w:t>предпроектного</w:t>
      </w:r>
      <w:proofErr w:type="spellEnd"/>
      <w:r>
        <w:rPr>
          <w:sz w:val="20"/>
          <w:szCs w:val="20"/>
          <w:lang w:eastAsia="ar-SA"/>
        </w:rPr>
        <w:t xml:space="preserve"> исследования, а также сам проект не позднее, чем за 14 дней до проведения самого общественного обсуждения.</w:t>
      </w:r>
    </w:p>
    <w:p w:rsidR="00693CB4" w:rsidRDefault="00693CB4" w:rsidP="00693CB4">
      <w:pPr>
        <w:ind w:firstLine="708"/>
        <w:jc w:val="both"/>
        <w:rPr>
          <w:sz w:val="20"/>
          <w:szCs w:val="20"/>
          <w:lang w:eastAsia="ar-SA"/>
        </w:rPr>
      </w:pPr>
      <w:r>
        <w:rPr>
          <w:b/>
          <w:sz w:val="20"/>
          <w:szCs w:val="20"/>
          <w:lang w:eastAsia="ar-SA"/>
        </w:rPr>
        <w:t>11.3.7.</w:t>
      </w:r>
      <w:r>
        <w:rPr>
          <w:sz w:val="20"/>
          <w:szCs w:val="20"/>
          <w:lang w:eastAsia="ar-SA"/>
        </w:rPr>
        <w:t xml:space="preserve"> Общественный контроль является одним из механизмов общественного участия.</w:t>
      </w:r>
    </w:p>
    <w:p w:rsidR="00693CB4" w:rsidRDefault="00693CB4" w:rsidP="00693CB4">
      <w:pPr>
        <w:ind w:firstLine="708"/>
        <w:jc w:val="both"/>
        <w:rPr>
          <w:sz w:val="20"/>
          <w:szCs w:val="20"/>
          <w:lang w:eastAsia="ar-SA"/>
        </w:rPr>
      </w:pPr>
      <w:r>
        <w:rPr>
          <w:b/>
          <w:sz w:val="20"/>
          <w:szCs w:val="20"/>
          <w:lang w:eastAsia="ar-SA"/>
        </w:rPr>
        <w:t>11.3.7.1.</w:t>
      </w:r>
      <w:r>
        <w:rPr>
          <w:sz w:val="20"/>
          <w:szCs w:val="20"/>
          <w:lang w:eastAsia="ar-SA"/>
        </w:rPr>
        <w:t xml:space="preserve">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фото-</w:t>
      </w:r>
      <w:proofErr w:type="spellStart"/>
      <w:r>
        <w:rPr>
          <w:sz w:val="20"/>
          <w:szCs w:val="20"/>
          <w:lang w:eastAsia="ar-SA"/>
        </w:rPr>
        <w:t>видеофиксации</w:t>
      </w:r>
      <w:proofErr w:type="spellEnd"/>
      <w:r>
        <w:rPr>
          <w:sz w:val="20"/>
          <w:szCs w:val="20"/>
          <w:lang w:eastAsia="ar-SA"/>
        </w:rPr>
        <w:t>. Информация о выявленных и зафиксированных в рамках общественного контроля нарушениях в области благоустройства направляется для принятия мер в органы, указанные в пункте 12.1. настоящих Правил.</w:t>
      </w:r>
    </w:p>
    <w:p w:rsidR="00693CB4" w:rsidRDefault="00693CB4" w:rsidP="00693CB4">
      <w:pPr>
        <w:jc w:val="right"/>
        <w:rPr>
          <w:sz w:val="20"/>
          <w:szCs w:val="20"/>
          <w:lang w:eastAsia="ar-SA"/>
        </w:rPr>
      </w:pPr>
      <w:r>
        <w:rPr>
          <w:sz w:val="20"/>
          <w:szCs w:val="20"/>
          <w:lang w:eastAsia="ar-SA"/>
        </w:rPr>
        <w:t xml:space="preserve">                                                                                   </w:t>
      </w:r>
    </w:p>
    <w:p w:rsidR="00F7286C" w:rsidRDefault="00F7286C" w:rsidP="00F7286C">
      <w:pPr>
        <w:jc w:val="right"/>
        <w:rPr>
          <w:sz w:val="20"/>
          <w:szCs w:val="20"/>
        </w:rPr>
      </w:pPr>
      <w:r>
        <w:rPr>
          <w:sz w:val="20"/>
          <w:szCs w:val="20"/>
        </w:rPr>
        <w:t xml:space="preserve">Приложение № 1 </w:t>
      </w:r>
    </w:p>
    <w:p w:rsidR="00F7286C" w:rsidRDefault="00F7286C" w:rsidP="00F7286C">
      <w:pPr>
        <w:jc w:val="right"/>
        <w:rPr>
          <w:sz w:val="20"/>
          <w:szCs w:val="20"/>
        </w:rPr>
      </w:pPr>
      <w:r>
        <w:rPr>
          <w:sz w:val="20"/>
          <w:szCs w:val="20"/>
        </w:rPr>
        <w:t xml:space="preserve">к Правилам  благоустройства территории </w:t>
      </w:r>
    </w:p>
    <w:p w:rsidR="00F7286C" w:rsidRDefault="00F7286C" w:rsidP="00F7286C">
      <w:pPr>
        <w:ind w:left="5670"/>
        <w:jc w:val="right"/>
        <w:rPr>
          <w:sz w:val="20"/>
          <w:szCs w:val="20"/>
        </w:rPr>
      </w:pPr>
      <w:r>
        <w:rPr>
          <w:sz w:val="20"/>
          <w:szCs w:val="20"/>
        </w:rPr>
        <w:t>муниципального образования «</w:t>
      </w:r>
      <w:r>
        <w:rPr>
          <w:rFonts w:eastAsia="Lucida Sans Unicode"/>
          <w:sz w:val="20"/>
          <w:szCs w:val="20"/>
          <w:lang w:bidi="ru-RU"/>
        </w:rPr>
        <w:t>Подгорн</w:t>
      </w:r>
      <w:r>
        <w:rPr>
          <w:sz w:val="20"/>
          <w:szCs w:val="20"/>
        </w:rPr>
        <w:t xml:space="preserve">ское сельское поселение»                                                          </w:t>
      </w:r>
    </w:p>
    <w:p w:rsidR="00F7286C" w:rsidRDefault="00F7286C" w:rsidP="00F7286C">
      <w:pPr>
        <w:ind w:left="5670"/>
        <w:jc w:val="both"/>
        <w:rPr>
          <w:sz w:val="20"/>
          <w:szCs w:val="20"/>
        </w:rPr>
      </w:pPr>
    </w:p>
    <w:p w:rsidR="00F7286C" w:rsidRDefault="00F7286C" w:rsidP="00F7286C">
      <w:pPr>
        <w:ind w:firstLine="708"/>
        <w:jc w:val="center"/>
        <w:rPr>
          <w:b/>
          <w:sz w:val="20"/>
          <w:szCs w:val="20"/>
        </w:rPr>
      </w:pPr>
      <w:r>
        <w:rPr>
          <w:b/>
          <w:sz w:val="20"/>
          <w:szCs w:val="20"/>
        </w:rPr>
        <w:t>Рекомендуемые нормы расстояний от помещений для содержания скота и птицы до объектов жилой застройки</w:t>
      </w:r>
    </w:p>
    <w:p w:rsidR="00F7286C" w:rsidRDefault="00F7286C" w:rsidP="00F7286C">
      <w:pPr>
        <w:ind w:firstLine="708"/>
        <w:jc w:val="cente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0"/>
        <w:gridCol w:w="1507"/>
        <w:gridCol w:w="1350"/>
        <w:gridCol w:w="1336"/>
        <w:gridCol w:w="1370"/>
        <w:gridCol w:w="1336"/>
        <w:gridCol w:w="1324"/>
      </w:tblGrid>
      <w:tr w:rsidR="00F7286C" w:rsidTr="00F7286C">
        <w:tc>
          <w:tcPr>
            <w:tcW w:w="1526" w:type="dxa"/>
            <w:vMerge w:val="restart"/>
            <w:tcBorders>
              <w:top w:val="single" w:sz="4" w:space="0" w:color="auto"/>
              <w:left w:val="single" w:sz="4" w:space="0" w:color="auto"/>
              <w:bottom w:val="single" w:sz="4" w:space="0" w:color="auto"/>
              <w:right w:val="single" w:sz="4" w:space="0" w:color="auto"/>
            </w:tcBorders>
            <w:hideMark/>
          </w:tcPr>
          <w:p w:rsidR="00F7286C" w:rsidRDefault="00F7286C">
            <w:pPr>
              <w:jc w:val="center"/>
              <w:rPr>
                <w:sz w:val="20"/>
                <w:szCs w:val="20"/>
              </w:rPr>
            </w:pPr>
            <w:r>
              <w:rPr>
                <w:sz w:val="20"/>
                <w:szCs w:val="20"/>
              </w:rPr>
              <w:t xml:space="preserve">Расстояние от помещений для содержания скота и птицы до объектов жилой застройки, </w:t>
            </w:r>
            <w:proofErr w:type="gramStart"/>
            <w:r>
              <w:rPr>
                <w:sz w:val="20"/>
                <w:szCs w:val="20"/>
              </w:rPr>
              <w:t>м</w:t>
            </w:r>
            <w:proofErr w:type="gramEnd"/>
          </w:p>
        </w:tc>
        <w:tc>
          <w:tcPr>
            <w:tcW w:w="8611" w:type="dxa"/>
            <w:gridSpan w:val="6"/>
            <w:tcBorders>
              <w:top w:val="single" w:sz="4" w:space="0" w:color="auto"/>
              <w:left w:val="single" w:sz="4" w:space="0" w:color="auto"/>
              <w:bottom w:val="single" w:sz="4" w:space="0" w:color="auto"/>
              <w:right w:val="single" w:sz="4" w:space="0" w:color="auto"/>
            </w:tcBorders>
            <w:hideMark/>
          </w:tcPr>
          <w:p w:rsidR="00F7286C" w:rsidRDefault="00F7286C">
            <w:pPr>
              <w:jc w:val="center"/>
              <w:rPr>
                <w:sz w:val="20"/>
                <w:szCs w:val="20"/>
              </w:rPr>
            </w:pPr>
            <w:r>
              <w:rPr>
                <w:sz w:val="20"/>
                <w:szCs w:val="20"/>
              </w:rPr>
              <w:t>Поголовье, шт.</w:t>
            </w:r>
          </w:p>
        </w:tc>
      </w:tr>
      <w:tr w:rsidR="00F7286C" w:rsidTr="00F7286C">
        <w:tc>
          <w:tcPr>
            <w:tcW w:w="0" w:type="auto"/>
            <w:vMerge/>
            <w:tcBorders>
              <w:top w:val="single" w:sz="4" w:space="0" w:color="auto"/>
              <w:left w:val="single" w:sz="4" w:space="0" w:color="auto"/>
              <w:bottom w:val="single" w:sz="4" w:space="0" w:color="auto"/>
              <w:right w:val="single" w:sz="4" w:space="0" w:color="auto"/>
            </w:tcBorders>
            <w:vAlign w:val="center"/>
            <w:hideMark/>
          </w:tcPr>
          <w:p w:rsidR="00F7286C" w:rsidRDefault="00F7286C">
            <w:pPr>
              <w:rPr>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F7286C" w:rsidRDefault="00F7286C">
            <w:pPr>
              <w:jc w:val="center"/>
              <w:rPr>
                <w:sz w:val="20"/>
                <w:szCs w:val="20"/>
              </w:rPr>
            </w:pPr>
            <w:proofErr w:type="spellStart"/>
            <w:proofErr w:type="gramStart"/>
            <w:r>
              <w:rPr>
                <w:sz w:val="20"/>
                <w:szCs w:val="20"/>
              </w:rPr>
              <w:t>Крупноро-гатый</w:t>
            </w:r>
            <w:proofErr w:type="spellEnd"/>
            <w:proofErr w:type="gramEnd"/>
            <w:r>
              <w:rPr>
                <w:sz w:val="20"/>
                <w:szCs w:val="20"/>
              </w:rPr>
              <w:t xml:space="preserve"> скот</w:t>
            </w:r>
          </w:p>
        </w:tc>
        <w:tc>
          <w:tcPr>
            <w:tcW w:w="1418" w:type="dxa"/>
            <w:tcBorders>
              <w:top w:val="single" w:sz="4" w:space="0" w:color="auto"/>
              <w:left w:val="single" w:sz="4" w:space="0" w:color="auto"/>
              <w:bottom w:val="single" w:sz="4" w:space="0" w:color="auto"/>
              <w:right w:val="single" w:sz="4" w:space="0" w:color="auto"/>
            </w:tcBorders>
            <w:hideMark/>
          </w:tcPr>
          <w:p w:rsidR="00F7286C" w:rsidRDefault="00F7286C">
            <w:pPr>
              <w:jc w:val="center"/>
              <w:rPr>
                <w:sz w:val="20"/>
                <w:szCs w:val="20"/>
              </w:rPr>
            </w:pPr>
            <w:r>
              <w:rPr>
                <w:sz w:val="20"/>
                <w:szCs w:val="20"/>
              </w:rPr>
              <w:t xml:space="preserve">Свиньи </w:t>
            </w:r>
          </w:p>
        </w:tc>
        <w:tc>
          <w:tcPr>
            <w:tcW w:w="1417" w:type="dxa"/>
            <w:tcBorders>
              <w:top w:val="single" w:sz="4" w:space="0" w:color="auto"/>
              <w:left w:val="single" w:sz="4" w:space="0" w:color="auto"/>
              <w:bottom w:val="single" w:sz="4" w:space="0" w:color="auto"/>
              <w:right w:val="single" w:sz="4" w:space="0" w:color="auto"/>
            </w:tcBorders>
            <w:hideMark/>
          </w:tcPr>
          <w:p w:rsidR="00F7286C" w:rsidRDefault="00F7286C">
            <w:pPr>
              <w:jc w:val="center"/>
              <w:rPr>
                <w:sz w:val="20"/>
                <w:szCs w:val="20"/>
              </w:rPr>
            </w:pPr>
            <w:r>
              <w:rPr>
                <w:sz w:val="20"/>
                <w:szCs w:val="20"/>
              </w:rPr>
              <w:t>Овцы, козы</w:t>
            </w:r>
          </w:p>
        </w:tc>
        <w:tc>
          <w:tcPr>
            <w:tcW w:w="1418" w:type="dxa"/>
            <w:tcBorders>
              <w:top w:val="single" w:sz="4" w:space="0" w:color="auto"/>
              <w:left w:val="single" w:sz="4" w:space="0" w:color="auto"/>
              <w:bottom w:val="single" w:sz="4" w:space="0" w:color="auto"/>
              <w:right w:val="single" w:sz="4" w:space="0" w:color="auto"/>
            </w:tcBorders>
            <w:hideMark/>
          </w:tcPr>
          <w:p w:rsidR="00F7286C" w:rsidRDefault="00F7286C">
            <w:pPr>
              <w:jc w:val="center"/>
              <w:rPr>
                <w:sz w:val="20"/>
                <w:szCs w:val="20"/>
              </w:rPr>
            </w:pPr>
            <w:proofErr w:type="spellStart"/>
            <w:proofErr w:type="gramStart"/>
            <w:r>
              <w:rPr>
                <w:sz w:val="20"/>
                <w:szCs w:val="20"/>
              </w:rPr>
              <w:t>Кролико</w:t>
            </w:r>
            <w:proofErr w:type="spellEnd"/>
            <w:r>
              <w:rPr>
                <w:sz w:val="20"/>
                <w:szCs w:val="20"/>
              </w:rPr>
              <w:t>-матки</w:t>
            </w:r>
            <w:proofErr w:type="gramEnd"/>
          </w:p>
        </w:tc>
        <w:tc>
          <w:tcPr>
            <w:tcW w:w="1417" w:type="dxa"/>
            <w:tcBorders>
              <w:top w:val="single" w:sz="4" w:space="0" w:color="auto"/>
              <w:left w:val="single" w:sz="4" w:space="0" w:color="auto"/>
              <w:bottom w:val="single" w:sz="4" w:space="0" w:color="auto"/>
              <w:right w:val="single" w:sz="4" w:space="0" w:color="auto"/>
            </w:tcBorders>
            <w:hideMark/>
          </w:tcPr>
          <w:p w:rsidR="00F7286C" w:rsidRDefault="00F7286C">
            <w:pPr>
              <w:jc w:val="center"/>
              <w:rPr>
                <w:sz w:val="20"/>
                <w:szCs w:val="20"/>
              </w:rPr>
            </w:pPr>
            <w:r>
              <w:rPr>
                <w:sz w:val="20"/>
                <w:szCs w:val="20"/>
              </w:rPr>
              <w:t xml:space="preserve">Птица </w:t>
            </w:r>
          </w:p>
        </w:tc>
        <w:tc>
          <w:tcPr>
            <w:tcW w:w="1382" w:type="dxa"/>
            <w:tcBorders>
              <w:top w:val="single" w:sz="4" w:space="0" w:color="auto"/>
              <w:left w:val="single" w:sz="4" w:space="0" w:color="auto"/>
              <w:bottom w:val="single" w:sz="4" w:space="0" w:color="auto"/>
              <w:right w:val="single" w:sz="4" w:space="0" w:color="auto"/>
            </w:tcBorders>
            <w:hideMark/>
          </w:tcPr>
          <w:p w:rsidR="00F7286C" w:rsidRDefault="00F7286C">
            <w:pPr>
              <w:jc w:val="center"/>
              <w:rPr>
                <w:sz w:val="20"/>
                <w:szCs w:val="20"/>
              </w:rPr>
            </w:pPr>
            <w:r>
              <w:rPr>
                <w:sz w:val="20"/>
                <w:szCs w:val="20"/>
              </w:rPr>
              <w:t xml:space="preserve">Лошади </w:t>
            </w:r>
          </w:p>
        </w:tc>
      </w:tr>
      <w:tr w:rsidR="00F7286C" w:rsidTr="00F7286C">
        <w:tc>
          <w:tcPr>
            <w:tcW w:w="1526" w:type="dxa"/>
            <w:tcBorders>
              <w:top w:val="single" w:sz="4" w:space="0" w:color="auto"/>
              <w:left w:val="single" w:sz="4" w:space="0" w:color="auto"/>
              <w:bottom w:val="single" w:sz="4" w:space="0" w:color="auto"/>
              <w:right w:val="single" w:sz="4" w:space="0" w:color="auto"/>
            </w:tcBorders>
            <w:hideMark/>
          </w:tcPr>
          <w:p w:rsidR="00F7286C" w:rsidRDefault="00F7286C">
            <w:pPr>
              <w:jc w:val="center"/>
              <w:rPr>
                <w:sz w:val="20"/>
                <w:szCs w:val="20"/>
              </w:rPr>
            </w:pPr>
            <w:r>
              <w:rPr>
                <w:sz w:val="20"/>
                <w:szCs w:val="20"/>
              </w:rPr>
              <w:t>10</w:t>
            </w:r>
          </w:p>
        </w:tc>
        <w:tc>
          <w:tcPr>
            <w:tcW w:w="1559" w:type="dxa"/>
            <w:tcBorders>
              <w:top w:val="single" w:sz="4" w:space="0" w:color="auto"/>
              <w:left w:val="single" w:sz="4" w:space="0" w:color="auto"/>
              <w:bottom w:val="single" w:sz="4" w:space="0" w:color="auto"/>
              <w:right w:val="single" w:sz="4" w:space="0" w:color="auto"/>
            </w:tcBorders>
            <w:hideMark/>
          </w:tcPr>
          <w:p w:rsidR="00F7286C" w:rsidRDefault="00F7286C">
            <w:pPr>
              <w:jc w:val="center"/>
              <w:rPr>
                <w:sz w:val="20"/>
                <w:szCs w:val="20"/>
              </w:rPr>
            </w:pPr>
            <w:r>
              <w:rPr>
                <w:sz w:val="20"/>
                <w:szCs w:val="20"/>
              </w:rPr>
              <w:t>до 5</w:t>
            </w:r>
          </w:p>
        </w:tc>
        <w:tc>
          <w:tcPr>
            <w:tcW w:w="1418" w:type="dxa"/>
            <w:tcBorders>
              <w:top w:val="single" w:sz="4" w:space="0" w:color="auto"/>
              <w:left w:val="single" w:sz="4" w:space="0" w:color="auto"/>
              <w:bottom w:val="single" w:sz="4" w:space="0" w:color="auto"/>
              <w:right w:val="single" w:sz="4" w:space="0" w:color="auto"/>
            </w:tcBorders>
            <w:hideMark/>
          </w:tcPr>
          <w:p w:rsidR="00F7286C" w:rsidRDefault="00F7286C">
            <w:pPr>
              <w:jc w:val="center"/>
              <w:rPr>
                <w:sz w:val="20"/>
                <w:szCs w:val="20"/>
              </w:rPr>
            </w:pPr>
            <w:r>
              <w:rPr>
                <w:sz w:val="20"/>
                <w:szCs w:val="20"/>
              </w:rPr>
              <w:t>до 5</w:t>
            </w:r>
          </w:p>
        </w:tc>
        <w:tc>
          <w:tcPr>
            <w:tcW w:w="1417" w:type="dxa"/>
            <w:tcBorders>
              <w:top w:val="single" w:sz="4" w:space="0" w:color="auto"/>
              <w:left w:val="single" w:sz="4" w:space="0" w:color="auto"/>
              <w:bottom w:val="single" w:sz="4" w:space="0" w:color="auto"/>
              <w:right w:val="single" w:sz="4" w:space="0" w:color="auto"/>
            </w:tcBorders>
            <w:hideMark/>
          </w:tcPr>
          <w:p w:rsidR="00F7286C" w:rsidRDefault="00F7286C">
            <w:pPr>
              <w:jc w:val="center"/>
              <w:rPr>
                <w:sz w:val="20"/>
                <w:szCs w:val="20"/>
              </w:rPr>
            </w:pPr>
            <w:r>
              <w:rPr>
                <w:sz w:val="20"/>
                <w:szCs w:val="20"/>
              </w:rPr>
              <w:t>до 10</w:t>
            </w:r>
          </w:p>
        </w:tc>
        <w:tc>
          <w:tcPr>
            <w:tcW w:w="1418" w:type="dxa"/>
            <w:tcBorders>
              <w:top w:val="single" w:sz="4" w:space="0" w:color="auto"/>
              <w:left w:val="single" w:sz="4" w:space="0" w:color="auto"/>
              <w:bottom w:val="single" w:sz="4" w:space="0" w:color="auto"/>
              <w:right w:val="single" w:sz="4" w:space="0" w:color="auto"/>
            </w:tcBorders>
            <w:hideMark/>
          </w:tcPr>
          <w:p w:rsidR="00F7286C" w:rsidRDefault="00F7286C">
            <w:pPr>
              <w:jc w:val="center"/>
              <w:rPr>
                <w:sz w:val="20"/>
                <w:szCs w:val="20"/>
              </w:rPr>
            </w:pPr>
            <w:r>
              <w:rPr>
                <w:sz w:val="20"/>
                <w:szCs w:val="20"/>
              </w:rPr>
              <w:t>до 10</w:t>
            </w:r>
          </w:p>
        </w:tc>
        <w:tc>
          <w:tcPr>
            <w:tcW w:w="1417" w:type="dxa"/>
            <w:tcBorders>
              <w:top w:val="single" w:sz="4" w:space="0" w:color="auto"/>
              <w:left w:val="single" w:sz="4" w:space="0" w:color="auto"/>
              <w:bottom w:val="single" w:sz="4" w:space="0" w:color="auto"/>
              <w:right w:val="single" w:sz="4" w:space="0" w:color="auto"/>
            </w:tcBorders>
            <w:hideMark/>
          </w:tcPr>
          <w:p w:rsidR="00F7286C" w:rsidRDefault="00F7286C">
            <w:pPr>
              <w:jc w:val="center"/>
              <w:rPr>
                <w:sz w:val="20"/>
                <w:szCs w:val="20"/>
              </w:rPr>
            </w:pPr>
            <w:r>
              <w:rPr>
                <w:sz w:val="20"/>
                <w:szCs w:val="20"/>
              </w:rPr>
              <w:t>до 30</w:t>
            </w:r>
          </w:p>
        </w:tc>
        <w:tc>
          <w:tcPr>
            <w:tcW w:w="1382" w:type="dxa"/>
            <w:tcBorders>
              <w:top w:val="single" w:sz="4" w:space="0" w:color="auto"/>
              <w:left w:val="single" w:sz="4" w:space="0" w:color="auto"/>
              <w:bottom w:val="single" w:sz="4" w:space="0" w:color="auto"/>
              <w:right w:val="single" w:sz="4" w:space="0" w:color="auto"/>
            </w:tcBorders>
            <w:hideMark/>
          </w:tcPr>
          <w:p w:rsidR="00F7286C" w:rsidRDefault="00F7286C">
            <w:pPr>
              <w:jc w:val="center"/>
              <w:rPr>
                <w:sz w:val="20"/>
                <w:szCs w:val="20"/>
              </w:rPr>
            </w:pPr>
            <w:r>
              <w:rPr>
                <w:sz w:val="20"/>
                <w:szCs w:val="20"/>
              </w:rPr>
              <w:t>до 5</w:t>
            </w:r>
          </w:p>
        </w:tc>
      </w:tr>
      <w:tr w:rsidR="00F7286C" w:rsidTr="00F7286C">
        <w:tc>
          <w:tcPr>
            <w:tcW w:w="1526" w:type="dxa"/>
            <w:tcBorders>
              <w:top w:val="single" w:sz="4" w:space="0" w:color="auto"/>
              <w:left w:val="single" w:sz="4" w:space="0" w:color="auto"/>
              <w:bottom w:val="single" w:sz="4" w:space="0" w:color="auto"/>
              <w:right w:val="single" w:sz="4" w:space="0" w:color="auto"/>
            </w:tcBorders>
            <w:hideMark/>
          </w:tcPr>
          <w:p w:rsidR="00F7286C" w:rsidRDefault="00F7286C">
            <w:pPr>
              <w:jc w:val="center"/>
              <w:rPr>
                <w:sz w:val="20"/>
                <w:szCs w:val="20"/>
              </w:rPr>
            </w:pPr>
            <w:r>
              <w:rPr>
                <w:sz w:val="20"/>
                <w:szCs w:val="20"/>
              </w:rPr>
              <w:t>20</w:t>
            </w:r>
          </w:p>
        </w:tc>
        <w:tc>
          <w:tcPr>
            <w:tcW w:w="1559" w:type="dxa"/>
            <w:tcBorders>
              <w:top w:val="single" w:sz="4" w:space="0" w:color="auto"/>
              <w:left w:val="single" w:sz="4" w:space="0" w:color="auto"/>
              <w:bottom w:val="single" w:sz="4" w:space="0" w:color="auto"/>
              <w:right w:val="single" w:sz="4" w:space="0" w:color="auto"/>
            </w:tcBorders>
            <w:hideMark/>
          </w:tcPr>
          <w:p w:rsidR="00F7286C" w:rsidRDefault="00F7286C">
            <w:pPr>
              <w:jc w:val="center"/>
              <w:rPr>
                <w:sz w:val="20"/>
                <w:szCs w:val="20"/>
              </w:rPr>
            </w:pPr>
            <w:r>
              <w:rPr>
                <w:sz w:val="20"/>
                <w:szCs w:val="20"/>
              </w:rPr>
              <w:t>6 - 9</w:t>
            </w:r>
          </w:p>
        </w:tc>
        <w:tc>
          <w:tcPr>
            <w:tcW w:w="1418" w:type="dxa"/>
            <w:tcBorders>
              <w:top w:val="single" w:sz="4" w:space="0" w:color="auto"/>
              <w:left w:val="single" w:sz="4" w:space="0" w:color="auto"/>
              <w:bottom w:val="single" w:sz="4" w:space="0" w:color="auto"/>
              <w:right w:val="single" w:sz="4" w:space="0" w:color="auto"/>
            </w:tcBorders>
            <w:hideMark/>
          </w:tcPr>
          <w:p w:rsidR="00F7286C" w:rsidRDefault="00F7286C">
            <w:pPr>
              <w:jc w:val="center"/>
              <w:rPr>
                <w:sz w:val="20"/>
                <w:szCs w:val="20"/>
              </w:rPr>
            </w:pPr>
            <w:r>
              <w:rPr>
                <w:sz w:val="20"/>
                <w:szCs w:val="20"/>
              </w:rPr>
              <w:t>6 - 9</w:t>
            </w:r>
          </w:p>
        </w:tc>
        <w:tc>
          <w:tcPr>
            <w:tcW w:w="1417" w:type="dxa"/>
            <w:tcBorders>
              <w:top w:val="single" w:sz="4" w:space="0" w:color="auto"/>
              <w:left w:val="single" w:sz="4" w:space="0" w:color="auto"/>
              <w:bottom w:val="single" w:sz="4" w:space="0" w:color="auto"/>
              <w:right w:val="single" w:sz="4" w:space="0" w:color="auto"/>
            </w:tcBorders>
            <w:hideMark/>
          </w:tcPr>
          <w:p w:rsidR="00F7286C" w:rsidRDefault="00F7286C">
            <w:pPr>
              <w:jc w:val="center"/>
              <w:rPr>
                <w:sz w:val="20"/>
                <w:szCs w:val="20"/>
              </w:rPr>
            </w:pPr>
            <w:r>
              <w:rPr>
                <w:sz w:val="20"/>
                <w:szCs w:val="20"/>
              </w:rPr>
              <w:t>11 - 15</w:t>
            </w:r>
          </w:p>
        </w:tc>
        <w:tc>
          <w:tcPr>
            <w:tcW w:w="1418" w:type="dxa"/>
            <w:tcBorders>
              <w:top w:val="single" w:sz="4" w:space="0" w:color="auto"/>
              <w:left w:val="single" w:sz="4" w:space="0" w:color="auto"/>
              <w:bottom w:val="single" w:sz="4" w:space="0" w:color="auto"/>
              <w:right w:val="single" w:sz="4" w:space="0" w:color="auto"/>
            </w:tcBorders>
            <w:hideMark/>
          </w:tcPr>
          <w:p w:rsidR="00F7286C" w:rsidRDefault="00F7286C">
            <w:pPr>
              <w:jc w:val="center"/>
              <w:rPr>
                <w:sz w:val="20"/>
                <w:szCs w:val="20"/>
              </w:rPr>
            </w:pPr>
            <w:r>
              <w:rPr>
                <w:sz w:val="20"/>
                <w:szCs w:val="20"/>
              </w:rPr>
              <w:t>11 - 20</w:t>
            </w:r>
          </w:p>
        </w:tc>
        <w:tc>
          <w:tcPr>
            <w:tcW w:w="1417" w:type="dxa"/>
            <w:tcBorders>
              <w:top w:val="single" w:sz="4" w:space="0" w:color="auto"/>
              <w:left w:val="single" w:sz="4" w:space="0" w:color="auto"/>
              <w:bottom w:val="single" w:sz="4" w:space="0" w:color="auto"/>
              <w:right w:val="single" w:sz="4" w:space="0" w:color="auto"/>
            </w:tcBorders>
            <w:hideMark/>
          </w:tcPr>
          <w:p w:rsidR="00F7286C" w:rsidRDefault="00F7286C">
            <w:pPr>
              <w:jc w:val="center"/>
              <w:rPr>
                <w:sz w:val="20"/>
                <w:szCs w:val="20"/>
              </w:rPr>
            </w:pPr>
            <w:r>
              <w:rPr>
                <w:sz w:val="20"/>
                <w:szCs w:val="20"/>
              </w:rPr>
              <w:t>31 - 45</w:t>
            </w:r>
          </w:p>
        </w:tc>
        <w:tc>
          <w:tcPr>
            <w:tcW w:w="1382" w:type="dxa"/>
            <w:tcBorders>
              <w:top w:val="single" w:sz="4" w:space="0" w:color="auto"/>
              <w:left w:val="single" w:sz="4" w:space="0" w:color="auto"/>
              <w:bottom w:val="single" w:sz="4" w:space="0" w:color="auto"/>
              <w:right w:val="single" w:sz="4" w:space="0" w:color="auto"/>
            </w:tcBorders>
            <w:hideMark/>
          </w:tcPr>
          <w:p w:rsidR="00F7286C" w:rsidRDefault="00F7286C">
            <w:pPr>
              <w:jc w:val="center"/>
              <w:rPr>
                <w:sz w:val="20"/>
                <w:szCs w:val="20"/>
              </w:rPr>
            </w:pPr>
            <w:r>
              <w:rPr>
                <w:sz w:val="20"/>
                <w:szCs w:val="20"/>
              </w:rPr>
              <w:t xml:space="preserve">6 – 8 </w:t>
            </w:r>
          </w:p>
        </w:tc>
      </w:tr>
      <w:tr w:rsidR="00F7286C" w:rsidTr="00F7286C">
        <w:tc>
          <w:tcPr>
            <w:tcW w:w="1526" w:type="dxa"/>
            <w:tcBorders>
              <w:top w:val="single" w:sz="4" w:space="0" w:color="auto"/>
              <w:left w:val="single" w:sz="4" w:space="0" w:color="auto"/>
              <w:bottom w:val="single" w:sz="4" w:space="0" w:color="auto"/>
              <w:right w:val="single" w:sz="4" w:space="0" w:color="auto"/>
            </w:tcBorders>
            <w:hideMark/>
          </w:tcPr>
          <w:p w:rsidR="00F7286C" w:rsidRDefault="00F7286C">
            <w:pPr>
              <w:jc w:val="center"/>
              <w:rPr>
                <w:sz w:val="20"/>
                <w:szCs w:val="20"/>
              </w:rPr>
            </w:pPr>
            <w:r>
              <w:rPr>
                <w:sz w:val="20"/>
                <w:szCs w:val="20"/>
              </w:rPr>
              <w:t>30</w:t>
            </w:r>
          </w:p>
        </w:tc>
        <w:tc>
          <w:tcPr>
            <w:tcW w:w="1559" w:type="dxa"/>
            <w:tcBorders>
              <w:top w:val="single" w:sz="4" w:space="0" w:color="auto"/>
              <w:left w:val="single" w:sz="4" w:space="0" w:color="auto"/>
              <w:bottom w:val="single" w:sz="4" w:space="0" w:color="auto"/>
              <w:right w:val="single" w:sz="4" w:space="0" w:color="auto"/>
            </w:tcBorders>
            <w:hideMark/>
          </w:tcPr>
          <w:p w:rsidR="00F7286C" w:rsidRDefault="00F7286C">
            <w:pPr>
              <w:jc w:val="center"/>
              <w:rPr>
                <w:sz w:val="20"/>
                <w:szCs w:val="20"/>
              </w:rPr>
            </w:pPr>
            <w:r>
              <w:rPr>
                <w:sz w:val="20"/>
                <w:szCs w:val="20"/>
              </w:rPr>
              <w:t>10 - 15</w:t>
            </w:r>
          </w:p>
        </w:tc>
        <w:tc>
          <w:tcPr>
            <w:tcW w:w="1418" w:type="dxa"/>
            <w:tcBorders>
              <w:top w:val="single" w:sz="4" w:space="0" w:color="auto"/>
              <w:left w:val="single" w:sz="4" w:space="0" w:color="auto"/>
              <w:bottom w:val="single" w:sz="4" w:space="0" w:color="auto"/>
              <w:right w:val="single" w:sz="4" w:space="0" w:color="auto"/>
            </w:tcBorders>
            <w:hideMark/>
          </w:tcPr>
          <w:p w:rsidR="00F7286C" w:rsidRDefault="00F7286C">
            <w:pPr>
              <w:jc w:val="center"/>
              <w:rPr>
                <w:sz w:val="20"/>
                <w:szCs w:val="20"/>
              </w:rPr>
            </w:pPr>
            <w:r>
              <w:rPr>
                <w:sz w:val="20"/>
                <w:szCs w:val="20"/>
              </w:rPr>
              <w:t>10 - 15</w:t>
            </w:r>
          </w:p>
        </w:tc>
        <w:tc>
          <w:tcPr>
            <w:tcW w:w="1417" w:type="dxa"/>
            <w:tcBorders>
              <w:top w:val="single" w:sz="4" w:space="0" w:color="auto"/>
              <w:left w:val="single" w:sz="4" w:space="0" w:color="auto"/>
              <w:bottom w:val="single" w:sz="4" w:space="0" w:color="auto"/>
              <w:right w:val="single" w:sz="4" w:space="0" w:color="auto"/>
            </w:tcBorders>
            <w:hideMark/>
          </w:tcPr>
          <w:p w:rsidR="00F7286C" w:rsidRDefault="00F7286C">
            <w:pPr>
              <w:jc w:val="center"/>
              <w:rPr>
                <w:sz w:val="20"/>
                <w:szCs w:val="20"/>
              </w:rPr>
            </w:pPr>
            <w:r>
              <w:rPr>
                <w:sz w:val="20"/>
                <w:szCs w:val="20"/>
              </w:rPr>
              <w:t>16 - 25</w:t>
            </w:r>
          </w:p>
        </w:tc>
        <w:tc>
          <w:tcPr>
            <w:tcW w:w="1418" w:type="dxa"/>
            <w:tcBorders>
              <w:top w:val="single" w:sz="4" w:space="0" w:color="auto"/>
              <w:left w:val="single" w:sz="4" w:space="0" w:color="auto"/>
              <w:bottom w:val="single" w:sz="4" w:space="0" w:color="auto"/>
              <w:right w:val="single" w:sz="4" w:space="0" w:color="auto"/>
            </w:tcBorders>
            <w:hideMark/>
          </w:tcPr>
          <w:p w:rsidR="00F7286C" w:rsidRDefault="00F7286C">
            <w:pPr>
              <w:jc w:val="center"/>
              <w:rPr>
                <w:sz w:val="20"/>
                <w:szCs w:val="20"/>
              </w:rPr>
            </w:pPr>
            <w:r>
              <w:rPr>
                <w:sz w:val="20"/>
                <w:szCs w:val="20"/>
              </w:rPr>
              <w:t>21 - 30</w:t>
            </w:r>
          </w:p>
        </w:tc>
        <w:tc>
          <w:tcPr>
            <w:tcW w:w="1417" w:type="dxa"/>
            <w:tcBorders>
              <w:top w:val="single" w:sz="4" w:space="0" w:color="auto"/>
              <w:left w:val="single" w:sz="4" w:space="0" w:color="auto"/>
              <w:bottom w:val="single" w:sz="4" w:space="0" w:color="auto"/>
              <w:right w:val="single" w:sz="4" w:space="0" w:color="auto"/>
            </w:tcBorders>
            <w:hideMark/>
          </w:tcPr>
          <w:p w:rsidR="00F7286C" w:rsidRDefault="00F7286C">
            <w:pPr>
              <w:jc w:val="center"/>
              <w:rPr>
                <w:sz w:val="20"/>
                <w:szCs w:val="20"/>
              </w:rPr>
            </w:pPr>
            <w:r>
              <w:rPr>
                <w:sz w:val="20"/>
                <w:szCs w:val="20"/>
              </w:rPr>
              <w:t>46 - 75</w:t>
            </w:r>
          </w:p>
        </w:tc>
        <w:tc>
          <w:tcPr>
            <w:tcW w:w="1382" w:type="dxa"/>
            <w:tcBorders>
              <w:top w:val="single" w:sz="4" w:space="0" w:color="auto"/>
              <w:left w:val="single" w:sz="4" w:space="0" w:color="auto"/>
              <w:bottom w:val="single" w:sz="4" w:space="0" w:color="auto"/>
              <w:right w:val="single" w:sz="4" w:space="0" w:color="auto"/>
            </w:tcBorders>
            <w:hideMark/>
          </w:tcPr>
          <w:p w:rsidR="00F7286C" w:rsidRDefault="00F7286C">
            <w:pPr>
              <w:jc w:val="center"/>
              <w:rPr>
                <w:sz w:val="20"/>
                <w:szCs w:val="20"/>
              </w:rPr>
            </w:pPr>
            <w:r>
              <w:rPr>
                <w:sz w:val="20"/>
                <w:szCs w:val="20"/>
              </w:rPr>
              <w:t>9 – 10</w:t>
            </w:r>
          </w:p>
        </w:tc>
      </w:tr>
      <w:tr w:rsidR="00F7286C" w:rsidTr="00F7286C">
        <w:tc>
          <w:tcPr>
            <w:tcW w:w="1526" w:type="dxa"/>
            <w:tcBorders>
              <w:top w:val="single" w:sz="4" w:space="0" w:color="auto"/>
              <w:left w:val="single" w:sz="4" w:space="0" w:color="auto"/>
              <w:bottom w:val="single" w:sz="4" w:space="0" w:color="auto"/>
              <w:right w:val="single" w:sz="4" w:space="0" w:color="auto"/>
            </w:tcBorders>
            <w:hideMark/>
          </w:tcPr>
          <w:p w:rsidR="00F7286C" w:rsidRDefault="00F7286C">
            <w:pPr>
              <w:jc w:val="center"/>
              <w:rPr>
                <w:sz w:val="20"/>
                <w:szCs w:val="20"/>
              </w:rPr>
            </w:pPr>
            <w:r>
              <w:rPr>
                <w:sz w:val="20"/>
                <w:szCs w:val="20"/>
              </w:rPr>
              <w:t>40</w:t>
            </w:r>
          </w:p>
        </w:tc>
        <w:tc>
          <w:tcPr>
            <w:tcW w:w="1559" w:type="dxa"/>
            <w:tcBorders>
              <w:top w:val="single" w:sz="4" w:space="0" w:color="auto"/>
              <w:left w:val="single" w:sz="4" w:space="0" w:color="auto"/>
              <w:bottom w:val="single" w:sz="4" w:space="0" w:color="auto"/>
              <w:right w:val="single" w:sz="4" w:space="0" w:color="auto"/>
            </w:tcBorders>
            <w:hideMark/>
          </w:tcPr>
          <w:p w:rsidR="00F7286C" w:rsidRDefault="00F7286C">
            <w:pPr>
              <w:jc w:val="center"/>
              <w:rPr>
                <w:sz w:val="20"/>
                <w:szCs w:val="20"/>
              </w:rPr>
            </w:pPr>
            <w:r>
              <w:rPr>
                <w:sz w:val="20"/>
                <w:szCs w:val="20"/>
              </w:rPr>
              <w:t>более 15</w:t>
            </w:r>
          </w:p>
        </w:tc>
        <w:tc>
          <w:tcPr>
            <w:tcW w:w="1418" w:type="dxa"/>
            <w:tcBorders>
              <w:top w:val="single" w:sz="4" w:space="0" w:color="auto"/>
              <w:left w:val="single" w:sz="4" w:space="0" w:color="auto"/>
              <w:bottom w:val="single" w:sz="4" w:space="0" w:color="auto"/>
              <w:right w:val="single" w:sz="4" w:space="0" w:color="auto"/>
            </w:tcBorders>
            <w:hideMark/>
          </w:tcPr>
          <w:p w:rsidR="00F7286C" w:rsidRDefault="00F7286C">
            <w:pPr>
              <w:jc w:val="center"/>
              <w:rPr>
                <w:sz w:val="20"/>
                <w:szCs w:val="20"/>
              </w:rPr>
            </w:pPr>
            <w:r>
              <w:rPr>
                <w:sz w:val="20"/>
                <w:szCs w:val="20"/>
              </w:rPr>
              <w:t>более 15</w:t>
            </w:r>
          </w:p>
        </w:tc>
        <w:tc>
          <w:tcPr>
            <w:tcW w:w="1417" w:type="dxa"/>
            <w:tcBorders>
              <w:top w:val="single" w:sz="4" w:space="0" w:color="auto"/>
              <w:left w:val="single" w:sz="4" w:space="0" w:color="auto"/>
              <w:bottom w:val="single" w:sz="4" w:space="0" w:color="auto"/>
              <w:right w:val="single" w:sz="4" w:space="0" w:color="auto"/>
            </w:tcBorders>
            <w:hideMark/>
          </w:tcPr>
          <w:p w:rsidR="00F7286C" w:rsidRDefault="00F7286C">
            <w:pPr>
              <w:jc w:val="center"/>
              <w:rPr>
                <w:sz w:val="20"/>
                <w:szCs w:val="20"/>
              </w:rPr>
            </w:pPr>
            <w:r>
              <w:rPr>
                <w:sz w:val="20"/>
                <w:szCs w:val="20"/>
              </w:rPr>
              <w:t>более 25</w:t>
            </w:r>
          </w:p>
        </w:tc>
        <w:tc>
          <w:tcPr>
            <w:tcW w:w="1418" w:type="dxa"/>
            <w:tcBorders>
              <w:top w:val="single" w:sz="4" w:space="0" w:color="auto"/>
              <w:left w:val="single" w:sz="4" w:space="0" w:color="auto"/>
              <w:bottom w:val="single" w:sz="4" w:space="0" w:color="auto"/>
              <w:right w:val="single" w:sz="4" w:space="0" w:color="auto"/>
            </w:tcBorders>
            <w:hideMark/>
          </w:tcPr>
          <w:p w:rsidR="00F7286C" w:rsidRDefault="00F7286C">
            <w:pPr>
              <w:jc w:val="center"/>
              <w:rPr>
                <w:sz w:val="20"/>
                <w:szCs w:val="20"/>
              </w:rPr>
            </w:pPr>
            <w:r>
              <w:rPr>
                <w:sz w:val="20"/>
                <w:szCs w:val="20"/>
              </w:rPr>
              <w:t>31 - 40</w:t>
            </w:r>
          </w:p>
        </w:tc>
        <w:tc>
          <w:tcPr>
            <w:tcW w:w="1417" w:type="dxa"/>
            <w:tcBorders>
              <w:top w:val="single" w:sz="4" w:space="0" w:color="auto"/>
              <w:left w:val="single" w:sz="4" w:space="0" w:color="auto"/>
              <w:bottom w:val="single" w:sz="4" w:space="0" w:color="auto"/>
              <w:right w:val="single" w:sz="4" w:space="0" w:color="auto"/>
            </w:tcBorders>
            <w:hideMark/>
          </w:tcPr>
          <w:p w:rsidR="00F7286C" w:rsidRDefault="00F7286C">
            <w:pPr>
              <w:jc w:val="center"/>
              <w:rPr>
                <w:sz w:val="20"/>
                <w:szCs w:val="20"/>
              </w:rPr>
            </w:pPr>
            <w:r>
              <w:rPr>
                <w:sz w:val="20"/>
                <w:szCs w:val="20"/>
              </w:rPr>
              <w:t>более 75</w:t>
            </w:r>
          </w:p>
        </w:tc>
        <w:tc>
          <w:tcPr>
            <w:tcW w:w="1382" w:type="dxa"/>
            <w:tcBorders>
              <w:top w:val="single" w:sz="4" w:space="0" w:color="auto"/>
              <w:left w:val="single" w:sz="4" w:space="0" w:color="auto"/>
              <w:bottom w:val="single" w:sz="4" w:space="0" w:color="auto"/>
              <w:right w:val="single" w:sz="4" w:space="0" w:color="auto"/>
            </w:tcBorders>
            <w:hideMark/>
          </w:tcPr>
          <w:p w:rsidR="00F7286C" w:rsidRDefault="00F7286C">
            <w:pPr>
              <w:jc w:val="center"/>
              <w:rPr>
                <w:sz w:val="20"/>
                <w:szCs w:val="20"/>
              </w:rPr>
            </w:pPr>
            <w:r>
              <w:rPr>
                <w:sz w:val="20"/>
                <w:szCs w:val="20"/>
              </w:rPr>
              <w:t xml:space="preserve">11 – 15 </w:t>
            </w:r>
          </w:p>
        </w:tc>
      </w:tr>
    </w:tbl>
    <w:p w:rsidR="00F7286C" w:rsidRDefault="00F7286C" w:rsidP="00F7286C">
      <w:pPr>
        <w:widowControl w:val="0"/>
        <w:suppressAutoHyphens/>
        <w:jc w:val="both"/>
        <w:rPr>
          <w:rFonts w:eastAsia="Lucida Sans Unicode"/>
          <w:sz w:val="20"/>
          <w:szCs w:val="20"/>
          <w:lang w:bidi="ru-RU"/>
        </w:rPr>
      </w:pPr>
    </w:p>
    <w:p w:rsidR="00F7286C" w:rsidRDefault="00F7286C" w:rsidP="00F7286C">
      <w:pPr>
        <w:widowControl w:val="0"/>
        <w:suppressAutoHyphens/>
        <w:jc w:val="both"/>
        <w:rPr>
          <w:rFonts w:eastAsia="Lucida Sans Unicode"/>
          <w:sz w:val="20"/>
          <w:szCs w:val="20"/>
          <w:lang w:bidi="ru-RU"/>
        </w:rPr>
      </w:pPr>
      <w:r>
        <w:rPr>
          <w:rFonts w:eastAsia="Lucida Sans Unicode"/>
          <w:sz w:val="20"/>
          <w:szCs w:val="20"/>
          <w:lang w:bidi="ru-RU"/>
        </w:rPr>
        <w:t xml:space="preserve">Содержать домашних животных и птицу разрешается в хозяйственных строениях, удовлетворяющих санитарно-эпидемиологическим правилам, в соответствии с санитарными правилами и нормами </w:t>
      </w:r>
      <w:proofErr w:type="spellStart"/>
      <w:r>
        <w:rPr>
          <w:rFonts w:eastAsia="Lucida Sans Unicode"/>
          <w:sz w:val="20"/>
          <w:szCs w:val="20"/>
          <w:lang w:bidi="ru-RU"/>
        </w:rPr>
        <w:t>СанПин</w:t>
      </w:r>
      <w:proofErr w:type="spellEnd"/>
      <w:r>
        <w:rPr>
          <w:rFonts w:eastAsia="Lucida Sans Unicode"/>
          <w:sz w:val="20"/>
          <w:szCs w:val="20"/>
          <w:lang w:bidi="ru-RU"/>
        </w:rPr>
        <w:t xml:space="preserve"> 2.2.1/2.1.1.1200-03.</w:t>
      </w:r>
    </w:p>
    <w:p w:rsidR="00693CB4" w:rsidRDefault="00693CB4" w:rsidP="00693CB4">
      <w:pPr>
        <w:jc w:val="right"/>
        <w:rPr>
          <w:sz w:val="20"/>
          <w:szCs w:val="20"/>
          <w:lang w:eastAsia="ar-SA"/>
        </w:rPr>
      </w:pPr>
    </w:p>
    <w:p w:rsidR="00693CB4" w:rsidRDefault="00693CB4" w:rsidP="00425AE2">
      <w:pPr>
        <w:widowControl w:val="0"/>
        <w:tabs>
          <w:tab w:val="left" w:pos="4500"/>
        </w:tabs>
        <w:suppressAutoHyphens/>
        <w:rPr>
          <w:rFonts w:ascii="Arial" w:eastAsia="Lucida Sans Unicode" w:hAnsi="Arial" w:cs="Tahoma"/>
          <w:b/>
          <w:sz w:val="20"/>
          <w:szCs w:val="20"/>
          <w:lang w:bidi="ru-RU"/>
        </w:rPr>
      </w:pPr>
      <w:r>
        <w:rPr>
          <w:rFonts w:ascii="Arial" w:eastAsia="Lucida Sans Unicode" w:hAnsi="Arial" w:cs="Tahoma"/>
          <w:b/>
          <w:sz w:val="20"/>
          <w:szCs w:val="20"/>
          <w:lang w:bidi="ru-RU"/>
        </w:rPr>
        <w:t xml:space="preserve">                                                                                                                                                                          </w:t>
      </w:r>
    </w:p>
    <w:p w:rsidR="00693CB4" w:rsidRDefault="00693CB4" w:rsidP="00693CB4">
      <w:pPr>
        <w:widowControl w:val="0"/>
        <w:tabs>
          <w:tab w:val="left" w:pos="4500"/>
        </w:tabs>
        <w:suppressAutoHyphens/>
        <w:jc w:val="right"/>
        <w:rPr>
          <w:rFonts w:eastAsia="Lucida Sans Unicode"/>
          <w:sz w:val="20"/>
          <w:szCs w:val="20"/>
          <w:lang w:bidi="ru-RU"/>
        </w:rPr>
      </w:pPr>
      <w:bookmarkStart w:id="0" w:name="_GoBack"/>
      <w:bookmarkEnd w:id="0"/>
      <w:r>
        <w:rPr>
          <w:rFonts w:ascii="Arial" w:eastAsia="Lucida Sans Unicode" w:hAnsi="Arial" w:cs="Tahoma"/>
          <w:b/>
          <w:sz w:val="20"/>
          <w:szCs w:val="20"/>
          <w:lang w:bidi="ru-RU"/>
        </w:rPr>
        <w:t xml:space="preserve">  </w:t>
      </w:r>
      <w:r>
        <w:rPr>
          <w:rFonts w:eastAsia="Lucida Sans Unicode"/>
          <w:sz w:val="20"/>
          <w:szCs w:val="20"/>
          <w:lang w:bidi="ru-RU"/>
        </w:rPr>
        <w:t>Приложение № 2</w:t>
      </w:r>
    </w:p>
    <w:p w:rsidR="00693CB4" w:rsidRDefault="00693CB4" w:rsidP="00693CB4">
      <w:pPr>
        <w:widowControl w:val="0"/>
        <w:tabs>
          <w:tab w:val="left" w:pos="4500"/>
        </w:tabs>
        <w:suppressAutoHyphens/>
        <w:jc w:val="right"/>
        <w:rPr>
          <w:rFonts w:eastAsia="Lucida Sans Unicode"/>
          <w:sz w:val="20"/>
          <w:szCs w:val="20"/>
          <w:lang w:bidi="ru-RU"/>
        </w:rPr>
      </w:pPr>
      <w:r>
        <w:rPr>
          <w:rFonts w:eastAsia="Lucida Sans Unicode"/>
          <w:sz w:val="20"/>
          <w:szCs w:val="20"/>
          <w:lang w:bidi="ru-RU"/>
        </w:rPr>
        <w:t>к Правилам   благоустройства территории</w:t>
      </w:r>
    </w:p>
    <w:p w:rsidR="00693CB4" w:rsidRDefault="00693CB4" w:rsidP="00693CB4">
      <w:pPr>
        <w:widowControl w:val="0"/>
        <w:tabs>
          <w:tab w:val="left" w:pos="4500"/>
        </w:tabs>
        <w:suppressAutoHyphens/>
        <w:jc w:val="right"/>
        <w:rPr>
          <w:rFonts w:eastAsia="Lucida Sans Unicode"/>
          <w:sz w:val="20"/>
          <w:szCs w:val="20"/>
          <w:lang w:bidi="ru-RU"/>
        </w:rPr>
      </w:pPr>
      <w:r>
        <w:rPr>
          <w:rFonts w:eastAsia="Lucida Sans Unicode"/>
          <w:sz w:val="20"/>
          <w:szCs w:val="20"/>
          <w:lang w:bidi="ru-RU"/>
        </w:rPr>
        <w:t xml:space="preserve">                                                                                       муниципального образования                                                                                         «Подгорнское сельское поселение»</w:t>
      </w:r>
    </w:p>
    <w:p w:rsidR="00693CB4" w:rsidRDefault="00693CB4" w:rsidP="00693CB4">
      <w:pPr>
        <w:widowControl w:val="0"/>
        <w:suppressAutoHyphens/>
        <w:rPr>
          <w:rFonts w:ascii="Arial" w:eastAsia="Lucida Sans Unicode" w:hAnsi="Arial" w:cs="Tahoma"/>
          <w:b/>
          <w:sz w:val="20"/>
          <w:szCs w:val="20"/>
          <w:lang w:bidi="ru-RU"/>
        </w:rPr>
      </w:pPr>
    </w:p>
    <w:p w:rsidR="00693CB4" w:rsidRDefault="00693CB4" w:rsidP="00693CB4">
      <w:pPr>
        <w:widowControl w:val="0"/>
        <w:tabs>
          <w:tab w:val="center" w:pos="4677"/>
          <w:tab w:val="right" w:pos="9355"/>
        </w:tabs>
        <w:suppressAutoHyphens/>
        <w:jc w:val="center"/>
        <w:rPr>
          <w:rFonts w:eastAsia="Lucida Sans Unicode"/>
          <w:b/>
          <w:bCs/>
          <w:sz w:val="20"/>
          <w:szCs w:val="20"/>
          <w:lang w:bidi="ru-RU"/>
        </w:rPr>
      </w:pPr>
    </w:p>
    <w:p w:rsidR="00693CB4" w:rsidRDefault="00693CB4" w:rsidP="00693CB4">
      <w:pPr>
        <w:widowControl w:val="0"/>
        <w:tabs>
          <w:tab w:val="center" w:pos="4677"/>
          <w:tab w:val="right" w:pos="9355"/>
        </w:tabs>
        <w:suppressAutoHyphens/>
        <w:jc w:val="center"/>
        <w:rPr>
          <w:rFonts w:eastAsia="Lucida Sans Unicode"/>
          <w:b/>
          <w:bCs/>
          <w:sz w:val="20"/>
          <w:szCs w:val="20"/>
          <w:lang w:bidi="ru-RU"/>
        </w:rPr>
      </w:pPr>
      <w:r>
        <w:rPr>
          <w:rFonts w:eastAsia="Lucida Sans Unicode"/>
          <w:b/>
          <w:bCs/>
          <w:sz w:val="20"/>
          <w:szCs w:val="20"/>
          <w:lang w:bidi="ru-RU"/>
        </w:rPr>
        <w:t xml:space="preserve">Предписание № </w:t>
      </w:r>
      <w:r>
        <w:rPr>
          <w:rFonts w:eastAsia="Lucida Sans Unicode"/>
          <w:b/>
          <w:bCs/>
          <w:sz w:val="20"/>
          <w:szCs w:val="20"/>
          <w:u w:val="single"/>
          <w:lang w:bidi="ru-RU"/>
        </w:rPr>
        <w:t>_________</w:t>
      </w:r>
      <w:r>
        <w:rPr>
          <w:rFonts w:eastAsia="Lucida Sans Unicode"/>
          <w:b/>
          <w:bCs/>
          <w:sz w:val="20"/>
          <w:szCs w:val="20"/>
          <w:lang w:bidi="ru-RU"/>
        </w:rPr>
        <w:t xml:space="preserve"> </w:t>
      </w:r>
    </w:p>
    <w:p w:rsidR="00693CB4" w:rsidRDefault="00693CB4" w:rsidP="00693CB4">
      <w:pPr>
        <w:widowControl w:val="0"/>
        <w:tabs>
          <w:tab w:val="center" w:pos="4677"/>
          <w:tab w:val="right" w:pos="9355"/>
        </w:tabs>
        <w:suppressAutoHyphens/>
        <w:jc w:val="center"/>
        <w:rPr>
          <w:rFonts w:eastAsia="Lucida Sans Unicode"/>
          <w:b/>
          <w:bCs/>
          <w:sz w:val="20"/>
          <w:szCs w:val="20"/>
          <w:lang w:bidi="ru-RU"/>
        </w:rPr>
      </w:pPr>
      <w:r>
        <w:rPr>
          <w:rFonts w:eastAsia="Lucida Sans Unicode"/>
          <w:b/>
          <w:bCs/>
          <w:sz w:val="20"/>
          <w:szCs w:val="20"/>
          <w:lang w:bidi="ru-RU"/>
        </w:rPr>
        <w:t>об устранении нарушения  в сфере благоустройства</w:t>
      </w:r>
    </w:p>
    <w:p w:rsidR="00693CB4" w:rsidRDefault="00693CB4" w:rsidP="00693CB4">
      <w:pPr>
        <w:widowControl w:val="0"/>
        <w:tabs>
          <w:tab w:val="center" w:pos="4677"/>
          <w:tab w:val="right" w:pos="9355"/>
        </w:tabs>
        <w:suppressAutoHyphens/>
        <w:jc w:val="center"/>
        <w:rPr>
          <w:rFonts w:eastAsia="Lucida Sans Unicode"/>
          <w:b/>
          <w:bCs/>
          <w:sz w:val="20"/>
          <w:szCs w:val="20"/>
          <w:lang w:bidi="ru-RU"/>
        </w:rPr>
      </w:pPr>
      <w:r>
        <w:rPr>
          <w:rFonts w:eastAsia="Lucida Sans Unicode"/>
          <w:b/>
          <w:bCs/>
          <w:sz w:val="20"/>
          <w:szCs w:val="20"/>
          <w:lang w:bidi="ru-RU"/>
        </w:rPr>
        <w:t>___________________________________________________________________</w:t>
      </w:r>
    </w:p>
    <w:p w:rsidR="00693CB4" w:rsidRDefault="00693CB4" w:rsidP="00693CB4">
      <w:pPr>
        <w:widowControl w:val="0"/>
        <w:suppressAutoHyphens/>
        <w:jc w:val="center"/>
        <w:rPr>
          <w:rFonts w:eastAsia="Lucida Sans Unicode"/>
          <w:sz w:val="20"/>
          <w:szCs w:val="20"/>
          <w:lang w:bidi="ru-RU"/>
        </w:rPr>
      </w:pPr>
      <w:r>
        <w:rPr>
          <w:rFonts w:eastAsia="Lucida Sans Unicode"/>
          <w:sz w:val="20"/>
          <w:szCs w:val="20"/>
          <w:lang w:bidi="ru-RU"/>
        </w:rPr>
        <w:t>(Ф.И.О. лица/наименование организации, в адрес которых выносится предписание, паспортные данные)</w:t>
      </w:r>
    </w:p>
    <w:p w:rsidR="00693CB4" w:rsidRDefault="00693CB4" w:rsidP="00693CB4">
      <w:pPr>
        <w:widowControl w:val="0"/>
        <w:suppressAutoHyphens/>
        <w:rPr>
          <w:rFonts w:eastAsia="Lucida Sans Unicode"/>
          <w:sz w:val="20"/>
          <w:szCs w:val="20"/>
          <w:lang w:bidi="ru-RU"/>
        </w:rPr>
      </w:pPr>
    </w:p>
    <w:p w:rsidR="00693CB4" w:rsidRDefault="00693CB4" w:rsidP="00693CB4">
      <w:pPr>
        <w:widowControl w:val="0"/>
        <w:tabs>
          <w:tab w:val="center" w:pos="4677"/>
          <w:tab w:val="right" w:pos="9355"/>
        </w:tabs>
        <w:suppressAutoHyphens/>
        <w:jc w:val="center"/>
        <w:rPr>
          <w:rFonts w:eastAsia="Lucida Sans Unicode"/>
          <w:b/>
          <w:bCs/>
          <w:sz w:val="20"/>
          <w:szCs w:val="20"/>
          <w:lang w:bidi="ru-RU"/>
        </w:rPr>
      </w:pPr>
    </w:p>
    <w:p w:rsidR="00693CB4" w:rsidRDefault="00693CB4" w:rsidP="00693CB4">
      <w:pPr>
        <w:widowControl w:val="0"/>
        <w:tabs>
          <w:tab w:val="center" w:pos="4677"/>
          <w:tab w:val="right" w:pos="9355"/>
        </w:tabs>
        <w:suppressAutoHyphens/>
        <w:jc w:val="both"/>
        <w:rPr>
          <w:rFonts w:eastAsia="Lucida Sans Unicode"/>
          <w:b/>
          <w:bCs/>
          <w:sz w:val="20"/>
          <w:szCs w:val="20"/>
          <w:lang w:bidi="ru-RU"/>
        </w:rPr>
      </w:pPr>
      <w:r>
        <w:rPr>
          <w:rFonts w:eastAsia="Lucida Sans Unicode"/>
          <w:b/>
          <w:bCs/>
          <w:sz w:val="20"/>
          <w:szCs w:val="20"/>
          <w:lang w:bidi="ru-RU"/>
        </w:rPr>
        <w:t>с._______________________                                        «_____»____________20____г.</w:t>
      </w:r>
    </w:p>
    <w:p w:rsidR="00693CB4" w:rsidRDefault="00693CB4" w:rsidP="00693CB4">
      <w:pPr>
        <w:widowControl w:val="0"/>
        <w:suppressAutoHyphens/>
        <w:jc w:val="center"/>
        <w:rPr>
          <w:rFonts w:eastAsia="Lucida Sans Unicode"/>
          <w:b/>
          <w:sz w:val="20"/>
          <w:szCs w:val="20"/>
          <w:u w:val="single"/>
          <w:lang w:bidi="ru-RU"/>
        </w:rPr>
      </w:pPr>
    </w:p>
    <w:p w:rsidR="00693CB4" w:rsidRDefault="00693CB4" w:rsidP="00693CB4">
      <w:pPr>
        <w:widowControl w:val="0"/>
        <w:suppressAutoHyphens/>
        <w:jc w:val="both"/>
        <w:rPr>
          <w:rFonts w:eastAsia="Lucida Sans Unicode"/>
          <w:sz w:val="20"/>
          <w:szCs w:val="20"/>
          <w:lang w:bidi="ru-RU"/>
        </w:rPr>
      </w:pPr>
    </w:p>
    <w:p w:rsidR="00693CB4" w:rsidRDefault="00693CB4" w:rsidP="00693CB4">
      <w:pPr>
        <w:widowControl w:val="0"/>
        <w:suppressAutoHyphens/>
        <w:jc w:val="both"/>
        <w:rPr>
          <w:rFonts w:eastAsia="Lucida Sans Unicode"/>
          <w:sz w:val="20"/>
          <w:szCs w:val="20"/>
          <w:u w:val="single"/>
          <w:lang w:bidi="ru-RU"/>
        </w:rPr>
      </w:pPr>
      <w:r>
        <w:rPr>
          <w:rFonts w:eastAsia="Lucida Sans Unicode"/>
          <w:sz w:val="20"/>
          <w:szCs w:val="20"/>
          <w:lang w:bidi="ru-RU"/>
        </w:rPr>
        <w:t>По результатам произведённого обследования _______________________</w:t>
      </w:r>
      <w:r>
        <w:rPr>
          <w:rFonts w:eastAsia="Lucida Sans Unicode"/>
          <w:sz w:val="20"/>
          <w:szCs w:val="20"/>
          <w:u w:val="single"/>
          <w:lang w:bidi="ru-RU"/>
        </w:rPr>
        <w:t>_________</w:t>
      </w:r>
    </w:p>
    <w:p w:rsidR="00693CB4" w:rsidRDefault="00693CB4" w:rsidP="00693CB4">
      <w:pPr>
        <w:widowControl w:val="0"/>
        <w:suppressAutoHyphens/>
        <w:jc w:val="center"/>
        <w:rPr>
          <w:rFonts w:eastAsia="Lucida Sans Unicode"/>
          <w:sz w:val="20"/>
          <w:szCs w:val="20"/>
          <w:u w:val="single"/>
          <w:lang w:bidi="ru-RU"/>
        </w:rPr>
      </w:pPr>
      <w:r>
        <w:rPr>
          <w:rFonts w:eastAsia="Lucida Sans Unicode"/>
          <w:sz w:val="20"/>
          <w:szCs w:val="20"/>
          <w:u w:val="single"/>
          <w:lang w:bidi="ru-RU"/>
        </w:rPr>
        <w:t>____________________________________________________________________</w:t>
      </w:r>
    </w:p>
    <w:p w:rsidR="00693CB4" w:rsidRDefault="00693CB4" w:rsidP="00693CB4">
      <w:pPr>
        <w:widowControl w:val="0"/>
        <w:suppressAutoHyphens/>
        <w:jc w:val="center"/>
        <w:rPr>
          <w:rFonts w:eastAsia="Lucida Sans Unicode"/>
          <w:sz w:val="20"/>
          <w:szCs w:val="20"/>
          <w:lang w:bidi="ru-RU"/>
        </w:rPr>
      </w:pPr>
      <w:r>
        <w:rPr>
          <w:rFonts w:eastAsia="Lucida Sans Unicode"/>
          <w:sz w:val="20"/>
          <w:szCs w:val="20"/>
          <w:lang w:bidi="ru-RU"/>
        </w:rPr>
        <w:t>(адрес, месторасположения объекта благоустройства)</w:t>
      </w:r>
    </w:p>
    <w:p w:rsidR="00693CB4" w:rsidRDefault="00693CB4" w:rsidP="00693CB4">
      <w:pPr>
        <w:widowControl w:val="0"/>
        <w:suppressAutoHyphens/>
        <w:jc w:val="center"/>
        <w:rPr>
          <w:rFonts w:eastAsia="Lucida Sans Unicode"/>
          <w:sz w:val="20"/>
          <w:szCs w:val="20"/>
          <w:u w:val="single"/>
          <w:lang w:bidi="ru-RU"/>
        </w:rPr>
      </w:pPr>
      <w:r>
        <w:rPr>
          <w:rFonts w:eastAsia="Lucida Sans Unicode"/>
          <w:sz w:val="20"/>
          <w:szCs w:val="20"/>
          <w:lang w:bidi="ru-RU"/>
        </w:rPr>
        <w:t>Установлено_</w:t>
      </w:r>
      <w:r>
        <w:rPr>
          <w:rFonts w:eastAsia="Lucida Sans Unicode"/>
          <w:sz w:val="20"/>
          <w:szCs w:val="20"/>
          <w:u w:val="single"/>
          <w:lang w:bidi="ru-RU"/>
        </w:rPr>
        <w:t>_________________________________________________________________</w:t>
      </w:r>
    </w:p>
    <w:p w:rsidR="00693CB4" w:rsidRDefault="00693CB4" w:rsidP="00693CB4">
      <w:pPr>
        <w:widowControl w:val="0"/>
        <w:suppressAutoHyphens/>
        <w:jc w:val="center"/>
        <w:rPr>
          <w:rFonts w:eastAsia="Lucida Sans Unicode"/>
          <w:sz w:val="20"/>
          <w:szCs w:val="20"/>
          <w:lang w:bidi="ru-RU"/>
        </w:rPr>
      </w:pPr>
      <w:r>
        <w:rPr>
          <w:rFonts w:eastAsia="Lucida Sans Unicode"/>
          <w:sz w:val="20"/>
          <w:szCs w:val="20"/>
          <w:lang w:bidi="ru-RU"/>
        </w:rPr>
        <w:t xml:space="preserve"> (описание нарушения в сфере благоустройства)</w:t>
      </w:r>
    </w:p>
    <w:p w:rsidR="00693CB4" w:rsidRDefault="00693CB4" w:rsidP="00693CB4">
      <w:pPr>
        <w:widowControl w:val="0"/>
        <w:suppressAutoHyphens/>
        <w:jc w:val="center"/>
        <w:rPr>
          <w:rFonts w:eastAsia="Lucida Sans Unicode"/>
          <w:sz w:val="20"/>
          <w:szCs w:val="20"/>
          <w:lang w:bidi="ru-RU"/>
        </w:rPr>
      </w:pPr>
    </w:p>
    <w:p w:rsidR="00693CB4" w:rsidRDefault="00693CB4" w:rsidP="00693CB4">
      <w:pPr>
        <w:widowControl w:val="0"/>
        <w:suppressAutoHyphens/>
        <w:rPr>
          <w:rFonts w:eastAsia="Lucida Sans Unicode"/>
          <w:sz w:val="20"/>
          <w:szCs w:val="20"/>
          <w:lang w:bidi="ru-RU"/>
        </w:rPr>
      </w:pPr>
      <w:r>
        <w:rPr>
          <w:rFonts w:eastAsia="Lucida Sans Unicode"/>
          <w:sz w:val="20"/>
          <w:szCs w:val="20"/>
          <w:lang w:bidi="ru-RU"/>
        </w:rPr>
        <w:t xml:space="preserve">Чем </w:t>
      </w:r>
      <w:proofErr w:type="gramStart"/>
      <w:r>
        <w:rPr>
          <w:rFonts w:eastAsia="Lucida Sans Unicode"/>
          <w:sz w:val="20"/>
          <w:szCs w:val="20"/>
          <w:lang w:bidi="ru-RU"/>
        </w:rPr>
        <w:t>нарушены</w:t>
      </w:r>
      <w:proofErr w:type="gramEnd"/>
      <w:r>
        <w:rPr>
          <w:rFonts w:eastAsia="Lucida Sans Unicode"/>
          <w:sz w:val="20"/>
          <w:szCs w:val="20"/>
          <w:lang w:bidi="ru-RU"/>
        </w:rPr>
        <w:t xml:space="preserve">: </w:t>
      </w:r>
      <w:r>
        <w:rPr>
          <w:rFonts w:eastAsia="Lucida Sans Unicode"/>
          <w:sz w:val="20"/>
          <w:szCs w:val="20"/>
          <w:u w:val="single"/>
          <w:lang w:bidi="ru-RU"/>
        </w:rPr>
        <w:t xml:space="preserve">______________________________________________________________ </w:t>
      </w:r>
    </w:p>
    <w:p w:rsidR="00693CB4" w:rsidRDefault="00693CB4" w:rsidP="00693CB4">
      <w:pPr>
        <w:widowControl w:val="0"/>
        <w:suppressAutoHyphens/>
        <w:jc w:val="center"/>
        <w:rPr>
          <w:rFonts w:eastAsia="Lucida Sans Unicode"/>
          <w:sz w:val="20"/>
          <w:szCs w:val="20"/>
          <w:lang w:bidi="ru-RU"/>
        </w:rPr>
      </w:pPr>
      <w:r>
        <w:rPr>
          <w:rFonts w:eastAsia="Lucida Sans Unicode"/>
          <w:sz w:val="20"/>
          <w:szCs w:val="20"/>
          <w:lang w:bidi="ru-RU"/>
        </w:rPr>
        <w:t>(правовая норма, положения которой нарушены)</w:t>
      </w:r>
    </w:p>
    <w:p w:rsidR="00693CB4" w:rsidRDefault="00693CB4" w:rsidP="00693CB4">
      <w:pPr>
        <w:widowControl w:val="0"/>
        <w:suppressAutoHyphens/>
        <w:jc w:val="center"/>
        <w:rPr>
          <w:rFonts w:eastAsia="Lucida Sans Unicode"/>
          <w:sz w:val="20"/>
          <w:szCs w:val="20"/>
          <w:lang w:bidi="ru-RU"/>
        </w:rPr>
      </w:pPr>
    </w:p>
    <w:p w:rsidR="00693CB4" w:rsidRDefault="00693CB4" w:rsidP="00693CB4">
      <w:pPr>
        <w:widowControl w:val="0"/>
        <w:suppressAutoHyphens/>
        <w:jc w:val="center"/>
        <w:rPr>
          <w:rFonts w:eastAsia="Lucida Sans Unicode"/>
          <w:sz w:val="20"/>
          <w:szCs w:val="20"/>
          <w:lang w:bidi="ru-RU"/>
        </w:rPr>
      </w:pPr>
      <w:r>
        <w:rPr>
          <w:rFonts w:eastAsia="Lucida Sans Unicode"/>
          <w:sz w:val="20"/>
          <w:szCs w:val="20"/>
          <w:lang w:bidi="ru-RU"/>
        </w:rPr>
        <w:t>ПРЕДПИСЫВАЮ</w:t>
      </w:r>
    </w:p>
    <w:p w:rsidR="00693CB4" w:rsidRDefault="00693CB4" w:rsidP="00693CB4">
      <w:pPr>
        <w:widowControl w:val="0"/>
        <w:pBdr>
          <w:bottom w:val="single" w:sz="12" w:space="1" w:color="auto"/>
        </w:pBdr>
        <w:suppressAutoHyphens/>
        <w:rPr>
          <w:rFonts w:eastAsia="Lucida Sans Unicode"/>
          <w:sz w:val="20"/>
          <w:szCs w:val="20"/>
          <w:lang w:bidi="ru-RU"/>
        </w:rPr>
      </w:pPr>
      <w:r>
        <w:rPr>
          <w:rFonts w:eastAsia="Lucida Sans Unicode"/>
          <w:sz w:val="20"/>
          <w:szCs w:val="20"/>
          <w:lang w:bidi="ru-RU"/>
        </w:rPr>
        <w:t xml:space="preserve">         1.</w:t>
      </w:r>
    </w:p>
    <w:p w:rsidR="00693CB4" w:rsidRDefault="00693CB4" w:rsidP="00693CB4">
      <w:pPr>
        <w:widowControl w:val="0"/>
        <w:suppressAutoHyphens/>
        <w:ind w:left="720"/>
        <w:rPr>
          <w:rFonts w:eastAsia="Lucida Sans Unicode"/>
          <w:sz w:val="20"/>
          <w:szCs w:val="20"/>
          <w:lang w:bidi="ru-RU"/>
        </w:rPr>
      </w:pPr>
      <w:r>
        <w:rPr>
          <w:rFonts w:eastAsia="Lucida Sans Unicode"/>
          <w:sz w:val="20"/>
          <w:szCs w:val="20"/>
          <w:lang w:bidi="ru-RU"/>
        </w:rPr>
        <w:t xml:space="preserve">(необходимые меры для устранения нарушения) </w:t>
      </w:r>
    </w:p>
    <w:p w:rsidR="00693CB4" w:rsidRDefault="00693CB4" w:rsidP="00693CB4">
      <w:pPr>
        <w:widowControl w:val="0"/>
        <w:suppressAutoHyphens/>
        <w:jc w:val="center"/>
        <w:rPr>
          <w:rFonts w:eastAsia="Lucida Sans Unicode"/>
          <w:sz w:val="20"/>
          <w:szCs w:val="20"/>
          <w:lang w:bidi="ru-RU"/>
        </w:rPr>
      </w:pPr>
    </w:p>
    <w:p w:rsidR="00693CB4" w:rsidRDefault="00693CB4" w:rsidP="00693CB4">
      <w:pPr>
        <w:widowControl w:val="0"/>
        <w:suppressAutoHyphens/>
        <w:jc w:val="both"/>
        <w:rPr>
          <w:rFonts w:eastAsia="Lucida Sans Unicode"/>
          <w:sz w:val="20"/>
          <w:szCs w:val="20"/>
          <w:lang w:bidi="ru-RU"/>
        </w:rPr>
      </w:pPr>
      <w:r>
        <w:rPr>
          <w:rFonts w:eastAsia="Lucida Sans Unicode"/>
          <w:spacing w:val="2"/>
          <w:sz w:val="20"/>
          <w:szCs w:val="20"/>
          <w:shd w:val="clear" w:color="auto" w:fill="FFFFFF"/>
          <w:lang w:bidi="ru-RU"/>
        </w:rPr>
        <w:t xml:space="preserve">        2.О результатах исполнения настоящего предписания сообщить до"___" ___________ 20__ </w:t>
      </w:r>
      <w:r>
        <w:rPr>
          <w:rFonts w:eastAsia="Lucida Sans Unicode"/>
          <w:sz w:val="20"/>
          <w:szCs w:val="20"/>
          <w:lang w:bidi="ru-RU"/>
        </w:rPr>
        <w:t xml:space="preserve"> по адресу: </w:t>
      </w:r>
      <w:proofErr w:type="spellStart"/>
      <w:r>
        <w:rPr>
          <w:rFonts w:eastAsia="Lucida Sans Unicode"/>
          <w:sz w:val="20"/>
          <w:szCs w:val="20"/>
          <w:lang w:bidi="ru-RU"/>
        </w:rPr>
        <w:t>с</w:t>
      </w:r>
      <w:proofErr w:type="gramStart"/>
      <w:r>
        <w:rPr>
          <w:rFonts w:eastAsia="Lucida Sans Unicode"/>
          <w:sz w:val="20"/>
          <w:szCs w:val="20"/>
          <w:lang w:bidi="ru-RU"/>
        </w:rPr>
        <w:t>.П</w:t>
      </w:r>
      <w:proofErr w:type="gramEnd"/>
      <w:r>
        <w:rPr>
          <w:rFonts w:eastAsia="Lucida Sans Unicode"/>
          <w:sz w:val="20"/>
          <w:szCs w:val="20"/>
          <w:lang w:bidi="ru-RU"/>
        </w:rPr>
        <w:t>одгорное</w:t>
      </w:r>
      <w:proofErr w:type="spellEnd"/>
      <w:r>
        <w:rPr>
          <w:rFonts w:eastAsia="Lucida Sans Unicode"/>
          <w:sz w:val="20"/>
          <w:szCs w:val="20"/>
          <w:lang w:bidi="ru-RU"/>
        </w:rPr>
        <w:t>, ул.  Ленинская, 4 стр. 1      кабинет № 4 либо по телефону 2-11-02.</w:t>
      </w:r>
    </w:p>
    <w:p w:rsidR="00693CB4" w:rsidRDefault="00693CB4" w:rsidP="00693CB4">
      <w:pPr>
        <w:widowControl w:val="0"/>
        <w:numPr>
          <w:ilvl w:val="0"/>
          <w:numId w:val="44"/>
        </w:numPr>
        <w:suppressAutoHyphens/>
        <w:jc w:val="both"/>
        <w:rPr>
          <w:rFonts w:eastAsia="Lucida Sans Unicode"/>
          <w:sz w:val="20"/>
          <w:szCs w:val="20"/>
          <w:lang w:bidi="ru-RU"/>
        </w:rPr>
      </w:pPr>
      <w:r>
        <w:rPr>
          <w:rFonts w:eastAsia="Lucida Sans Unicode"/>
          <w:sz w:val="20"/>
          <w:szCs w:val="20"/>
          <w:lang w:bidi="ru-RU"/>
        </w:rPr>
        <w:t xml:space="preserve">В случае </w:t>
      </w:r>
      <w:proofErr w:type="gramStart"/>
      <w:r>
        <w:rPr>
          <w:rFonts w:eastAsia="Lucida Sans Unicode"/>
          <w:sz w:val="20"/>
          <w:szCs w:val="20"/>
          <w:lang w:bidi="ru-RU"/>
        </w:rPr>
        <w:t>не исполнения</w:t>
      </w:r>
      <w:proofErr w:type="gramEnd"/>
      <w:r>
        <w:rPr>
          <w:rFonts w:eastAsia="Lucida Sans Unicode"/>
          <w:sz w:val="20"/>
          <w:szCs w:val="20"/>
          <w:lang w:bidi="ru-RU"/>
        </w:rPr>
        <w:t xml:space="preserve"> требований предписания Вы будите, привлечены к административной </w:t>
      </w:r>
      <w:r>
        <w:rPr>
          <w:rFonts w:eastAsia="Lucida Sans Unicode"/>
          <w:sz w:val="20"/>
          <w:szCs w:val="20"/>
          <w:lang w:bidi="ru-RU"/>
        </w:rPr>
        <w:lastRenderedPageBreak/>
        <w:t>ответственности по ст. ___________ Кодекса об административных правонарушениях  Томской области.</w:t>
      </w:r>
    </w:p>
    <w:p w:rsidR="00693CB4" w:rsidRDefault="00693CB4" w:rsidP="00693CB4">
      <w:pPr>
        <w:widowControl w:val="0"/>
        <w:suppressAutoHyphens/>
        <w:ind w:firstLine="60"/>
        <w:jc w:val="both"/>
        <w:rPr>
          <w:rFonts w:eastAsia="Lucida Sans Unicode"/>
          <w:sz w:val="20"/>
          <w:szCs w:val="20"/>
          <w:lang w:bidi="ru-RU"/>
        </w:rPr>
      </w:pPr>
    </w:p>
    <w:p w:rsidR="00693CB4" w:rsidRDefault="00693CB4" w:rsidP="00693CB4">
      <w:pPr>
        <w:widowControl w:val="0"/>
        <w:suppressAutoHyphens/>
        <w:jc w:val="both"/>
        <w:rPr>
          <w:rFonts w:eastAsia="Lucida Sans Unicode"/>
          <w:sz w:val="20"/>
          <w:szCs w:val="20"/>
          <w:lang w:bidi="ru-RU"/>
        </w:rPr>
      </w:pPr>
      <w:r>
        <w:rPr>
          <w:rFonts w:eastAsia="Lucida Sans Unicode"/>
          <w:sz w:val="20"/>
          <w:szCs w:val="20"/>
          <w:lang w:bidi="ru-RU"/>
        </w:rPr>
        <w:t>_______________________________ _________________</w:t>
      </w:r>
    </w:p>
    <w:p w:rsidR="00693CB4" w:rsidRDefault="00693CB4" w:rsidP="00693CB4">
      <w:pPr>
        <w:widowControl w:val="0"/>
        <w:suppressAutoHyphens/>
        <w:jc w:val="both"/>
        <w:rPr>
          <w:rFonts w:eastAsia="Lucida Sans Unicode"/>
          <w:sz w:val="20"/>
          <w:szCs w:val="20"/>
          <w:lang w:bidi="ru-RU"/>
        </w:rPr>
      </w:pPr>
      <w:r>
        <w:rPr>
          <w:rFonts w:eastAsia="Lucida Sans Unicode"/>
          <w:sz w:val="20"/>
          <w:szCs w:val="20"/>
          <w:lang w:bidi="ru-RU"/>
        </w:rPr>
        <w:t>(дата направления предписания адресату)</w:t>
      </w:r>
    </w:p>
    <w:p w:rsidR="00693CB4" w:rsidRDefault="00693CB4" w:rsidP="00693CB4">
      <w:pPr>
        <w:widowControl w:val="0"/>
        <w:suppressAutoHyphens/>
        <w:jc w:val="both"/>
        <w:rPr>
          <w:rFonts w:eastAsia="Lucida Sans Unicode"/>
          <w:sz w:val="20"/>
          <w:szCs w:val="20"/>
          <w:u w:val="single"/>
          <w:lang w:bidi="ru-RU"/>
        </w:rPr>
      </w:pPr>
      <w:r>
        <w:rPr>
          <w:rFonts w:eastAsia="Lucida Sans Unicode"/>
          <w:sz w:val="20"/>
          <w:szCs w:val="20"/>
          <w:u w:val="single"/>
          <w:lang w:bidi="ru-RU"/>
        </w:rPr>
        <w:t>________________________________________________________________</w:t>
      </w:r>
    </w:p>
    <w:p w:rsidR="00693CB4" w:rsidRDefault="00693CB4" w:rsidP="00693CB4">
      <w:pPr>
        <w:widowControl w:val="0"/>
        <w:suppressAutoHyphens/>
        <w:jc w:val="both"/>
        <w:rPr>
          <w:rFonts w:eastAsia="Lucida Sans Unicode"/>
          <w:sz w:val="20"/>
          <w:szCs w:val="20"/>
          <w:lang w:bidi="ru-RU"/>
        </w:rPr>
      </w:pPr>
      <w:r>
        <w:rPr>
          <w:rFonts w:eastAsia="Lucida Sans Unicode"/>
          <w:sz w:val="20"/>
          <w:szCs w:val="20"/>
          <w:lang w:bidi="ru-RU"/>
        </w:rPr>
        <w:t>(должность, фамилия и инициалы лица, вынесшего предписание)</w:t>
      </w:r>
    </w:p>
    <w:p w:rsidR="00693CB4" w:rsidRDefault="00693CB4" w:rsidP="00693CB4">
      <w:pPr>
        <w:widowControl w:val="0"/>
        <w:suppressAutoHyphens/>
        <w:jc w:val="right"/>
        <w:rPr>
          <w:rFonts w:eastAsia="Lucida Sans Unicode"/>
          <w:sz w:val="20"/>
          <w:szCs w:val="20"/>
          <w:lang w:bidi="ru-RU"/>
        </w:rPr>
      </w:pPr>
    </w:p>
    <w:p w:rsidR="00693CB4" w:rsidRDefault="00693CB4" w:rsidP="00693CB4">
      <w:pPr>
        <w:widowControl w:val="0"/>
        <w:suppressAutoHyphens/>
        <w:jc w:val="right"/>
        <w:rPr>
          <w:rFonts w:eastAsia="Lucida Sans Unicode"/>
          <w:sz w:val="20"/>
          <w:szCs w:val="20"/>
          <w:lang w:bidi="ru-RU"/>
        </w:rPr>
      </w:pPr>
      <w:r>
        <w:rPr>
          <w:rFonts w:eastAsia="Lucida Sans Unicode"/>
          <w:sz w:val="20"/>
          <w:szCs w:val="20"/>
          <w:lang w:bidi="ru-RU"/>
        </w:rPr>
        <w:t>______________________________</w:t>
      </w:r>
    </w:p>
    <w:p w:rsidR="00693CB4" w:rsidRDefault="00693CB4" w:rsidP="00425AE2">
      <w:pPr>
        <w:widowControl w:val="0"/>
        <w:tabs>
          <w:tab w:val="left" w:pos="5130"/>
        </w:tabs>
        <w:suppressAutoHyphens/>
        <w:jc w:val="right"/>
        <w:rPr>
          <w:rFonts w:eastAsia="Lucida Sans Unicode"/>
          <w:sz w:val="20"/>
          <w:szCs w:val="20"/>
          <w:lang w:bidi="ru-RU"/>
        </w:rPr>
      </w:pPr>
      <w:r>
        <w:rPr>
          <w:rFonts w:eastAsia="Lucida Sans Unicode"/>
          <w:sz w:val="20"/>
          <w:szCs w:val="20"/>
          <w:lang w:bidi="ru-RU"/>
        </w:rPr>
        <w:tab/>
        <w:t>(подпись лица, вынесшего предписание)</w:t>
      </w:r>
    </w:p>
    <w:p w:rsidR="00693CB4" w:rsidRDefault="00693CB4" w:rsidP="00693CB4">
      <w:pPr>
        <w:widowControl w:val="0"/>
        <w:suppressAutoHyphens/>
        <w:rPr>
          <w:rFonts w:eastAsia="Lucida Sans Unicode"/>
          <w:sz w:val="20"/>
          <w:szCs w:val="20"/>
          <w:lang w:bidi="ru-RU"/>
        </w:rPr>
      </w:pPr>
      <w:r>
        <w:rPr>
          <w:rFonts w:eastAsia="Lucida Sans Unicode"/>
          <w:sz w:val="20"/>
          <w:szCs w:val="20"/>
          <w:lang w:bidi="ru-RU"/>
        </w:rPr>
        <w:t xml:space="preserve">Предписание продлено </w:t>
      </w:r>
      <w:proofErr w:type="gramStart"/>
      <w:r>
        <w:rPr>
          <w:rFonts w:eastAsia="Lucida Sans Unicode"/>
          <w:sz w:val="20"/>
          <w:szCs w:val="20"/>
          <w:lang w:bidi="ru-RU"/>
        </w:rPr>
        <w:t>до</w:t>
      </w:r>
      <w:proofErr w:type="gramEnd"/>
      <w:r>
        <w:rPr>
          <w:rFonts w:eastAsia="Lucida Sans Unicode"/>
          <w:sz w:val="20"/>
          <w:szCs w:val="20"/>
          <w:lang w:bidi="ru-RU"/>
        </w:rPr>
        <w:t>_________________________</w:t>
      </w:r>
    </w:p>
    <w:p w:rsidR="00693CB4" w:rsidRDefault="00693CB4" w:rsidP="00693CB4">
      <w:pPr>
        <w:widowControl w:val="0"/>
        <w:suppressAutoHyphens/>
        <w:rPr>
          <w:rFonts w:eastAsia="Lucida Sans Unicode"/>
          <w:sz w:val="20"/>
          <w:szCs w:val="20"/>
          <w:lang w:bidi="ru-RU"/>
        </w:rPr>
      </w:pPr>
      <w:r>
        <w:rPr>
          <w:rFonts w:eastAsia="Lucida Sans Unicode"/>
          <w:sz w:val="20"/>
          <w:szCs w:val="20"/>
          <w:lang w:bidi="ru-RU"/>
        </w:rPr>
        <w:t>С продлением ознакомле</w:t>
      </w:r>
      <w:proofErr w:type="gramStart"/>
      <w:r>
        <w:rPr>
          <w:rFonts w:eastAsia="Lucida Sans Unicode"/>
          <w:sz w:val="20"/>
          <w:szCs w:val="20"/>
          <w:lang w:bidi="ru-RU"/>
        </w:rPr>
        <w:t>н(</w:t>
      </w:r>
      <w:proofErr w:type="gramEnd"/>
      <w:r>
        <w:rPr>
          <w:rFonts w:eastAsia="Lucida Sans Unicode"/>
          <w:sz w:val="20"/>
          <w:szCs w:val="20"/>
          <w:lang w:bidi="ru-RU"/>
        </w:rPr>
        <w:t>а)____________________________</w:t>
      </w:r>
    </w:p>
    <w:p w:rsidR="00693CB4" w:rsidRDefault="00693CB4" w:rsidP="00693CB4">
      <w:pPr>
        <w:widowControl w:val="0"/>
        <w:suppressAutoHyphens/>
        <w:rPr>
          <w:rFonts w:eastAsia="Lucida Sans Unicode"/>
          <w:sz w:val="20"/>
          <w:szCs w:val="20"/>
          <w:lang w:bidi="ru-RU"/>
        </w:rPr>
      </w:pPr>
      <w:r>
        <w:rPr>
          <w:rFonts w:eastAsia="Lucida Sans Unicode"/>
          <w:sz w:val="20"/>
          <w:szCs w:val="20"/>
          <w:lang w:bidi="ru-RU"/>
        </w:rPr>
        <w:t>Предписание продли</w:t>
      </w:r>
      <w:proofErr w:type="gramStart"/>
      <w:r>
        <w:rPr>
          <w:rFonts w:eastAsia="Lucida Sans Unicode"/>
          <w:sz w:val="20"/>
          <w:szCs w:val="20"/>
          <w:lang w:bidi="ru-RU"/>
        </w:rPr>
        <w:t>л(</w:t>
      </w:r>
      <w:proofErr w:type="gramEnd"/>
      <w:r>
        <w:rPr>
          <w:rFonts w:eastAsia="Lucida Sans Unicode"/>
          <w:sz w:val="20"/>
          <w:szCs w:val="20"/>
          <w:lang w:bidi="ru-RU"/>
        </w:rPr>
        <w:t xml:space="preserve">а)     ______________________________________________________             </w:t>
      </w:r>
    </w:p>
    <w:p w:rsidR="00693CB4" w:rsidRDefault="00693CB4" w:rsidP="00693CB4">
      <w:pPr>
        <w:widowControl w:val="0"/>
        <w:suppressAutoHyphens/>
        <w:rPr>
          <w:rFonts w:eastAsia="Lucida Sans Unicode"/>
          <w:sz w:val="20"/>
          <w:szCs w:val="20"/>
          <w:lang w:bidi="ru-RU"/>
        </w:rPr>
      </w:pPr>
      <w:r>
        <w:rPr>
          <w:rFonts w:eastAsia="Lucida Sans Unicode"/>
          <w:sz w:val="20"/>
          <w:szCs w:val="20"/>
          <w:lang w:bidi="ru-RU"/>
        </w:rPr>
        <w:t xml:space="preserve">                                                    (дата, </w:t>
      </w:r>
      <w:proofErr w:type="spellStart"/>
      <w:r>
        <w:rPr>
          <w:rFonts w:eastAsia="Lucida Sans Unicode"/>
          <w:sz w:val="20"/>
          <w:szCs w:val="20"/>
          <w:lang w:bidi="ru-RU"/>
        </w:rPr>
        <w:t>ф.и.о.</w:t>
      </w:r>
      <w:proofErr w:type="spellEnd"/>
      <w:r>
        <w:rPr>
          <w:rFonts w:eastAsia="Lucida Sans Unicode"/>
          <w:sz w:val="20"/>
          <w:szCs w:val="20"/>
          <w:lang w:bidi="ru-RU"/>
        </w:rPr>
        <w:t>, должность)</w:t>
      </w:r>
    </w:p>
    <w:p w:rsidR="00194A27" w:rsidRDefault="00194A27" w:rsidP="0056509E">
      <w:pPr>
        <w:pStyle w:val="ConsPlusNormal"/>
        <w:widowControl/>
        <w:ind w:firstLine="0"/>
        <w:jc w:val="center"/>
        <w:rPr>
          <w:rFonts w:ascii="Times New Roman" w:hAnsi="Times New Roman" w:cs="Times New Roman"/>
          <w:b/>
        </w:rPr>
      </w:pPr>
    </w:p>
    <w:p w:rsidR="00194A27" w:rsidRDefault="00194A27" w:rsidP="0056509E">
      <w:pPr>
        <w:pStyle w:val="ConsPlusNormal"/>
        <w:widowControl/>
        <w:ind w:firstLine="0"/>
        <w:jc w:val="center"/>
        <w:rPr>
          <w:rFonts w:ascii="Times New Roman" w:hAnsi="Times New Roman" w:cs="Times New Roman"/>
          <w:b/>
        </w:rPr>
      </w:pPr>
    </w:p>
    <w:p w:rsidR="00194A27" w:rsidRDefault="00194A27" w:rsidP="0056509E">
      <w:pPr>
        <w:pStyle w:val="ConsPlusNormal"/>
        <w:widowControl/>
        <w:ind w:firstLine="0"/>
        <w:jc w:val="center"/>
        <w:rPr>
          <w:rFonts w:ascii="Times New Roman" w:hAnsi="Times New Roman" w:cs="Times New Roman"/>
          <w:b/>
        </w:rPr>
      </w:pPr>
    </w:p>
    <w:p w:rsidR="00194A27" w:rsidRDefault="00194A27" w:rsidP="0056509E">
      <w:pPr>
        <w:pStyle w:val="ConsPlusNormal"/>
        <w:widowControl/>
        <w:ind w:firstLine="0"/>
        <w:jc w:val="center"/>
        <w:rPr>
          <w:rFonts w:ascii="Times New Roman" w:hAnsi="Times New Roman" w:cs="Times New Roman"/>
          <w:b/>
        </w:rPr>
      </w:pPr>
    </w:p>
    <w:p w:rsidR="00536D5E" w:rsidRPr="00536D5E" w:rsidRDefault="00536D5E" w:rsidP="0056509E">
      <w:pPr>
        <w:widowControl w:val="0"/>
        <w:suppressAutoHyphens/>
        <w:jc w:val="center"/>
        <w:rPr>
          <w:rFonts w:eastAsia="Lucida Sans Unicode"/>
          <w:sz w:val="20"/>
          <w:szCs w:val="20"/>
          <w:lang w:bidi="ru-RU"/>
        </w:rPr>
      </w:pPr>
      <w:r w:rsidRPr="00536D5E">
        <w:rPr>
          <w:rFonts w:eastAsia="Lucida Sans Unicode"/>
          <w:sz w:val="20"/>
          <w:szCs w:val="20"/>
          <w:lang w:bidi="ru-RU"/>
        </w:rPr>
        <w:t>Муниципальное образование «Подгорнское сельское поселение»</w:t>
      </w:r>
    </w:p>
    <w:p w:rsidR="00536D5E" w:rsidRPr="00536D5E" w:rsidRDefault="00536D5E" w:rsidP="0056509E">
      <w:pPr>
        <w:widowControl w:val="0"/>
        <w:suppressAutoHyphens/>
        <w:jc w:val="center"/>
        <w:rPr>
          <w:rFonts w:eastAsia="Lucida Sans Unicode"/>
          <w:sz w:val="20"/>
          <w:szCs w:val="20"/>
          <w:lang w:bidi="ru-RU"/>
        </w:rPr>
      </w:pPr>
      <w:r w:rsidRPr="00536D5E">
        <w:rPr>
          <w:rFonts w:eastAsia="Lucida Sans Unicode"/>
          <w:sz w:val="20"/>
          <w:szCs w:val="20"/>
          <w:lang w:bidi="ru-RU"/>
        </w:rPr>
        <w:t>СОВЕТ ПОДГОРНСКОГО СЕЛЬСКОГО ПОСЕЛЕНИЯ</w:t>
      </w:r>
    </w:p>
    <w:p w:rsidR="00536D5E" w:rsidRPr="00536D5E" w:rsidRDefault="00536D5E" w:rsidP="0056509E">
      <w:pPr>
        <w:widowControl w:val="0"/>
        <w:suppressAutoHyphens/>
        <w:jc w:val="center"/>
        <w:rPr>
          <w:rFonts w:eastAsia="Lucida Sans Unicode"/>
          <w:sz w:val="20"/>
          <w:szCs w:val="20"/>
          <w:lang w:bidi="ru-RU"/>
        </w:rPr>
      </w:pPr>
      <w:r w:rsidRPr="00536D5E">
        <w:rPr>
          <w:rFonts w:eastAsia="Lucida Sans Unicode"/>
          <w:sz w:val="20"/>
          <w:szCs w:val="20"/>
          <w:lang w:bidi="ru-RU"/>
        </w:rPr>
        <w:t>РЕШЕНИЕ</w:t>
      </w:r>
    </w:p>
    <w:p w:rsidR="00536D5E" w:rsidRPr="004D73C8" w:rsidRDefault="00536D5E" w:rsidP="0056509E">
      <w:pPr>
        <w:jc w:val="center"/>
        <w:rPr>
          <w:b/>
          <w:sz w:val="20"/>
          <w:szCs w:val="20"/>
        </w:rPr>
      </w:pPr>
    </w:p>
    <w:p w:rsidR="00536D5E" w:rsidRPr="004D73C8" w:rsidRDefault="00536D5E" w:rsidP="0056509E">
      <w:pPr>
        <w:jc w:val="center"/>
        <w:rPr>
          <w:b/>
          <w:sz w:val="20"/>
          <w:szCs w:val="20"/>
        </w:rPr>
      </w:pPr>
    </w:p>
    <w:p w:rsidR="00536D5E" w:rsidRPr="004D73C8" w:rsidRDefault="00536D5E" w:rsidP="0056509E">
      <w:pPr>
        <w:jc w:val="both"/>
        <w:rPr>
          <w:sz w:val="20"/>
          <w:szCs w:val="20"/>
        </w:rPr>
      </w:pPr>
      <w:r w:rsidRPr="004D73C8">
        <w:rPr>
          <w:sz w:val="20"/>
          <w:szCs w:val="20"/>
        </w:rPr>
        <w:t xml:space="preserve">30.07.2018                                        </w:t>
      </w:r>
      <w:r>
        <w:rPr>
          <w:sz w:val="20"/>
          <w:szCs w:val="20"/>
        </w:rPr>
        <w:t xml:space="preserve">                    </w:t>
      </w:r>
      <w:r w:rsidRPr="004D73C8">
        <w:rPr>
          <w:sz w:val="20"/>
          <w:szCs w:val="20"/>
        </w:rPr>
        <w:t xml:space="preserve">      </w:t>
      </w:r>
      <w:proofErr w:type="spellStart"/>
      <w:r w:rsidRPr="004D73C8">
        <w:rPr>
          <w:sz w:val="20"/>
          <w:szCs w:val="20"/>
        </w:rPr>
        <w:t>с</w:t>
      </w:r>
      <w:proofErr w:type="gramStart"/>
      <w:r w:rsidRPr="004D73C8">
        <w:rPr>
          <w:sz w:val="20"/>
          <w:szCs w:val="20"/>
        </w:rPr>
        <w:t>.П</w:t>
      </w:r>
      <w:proofErr w:type="gramEnd"/>
      <w:r w:rsidRPr="004D73C8">
        <w:rPr>
          <w:sz w:val="20"/>
          <w:szCs w:val="20"/>
        </w:rPr>
        <w:t>одгорное</w:t>
      </w:r>
      <w:proofErr w:type="spellEnd"/>
      <w:r w:rsidRPr="004D73C8">
        <w:rPr>
          <w:sz w:val="20"/>
          <w:szCs w:val="20"/>
        </w:rPr>
        <w:t xml:space="preserve">                                              № 34</w:t>
      </w:r>
    </w:p>
    <w:p w:rsidR="00536D5E" w:rsidRPr="004D73C8" w:rsidRDefault="00536D5E" w:rsidP="0056509E">
      <w:pPr>
        <w:jc w:val="both"/>
        <w:rPr>
          <w:sz w:val="20"/>
          <w:szCs w:val="20"/>
        </w:rPr>
      </w:pPr>
    </w:p>
    <w:p w:rsidR="00536D5E" w:rsidRPr="00536D5E" w:rsidRDefault="00536D5E" w:rsidP="0056509E">
      <w:pPr>
        <w:jc w:val="both"/>
        <w:rPr>
          <w:sz w:val="20"/>
          <w:szCs w:val="20"/>
        </w:rPr>
      </w:pPr>
    </w:p>
    <w:p w:rsidR="00536D5E" w:rsidRPr="00536D5E" w:rsidRDefault="00536D5E" w:rsidP="0056509E">
      <w:pPr>
        <w:pStyle w:val="2"/>
        <w:spacing w:line="240" w:lineRule="auto"/>
        <w:ind w:firstLine="708"/>
        <w:rPr>
          <w:b w:val="0"/>
          <w:sz w:val="20"/>
          <w:szCs w:val="20"/>
        </w:rPr>
      </w:pPr>
      <w:r w:rsidRPr="00536D5E">
        <w:rPr>
          <w:b w:val="0"/>
          <w:sz w:val="20"/>
          <w:szCs w:val="20"/>
        </w:rPr>
        <w:t xml:space="preserve">О принятии обращения </w:t>
      </w:r>
    </w:p>
    <w:p w:rsidR="00536D5E" w:rsidRPr="00536D5E" w:rsidRDefault="00536D5E" w:rsidP="0056509E">
      <w:pPr>
        <w:pStyle w:val="2"/>
        <w:spacing w:line="240" w:lineRule="auto"/>
        <w:ind w:firstLine="708"/>
        <w:rPr>
          <w:b w:val="0"/>
          <w:sz w:val="20"/>
          <w:szCs w:val="20"/>
        </w:rPr>
      </w:pPr>
      <w:r w:rsidRPr="00536D5E">
        <w:rPr>
          <w:b w:val="0"/>
          <w:sz w:val="20"/>
          <w:szCs w:val="20"/>
        </w:rPr>
        <w:t xml:space="preserve">к </w:t>
      </w:r>
      <w:r w:rsidRPr="00536D5E">
        <w:rPr>
          <w:b w:val="0"/>
          <w:iCs/>
          <w:sz w:val="20"/>
          <w:szCs w:val="20"/>
        </w:rPr>
        <w:t>государственному унитарному предприятию Томской области «Областное дорожное ремонтно-строительное управление»</w:t>
      </w:r>
      <w:r w:rsidRPr="00536D5E">
        <w:rPr>
          <w:b w:val="0"/>
          <w:sz w:val="20"/>
          <w:szCs w:val="20"/>
        </w:rPr>
        <w:t xml:space="preserve"> о ремонте и содержании автомобильной дороги Подгорное-</w:t>
      </w:r>
      <w:proofErr w:type="spellStart"/>
      <w:r w:rsidRPr="00536D5E">
        <w:rPr>
          <w:b w:val="0"/>
          <w:sz w:val="20"/>
          <w:szCs w:val="20"/>
        </w:rPr>
        <w:t>Игнашкино</w:t>
      </w:r>
      <w:proofErr w:type="spellEnd"/>
      <w:r w:rsidRPr="00536D5E">
        <w:rPr>
          <w:b w:val="0"/>
          <w:sz w:val="20"/>
          <w:szCs w:val="20"/>
        </w:rPr>
        <w:t xml:space="preserve"> на участках ул. </w:t>
      </w:r>
      <w:proofErr w:type="gramStart"/>
      <w:r w:rsidRPr="00536D5E">
        <w:rPr>
          <w:b w:val="0"/>
          <w:sz w:val="20"/>
          <w:szCs w:val="20"/>
        </w:rPr>
        <w:t>Трактовая</w:t>
      </w:r>
      <w:proofErr w:type="gramEnd"/>
      <w:r w:rsidRPr="00536D5E">
        <w:rPr>
          <w:b w:val="0"/>
          <w:sz w:val="20"/>
          <w:szCs w:val="20"/>
        </w:rPr>
        <w:t>, ул. 60 лет ВЛКСМ с. Подгорное</w:t>
      </w:r>
    </w:p>
    <w:p w:rsidR="00536D5E" w:rsidRPr="004D73C8" w:rsidRDefault="00536D5E" w:rsidP="0056509E">
      <w:pPr>
        <w:jc w:val="both"/>
        <w:rPr>
          <w:sz w:val="20"/>
          <w:szCs w:val="20"/>
        </w:rPr>
      </w:pPr>
    </w:p>
    <w:p w:rsidR="00536D5E" w:rsidRPr="004D73C8" w:rsidRDefault="00536D5E" w:rsidP="0056509E">
      <w:pPr>
        <w:jc w:val="both"/>
        <w:rPr>
          <w:sz w:val="20"/>
          <w:szCs w:val="20"/>
        </w:rPr>
      </w:pPr>
    </w:p>
    <w:p w:rsidR="00536D5E" w:rsidRPr="004D73C8" w:rsidRDefault="00536D5E" w:rsidP="0056509E">
      <w:pPr>
        <w:autoSpaceDE w:val="0"/>
        <w:autoSpaceDN w:val="0"/>
        <w:adjustRightInd w:val="0"/>
        <w:ind w:firstLine="720"/>
        <w:jc w:val="both"/>
        <w:rPr>
          <w:sz w:val="20"/>
          <w:szCs w:val="20"/>
        </w:rPr>
      </w:pPr>
      <w:r w:rsidRPr="004D73C8">
        <w:rPr>
          <w:sz w:val="20"/>
          <w:szCs w:val="20"/>
        </w:rPr>
        <w:t xml:space="preserve">В соответствии с частью 1 статьи 14  Федерального закона от 06 октября 2003 года № 131-ФЗ «Об общих принципах организации местного самоуправления в Российской Федерации», в целях организации деятельности </w:t>
      </w:r>
      <w:r w:rsidRPr="004D73C8">
        <w:rPr>
          <w:rStyle w:val="blk"/>
          <w:sz w:val="20"/>
          <w:szCs w:val="20"/>
        </w:rPr>
        <w:t>в отношении автомобильных дорог в границах населенных пунктов поселения и обеспечение безопасности дорожного движения на них</w:t>
      </w:r>
    </w:p>
    <w:p w:rsidR="00536D5E" w:rsidRPr="004D73C8" w:rsidRDefault="00536D5E" w:rsidP="0056509E">
      <w:pPr>
        <w:jc w:val="both"/>
        <w:rPr>
          <w:sz w:val="20"/>
          <w:szCs w:val="20"/>
        </w:rPr>
      </w:pPr>
    </w:p>
    <w:p w:rsidR="00536D5E" w:rsidRPr="004D73C8" w:rsidRDefault="00536D5E" w:rsidP="0056509E">
      <w:pPr>
        <w:widowControl w:val="0"/>
        <w:suppressAutoHyphens/>
        <w:rPr>
          <w:rFonts w:eastAsia="Lucida Sans Unicode"/>
          <w:bCs/>
          <w:sz w:val="20"/>
          <w:szCs w:val="20"/>
          <w:lang w:bidi="ru-RU"/>
        </w:rPr>
      </w:pPr>
      <w:r w:rsidRPr="004D73C8">
        <w:rPr>
          <w:rFonts w:eastAsia="Lucida Sans Unicode"/>
          <w:bCs/>
          <w:sz w:val="20"/>
          <w:szCs w:val="20"/>
          <w:lang w:bidi="ru-RU"/>
        </w:rPr>
        <w:t>Совет Подгорнского сельского поселения РЕШИЛ:</w:t>
      </w:r>
    </w:p>
    <w:p w:rsidR="00536D5E" w:rsidRPr="004D73C8" w:rsidRDefault="00536D5E" w:rsidP="0056509E">
      <w:pPr>
        <w:jc w:val="center"/>
        <w:rPr>
          <w:b/>
          <w:sz w:val="20"/>
          <w:szCs w:val="20"/>
        </w:rPr>
      </w:pPr>
    </w:p>
    <w:p w:rsidR="00536D5E" w:rsidRPr="004D73C8" w:rsidRDefault="00536D5E" w:rsidP="0056509E">
      <w:pPr>
        <w:pStyle w:val="61"/>
        <w:spacing w:after="0" w:line="240" w:lineRule="auto"/>
        <w:ind w:left="0" w:firstLine="708"/>
        <w:jc w:val="both"/>
        <w:rPr>
          <w:sz w:val="20"/>
          <w:szCs w:val="20"/>
        </w:rPr>
      </w:pPr>
      <w:r w:rsidRPr="004D73C8">
        <w:rPr>
          <w:rFonts w:ascii="Times New Roman" w:hAnsi="Times New Roman"/>
          <w:sz w:val="20"/>
          <w:szCs w:val="20"/>
        </w:rPr>
        <w:t xml:space="preserve">1. Утвердить текст обращения к </w:t>
      </w:r>
      <w:r w:rsidRPr="004D73C8">
        <w:rPr>
          <w:rFonts w:ascii="Times New Roman" w:hAnsi="Times New Roman"/>
          <w:iCs/>
          <w:sz w:val="20"/>
          <w:szCs w:val="20"/>
        </w:rPr>
        <w:t>г</w:t>
      </w:r>
      <w:r w:rsidRPr="004D73C8">
        <w:rPr>
          <w:rFonts w:ascii="Times New Roman" w:hAnsi="Times New Roman"/>
          <w:sz w:val="20"/>
          <w:szCs w:val="20"/>
        </w:rPr>
        <w:t>осударственно</w:t>
      </w:r>
      <w:r w:rsidRPr="004D73C8">
        <w:rPr>
          <w:rFonts w:ascii="Times New Roman" w:hAnsi="Times New Roman"/>
          <w:iCs/>
          <w:sz w:val="20"/>
          <w:szCs w:val="20"/>
        </w:rPr>
        <w:t>му</w:t>
      </w:r>
      <w:r w:rsidRPr="004D73C8">
        <w:rPr>
          <w:rFonts w:ascii="Times New Roman" w:hAnsi="Times New Roman"/>
          <w:sz w:val="20"/>
          <w:szCs w:val="20"/>
        </w:rPr>
        <w:t xml:space="preserve"> унитарно</w:t>
      </w:r>
      <w:r w:rsidRPr="004D73C8">
        <w:rPr>
          <w:rFonts w:ascii="Times New Roman" w:hAnsi="Times New Roman"/>
          <w:iCs/>
          <w:sz w:val="20"/>
          <w:szCs w:val="20"/>
        </w:rPr>
        <w:t>му</w:t>
      </w:r>
      <w:r w:rsidRPr="004D73C8">
        <w:rPr>
          <w:rFonts w:ascii="Times New Roman" w:hAnsi="Times New Roman"/>
          <w:sz w:val="20"/>
          <w:szCs w:val="20"/>
        </w:rPr>
        <w:t xml:space="preserve"> предприяти</w:t>
      </w:r>
      <w:r w:rsidRPr="004D73C8">
        <w:rPr>
          <w:rFonts w:ascii="Times New Roman" w:hAnsi="Times New Roman"/>
          <w:iCs/>
          <w:sz w:val="20"/>
          <w:szCs w:val="20"/>
        </w:rPr>
        <w:t>ю</w:t>
      </w:r>
      <w:r w:rsidRPr="004D73C8">
        <w:rPr>
          <w:rFonts w:ascii="Times New Roman" w:hAnsi="Times New Roman"/>
          <w:sz w:val="20"/>
          <w:szCs w:val="20"/>
        </w:rPr>
        <w:t xml:space="preserve"> Томской области «Областное дорожное ремонтно-строительное управление» о ремонте и содержании автомобильной дороги Подгорное-</w:t>
      </w:r>
      <w:proofErr w:type="spellStart"/>
      <w:r w:rsidRPr="004D73C8">
        <w:rPr>
          <w:rFonts w:ascii="Times New Roman" w:hAnsi="Times New Roman"/>
          <w:sz w:val="20"/>
          <w:szCs w:val="20"/>
        </w:rPr>
        <w:t>Игнашкино</w:t>
      </w:r>
      <w:proofErr w:type="spellEnd"/>
      <w:r w:rsidRPr="004D73C8">
        <w:rPr>
          <w:rFonts w:ascii="Times New Roman" w:hAnsi="Times New Roman"/>
          <w:sz w:val="20"/>
          <w:szCs w:val="20"/>
        </w:rPr>
        <w:t xml:space="preserve"> на участках ул. </w:t>
      </w:r>
      <w:proofErr w:type="gramStart"/>
      <w:r w:rsidRPr="004D73C8">
        <w:rPr>
          <w:rFonts w:ascii="Times New Roman" w:hAnsi="Times New Roman"/>
          <w:sz w:val="20"/>
          <w:szCs w:val="20"/>
        </w:rPr>
        <w:t>Трактовая</w:t>
      </w:r>
      <w:proofErr w:type="gramEnd"/>
      <w:r w:rsidRPr="004D73C8">
        <w:rPr>
          <w:rFonts w:ascii="Times New Roman" w:hAnsi="Times New Roman"/>
          <w:sz w:val="20"/>
          <w:szCs w:val="20"/>
        </w:rPr>
        <w:t>, ул. 60 лет ВЛКСМ с. Подгорное.</w:t>
      </w:r>
    </w:p>
    <w:p w:rsidR="00536D5E" w:rsidRPr="004D73C8" w:rsidRDefault="00536D5E" w:rsidP="0056509E">
      <w:pPr>
        <w:pStyle w:val="61"/>
        <w:spacing w:after="0" w:line="240" w:lineRule="auto"/>
        <w:ind w:left="0" w:firstLine="708"/>
        <w:jc w:val="both"/>
        <w:rPr>
          <w:rFonts w:ascii="Times New Roman" w:hAnsi="Times New Roman"/>
          <w:sz w:val="20"/>
          <w:szCs w:val="20"/>
        </w:rPr>
      </w:pPr>
      <w:r w:rsidRPr="004D73C8">
        <w:rPr>
          <w:rFonts w:ascii="Times New Roman" w:hAnsi="Times New Roman"/>
          <w:sz w:val="20"/>
          <w:szCs w:val="20"/>
        </w:rPr>
        <w:t>2. Направить настоящее решение Главе Подгорнского сельского поселения для подписания и опубликования в печатном издании «Официальные ведомости Подгорнского сельского поселения» и размещению на официальном сайте Администрации Подгорнского сельского поселения.</w:t>
      </w:r>
    </w:p>
    <w:p w:rsidR="00536D5E" w:rsidRPr="004D73C8" w:rsidRDefault="00536D5E" w:rsidP="0056509E">
      <w:pPr>
        <w:adjustRightInd w:val="0"/>
        <w:jc w:val="both"/>
        <w:rPr>
          <w:sz w:val="20"/>
          <w:szCs w:val="20"/>
        </w:rPr>
      </w:pPr>
    </w:p>
    <w:p w:rsidR="00536D5E" w:rsidRPr="004D73C8" w:rsidRDefault="00536D5E" w:rsidP="00565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sz w:val="20"/>
          <w:szCs w:val="20"/>
        </w:rPr>
      </w:pPr>
    </w:p>
    <w:p w:rsidR="00536D5E" w:rsidRPr="004D73C8" w:rsidRDefault="00536D5E" w:rsidP="00565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sz w:val="20"/>
          <w:szCs w:val="20"/>
        </w:rPr>
      </w:pPr>
      <w:r w:rsidRPr="004D73C8">
        <w:rPr>
          <w:rFonts w:eastAsia="Courier New"/>
          <w:sz w:val="20"/>
          <w:szCs w:val="20"/>
        </w:rPr>
        <w:t>Председатель Совета Подгорнского сельского поселения                       А.А. Жуков</w:t>
      </w:r>
    </w:p>
    <w:p w:rsidR="00536D5E" w:rsidRPr="004D73C8" w:rsidRDefault="00536D5E" w:rsidP="00565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sz w:val="20"/>
          <w:szCs w:val="20"/>
        </w:rPr>
      </w:pPr>
    </w:p>
    <w:p w:rsidR="00536D5E" w:rsidRPr="004D73C8" w:rsidRDefault="00536D5E" w:rsidP="0056509E">
      <w:pPr>
        <w:rPr>
          <w:sz w:val="20"/>
          <w:szCs w:val="20"/>
        </w:rPr>
      </w:pPr>
    </w:p>
    <w:p w:rsidR="00536D5E" w:rsidRPr="004D73C8" w:rsidRDefault="00536D5E" w:rsidP="0056509E">
      <w:pPr>
        <w:jc w:val="right"/>
        <w:rPr>
          <w:sz w:val="20"/>
          <w:szCs w:val="20"/>
        </w:rPr>
      </w:pPr>
      <w:r w:rsidRPr="004D73C8">
        <w:rPr>
          <w:sz w:val="20"/>
          <w:szCs w:val="20"/>
        </w:rPr>
        <w:t xml:space="preserve">                                                          Приложение </w:t>
      </w:r>
    </w:p>
    <w:p w:rsidR="00536D5E" w:rsidRPr="004D73C8" w:rsidRDefault="00536D5E" w:rsidP="0056509E">
      <w:pPr>
        <w:jc w:val="right"/>
        <w:rPr>
          <w:sz w:val="20"/>
          <w:szCs w:val="20"/>
        </w:rPr>
      </w:pPr>
      <w:r w:rsidRPr="004D73C8">
        <w:rPr>
          <w:sz w:val="20"/>
          <w:szCs w:val="20"/>
        </w:rPr>
        <w:t xml:space="preserve">                                                                                                к  Решению Совета Подгорнского</w:t>
      </w:r>
    </w:p>
    <w:p w:rsidR="00536D5E" w:rsidRPr="004D73C8" w:rsidRDefault="00536D5E" w:rsidP="0056509E">
      <w:pPr>
        <w:jc w:val="right"/>
        <w:rPr>
          <w:sz w:val="20"/>
          <w:szCs w:val="20"/>
        </w:rPr>
      </w:pPr>
      <w:r w:rsidRPr="004D73C8">
        <w:rPr>
          <w:sz w:val="20"/>
          <w:szCs w:val="20"/>
        </w:rPr>
        <w:t xml:space="preserve">                                                                                                сельского поселения  от  30.07.2018 № 34</w:t>
      </w:r>
    </w:p>
    <w:p w:rsidR="00536D5E" w:rsidRPr="004D73C8" w:rsidRDefault="00536D5E" w:rsidP="0056509E">
      <w:pPr>
        <w:jc w:val="center"/>
        <w:rPr>
          <w:sz w:val="20"/>
          <w:szCs w:val="20"/>
        </w:rPr>
      </w:pPr>
    </w:p>
    <w:p w:rsidR="00536D5E" w:rsidRPr="004D73C8" w:rsidRDefault="00536D5E" w:rsidP="0056509E">
      <w:pPr>
        <w:jc w:val="center"/>
        <w:rPr>
          <w:sz w:val="20"/>
          <w:szCs w:val="20"/>
        </w:rPr>
      </w:pPr>
      <w:r w:rsidRPr="004D73C8">
        <w:rPr>
          <w:sz w:val="20"/>
          <w:szCs w:val="20"/>
        </w:rPr>
        <w:t>ОБРАЩЕНИЕ</w:t>
      </w:r>
    </w:p>
    <w:p w:rsidR="00536D5E" w:rsidRPr="004D73C8" w:rsidRDefault="00536D5E" w:rsidP="0056509E">
      <w:pPr>
        <w:jc w:val="center"/>
        <w:rPr>
          <w:sz w:val="20"/>
          <w:szCs w:val="20"/>
        </w:rPr>
      </w:pPr>
      <w:r w:rsidRPr="004D73C8">
        <w:rPr>
          <w:sz w:val="20"/>
          <w:szCs w:val="20"/>
        </w:rPr>
        <w:t xml:space="preserve">к </w:t>
      </w:r>
      <w:r w:rsidRPr="004D73C8">
        <w:rPr>
          <w:iCs/>
          <w:sz w:val="20"/>
          <w:szCs w:val="20"/>
        </w:rPr>
        <w:t>г</w:t>
      </w:r>
      <w:r w:rsidRPr="004D73C8">
        <w:rPr>
          <w:sz w:val="20"/>
          <w:szCs w:val="20"/>
        </w:rPr>
        <w:t>осударственно</w:t>
      </w:r>
      <w:r w:rsidRPr="004D73C8">
        <w:rPr>
          <w:iCs/>
          <w:sz w:val="20"/>
          <w:szCs w:val="20"/>
        </w:rPr>
        <w:t>му</w:t>
      </w:r>
      <w:r w:rsidRPr="004D73C8">
        <w:rPr>
          <w:sz w:val="20"/>
          <w:szCs w:val="20"/>
        </w:rPr>
        <w:t xml:space="preserve"> унитарно</w:t>
      </w:r>
      <w:r w:rsidRPr="004D73C8">
        <w:rPr>
          <w:iCs/>
          <w:sz w:val="20"/>
          <w:szCs w:val="20"/>
        </w:rPr>
        <w:t>му</w:t>
      </w:r>
      <w:r w:rsidRPr="004D73C8">
        <w:rPr>
          <w:sz w:val="20"/>
          <w:szCs w:val="20"/>
        </w:rPr>
        <w:t xml:space="preserve"> предприяти</w:t>
      </w:r>
      <w:r w:rsidRPr="004D73C8">
        <w:rPr>
          <w:iCs/>
          <w:sz w:val="20"/>
          <w:szCs w:val="20"/>
        </w:rPr>
        <w:t>ю</w:t>
      </w:r>
      <w:r w:rsidRPr="004D73C8">
        <w:rPr>
          <w:sz w:val="20"/>
          <w:szCs w:val="20"/>
        </w:rPr>
        <w:t xml:space="preserve"> Томской области «Областное дорожное ремонтно-строительное управление»</w:t>
      </w:r>
    </w:p>
    <w:p w:rsidR="00536D5E" w:rsidRPr="004D73C8" w:rsidRDefault="00536D5E" w:rsidP="0056509E">
      <w:pPr>
        <w:jc w:val="center"/>
        <w:rPr>
          <w:sz w:val="20"/>
          <w:szCs w:val="20"/>
        </w:rPr>
      </w:pPr>
    </w:p>
    <w:p w:rsidR="00536D5E" w:rsidRPr="004D73C8" w:rsidRDefault="00536D5E" w:rsidP="0056509E">
      <w:pPr>
        <w:jc w:val="center"/>
        <w:rPr>
          <w:sz w:val="20"/>
          <w:szCs w:val="20"/>
        </w:rPr>
      </w:pPr>
      <w:r w:rsidRPr="004D73C8">
        <w:rPr>
          <w:sz w:val="20"/>
          <w:szCs w:val="20"/>
        </w:rPr>
        <w:t>Директору В.П. Максимову</w:t>
      </w:r>
    </w:p>
    <w:p w:rsidR="00536D5E" w:rsidRPr="004D73C8" w:rsidRDefault="00536D5E" w:rsidP="0056509E">
      <w:pPr>
        <w:jc w:val="center"/>
        <w:rPr>
          <w:sz w:val="20"/>
          <w:szCs w:val="20"/>
        </w:rPr>
      </w:pPr>
    </w:p>
    <w:p w:rsidR="00536D5E" w:rsidRPr="004D73C8" w:rsidRDefault="00536D5E" w:rsidP="0056509E">
      <w:pPr>
        <w:jc w:val="center"/>
        <w:rPr>
          <w:sz w:val="20"/>
          <w:szCs w:val="20"/>
        </w:rPr>
      </w:pPr>
      <w:r w:rsidRPr="004D73C8">
        <w:rPr>
          <w:sz w:val="20"/>
          <w:szCs w:val="20"/>
        </w:rPr>
        <w:t>Уважаемый Валерий Петрович!</w:t>
      </w:r>
    </w:p>
    <w:p w:rsidR="00536D5E" w:rsidRPr="004D73C8" w:rsidRDefault="00536D5E" w:rsidP="0056509E">
      <w:pPr>
        <w:ind w:firstLine="708"/>
        <w:jc w:val="both"/>
        <w:rPr>
          <w:sz w:val="20"/>
          <w:szCs w:val="20"/>
        </w:rPr>
      </w:pPr>
    </w:p>
    <w:p w:rsidR="00536D5E" w:rsidRPr="004D73C8" w:rsidRDefault="00536D5E" w:rsidP="0056509E">
      <w:pPr>
        <w:ind w:firstLine="708"/>
        <w:jc w:val="both"/>
        <w:rPr>
          <w:sz w:val="20"/>
          <w:szCs w:val="20"/>
        </w:rPr>
      </w:pPr>
      <w:r w:rsidRPr="004D73C8">
        <w:rPr>
          <w:sz w:val="20"/>
          <w:szCs w:val="20"/>
        </w:rPr>
        <w:t>По территории села Подгорного проходит дорога регионального значения Подгорное-</w:t>
      </w:r>
      <w:proofErr w:type="spellStart"/>
      <w:r w:rsidRPr="004D73C8">
        <w:rPr>
          <w:sz w:val="20"/>
          <w:szCs w:val="20"/>
        </w:rPr>
        <w:t>Игнашкино</w:t>
      </w:r>
      <w:proofErr w:type="spellEnd"/>
      <w:r w:rsidRPr="004D73C8">
        <w:rPr>
          <w:sz w:val="20"/>
          <w:szCs w:val="20"/>
        </w:rPr>
        <w:t xml:space="preserve"> на участках ул. Трактовая, ул. 60 лет ВЛКСМ, которые находятся в ведении ГУП Томской области «Областное дорожное ремонтно-строительное управление».</w:t>
      </w:r>
    </w:p>
    <w:p w:rsidR="00536D5E" w:rsidRPr="004D73C8" w:rsidRDefault="00536D5E" w:rsidP="0056509E">
      <w:pPr>
        <w:ind w:firstLine="851"/>
        <w:contextualSpacing/>
        <w:jc w:val="both"/>
        <w:rPr>
          <w:sz w:val="20"/>
          <w:szCs w:val="20"/>
        </w:rPr>
      </w:pPr>
      <w:r w:rsidRPr="004D73C8">
        <w:rPr>
          <w:sz w:val="20"/>
          <w:szCs w:val="20"/>
        </w:rPr>
        <w:t>От населения поступают многочисленные жалобы по содержанию данной дороги.</w:t>
      </w:r>
    </w:p>
    <w:p w:rsidR="00536D5E" w:rsidRPr="004D73C8" w:rsidRDefault="00536D5E" w:rsidP="0056509E">
      <w:pPr>
        <w:ind w:firstLine="851"/>
        <w:contextualSpacing/>
        <w:jc w:val="both"/>
        <w:rPr>
          <w:sz w:val="20"/>
          <w:szCs w:val="20"/>
        </w:rPr>
      </w:pPr>
      <w:r w:rsidRPr="004D73C8">
        <w:rPr>
          <w:sz w:val="20"/>
          <w:szCs w:val="20"/>
        </w:rPr>
        <w:t>На улице 60 лет ВЛКСМ практически нет уличного освещения и пешеходных дорожек, тротуаров.</w:t>
      </w:r>
    </w:p>
    <w:p w:rsidR="00536D5E" w:rsidRPr="004D73C8" w:rsidRDefault="00536D5E" w:rsidP="0056509E">
      <w:pPr>
        <w:ind w:firstLine="851"/>
        <w:contextualSpacing/>
        <w:jc w:val="both"/>
        <w:rPr>
          <w:rStyle w:val="blk"/>
          <w:sz w:val="20"/>
          <w:szCs w:val="20"/>
        </w:rPr>
      </w:pPr>
      <w:r w:rsidRPr="004D73C8">
        <w:rPr>
          <w:sz w:val="20"/>
          <w:szCs w:val="20"/>
        </w:rPr>
        <w:lastRenderedPageBreak/>
        <w:t xml:space="preserve"> Вдоль улицы </w:t>
      </w:r>
      <w:proofErr w:type="gramStart"/>
      <w:r w:rsidRPr="004D73C8">
        <w:rPr>
          <w:sz w:val="20"/>
          <w:szCs w:val="20"/>
        </w:rPr>
        <w:t>Трактовая</w:t>
      </w:r>
      <w:proofErr w:type="gramEnd"/>
      <w:r w:rsidRPr="004D73C8">
        <w:rPr>
          <w:sz w:val="20"/>
          <w:szCs w:val="20"/>
        </w:rPr>
        <w:t xml:space="preserve"> тротуар находится в неудовлетворительном состоянии, разбит, имеет большие повреждения. Пешеходам приходится передвигаться по проезжей части. Это создает значительную угрозу </w:t>
      </w:r>
      <w:r w:rsidRPr="004D73C8">
        <w:rPr>
          <w:rStyle w:val="blk"/>
          <w:sz w:val="20"/>
          <w:szCs w:val="20"/>
        </w:rPr>
        <w:t xml:space="preserve">безопасности дорожного движения. </w:t>
      </w:r>
    </w:p>
    <w:p w:rsidR="00536D5E" w:rsidRPr="004D73C8" w:rsidRDefault="00536D5E" w:rsidP="0056509E">
      <w:pPr>
        <w:ind w:firstLine="851"/>
        <w:contextualSpacing/>
        <w:jc w:val="both"/>
        <w:rPr>
          <w:rStyle w:val="blk"/>
          <w:sz w:val="20"/>
          <w:szCs w:val="20"/>
        </w:rPr>
      </w:pPr>
      <w:r w:rsidRPr="004D73C8">
        <w:rPr>
          <w:rStyle w:val="blk"/>
          <w:sz w:val="20"/>
          <w:szCs w:val="20"/>
        </w:rPr>
        <w:t>Совет Подгорнского сельского поселения и Администрация Подгорнского сельского поселения уведомляют Вас о срочной необходимости проведения следующих работ:</w:t>
      </w:r>
    </w:p>
    <w:p w:rsidR="00536D5E" w:rsidRPr="004D73C8" w:rsidRDefault="00536D5E" w:rsidP="0056509E">
      <w:pPr>
        <w:numPr>
          <w:ilvl w:val="0"/>
          <w:numId w:val="42"/>
        </w:numPr>
        <w:contextualSpacing/>
        <w:jc w:val="both"/>
        <w:rPr>
          <w:rStyle w:val="blk"/>
          <w:sz w:val="20"/>
          <w:szCs w:val="20"/>
        </w:rPr>
      </w:pPr>
      <w:r w:rsidRPr="004D73C8">
        <w:rPr>
          <w:rStyle w:val="blk"/>
          <w:sz w:val="20"/>
          <w:szCs w:val="20"/>
        </w:rPr>
        <w:t xml:space="preserve">ремонт тротуара по ул. Трактовой </w:t>
      </w:r>
      <w:proofErr w:type="spellStart"/>
      <w:r w:rsidRPr="004D73C8">
        <w:rPr>
          <w:rStyle w:val="blk"/>
          <w:sz w:val="20"/>
          <w:szCs w:val="20"/>
        </w:rPr>
        <w:t>с</w:t>
      </w:r>
      <w:proofErr w:type="gramStart"/>
      <w:r w:rsidRPr="004D73C8">
        <w:rPr>
          <w:rStyle w:val="blk"/>
          <w:sz w:val="20"/>
          <w:szCs w:val="20"/>
        </w:rPr>
        <w:t>.П</w:t>
      </w:r>
      <w:proofErr w:type="gramEnd"/>
      <w:r w:rsidRPr="004D73C8">
        <w:rPr>
          <w:rStyle w:val="blk"/>
          <w:sz w:val="20"/>
          <w:szCs w:val="20"/>
        </w:rPr>
        <w:t>одгорного</w:t>
      </w:r>
      <w:proofErr w:type="spellEnd"/>
      <w:r w:rsidRPr="004D73C8">
        <w:rPr>
          <w:rStyle w:val="blk"/>
          <w:sz w:val="20"/>
          <w:szCs w:val="20"/>
        </w:rPr>
        <w:t>,</w:t>
      </w:r>
    </w:p>
    <w:p w:rsidR="00536D5E" w:rsidRPr="004D73C8" w:rsidRDefault="00536D5E" w:rsidP="0056509E">
      <w:pPr>
        <w:numPr>
          <w:ilvl w:val="0"/>
          <w:numId w:val="42"/>
        </w:numPr>
        <w:contextualSpacing/>
        <w:jc w:val="both"/>
        <w:rPr>
          <w:rStyle w:val="blk"/>
          <w:sz w:val="20"/>
          <w:szCs w:val="20"/>
        </w:rPr>
      </w:pPr>
      <w:r w:rsidRPr="004D73C8">
        <w:rPr>
          <w:rStyle w:val="blk"/>
          <w:sz w:val="20"/>
          <w:szCs w:val="20"/>
        </w:rPr>
        <w:t>обустройство  освещения ул. 60 лет ВЛКСМ, строительство тротуара,</w:t>
      </w:r>
    </w:p>
    <w:p w:rsidR="00536D5E" w:rsidRPr="004D73C8" w:rsidRDefault="00536D5E" w:rsidP="0056509E">
      <w:pPr>
        <w:numPr>
          <w:ilvl w:val="0"/>
          <w:numId w:val="42"/>
        </w:numPr>
        <w:contextualSpacing/>
        <w:jc w:val="both"/>
        <w:rPr>
          <w:sz w:val="20"/>
          <w:szCs w:val="20"/>
        </w:rPr>
      </w:pPr>
      <w:r w:rsidRPr="004D73C8">
        <w:rPr>
          <w:sz w:val="20"/>
          <w:szCs w:val="20"/>
        </w:rPr>
        <w:t>ремонт автомобильной дороги Подгорное-</w:t>
      </w:r>
      <w:proofErr w:type="spellStart"/>
      <w:r w:rsidRPr="004D73C8">
        <w:rPr>
          <w:sz w:val="20"/>
          <w:szCs w:val="20"/>
        </w:rPr>
        <w:t>Игнашкино</w:t>
      </w:r>
      <w:proofErr w:type="spellEnd"/>
      <w:r w:rsidRPr="004D73C8">
        <w:rPr>
          <w:sz w:val="20"/>
          <w:szCs w:val="20"/>
        </w:rPr>
        <w:t xml:space="preserve"> на участках ул. </w:t>
      </w:r>
      <w:proofErr w:type="gramStart"/>
      <w:r w:rsidRPr="004D73C8">
        <w:rPr>
          <w:sz w:val="20"/>
          <w:szCs w:val="20"/>
        </w:rPr>
        <w:t>Трактовая</w:t>
      </w:r>
      <w:proofErr w:type="gramEnd"/>
      <w:r w:rsidRPr="004D73C8">
        <w:rPr>
          <w:sz w:val="20"/>
          <w:szCs w:val="20"/>
        </w:rPr>
        <w:t>, ул. 60 лет ВЛКСМ с. Подгорного.</w:t>
      </w:r>
    </w:p>
    <w:p w:rsidR="00536D5E" w:rsidRPr="004D73C8" w:rsidRDefault="00536D5E" w:rsidP="0056509E">
      <w:pPr>
        <w:contextualSpacing/>
        <w:jc w:val="both"/>
        <w:rPr>
          <w:rStyle w:val="blk"/>
          <w:sz w:val="20"/>
          <w:szCs w:val="20"/>
        </w:rPr>
      </w:pPr>
    </w:p>
    <w:p w:rsidR="00536D5E" w:rsidRPr="004D73C8" w:rsidRDefault="00536D5E" w:rsidP="0056509E">
      <w:pPr>
        <w:ind w:firstLine="708"/>
        <w:contextualSpacing/>
        <w:jc w:val="both"/>
        <w:rPr>
          <w:rStyle w:val="blk"/>
          <w:sz w:val="20"/>
          <w:szCs w:val="20"/>
        </w:rPr>
      </w:pPr>
      <w:r w:rsidRPr="004D73C8">
        <w:rPr>
          <w:rStyle w:val="blk"/>
          <w:sz w:val="20"/>
          <w:szCs w:val="20"/>
        </w:rPr>
        <w:t xml:space="preserve">Так же  обращаем Ваше внимание на необходимость своевременного </w:t>
      </w:r>
      <w:proofErr w:type="spellStart"/>
      <w:r w:rsidRPr="004D73C8">
        <w:rPr>
          <w:rStyle w:val="blk"/>
          <w:sz w:val="20"/>
          <w:szCs w:val="20"/>
        </w:rPr>
        <w:t>окашивания</w:t>
      </w:r>
      <w:proofErr w:type="spellEnd"/>
      <w:r w:rsidRPr="004D73C8">
        <w:rPr>
          <w:rStyle w:val="blk"/>
          <w:sz w:val="20"/>
          <w:szCs w:val="20"/>
        </w:rPr>
        <w:t xml:space="preserve"> обочин вышеперечисленных  дорог, уборку мусора на них, а в зимний период очистку тротуаров.</w:t>
      </w:r>
    </w:p>
    <w:p w:rsidR="00536D5E" w:rsidRPr="004D73C8" w:rsidRDefault="00536D5E" w:rsidP="0056509E">
      <w:pPr>
        <w:ind w:firstLine="708"/>
        <w:contextualSpacing/>
        <w:jc w:val="both"/>
        <w:rPr>
          <w:sz w:val="20"/>
          <w:szCs w:val="20"/>
        </w:rPr>
      </w:pPr>
      <w:r w:rsidRPr="004D73C8">
        <w:rPr>
          <w:rStyle w:val="blk"/>
          <w:sz w:val="20"/>
          <w:szCs w:val="20"/>
        </w:rPr>
        <w:t xml:space="preserve">О результатах рассмотрения обращения  просим сообщить в  </w:t>
      </w:r>
      <w:proofErr w:type="gramStart"/>
      <w:r w:rsidRPr="004D73C8">
        <w:rPr>
          <w:rStyle w:val="blk"/>
          <w:sz w:val="20"/>
          <w:szCs w:val="20"/>
        </w:rPr>
        <w:t>письменной</w:t>
      </w:r>
      <w:proofErr w:type="gramEnd"/>
      <w:r w:rsidRPr="004D73C8">
        <w:rPr>
          <w:rStyle w:val="blk"/>
          <w:sz w:val="20"/>
          <w:szCs w:val="20"/>
        </w:rPr>
        <w:t xml:space="preserve"> виде.</w:t>
      </w:r>
    </w:p>
    <w:p w:rsidR="00536D5E" w:rsidRPr="004D73C8" w:rsidRDefault="00536D5E" w:rsidP="00565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sz w:val="20"/>
          <w:szCs w:val="20"/>
        </w:rPr>
      </w:pPr>
    </w:p>
    <w:p w:rsidR="00536D5E" w:rsidRPr="004D73C8" w:rsidRDefault="00536D5E" w:rsidP="00565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sz w:val="20"/>
          <w:szCs w:val="20"/>
        </w:rPr>
      </w:pPr>
    </w:p>
    <w:p w:rsidR="00536D5E" w:rsidRPr="004D73C8" w:rsidRDefault="00536D5E" w:rsidP="00565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sz w:val="20"/>
          <w:szCs w:val="20"/>
        </w:rPr>
      </w:pPr>
      <w:r w:rsidRPr="004D73C8">
        <w:rPr>
          <w:rFonts w:eastAsia="Courier New"/>
          <w:sz w:val="20"/>
          <w:szCs w:val="20"/>
        </w:rPr>
        <w:t>Председатель Совета Подгорнского сельского поселения                           А.А. Жуков</w:t>
      </w:r>
    </w:p>
    <w:p w:rsidR="00536D5E" w:rsidRPr="004D73C8" w:rsidRDefault="00536D5E" w:rsidP="0056509E">
      <w:pPr>
        <w:rPr>
          <w:sz w:val="20"/>
          <w:szCs w:val="20"/>
        </w:rPr>
      </w:pPr>
      <w:r w:rsidRPr="004D73C8">
        <w:rPr>
          <w:rFonts w:eastAsia="Calibri"/>
          <w:sz w:val="20"/>
          <w:szCs w:val="20"/>
          <w:lang w:eastAsia="en-US"/>
        </w:rPr>
        <w:t xml:space="preserve">Глава  Подгорнского сельского поселения                                  </w:t>
      </w:r>
      <w:r>
        <w:rPr>
          <w:rFonts w:eastAsia="Calibri"/>
          <w:sz w:val="20"/>
          <w:szCs w:val="20"/>
          <w:lang w:eastAsia="en-US"/>
        </w:rPr>
        <w:t xml:space="preserve">           </w:t>
      </w:r>
      <w:r w:rsidRPr="004D73C8">
        <w:rPr>
          <w:rFonts w:eastAsia="Calibri"/>
          <w:sz w:val="20"/>
          <w:szCs w:val="20"/>
          <w:lang w:eastAsia="en-US"/>
        </w:rPr>
        <w:t xml:space="preserve">         А.Н. Кондратенко</w:t>
      </w:r>
    </w:p>
    <w:p w:rsidR="00536D5E" w:rsidRPr="004D73C8" w:rsidRDefault="00536D5E" w:rsidP="0056509E">
      <w:pPr>
        <w:rPr>
          <w:sz w:val="20"/>
          <w:szCs w:val="20"/>
        </w:rPr>
      </w:pPr>
    </w:p>
    <w:p w:rsidR="00536D5E" w:rsidRPr="004D73C8" w:rsidRDefault="00536D5E" w:rsidP="0056509E">
      <w:pPr>
        <w:rPr>
          <w:sz w:val="20"/>
          <w:szCs w:val="20"/>
        </w:rPr>
      </w:pPr>
    </w:p>
    <w:p w:rsidR="00536D5E" w:rsidRPr="004D73C8" w:rsidRDefault="00536D5E" w:rsidP="0056509E">
      <w:pPr>
        <w:jc w:val="both"/>
        <w:rPr>
          <w:sz w:val="20"/>
          <w:szCs w:val="20"/>
        </w:rPr>
      </w:pPr>
    </w:p>
    <w:p w:rsidR="00194A27" w:rsidRDefault="00194A27" w:rsidP="0056509E">
      <w:pPr>
        <w:pStyle w:val="ConsPlusNormal"/>
        <w:widowControl/>
        <w:ind w:firstLine="0"/>
        <w:jc w:val="center"/>
        <w:rPr>
          <w:rFonts w:ascii="Times New Roman" w:hAnsi="Times New Roman" w:cs="Times New Roman"/>
          <w:b/>
        </w:rPr>
      </w:pPr>
    </w:p>
    <w:p w:rsidR="00194A27" w:rsidRDefault="00194A27" w:rsidP="0056509E">
      <w:pPr>
        <w:pStyle w:val="ConsPlusNormal"/>
        <w:widowControl/>
        <w:ind w:firstLine="0"/>
        <w:jc w:val="center"/>
        <w:rPr>
          <w:rFonts w:ascii="Times New Roman" w:hAnsi="Times New Roman" w:cs="Times New Roman"/>
          <w:b/>
        </w:rPr>
      </w:pPr>
    </w:p>
    <w:p w:rsidR="0047066F" w:rsidRDefault="0047066F" w:rsidP="0056509E">
      <w:pPr>
        <w:pStyle w:val="ConsPlusNormal"/>
        <w:widowControl/>
        <w:ind w:firstLine="0"/>
        <w:jc w:val="center"/>
        <w:rPr>
          <w:rFonts w:ascii="Times New Roman" w:hAnsi="Times New Roman" w:cs="Times New Roman"/>
          <w:b/>
        </w:rPr>
      </w:pPr>
    </w:p>
    <w:p w:rsidR="0047066F" w:rsidRDefault="0047066F" w:rsidP="0056509E">
      <w:pPr>
        <w:pStyle w:val="ConsPlusNormal"/>
        <w:widowControl/>
        <w:ind w:firstLine="0"/>
        <w:jc w:val="center"/>
        <w:rPr>
          <w:rFonts w:ascii="Times New Roman" w:hAnsi="Times New Roman" w:cs="Times New Roman"/>
          <w:b/>
        </w:rPr>
      </w:pPr>
    </w:p>
    <w:p w:rsidR="0047066F" w:rsidRDefault="0047066F" w:rsidP="0056509E">
      <w:pPr>
        <w:pStyle w:val="ConsPlusNormal"/>
        <w:widowControl/>
        <w:ind w:firstLine="0"/>
        <w:jc w:val="center"/>
        <w:rPr>
          <w:rFonts w:ascii="Times New Roman" w:hAnsi="Times New Roman" w:cs="Times New Roman"/>
          <w:b/>
        </w:rPr>
      </w:pPr>
      <w:r>
        <w:rPr>
          <w:rFonts w:ascii="Times New Roman" w:hAnsi="Times New Roman" w:cs="Times New Roman"/>
          <w:b/>
        </w:rPr>
        <w:t>ПОСТАНОВЛЕНИЯ АДМИНИСТРАЦИИ ПОДГОРНСКОГО СЕЛЬСКОГО ПОСЕЛЕНИЯ</w:t>
      </w:r>
    </w:p>
    <w:p w:rsidR="0047066F" w:rsidRDefault="0047066F" w:rsidP="0056509E">
      <w:pPr>
        <w:pStyle w:val="ConsPlusNormal"/>
        <w:widowControl/>
        <w:ind w:firstLine="0"/>
        <w:jc w:val="center"/>
        <w:rPr>
          <w:rFonts w:ascii="Times New Roman" w:hAnsi="Times New Roman" w:cs="Times New Roman"/>
          <w:b/>
        </w:rPr>
      </w:pPr>
    </w:p>
    <w:p w:rsidR="0047066F" w:rsidRPr="00536D5E" w:rsidRDefault="0047066F" w:rsidP="0056509E">
      <w:pPr>
        <w:pStyle w:val="a7"/>
        <w:outlineLvl w:val="0"/>
        <w:rPr>
          <w:rFonts w:cs="Arial"/>
          <w:bCs/>
          <w:sz w:val="20"/>
        </w:rPr>
      </w:pPr>
      <w:r w:rsidRPr="00536D5E">
        <w:rPr>
          <w:rFonts w:cs="Arial"/>
          <w:bCs/>
          <w:sz w:val="20"/>
        </w:rPr>
        <w:t>АДМИНИСТРАЦИЯ ПОДГОРНСКОГО СЕЛЬСКОГО ПОСЕЛЕНИЯ</w:t>
      </w:r>
    </w:p>
    <w:p w:rsidR="0047066F" w:rsidRPr="00BB3A1A" w:rsidRDefault="0047066F" w:rsidP="0056509E">
      <w:pPr>
        <w:pStyle w:val="a9"/>
        <w:outlineLvl w:val="0"/>
        <w:rPr>
          <w:rFonts w:cs="Arial"/>
          <w:i/>
          <w:spacing w:val="20"/>
          <w:sz w:val="20"/>
        </w:rPr>
      </w:pPr>
      <w:r w:rsidRPr="00536D5E">
        <w:rPr>
          <w:rFonts w:cs="Arial"/>
          <w:b w:val="0"/>
          <w:spacing w:val="20"/>
          <w:sz w:val="20"/>
        </w:rPr>
        <w:t>ПОСТАНОВЛЕНИЕ</w:t>
      </w:r>
    </w:p>
    <w:p w:rsidR="0047066F" w:rsidRPr="00BB3A1A" w:rsidRDefault="0047066F" w:rsidP="0056509E">
      <w:pPr>
        <w:pStyle w:val="a9"/>
        <w:outlineLvl w:val="0"/>
        <w:rPr>
          <w:rFonts w:cs="Arial"/>
          <w:spacing w:val="20"/>
          <w:sz w:val="20"/>
        </w:rPr>
      </w:pPr>
    </w:p>
    <w:tbl>
      <w:tblPr>
        <w:tblW w:w="0" w:type="auto"/>
        <w:tblLook w:val="0000" w:firstRow="0" w:lastRow="0" w:firstColumn="0" w:lastColumn="0" w:noHBand="0" w:noVBand="0"/>
      </w:tblPr>
      <w:tblGrid>
        <w:gridCol w:w="3190"/>
        <w:gridCol w:w="3038"/>
        <w:gridCol w:w="3343"/>
      </w:tblGrid>
      <w:tr w:rsidR="0047066F" w:rsidRPr="00BB3A1A" w:rsidTr="00A33944">
        <w:tc>
          <w:tcPr>
            <w:tcW w:w="3190" w:type="dxa"/>
          </w:tcPr>
          <w:p w:rsidR="0047066F" w:rsidRPr="00BB3A1A" w:rsidRDefault="0047066F" w:rsidP="0056509E">
            <w:pPr>
              <w:pStyle w:val="1"/>
              <w:rPr>
                <w:rFonts w:cs="Arial"/>
                <w:b w:val="0"/>
                <w:bCs/>
                <w:sz w:val="20"/>
                <w:szCs w:val="20"/>
              </w:rPr>
            </w:pPr>
            <w:r w:rsidRPr="00BB3A1A">
              <w:rPr>
                <w:rFonts w:cs="Arial"/>
                <w:b w:val="0"/>
                <w:bCs/>
                <w:sz w:val="20"/>
                <w:szCs w:val="20"/>
              </w:rPr>
              <w:t>04 июля 2018 года</w:t>
            </w:r>
          </w:p>
        </w:tc>
        <w:tc>
          <w:tcPr>
            <w:tcW w:w="3038" w:type="dxa"/>
          </w:tcPr>
          <w:p w:rsidR="0047066F" w:rsidRPr="00BB3A1A" w:rsidRDefault="0047066F" w:rsidP="0056509E">
            <w:pPr>
              <w:pStyle w:val="1"/>
              <w:jc w:val="center"/>
              <w:rPr>
                <w:rFonts w:cs="Arial"/>
                <w:b w:val="0"/>
                <w:bCs/>
                <w:sz w:val="20"/>
                <w:szCs w:val="20"/>
              </w:rPr>
            </w:pPr>
            <w:r w:rsidRPr="00BB3A1A">
              <w:rPr>
                <w:rFonts w:cs="Arial"/>
                <w:b w:val="0"/>
                <w:bCs/>
                <w:sz w:val="20"/>
                <w:szCs w:val="20"/>
              </w:rPr>
              <w:t>с. Подгорное</w:t>
            </w:r>
          </w:p>
        </w:tc>
        <w:tc>
          <w:tcPr>
            <w:tcW w:w="3343" w:type="dxa"/>
          </w:tcPr>
          <w:p w:rsidR="0047066F" w:rsidRPr="00BB3A1A" w:rsidRDefault="0047066F" w:rsidP="0056509E">
            <w:pPr>
              <w:pStyle w:val="1"/>
              <w:jc w:val="center"/>
              <w:rPr>
                <w:rFonts w:cs="Arial"/>
                <w:b w:val="0"/>
                <w:bCs/>
                <w:sz w:val="20"/>
                <w:szCs w:val="20"/>
              </w:rPr>
            </w:pPr>
            <w:r w:rsidRPr="00BB3A1A">
              <w:rPr>
                <w:rFonts w:cs="Arial"/>
                <w:b w:val="0"/>
                <w:bCs/>
                <w:sz w:val="20"/>
                <w:szCs w:val="20"/>
              </w:rPr>
              <w:t xml:space="preserve"> № 89</w:t>
            </w:r>
          </w:p>
        </w:tc>
      </w:tr>
    </w:tbl>
    <w:p w:rsidR="0047066F" w:rsidRPr="00BB3A1A" w:rsidRDefault="0047066F" w:rsidP="0056509E">
      <w:pPr>
        <w:pStyle w:val="a9"/>
        <w:outlineLvl w:val="0"/>
        <w:rPr>
          <w:rFonts w:cs="Arial"/>
          <w:spacing w:val="20"/>
          <w:sz w:val="20"/>
        </w:rPr>
      </w:pPr>
    </w:p>
    <w:p w:rsidR="0047066F" w:rsidRPr="00BB3A1A" w:rsidRDefault="0047066F" w:rsidP="0056509E">
      <w:pPr>
        <w:pStyle w:val="a9"/>
        <w:outlineLvl w:val="0"/>
        <w:rPr>
          <w:rFonts w:cs="Arial"/>
          <w:b w:val="0"/>
          <w:bCs/>
          <w:sz w:val="20"/>
        </w:rPr>
      </w:pPr>
    </w:p>
    <w:tbl>
      <w:tblPr>
        <w:tblW w:w="0" w:type="auto"/>
        <w:tblLook w:val="0000" w:firstRow="0" w:lastRow="0" w:firstColumn="0" w:lastColumn="0" w:noHBand="0" w:noVBand="0"/>
      </w:tblPr>
      <w:tblGrid>
        <w:gridCol w:w="4788"/>
        <w:gridCol w:w="1440"/>
        <w:gridCol w:w="3343"/>
      </w:tblGrid>
      <w:tr w:rsidR="0047066F" w:rsidRPr="00BB3A1A" w:rsidTr="00A33944">
        <w:trPr>
          <w:trHeight w:val="1475"/>
        </w:trPr>
        <w:tc>
          <w:tcPr>
            <w:tcW w:w="4788" w:type="dxa"/>
          </w:tcPr>
          <w:p w:rsidR="0047066F" w:rsidRPr="00BB3A1A" w:rsidRDefault="0047066F" w:rsidP="0056509E">
            <w:pPr>
              <w:pStyle w:val="1"/>
              <w:rPr>
                <w:rFonts w:cs="Arial"/>
                <w:b w:val="0"/>
                <w:bCs/>
                <w:sz w:val="20"/>
                <w:szCs w:val="20"/>
              </w:rPr>
            </w:pPr>
            <w:r w:rsidRPr="00BB3A1A">
              <w:rPr>
                <w:rFonts w:cs="Arial"/>
                <w:b w:val="0"/>
                <w:bCs/>
                <w:sz w:val="20"/>
                <w:szCs w:val="20"/>
              </w:rPr>
              <w:t xml:space="preserve">О внесении изменений в постановление Администрации Подгорнского сельского поселения от 19 мая 2017 года № 66 «Об утверждении Порядка </w:t>
            </w:r>
            <w:r w:rsidRPr="00BB3A1A">
              <w:rPr>
                <w:rFonts w:cs="Arial"/>
                <w:b w:val="0"/>
                <w:sz w:val="20"/>
                <w:szCs w:val="20"/>
              </w:rPr>
              <w:t>предоставления субсидий на компенсацию расходов по организации теплоснабжения теплоснабжающими организациями, использующими в качестве топлива нефть или мазут»</w:t>
            </w:r>
          </w:p>
        </w:tc>
        <w:tc>
          <w:tcPr>
            <w:tcW w:w="1440" w:type="dxa"/>
          </w:tcPr>
          <w:p w:rsidR="0047066F" w:rsidRPr="00BB3A1A" w:rsidRDefault="0047066F" w:rsidP="0056509E">
            <w:pPr>
              <w:pStyle w:val="1"/>
              <w:jc w:val="center"/>
              <w:rPr>
                <w:rFonts w:cs="Arial"/>
                <w:b w:val="0"/>
                <w:bCs/>
                <w:sz w:val="20"/>
                <w:szCs w:val="20"/>
              </w:rPr>
            </w:pPr>
          </w:p>
        </w:tc>
        <w:tc>
          <w:tcPr>
            <w:tcW w:w="3343" w:type="dxa"/>
          </w:tcPr>
          <w:p w:rsidR="0047066F" w:rsidRPr="00BB3A1A" w:rsidRDefault="0047066F" w:rsidP="0056509E">
            <w:pPr>
              <w:pStyle w:val="1"/>
              <w:rPr>
                <w:rFonts w:cs="Arial"/>
                <w:b w:val="0"/>
                <w:bCs/>
                <w:sz w:val="20"/>
                <w:szCs w:val="20"/>
              </w:rPr>
            </w:pPr>
          </w:p>
        </w:tc>
      </w:tr>
    </w:tbl>
    <w:p w:rsidR="0047066F" w:rsidRPr="00BB3A1A" w:rsidRDefault="0047066F" w:rsidP="0056509E">
      <w:pPr>
        <w:pStyle w:val="a9"/>
        <w:ind w:firstLine="708"/>
        <w:jc w:val="both"/>
        <w:outlineLvl w:val="0"/>
        <w:rPr>
          <w:rFonts w:cs="Arial"/>
          <w:b w:val="0"/>
          <w:bCs/>
          <w:sz w:val="20"/>
        </w:rPr>
      </w:pPr>
    </w:p>
    <w:p w:rsidR="0047066F" w:rsidRPr="00BB3A1A" w:rsidRDefault="0047066F" w:rsidP="0056509E">
      <w:pPr>
        <w:pStyle w:val="a9"/>
        <w:ind w:firstLine="708"/>
        <w:jc w:val="both"/>
        <w:outlineLvl w:val="0"/>
        <w:rPr>
          <w:rFonts w:cs="Arial"/>
          <w:b w:val="0"/>
          <w:bCs/>
          <w:sz w:val="20"/>
        </w:rPr>
      </w:pPr>
      <w:r w:rsidRPr="00BB3A1A">
        <w:rPr>
          <w:rFonts w:cs="Arial"/>
          <w:b w:val="0"/>
          <w:bCs/>
          <w:sz w:val="20"/>
        </w:rPr>
        <w:t>В целях приведения муниципального правового акта в соответствии с действующим законодательством, руководствуясь ст.78 Бюджетного кодекса Российской Федерации, Федеральным законом от 06 октября 2003 № 131-ФЗ «Об общих принципах организации местного самоуправления в Российской Федерации», руководствуясь Уставом муниципального образования «Подгорнское сельское поселение»,</w:t>
      </w:r>
    </w:p>
    <w:p w:rsidR="0047066F" w:rsidRPr="00BB3A1A" w:rsidRDefault="0047066F" w:rsidP="0056509E">
      <w:pPr>
        <w:pStyle w:val="a9"/>
        <w:ind w:firstLine="708"/>
        <w:jc w:val="both"/>
        <w:outlineLvl w:val="0"/>
        <w:rPr>
          <w:rFonts w:cs="Arial"/>
          <w:b w:val="0"/>
          <w:bCs/>
          <w:sz w:val="20"/>
        </w:rPr>
      </w:pPr>
    </w:p>
    <w:p w:rsidR="0047066F" w:rsidRPr="00BB3A1A" w:rsidRDefault="0047066F" w:rsidP="0056509E">
      <w:pPr>
        <w:ind w:firstLine="720"/>
        <w:jc w:val="both"/>
        <w:rPr>
          <w:rFonts w:cs="Arial"/>
          <w:sz w:val="20"/>
          <w:szCs w:val="20"/>
        </w:rPr>
      </w:pPr>
      <w:r w:rsidRPr="00BB3A1A">
        <w:rPr>
          <w:rFonts w:cs="Arial"/>
          <w:sz w:val="20"/>
          <w:szCs w:val="20"/>
        </w:rPr>
        <w:t>ПОСТАНОВЛЯЮ:</w:t>
      </w:r>
    </w:p>
    <w:p w:rsidR="0047066F" w:rsidRPr="00BB3A1A" w:rsidRDefault="0047066F" w:rsidP="0056509E">
      <w:pPr>
        <w:numPr>
          <w:ilvl w:val="0"/>
          <w:numId w:val="13"/>
        </w:numPr>
        <w:jc w:val="both"/>
        <w:rPr>
          <w:rFonts w:cs="Arial"/>
          <w:sz w:val="20"/>
          <w:szCs w:val="20"/>
        </w:rPr>
      </w:pPr>
      <w:r w:rsidRPr="00BB3A1A">
        <w:rPr>
          <w:rFonts w:cs="Arial"/>
          <w:sz w:val="20"/>
          <w:szCs w:val="20"/>
        </w:rPr>
        <w:t>Внести в постановление Администрации Подгорнского сельского поселения от 19 мая 2017 года № 66 «Об утверждении Порядка предоставления субсидий на компенсацию расходов по организации теплоснабжения теплоснабжающими организациями, использующими в качестве топлива нефть или мазут» следующие изменения:</w:t>
      </w:r>
    </w:p>
    <w:p w:rsidR="0047066F" w:rsidRPr="00BB3A1A" w:rsidRDefault="0047066F" w:rsidP="0056509E">
      <w:pPr>
        <w:numPr>
          <w:ilvl w:val="1"/>
          <w:numId w:val="13"/>
        </w:numPr>
        <w:jc w:val="both"/>
        <w:rPr>
          <w:rFonts w:cs="Arial"/>
          <w:sz w:val="20"/>
          <w:szCs w:val="20"/>
        </w:rPr>
      </w:pPr>
      <w:r w:rsidRPr="00BB3A1A">
        <w:rPr>
          <w:rFonts w:cs="Arial"/>
          <w:sz w:val="20"/>
          <w:szCs w:val="20"/>
        </w:rPr>
        <w:t>в приложение 1 постановления:</w:t>
      </w:r>
    </w:p>
    <w:p w:rsidR="0047066F" w:rsidRPr="00BB3A1A" w:rsidRDefault="0047066F" w:rsidP="0056509E">
      <w:pPr>
        <w:ind w:left="360" w:firstLine="348"/>
        <w:jc w:val="both"/>
        <w:rPr>
          <w:rFonts w:cs="Arial"/>
          <w:sz w:val="20"/>
          <w:szCs w:val="20"/>
        </w:rPr>
      </w:pPr>
      <w:r w:rsidRPr="00BB3A1A">
        <w:rPr>
          <w:rFonts w:cs="Arial"/>
          <w:sz w:val="20"/>
          <w:szCs w:val="20"/>
        </w:rPr>
        <w:t>а) пункт 6 Порядка изложить в следующей редакции:</w:t>
      </w:r>
    </w:p>
    <w:p w:rsidR="0047066F" w:rsidRPr="00BB3A1A" w:rsidRDefault="0047066F" w:rsidP="0056509E">
      <w:pPr>
        <w:ind w:left="709"/>
        <w:jc w:val="both"/>
        <w:rPr>
          <w:rFonts w:cs="Arial"/>
          <w:sz w:val="20"/>
          <w:szCs w:val="20"/>
        </w:rPr>
      </w:pPr>
      <w:r w:rsidRPr="00BB3A1A">
        <w:rPr>
          <w:rFonts w:cs="Arial"/>
          <w:sz w:val="20"/>
          <w:szCs w:val="20"/>
        </w:rPr>
        <w:t>«6. Положение об обязательной проверке соблюдения условий, целей и порядка предоставления субсидии их получателями</w:t>
      </w:r>
      <w:proofErr w:type="gramStart"/>
      <w:r w:rsidRPr="00BB3A1A">
        <w:rPr>
          <w:rFonts w:cs="Arial"/>
          <w:sz w:val="20"/>
          <w:szCs w:val="20"/>
        </w:rPr>
        <w:t>.»;</w:t>
      </w:r>
      <w:proofErr w:type="gramEnd"/>
    </w:p>
    <w:p w:rsidR="0047066F" w:rsidRPr="00BB3A1A" w:rsidRDefault="0047066F" w:rsidP="0056509E">
      <w:pPr>
        <w:ind w:left="709"/>
        <w:jc w:val="both"/>
        <w:rPr>
          <w:rFonts w:cs="Arial"/>
          <w:sz w:val="20"/>
          <w:szCs w:val="20"/>
        </w:rPr>
      </w:pPr>
      <w:r w:rsidRPr="00BB3A1A">
        <w:rPr>
          <w:rFonts w:cs="Arial"/>
          <w:sz w:val="20"/>
          <w:szCs w:val="20"/>
        </w:rPr>
        <w:t xml:space="preserve">б) пункт 6.3. Порядка дополнить словами: </w:t>
      </w:r>
      <w:r w:rsidRPr="00BB3A1A">
        <w:rPr>
          <w:sz w:val="20"/>
          <w:szCs w:val="20"/>
        </w:rPr>
        <w:t>«… ежеквартально в течени</w:t>
      </w:r>
      <w:proofErr w:type="gramStart"/>
      <w:r w:rsidRPr="00BB3A1A">
        <w:rPr>
          <w:sz w:val="20"/>
          <w:szCs w:val="20"/>
        </w:rPr>
        <w:t>и</w:t>
      </w:r>
      <w:proofErr w:type="gramEnd"/>
      <w:r w:rsidRPr="00BB3A1A">
        <w:rPr>
          <w:sz w:val="20"/>
          <w:szCs w:val="20"/>
        </w:rPr>
        <w:t xml:space="preserve"> 15 календарных дней после окончания квартала.»;</w:t>
      </w:r>
    </w:p>
    <w:p w:rsidR="0047066F" w:rsidRPr="00BB3A1A" w:rsidRDefault="0047066F" w:rsidP="0056509E">
      <w:pPr>
        <w:numPr>
          <w:ilvl w:val="1"/>
          <w:numId w:val="13"/>
        </w:numPr>
        <w:jc w:val="both"/>
        <w:rPr>
          <w:rFonts w:cs="Arial"/>
          <w:sz w:val="20"/>
          <w:szCs w:val="20"/>
        </w:rPr>
      </w:pPr>
      <w:r w:rsidRPr="00BB3A1A">
        <w:rPr>
          <w:rFonts w:cs="Arial"/>
          <w:sz w:val="20"/>
          <w:szCs w:val="20"/>
        </w:rPr>
        <w:t>приложение 2 изложить в новой редакции согласно приложению.</w:t>
      </w:r>
    </w:p>
    <w:p w:rsidR="0047066F" w:rsidRPr="00BB3A1A" w:rsidRDefault="0047066F" w:rsidP="0056509E">
      <w:pPr>
        <w:numPr>
          <w:ilvl w:val="0"/>
          <w:numId w:val="13"/>
        </w:numPr>
        <w:jc w:val="both"/>
        <w:rPr>
          <w:rFonts w:cs="Arial"/>
          <w:sz w:val="20"/>
          <w:szCs w:val="20"/>
        </w:rPr>
      </w:pPr>
      <w:r w:rsidRPr="00BB3A1A">
        <w:rPr>
          <w:rFonts w:cs="Arial"/>
          <w:sz w:val="20"/>
          <w:szCs w:val="20"/>
        </w:rPr>
        <w:t>Настоящее постановление вступает в силу со дня его официального опубликования (обнародования) и распространяется на правоотношения, возникшие с 01.01.2018г.</w:t>
      </w:r>
    </w:p>
    <w:p w:rsidR="0047066F" w:rsidRPr="00BB3A1A" w:rsidRDefault="0047066F" w:rsidP="0056509E">
      <w:pPr>
        <w:numPr>
          <w:ilvl w:val="0"/>
          <w:numId w:val="13"/>
        </w:numPr>
        <w:jc w:val="both"/>
        <w:rPr>
          <w:rFonts w:cs="Arial"/>
          <w:sz w:val="20"/>
          <w:szCs w:val="20"/>
        </w:rPr>
      </w:pPr>
      <w:r w:rsidRPr="00BB3A1A">
        <w:rPr>
          <w:rFonts w:cs="Arial"/>
          <w:sz w:val="20"/>
          <w:szCs w:val="20"/>
        </w:rPr>
        <w:t>Опубликовать настоящее постановление в официальном печатном издании «Официальные ведомости Подгорнского сельского поселения», разместить на официальном сайте Подгорнского сельского поселения в информационно-телекоммуникационной сети «Интернет».</w:t>
      </w:r>
    </w:p>
    <w:p w:rsidR="0047066F" w:rsidRPr="00BB3A1A" w:rsidRDefault="0047066F" w:rsidP="0056509E">
      <w:pPr>
        <w:numPr>
          <w:ilvl w:val="0"/>
          <w:numId w:val="13"/>
        </w:numPr>
        <w:jc w:val="both"/>
        <w:rPr>
          <w:rFonts w:cs="Arial"/>
          <w:sz w:val="20"/>
          <w:szCs w:val="20"/>
        </w:rPr>
      </w:pPr>
      <w:proofErr w:type="gramStart"/>
      <w:r w:rsidRPr="00BB3A1A">
        <w:rPr>
          <w:rFonts w:cs="Arial"/>
          <w:sz w:val="20"/>
          <w:szCs w:val="20"/>
        </w:rPr>
        <w:t>Контроль за</w:t>
      </w:r>
      <w:proofErr w:type="gramEnd"/>
      <w:r w:rsidRPr="00BB3A1A">
        <w:rPr>
          <w:rFonts w:cs="Arial"/>
          <w:sz w:val="20"/>
          <w:szCs w:val="20"/>
        </w:rPr>
        <w:t xml:space="preserve"> исполнением настоящего постановления оставляю за собой.</w:t>
      </w:r>
    </w:p>
    <w:p w:rsidR="0047066F" w:rsidRPr="00BB3A1A" w:rsidRDefault="0047066F" w:rsidP="0056509E">
      <w:pPr>
        <w:ind w:left="360"/>
        <w:jc w:val="both"/>
        <w:rPr>
          <w:rFonts w:cs="Arial"/>
          <w:sz w:val="20"/>
          <w:szCs w:val="20"/>
        </w:rPr>
      </w:pPr>
    </w:p>
    <w:p w:rsidR="0047066F" w:rsidRPr="00BB3A1A" w:rsidRDefault="0047066F" w:rsidP="0056509E">
      <w:pPr>
        <w:ind w:left="360"/>
        <w:jc w:val="both"/>
        <w:rPr>
          <w:rFonts w:cs="Arial"/>
          <w:sz w:val="20"/>
          <w:szCs w:val="20"/>
        </w:rPr>
      </w:pPr>
    </w:p>
    <w:p w:rsidR="0047066F" w:rsidRPr="00BB3A1A" w:rsidRDefault="0047066F" w:rsidP="0056509E">
      <w:pPr>
        <w:ind w:left="360"/>
        <w:jc w:val="both"/>
        <w:rPr>
          <w:rFonts w:cs="Arial"/>
          <w:sz w:val="20"/>
          <w:szCs w:val="20"/>
        </w:rPr>
      </w:pPr>
      <w:r w:rsidRPr="00BB3A1A">
        <w:rPr>
          <w:rFonts w:cs="Arial"/>
          <w:sz w:val="20"/>
          <w:szCs w:val="20"/>
        </w:rPr>
        <w:t>Глава Подгорнского сельского поселения</w:t>
      </w:r>
      <w:r w:rsidRPr="00BB3A1A">
        <w:rPr>
          <w:rFonts w:cs="Arial"/>
          <w:sz w:val="20"/>
          <w:szCs w:val="20"/>
        </w:rPr>
        <w:tab/>
      </w:r>
      <w:r w:rsidRPr="00BB3A1A">
        <w:rPr>
          <w:rFonts w:cs="Arial"/>
          <w:sz w:val="20"/>
          <w:szCs w:val="20"/>
        </w:rPr>
        <w:tab/>
      </w:r>
      <w:r w:rsidRPr="00BB3A1A">
        <w:rPr>
          <w:rFonts w:cs="Arial"/>
          <w:sz w:val="20"/>
          <w:szCs w:val="20"/>
        </w:rPr>
        <w:tab/>
        <w:t>А.Н. Кондратенко</w:t>
      </w:r>
    </w:p>
    <w:p w:rsidR="00194A27" w:rsidRDefault="00194A27" w:rsidP="0056509E">
      <w:pPr>
        <w:ind w:left="5580"/>
        <w:rPr>
          <w:sz w:val="20"/>
          <w:szCs w:val="20"/>
        </w:rPr>
      </w:pPr>
    </w:p>
    <w:p w:rsidR="00194A27" w:rsidRDefault="00194A27" w:rsidP="0056509E">
      <w:pPr>
        <w:ind w:left="5580"/>
        <w:rPr>
          <w:sz w:val="20"/>
          <w:szCs w:val="20"/>
        </w:rPr>
      </w:pPr>
    </w:p>
    <w:p w:rsidR="0047066F" w:rsidRPr="00BB3A1A" w:rsidRDefault="0047066F" w:rsidP="0056509E">
      <w:pPr>
        <w:ind w:left="5580"/>
        <w:rPr>
          <w:sz w:val="20"/>
          <w:szCs w:val="20"/>
        </w:rPr>
      </w:pPr>
      <w:r w:rsidRPr="00BB3A1A">
        <w:rPr>
          <w:sz w:val="20"/>
          <w:szCs w:val="20"/>
        </w:rPr>
        <w:t>Приложение 2 к порядку предоставления субсидии на компенсацию расходов по организации теплоснабжения, теплоснабжающими организациями, использующими в качестве топлива  нефть или мазут.</w:t>
      </w:r>
    </w:p>
    <w:p w:rsidR="0047066F" w:rsidRPr="00BB3A1A" w:rsidRDefault="0047066F" w:rsidP="0056509E">
      <w:pPr>
        <w:ind w:firstLine="708"/>
        <w:jc w:val="both"/>
        <w:rPr>
          <w:sz w:val="20"/>
          <w:szCs w:val="20"/>
        </w:rPr>
      </w:pPr>
    </w:p>
    <w:p w:rsidR="0047066F" w:rsidRPr="00BB3A1A" w:rsidRDefault="0047066F" w:rsidP="0056509E">
      <w:pPr>
        <w:pStyle w:val="ab"/>
        <w:ind w:firstLine="0"/>
        <w:jc w:val="center"/>
        <w:rPr>
          <w:b/>
          <w:bCs/>
          <w:sz w:val="20"/>
        </w:rPr>
      </w:pPr>
      <w:r w:rsidRPr="00BB3A1A">
        <w:rPr>
          <w:b/>
          <w:bCs/>
          <w:sz w:val="20"/>
        </w:rPr>
        <w:t xml:space="preserve">С О Г Л А </w:t>
      </w:r>
      <w:proofErr w:type="gramStart"/>
      <w:r w:rsidRPr="00BB3A1A">
        <w:rPr>
          <w:b/>
          <w:bCs/>
          <w:sz w:val="20"/>
        </w:rPr>
        <w:t>Ш</w:t>
      </w:r>
      <w:proofErr w:type="gramEnd"/>
      <w:r w:rsidRPr="00BB3A1A">
        <w:rPr>
          <w:b/>
          <w:bCs/>
          <w:sz w:val="20"/>
        </w:rPr>
        <w:t xml:space="preserve"> Е Н И Е </w:t>
      </w:r>
    </w:p>
    <w:p w:rsidR="0047066F" w:rsidRPr="00BB3A1A" w:rsidRDefault="0047066F" w:rsidP="0056509E">
      <w:pPr>
        <w:pStyle w:val="ab"/>
        <w:ind w:firstLine="0"/>
        <w:jc w:val="center"/>
        <w:rPr>
          <w:sz w:val="20"/>
        </w:rPr>
      </w:pPr>
      <w:r w:rsidRPr="00BB3A1A">
        <w:rPr>
          <w:sz w:val="20"/>
        </w:rPr>
        <w:t>о предоставлении субсидии на компенсацию расходов по организации теплоснабжения теплоснабжающими организациями, использующими в качестве топлива нефть или мазут</w:t>
      </w:r>
    </w:p>
    <w:p w:rsidR="0047066F" w:rsidRPr="00BB3A1A" w:rsidRDefault="0047066F" w:rsidP="0056509E">
      <w:pPr>
        <w:pStyle w:val="ab"/>
        <w:rPr>
          <w:sz w:val="20"/>
        </w:rPr>
      </w:pPr>
    </w:p>
    <w:p w:rsidR="0047066F" w:rsidRPr="00BB3A1A" w:rsidRDefault="0047066F" w:rsidP="0056509E">
      <w:pPr>
        <w:pStyle w:val="ab"/>
        <w:ind w:firstLine="0"/>
        <w:rPr>
          <w:sz w:val="20"/>
        </w:rPr>
      </w:pPr>
      <w:r w:rsidRPr="00BB3A1A">
        <w:rPr>
          <w:sz w:val="20"/>
        </w:rPr>
        <w:t xml:space="preserve">с. </w:t>
      </w:r>
      <w:proofErr w:type="gramStart"/>
      <w:r w:rsidRPr="00BB3A1A">
        <w:rPr>
          <w:sz w:val="20"/>
        </w:rPr>
        <w:t>Подгорное</w:t>
      </w:r>
      <w:proofErr w:type="gramEnd"/>
      <w:r w:rsidRPr="00BB3A1A">
        <w:rPr>
          <w:sz w:val="20"/>
        </w:rPr>
        <w:tab/>
      </w:r>
      <w:r w:rsidRPr="00BB3A1A">
        <w:rPr>
          <w:sz w:val="20"/>
        </w:rPr>
        <w:tab/>
      </w:r>
      <w:r w:rsidRPr="00BB3A1A">
        <w:rPr>
          <w:sz w:val="20"/>
        </w:rPr>
        <w:tab/>
      </w:r>
      <w:r w:rsidRPr="00BB3A1A">
        <w:rPr>
          <w:sz w:val="20"/>
        </w:rPr>
        <w:tab/>
      </w:r>
      <w:r w:rsidRPr="00BB3A1A">
        <w:rPr>
          <w:sz w:val="20"/>
        </w:rPr>
        <w:tab/>
      </w:r>
      <w:r w:rsidRPr="00BB3A1A">
        <w:rPr>
          <w:sz w:val="20"/>
        </w:rPr>
        <w:tab/>
        <w:t xml:space="preserve">                         «___» ________ 201__ года</w:t>
      </w:r>
    </w:p>
    <w:p w:rsidR="0047066F" w:rsidRPr="00BB3A1A" w:rsidRDefault="0047066F" w:rsidP="0056509E">
      <w:pPr>
        <w:pStyle w:val="ab"/>
        <w:rPr>
          <w:sz w:val="20"/>
        </w:rPr>
      </w:pPr>
    </w:p>
    <w:p w:rsidR="0047066F" w:rsidRPr="00BB3A1A" w:rsidRDefault="0047066F" w:rsidP="0056509E">
      <w:pPr>
        <w:pStyle w:val="ab"/>
        <w:rPr>
          <w:sz w:val="20"/>
        </w:rPr>
      </w:pPr>
      <w:proofErr w:type="gramStart"/>
      <w:r w:rsidRPr="00BB3A1A">
        <w:rPr>
          <w:sz w:val="20"/>
        </w:rPr>
        <w:t>Муниципальное образование «Подгорнское сельское поселение», от имени и в интересах которого выступает Администрация Подгорнского сельского поселения в лице Главы Подгорнского сельского поселения ______________________________, действующего на основании Устава муниципального образования «Подгорнское сельское поселение» именуемая в дальнейшем «Администрация», с одной стороны, и ________________________________________________ в лице _______________________ ____________________, действующего на основании _______________________ именуемое в дальнейшем Получатель, с другой стороны, далее именуемые «Стороны», в соответствии Решением Совета Подгорнского сельского</w:t>
      </w:r>
      <w:proofErr w:type="gramEnd"/>
      <w:r w:rsidRPr="00BB3A1A">
        <w:rPr>
          <w:sz w:val="20"/>
        </w:rPr>
        <w:t xml:space="preserve"> поселения </w:t>
      </w:r>
      <w:proofErr w:type="gramStart"/>
      <w:r w:rsidRPr="00BB3A1A">
        <w:rPr>
          <w:sz w:val="20"/>
        </w:rPr>
        <w:t>от</w:t>
      </w:r>
      <w:proofErr w:type="gramEnd"/>
      <w:r w:rsidRPr="00BB3A1A">
        <w:rPr>
          <w:sz w:val="20"/>
        </w:rPr>
        <w:t xml:space="preserve"> __________ № ___ «</w:t>
      </w:r>
      <w:proofErr w:type="gramStart"/>
      <w:r w:rsidRPr="00BB3A1A">
        <w:rPr>
          <w:sz w:val="20"/>
        </w:rPr>
        <w:t>О</w:t>
      </w:r>
      <w:proofErr w:type="gramEnd"/>
      <w:r w:rsidRPr="00BB3A1A">
        <w:rPr>
          <w:sz w:val="20"/>
        </w:rPr>
        <w:t xml:space="preserve"> бюджете муниципального образования «Подгорнское сельское поселение» на 201__ год» заключили настоящее Соглашение о нижеследующем:</w:t>
      </w:r>
    </w:p>
    <w:p w:rsidR="0047066F" w:rsidRPr="00BB3A1A" w:rsidRDefault="0047066F" w:rsidP="0056509E">
      <w:pPr>
        <w:pStyle w:val="ab"/>
        <w:ind w:firstLine="0"/>
        <w:jc w:val="center"/>
        <w:rPr>
          <w:b/>
          <w:bCs/>
          <w:sz w:val="20"/>
        </w:rPr>
      </w:pPr>
      <w:r w:rsidRPr="00BB3A1A">
        <w:rPr>
          <w:b/>
          <w:bCs/>
          <w:sz w:val="20"/>
        </w:rPr>
        <w:t>1. Предмет Соглашения</w:t>
      </w:r>
    </w:p>
    <w:p w:rsidR="0047066F" w:rsidRPr="00BB3A1A" w:rsidRDefault="0047066F" w:rsidP="0056509E">
      <w:pPr>
        <w:pStyle w:val="ab"/>
        <w:rPr>
          <w:sz w:val="20"/>
        </w:rPr>
      </w:pPr>
      <w:r w:rsidRPr="00BB3A1A">
        <w:rPr>
          <w:sz w:val="20"/>
        </w:rPr>
        <w:t>Предметом настоящего Соглашения является предоставление в 201__ году из бюджета муниципального образования «Подгорнское сельское поселение» субсидии на компенсацию расходов по организации теплоснабжения теплоснабжающими организациями, использующими в качестве топлива нефть или мазут (далее субсидия).</w:t>
      </w:r>
    </w:p>
    <w:p w:rsidR="0047066F" w:rsidRPr="00BB3A1A" w:rsidRDefault="0047066F" w:rsidP="0056509E">
      <w:pPr>
        <w:pStyle w:val="ab"/>
        <w:ind w:firstLine="0"/>
        <w:jc w:val="center"/>
        <w:rPr>
          <w:b/>
          <w:bCs/>
          <w:sz w:val="20"/>
        </w:rPr>
      </w:pPr>
      <w:r w:rsidRPr="00BB3A1A">
        <w:rPr>
          <w:b/>
          <w:bCs/>
          <w:sz w:val="20"/>
        </w:rPr>
        <w:t>2. Обязанности Сторон</w:t>
      </w:r>
    </w:p>
    <w:p w:rsidR="0047066F" w:rsidRPr="00BB3A1A" w:rsidRDefault="0047066F" w:rsidP="0056509E">
      <w:pPr>
        <w:pStyle w:val="ab"/>
        <w:rPr>
          <w:sz w:val="20"/>
        </w:rPr>
      </w:pPr>
      <w:r w:rsidRPr="00BB3A1A">
        <w:rPr>
          <w:sz w:val="20"/>
        </w:rPr>
        <w:t>2.1. Администрация обязуется:</w:t>
      </w:r>
    </w:p>
    <w:p w:rsidR="0047066F" w:rsidRPr="00BB3A1A" w:rsidRDefault="0047066F" w:rsidP="0056509E">
      <w:pPr>
        <w:pStyle w:val="ab"/>
        <w:rPr>
          <w:sz w:val="20"/>
        </w:rPr>
      </w:pPr>
      <w:r w:rsidRPr="00BB3A1A">
        <w:rPr>
          <w:sz w:val="20"/>
        </w:rPr>
        <w:t>2.1.1. Направлять субсидию ежемесячно в течение 10 календарных дней с даты предоставления расчетов, составляемых Получателем, согласно Порядка представления субсидий на компенсацию расходов по организации теплоснабжения теплоснабжающими организациям, использующим в качестве топлива нефть или мазут от «___» _________ 201_г. № ______</w:t>
      </w:r>
      <w:proofErr w:type="gramStart"/>
      <w:r w:rsidRPr="00BB3A1A">
        <w:rPr>
          <w:sz w:val="20"/>
        </w:rPr>
        <w:t xml:space="preserve"> .</w:t>
      </w:r>
      <w:proofErr w:type="gramEnd"/>
    </w:p>
    <w:p w:rsidR="0047066F" w:rsidRPr="00BB3A1A" w:rsidRDefault="0047066F" w:rsidP="0056509E">
      <w:pPr>
        <w:pStyle w:val="ab"/>
        <w:rPr>
          <w:sz w:val="20"/>
        </w:rPr>
      </w:pPr>
      <w:r w:rsidRPr="00BB3A1A">
        <w:rPr>
          <w:sz w:val="20"/>
        </w:rPr>
        <w:t>2.1.2. Осуществлять контроль:</w:t>
      </w:r>
    </w:p>
    <w:p w:rsidR="0047066F" w:rsidRPr="00BB3A1A" w:rsidRDefault="0047066F" w:rsidP="0056509E">
      <w:pPr>
        <w:pStyle w:val="ab"/>
        <w:rPr>
          <w:sz w:val="20"/>
        </w:rPr>
      </w:pPr>
      <w:r w:rsidRPr="00BB3A1A">
        <w:rPr>
          <w:sz w:val="20"/>
        </w:rPr>
        <w:t>- за целевым использованием Субсидии.</w:t>
      </w:r>
    </w:p>
    <w:p w:rsidR="0047066F" w:rsidRPr="00BB3A1A" w:rsidRDefault="0047066F" w:rsidP="0056509E">
      <w:pPr>
        <w:pStyle w:val="ab"/>
        <w:rPr>
          <w:sz w:val="20"/>
        </w:rPr>
      </w:pPr>
      <w:r w:rsidRPr="00BB3A1A">
        <w:rPr>
          <w:sz w:val="20"/>
        </w:rPr>
        <w:t>2.2. Администрация вправе:</w:t>
      </w:r>
    </w:p>
    <w:p w:rsidR="0047066F" w:rsidRPr="00BB3A1A" w:rsidRDefault="0047066F" w:rsidP="0056509E">
      <w:pPr>
        <w:pStyle w:val="ab"/>
        <w:rPr>
          <w:sz w:val="20"/>
        </w:rPr>
      </w:pPr>
      <w:r w:rsidRPr="00BB3A1A">
        <w:rPr>
          <w:sz w:val="20"/>
        </w:rPr>
        <w:t xml:space="preserve">2.2.1. </w:t>
      </w:r>
      <w:proofErr w:type="gramStart"/>
      <w:r w:rsidRPr="00BB3A1A">
        <w:rPr>
          <w:sz w:val="20"/>
        </w:rPr>
        <w:t>Сокращать объем предоставляемых (прекращать предоставление) субсидии в случаях:</w:t>
      </w:r>
      <w:proofErr w:type="gramEnd"/>
    </w:p>
    <w:p w:rsidR="0047066F" w:rsidRPr="00BB3A1A" w:rsidRDefault="0047066F" w:rsidP="0056509E">
      <w:pPr>
        <w:pStyle w:val="ab"/>
        <w:rPr>
          <w:sz w:val="20"/>
        </w:rPr>
      </w:pPr>
      <w:r w:rsidRPr="00BB3A1A">
        <w:rPr>
          <w:sz w:val="20"/>
        </w:rPr>
        <w:t>- установления факта отсутствия потребности в субсидии или выявления меньшей потребности в субсидии,</w:t>
      </w:r>
    </w:p>
    <w:p w:rsidR="0047066F" w:rsidRPr="00BB3A1A" w:rsidRDefault="0047066F" w:rsidP="0056509E">
      <w:pPr>
        <w:pStyle w:val="ab"/>
        <w:rPr>
          <w:sz w:val="20"/>
        </w:rPr>
      </w:pPr>
      <w:r w:rsidRPr="00BB3A1A">
        <w:rPr>
          <w:sz w:val="20"/>
        </w:rPr>
        <w:t>- установления факта нецелевого использования субсидии.</w:t>
      </w:r>
    </w:p>
    <w:p w:rsidR="0047066F" w:rsidRPr="00BB3A1A" w:rsidRDefault="0047066F" w:rsidP="0056509E">
      <w:pPr>
        <w:pStyle w:val="ab"/>
        <w:rPr>
          <w:sz w:val="20"/>
        </w:rPr>
      </w:pPr>
      <w:r w:rsidRPr="00BB3A1A">
        <w:rPr>
          <w:sz w:val="20"/>
        </w:rPr>
        <w:t>2.3. Получатель обязуется:</w:t>
      </w:r>
    </w:p>
    <w:p w:rsidR="0047066F" w:rsidRPr="00BB3A1A" w:rsidRDefault="0047066F" w:rsidP="0056509E">
      <w:pPr>
        <w:pStyle w:val="ab"/>
        <w:rPr>
          <w:sz w:val="20"/>
        </w:rPr>
      </w:pPr>
      <w:r w:rsidRPr="00BB3A1A">
        <w:rPr>
          <w:sz w:val="20"/>
        </w:rPr>
        <w:t>2.3.1. Использовать средства по целевому назначению.</w:t>
      </w:r>
    </w:p>
    <w:p w:rsidR="0047066F" w:rsidRPr="00BB3A1A" w:rsidRDefault="0047066F" w:rsidP="0056509E">
      <w:pPr>
        <w:pStyle w:val="ab"/>
        <w:rPr>
          <w:sz w:val="20"/>
        </w:rPr>
      </w:pPr>
      <w:r w:rsidRPr="00BB3A1A">
        <w:rPr>
          <w:sz w:val="20"/>
        </w:rPr>
        <w:t>2.3.2. Не приобретать иностранную валюту за счет средств субсидии, за исключением случаев, предусмотренных Бюджетным кодексом Российской Федерации.</w:t>
      </w:r>
    </w:p>
    <w:p w:rsidR="0047066F" w:rsidRPr="00BB3A1A" w:rsidRDefault="0047066F" w:rsidP="0056509E">
      <w:pPr>
        <w:pStyle w:val="ConsPlusNormal"/>
        <w:ind w:firstLine="851"/>
        <w:jc w:val="both"/>
        <w:rPr>
          <w:rFonts w:ascii="Times New Roman" w:hAnsi="Times New Roman" w:cs="Times New Roman"/>
        </w:rPr>
      </w:pPr>
      <w:r w:rsidRPr="00BB3A1A">
        <w:rPr>
          <w:rFonts w:ascii="Times New Roman" w:hAnsi="Times New Roman" w:cs="Times New Roman"/>
        </w:rPr>
        <w:t xml:space="preserve">2.3.3. Предоставлять Администрации на бумажном носителе расчет субсидии ежемесячно до 10 числа месяца, следующего за </w:t>
      </w:r>
      <w:proofErr w:type="gramStart"/>
      <w:r w:rsidRPr="00BB3A1A">
        <w:rPr>
          <w:rFonts w:ascii="Times New Roman" w:hAnsi="Times New Roman" w:cs="Times New Roman"/>
        </w:rPr>
        <w:t>отчетным</w:t>
      </w:r>
      <w:proofErr w:type="gramEnd"/>
      <w:r w:rsidRPr="00BB3A1A">
        <w:rPr>
          <w:rFonts w:ascii="Times New Roman" w:hAnsi="Times New Roman" w:cs="Times New Roman"/>
        </w:rPr>
        <w:t>.</w:t>
      </w:r>
    </w:p>
    <w:p w:rsidR="0047066F" w:rsidRPr="00BB3A1A" w:rsidRDefault="0047066F" w:rsidP="0056509E">
      <w:pPr>
        <w:pStyle w:val="ConsPlusNormal"/>
        <w:ind w:firstLine="851"/>
        <w:jc w:val="both"/>
        <w:rPr>
          <w:rFonts w:ascii="Times New Roman" w:hAnsi="Times New Roman" w:cs="Times New Roman"/>
        </w:rPr>
      </w:pPr>
      <w:r w:rsidRPr="00BB3A1A">
        <w:rPr>
          <w:rFonts w:ascii="Times New Roman" w:hAnsi="Times New Roman" w:cs="Times New Roman"/>
        </w:rPr>
        <w:t xml:space="preserve">2.3.4. </w:t>
      </w:r>
      <w:proofErr w:type="gramStart"/>
      <w:r w:rsidRPr="00BB3A1A">
        <w:rPr>
          <w:rFonts w:ascii="Times New Roman" w:hAnsi="Times New Roman" w:cs="Times New Roman"/>
        </w:rPr>
        <w:t>В случае наличия неиспользованного остатка за 201__ год субсидии подлежат возврату в бюджет Подгорнского сельского поселения, либо могут использоваться в очередном финансовом году на те же цели при наличии потребности в указанных субсидиях в соответствии с решением главного администратора бюджетных средств согласно Порядка представления субсидий на компенсацию расходов по организации теплоснабжения теплоснабжающими организациям, использующим в качестве топлива нефть или мазут</w:t>
      </w:r>
      <w:proofErr w:type="gramEnd"/>
      <w:r w:rsidRPr="00BB3A1A">
        <w:rPr>
          <w:rFonts w:ascii="Times New Roman" w:hAnsi="Times New Roman" w:cs="Times New Roman"/>
        </w:rPr>
        <w:t xml:space="preserve"> от «___» _________ 201_г. № ______.</w:t>
      </w:r>
    </w:p>
    <w:p w:rsidR="0047066F" w:rsidRPr="00BB3A1A" w:rsidRDefault="0047066F" w:rsidP="0056509E">
      <w:pPr>
        <w:pStyle w:val="ConsPlusNormal"/>
        <w:ind w:firstLine="0"/>
        <w:jc w:val="center"/>
        <w:rPr>
          <w:rFonts w:ascii="Times New Roman" w:hAnsi="Times New Roman" w:cs="Times New Roman"/>
          <w:b/>
          <w:bCs/>
        </w:rPr>
      </w:pPr>
      <w:r w:rsidRPr="00BB3A1A">
        <w:rPr>
          <w:rFonts w:ascii="Times New Roman" w:hAnsi="Times New Roman" w:cs="Times New Roman"/>
          <w:b/>
          <w:bCs/>
        </w:rPr>
        <w:t>3. Срок действия Соглашения</w:t>
      </w:r>
    </w:p>
    <w:p w:rsidR="0047066F" w:rsidRPr="00BB3A1A" w:rsidRDefault="0047066F" w:rsidP="0056509E">
      <w:pPr>
        <w:pStyle w:val="ConsPlusNormal"/>
        <w:ind w:firstLine="900"/>
        <w:jc w:val="both"/>
        <w:rPr>
          <w:rFonts w:ascii="Times New Roman" w:hAnsi="Times New Roman" w:cs="Times New Roman"/>
        </w:rPr>
      </w:pPr>
      <w:r w:rsidRPr="00BB3A1A">
        <w:rPr>
          <w:rFonts w:ascii="Times New Roman" w:hAnsi="Times New Roman" w:cs="Times New Roman"/>
        </w:rPr>
        <w:t>3.1. Настоящее Соглашение вступает в силу со дня его подписания и действует до полного исполнения Сторонами своих обязательств.</w:t>
      </w:r>
    </w:p>
    <w:p w:rsidR="0047066F" w:rsidRPr="00BB3A1A" w:rsidRDefault="0047066F" w:rsidP="0056509E">
      <w:pPr>
        <w:pStyle w:val="ConsPlusNormal"/>
        <w:ind w:firstLine="0"/>
        <w:jc w:val="center"/>
        <w:rPr>
          <w:rFonts w:ascii="Times New Roman" w:hAnsi="Times New Roman" w:cs="Times New Roman"/>
          <w:b/>
          <w:bCs/>
        </w:rPr>
      </w:pPr>
      <w:r w:rsidRPr="00BB3A1A">
        <w:rPr>
          <w:rFonts w:ascii="Times New Roman" w:hAnsi="Times New Roman" w:cs="Times New Roman"/>
          <w:b/>
          <w:bCs/>
        </w:rPr>
        <w:t>4. Ответственность сторон</w:t>
      </w:r>
    </w:p>
    <w:p w:rsidR="0047066F" w:rsidRPr="00BB3A1A" w:rsidRDefault="0047066F" w:rsidP="0056509E">
      <w:pPr>
        <w:pStyle w:val="ConsPlusNormal"/>
        <w:ind w:firstLine="900"/>
        <w:jc w:val="both"/>
        <w:rPr>
          <w:rFonts w:ascii="Times New Roman" w:hAnsi="Times New Roman" w:cs="Times New Roman"/>
        </w:rPr>
      </w:pPr>
      <w:r w:rsidRPr="00BB3A1A">
        <w:rPr>
          <w:rFonts w:ascii="Times New Roman" w:hAnsi="Times New Roman" w:cs="Times New Roman"/>
        </w:rPr>
        <w:t xml:space="preserve">4.1. В случае неисполнения или ненадлежащего исполнения сторонами своих обязательств по настоящему Соглашению Стороны несут ответственность в соответствии с законодательством Российской Федерации </w:t>
      </w:r>
    </w:p>
    <w:p w:rsidR="0047066F" w:rsidRPr="00BB3A1A" w:rsidRDefault="0047066F" w:rsidP="0056509E">
      <w:pPr>
        <w:pStyle w:val="ConsPlusNormal"/>
        <w:ind w:firstLine="0"/>
        <w:jc w:val="center"/>
        <w:rPr>
          <w:rFonts w:ascii="Times New Roman" w:hAnsi="Times New Roman" w:cs="Times New Roman"/>
          <w:b/>
          <w:bCs/>
        </w:rPr>
      </w:pPr>
      <w:r w:rsidRPr="00BB3A1A">
        <w:rPr>
          <w:rFonts w:ascii="Times New Roman" w:hAnsi="Times New Roman" w:cs="Times New Roman"/>
          <w:b/>
          <w:bCs/>
        </w:rPr>
        <w:t>5. Общее положения</w:t>
      </w:r>
    </w:p>
    <w:p w:rsidR="0047066F" w:rsidRPr="00BB3A1A" w:rsidRDefault="0047066F" w:rsidP="0056509E">
      <w:pPr>
        <w:pStyle w:val="ConsPlusNormal"/>
        <w:ind w:firstLine="900"/>
        <w:jc w:val="both"/>
        <w:rPr>
          <w:rFonts w:ascii="Times New Roman" w:hAnsi="Times New Roman" w:cs="Times New Roman"/>
        </w:rPr>
      </w:pPr>
      <w:r w:rsidRPr="00BB3A1A">
        <w:rPr>
          <w:rFonts w:ascii="Times New Roman" w:hAnsi="Times New Roman" w:cs="Times New Roman"/>
        </w:rPr>
        <w:t>5.1. Изменение настоящего Соглашения осуществляется по инициативе Сторон в письменной форме в виде дополнений к настоящему Соглашению, которые являются его неотъемлемой частью.</w:t>
      </w:r>
    </w:p>
    <w:p w:rsidR="0047066F" w:rsidRPr="00BB3A1A" w:rsidRDefault="0047066F" w:rsidP="0056509E">
      <w:pPr>
        <w:pStyle w:val="ConsPlusNormal"/>
        <w:ind w:firstLine="851"/>
        <w:jc w:val="both"/>
        <w:rPr>
          <w:rFonts w:ascii="Times New Roman" w:hAnsi="Times New Roman" w:cs="Times New Roman"/>
        </w:rPr>
      </w:pPr>
      <w:r w:rsidRPr="00BB3A1A">
        <w:rPr>
          <w:rFonts w:ascii="Times New Roman" w:hAnsi="Times New Roman" w:cs="Times New Roman"/>
        </w:rPr>
        <w:t xml:space="preserve">5.2. Настоящее Соглашение составлено в </w:t>
      </w:r>
      <w:r w:rsidRPr="00BB3A1A">
        <w:rPr>
          <w:rFonts w:ascii="Times New Roman" w:hAnsi="Times New Roman" w:cs="Times New Roman"/>
          <w:u w:val="single"/>
        </w:rPr>
        <w:t>2-х</w:t>
      </w:r>
      <w:r w:rsidRPr="00BB3A1A">
        <w:rPr>
          <w:rFonts w:ascii="Times New Roman" w:hAnsi="Times New Roman" w:cs="Times New Roman"/>
        </w:rPr>
        <w:t xml:space="preserve"> экземплярах, имеющих равную юридическую силу, по одному для каждой из Сторон.</w:t>
      </w:r>
    </w:p>
    <w:p w:rsidR="0047066F" w:rsidRPr="00BB3A1A" w:rsidRDefault="0047066F" w:rsidP="0056509E">
      <w:pPr>
        <w:ind w:right="-115"/>
        <w:jc w:val="center"/>
        <w:rPr>
          <w:b/>
          <w:bCs/>
          <w:sz w:val="20"/>
          <w:szCs w:val="20"/>
        </w:rPr>
      </w:pPr>
      <w:r w:rsidRPr="00BB3A1A">
        <w:rPr>
          <w:b/>
          <w:bCs/>
          <w:sz w:val="20"/>
          <w:szCs w:val="20"/>
        </w:rPr>
        <w:t>8. Адреса и подписи сторон:</w:t>
      </w:r>
    </w:p>
    <w:p w:rsidR="0047066F" w:rsidRPr="00BB3A1A" w:rsidRDefault="0047066F" w:rsidP="0056509E">
      <w:pPr>
        <w:ind w:right="-115"/>
        <w:jc w:val="center"/>
        <w:rPr>
          <w:sz w:val="20"/>
          <w:szCs w:val="20"/>
        </w:rPr>
      </w:pPr>
    </w:p>
    <w:tbl>
      <w:tblPr>
        <w:tblW w:w="10402" w:type="dxa"/>
        <w:tblInd w:w="-106" w:type="dxa"/>
        <w:tblLayout w:type="fixed"/>
        <w:tblLook w:val="0000" w:firstRow="0" w:lastRow="0" w:firstColumn="0" w:lastColumn="0" w:noHBand="0" w:noVBand="0"/>
      </w:tblPr>
      <w:tblGrid>
        <w:gridCol w:w="5211"/>
        <w:gridCol w:w="5191"/>
      </w:tblGrid>
      <w:tr w:rsidR="0047066F" w:rsidRPr="00BB3A1A" w:rsidTr="00A33944">
        <w:trPr>
          <w:trHeight w:val="975"/>
        </w:trPr>
        <w:tc>
          <w:tcPr>
            <w:tcW w:w="5211" w:type="dxa"/>
          </w:tcPr>
          <w:p w:rsidR="0047066F" w:rsidRPr="00BB3A1A" w:rsidRDefault="0047066F" w:rsidP="0056509E">
            <w:pPr>
              <w:shd w:val="clear" w:color="auto" w:fill="FFFFFF"/>
              <w:rPr>
                <w:b/>
                <w:bCs/>
                <w:color w:val="000000"/>
                <w:spacing w:val="1"/>
                <w:sz w:val="20"/>
                <w:szCs w:val="20"/>
              </w:rPr>
            </w:pPr>
            <w:r w:rsidRPr="00BB3A1A">
              <w:rPr>
                <w:sz w:val="20"/>
                <w:szCs w:val="20"/>
              </w:rPr>
              <w:t>А</w:t>
            </w:r>
            <w:r w:rsidRPr="00BB3A1A">
              <w:rPr>
                <w:b/>
                <w:bCs/>
                <w:color w:val="000000"/>
                <w:spacing w:val="1"/>
                <w:sz w:val="20"/>
                <w:szCs w:val="20"/>
              </w:rPr>
              <w:t>дминистрация Подгорнского сельского поселения</w:t>
            </w:r>
          </w:p>
          <w:p w:rsidR="0047066F" w:rsidRPr="00BB3A1A" w:rsidRDefault="0047066F" w:rsidP="0056509E">
            <w:pPr>
              <w:rPr>
                <w:sz w:val="20"/>
                <w:szCs w:val="20"/>
              </w:rPr>
            </w:pPr>
            <w:r w:rsidRPr="00BB3A1A">
              <w:rPr>
                <w:sz w:val="20"/>
                <w:szCs w:val="20"/>
              </w:rPr>
              <w:t xml:space="preserve">636400, Томская область, с. </w:t>
            </w:r>
            <w:proofErr w:type="gramStart"/>
            <w:r w:rsidRPr="00BB3A1A">
              <w:rPr>
                <w:sz w:val="20"/>
                <w:szCs w:val="20"/>
              </w:rPr>
              <w:t>Подгорное</w:t>
            </w:r>
            <w:proofErr w:type="gramEnd"/>
            <w:r w:rsidRPr="00BB3A1A">
              <w:rPr>
                <w:sz w:val="20"/>
                <w:szCs w:val="20"/>
              </w:rPr>
              <w:t>, ул. Ленинская, 4 стр. 1</w:t>
            </w:r>
          </w:p>
          <w:p w:rsidR="0047066F" w:rsidRPr="00BB3A1A" w:rsidRDefault="0047066F" w:rsidP="0056509E">
            <w:pPr>
              <w:rPr>
                <w:sz w:val="20"/>
                <w:szCs w:val="20"/>
              </w:rPr>
            </w:pPr>
            <w:r w:rsidRPr="00BB3A1A">
              <w:rPr>
                <w:sz w:val="20"/>
                <w:szCs w:val="20"/>
              </w:rPr>
              <w:t>ИНН 7015002638   КПП 701501001</w:t>
            </w:r>
          </w:p>
          <w:p w:rsidR="0047066F" w:rsidRPr="00BB3A1A" w:rsidRDefault="0047066F" w:rsidP="0056509E">
            <w:pPr>
              <w:rPr>
                <w:sz w:val="20"/>
                <w:szCs w:val="20"/>
              </w:rPr>
            </w:pPr>
            <w:proofErr w:type="gramStart"/>
            <w:r w:rsidRPr="00BB3A1A">
              <w:rPr>
                <w:sz w:val="20"/>
                <w:szCs w:val="20"/>
              </w:rPr>
              <w:t xml:space="preserve">УФК по Томской области (Управление финансов Чаинского района л/с 02653007200) Администрация Подгорнского сельского поселения л/с 294001001) </w:t>
            </w:r>
            <w:proofErr w:type="gramEnd"/>
          </w:p>
          <w:p w:rsidR="0047066F" w:rsidRPr="00BB3A1A" w:rsidRDefault="0047066F" w:rsidP="0056509E">
            <w:pPr>
              <w:rPr>
                <w:sz w:val="20"/>
                <w:szCs w:val="20"/>
              </w:rPr>
            </w:pPr>
            <w:proofErr w:type="gramStart"/>
            <w:r w:rsidRPr="00BB3A1A">
              <w:rPr>
                <w:sz w:val="20"/>
                <w:szCs w:val="20"/>
              </w:rPr>
              <w:t>р</w:t>
            </w:r>
            <w:proofErr w:type="gramEnd"/>
            <w:r w:rsidRPr="00BB3A1A">
              <w:rPr>
                <w:sz w:val="20"/>
                <w:szCs w:val="20"/>
              </w:rPr>
              <w:t>/</w:t>
            </w:r>
            <w:proofErr w:type="spellStart"/>
            <w:r w:rsidRPr="00BB3A1A">
              <w:rPr>
                <w:sz w:val="20"/>
                <w:szCs w:val="20"/>
              </w:rPr>
              <w:t>сч</w:t>
            </w:r>
            <w:proofErr w:type="spellEnd"/>
            <w:r w:rsidRPr="00BB3A1A">
              <w:rPr>
                <w:sz w:val="20"/>
                <w:szCs w:val="20"/>
              </w:rPr>
              <w:t>. 40204810600000000243 в Отделение Томск г. Томск</w:t>
            </w:r>
          </w:p>
          <w:p w:rsidR="0047066F" w:rsidRPr="00BB3A1A" w:rsidRDefault="0047066F" w:rsidP="0056509E">
            <w:pPr>
              <w:rPr>
                <w:sz w:val="20"/>
                <w:szCs w:val="20"/>
              </w:rPr>
            </w:pPr>
            <w:r w:rsidRPr="00BB3A1A">
              <w:rPr>
                <w:sz w:val="20"/>
                <w:szCs w:val="20"/>
              </w:rPr>
              <w:t>БИК 046902001 ОКТМО 69656450</w:t>
            </w:r>
          </w:p>
          <w:p w:rsidR="0047066F" w:rsidRPr="00BB3A1A" w:rsidRDefault="0047066F" w:rsidP="0056509E">
            <w:pPr>
              <w:rPr>
                <w:sz w:val="20"/>
                <w:szCs w:val="20"/>
              </w:rPr>
            </w:pPr>
            <w:r w:rsidRPr="00BB3A1A">
              <w:rPr>
                <w:sz w:val="20"/>
                <w:szCs w:val="20"/>
              </w:rPr>
              <w:t>Тел. 8 (38 257) 2-11-02, 2-16-21</w:t>
            </w:r>
          </w:p>
          <w:p w:rsidR="0047066F" w:rsidRPr="00BB3A1A" w:rsidRDefault="0047066F" w:rsidP="0056509E">
            <w:pPr>
              <w:ind w:right="-115"/>
              <w:rPr>
                <w:sz w:val="20"/>
                <w:szCs w:val="20"/>
              </w:rPr>
            </w:pPr>
            <w:r w:rsidRPr="00BB3A1A">
              <w:rPr>
                <w:sz w:val="20"/>
                <w:szCs w:val="20"/>
              </w:rPr>
              <w:t>________________________/_______________</w:t>
            </w:r>
          </w:p>
        </w:tc>
        <w:tc>
          <w:tcPr>
            <w:tcW w:w="5191" w:type="dxa"/>
          </w:tcPr>
          <w:p w:rsidR="0047066F" w:rsidRPr="00BB3A1A" w:rsidRDefault="0047066F" w:rsidP="0056509E">
            <w:pPr>
              <w:shd w:val="clear" w:color="auto" w:fill="FFFFFF"/>
              <w:rPr>
                <w:b/>
                <w:sz w:val="20"/>
                <w:szCs w:val="20"/>
              </w:rPr>
            </w:pPr>
            <w:r w:rsidRPr="00BB3A1A">
              <w:rPr>
                <w:b/>
                <w:sz w:val="20"/>
                <w:szCs w:val="20"/>
              </w:rPr>
              <w:t>Получатель</w:t>
            </w:r>
          </w:p>
          <w:p w:rsidR="0047066F" w:rsidRPr="00BB3A1A" w:rsidRDefault="0047066F" w:rsidP="0056509E">
            <w:pPr>
              <w:shd w:val="clear" w:color="auto" w:fill="FFFFFF"/>
              <w:rPr>
                <w:b/>
                <w:sz w:val="20"/>
                <w:szCs w:val="20"/>
              </w:rPr>
            </w:pPr>
          </w:p>
          <w:p w:rsidR="0047066F" w:rsidRPr="00BB3A1A" w:rsidRDefault="0047066F" w:rsidP="0056509E">
            <w:pPr>
              <w:rPr>
                <w:sz w:val="20"/>
                <w:szCs w:val="20"/>
              </w:rPr>
            </w:pPr>
          </w:p>
          <w:p w:rsidR="0047066F" w:rsidRPr="00BB3A1A" w:rsidRDefault="0047066F" w:rsidP="0056509E">
            <w:pPr>
              <w:rPr>
                <w:sz w:val="20"/>
                <w:szCs w:val="20"/>
              </w:rPr>
            </w:pPr>
          </w:p>
          <w:p w:rsidR="0047066F" w:rsidRPr="00BB3A1A" w:rsidRDefault="0047066F" w:rsidP="0056509E">
            <w:pPr>
              <w:rPr>
                <w:sz w:val="20"/>
                <w:szCs w:val="20"/>
              </w:rPr>
            </w:pPr>
          </w:p>
          <w:p w:rsidR="0047066F" w:rsidRPr="00BB3A1A" w:rsidRDefault="0047066F" w:rsidP="0056509E">
            <w:pPr>
              <w:rPr>
                <w:sz w:val="20"/>
                <w:szCs w:val="20"/>
              </w:rPr>
            </w:pPr>
          </w:p>
          <w:p w:rsidR="0047066F" w:rsidRPr="00BB3A1A" w:rsidRDefault="0047066F" w:rsidP="0056509E">
            <w:pPr>
              <w:rPr>
                <w:sz w:val="20"/>
                <w:szCs w:val="20"/>
              </w:rPr>
            </w:pPr>
          </w:p>
          <w:p w:rsidR="0047066F" w:rsidRPr="00BB3A1A" w:rsidRDefault="0047066F" w:rsidP="0056509E">
            <w:pPr>
              <w:rPr>
                <w:sz w:val="20"/>
                <w:szCs w:val="20"/>
              </w:rPr>
            </w:pPr>
          </w:p>
          <w:p w:rsidR="0047066F" w:rsidRPr="00BB3A1A" w:rsidRDefault="0047066F" w:rsidP="0056509E">
            <w:pPr>
              <w:rPr>
                <w:sz w:val="20"/>
                <w:szCs w:val="20"/>
              </w:rPr>
            </w:pPr>
          </w:p>
          <w:p w:rsidR="0047066F" w:rsidRPr="00BB3A1A" w:rsidRDefault="0047066F" w:rsidP="0056509E">
            <w:pPr>
              <w:rPr>
                <w:sz w:val="20"/>
                <w:szCs w:val="20"/>
              </w:rPr>
            </w:pPr>
          </w:p>
          <w:p w:rsidR="0047066F" w:rsidRPr="00BB3A1A" w:rsidRDefault="0047066F" w:rsidP="0056509E">
            <w:pPr>
              <w:ind w:right="-113" w:firstLine="34"/>
              <w:rPr>
                <w:sz w:val="20"/>
                <w:szCs w:val="20"/>
              </w:rPr>
            </w:pPr>
            <w:r w:rsidRPr="00BB3A1A">
              <w:rPr>
                <w:sz w:val="20"/>
                <w:szCs w:val="20"/>
              </w:rPr>
              <w:t>________________________/_______________</w:t>
            </w:r>
          </w:p>
        </w:tc>
      </w:tr>
    </w:tbl>
    <w:p w:rsidR="00194A27" w:rsidRPr="00194A27" w:rsidRDefault="00194A27" w:rsidP="0056509E">
      <w:pPr>
        <w:pStyle w:val="ConsPlusTitle"/>
        <w:jc w:val="both"/>
        <w:outlineLvl w:val="0"/>
        <w:rPr>
          <w:b w:val="0"/>
          <w:sz w:val="20"/>
          <w:szCs w:val="20"/>
        </w:rPr>
      </w:pPr>
      <w:r w:rsidRPr="00194A27">
        <w:rPr>
          <w:b w:val="0"/>
          <w:sz w:val="20"/>
          <w:szCs w:val="20"/>
        </w:rPr>
        <w:t xml:space="preserve">М.П. </w:t>
      </w:r>
    </w:p>
    <w:p w:rsidR="00194A27" w:rsidRPr="00194A27" w:rsidRDefault="00194A27" w:rsidP="0056509E">
      <w:pPr>
        <w:pStyle w:val="ConsPlusTitle"/>
        <w:jc w:val="center"/>
        <w:outlineLvl w:val="0"/>
        <w:rPr>
          <w:b w:val="0"/>
          <w:sz w:val="20"/>
          <w:szCs w:val="20"/>
        </w:rPr>
      </w:pPr>
    </w:p>
    <w:p w:rsidR="00AC0298" w:rsidRDefault="00AC0298" w:rsidP="0056509E">
      <w:pPr>
        <w:pStyle w:val="ConsPlusTitle"/>
        <w:jc w:val="center"/>
        <w:outlineLvl w:val="0"/>
        <w:rPr>
          <w:sz w:val="20"/>
          <w:szCs w:val="20"/>
        </w:rPr>
      </w:pPr>
    </w:p>
    <w:p w:rsidR="00AC0298" w:rsidRDefault="00AC0298" w:rsidP="0056509E">
      <w:pPr>
        <w:pStyle w:val="ConsPlusTitle"/>
        <w:jc w:val="center"/>
        <w:outlineLvl w:val="0"/>
        <w:rPr>
          <w:sz w:val="20"/>
          <w:szCs w:val="20"/>
        </w:rPr>
      </w:pPr>
    </w:p>
    <w:p w:rsidR="0047066F" w:rsidRPr="00982E4C" w:rsidRDefault="0047066F" w:rsidP="0056509E">
      <w:pPr>
        <w:pStyle w:val="ConsPlusTitle"/>
        <w:jc w:val="center"/>
        <w:outlineLvl w:val="0"/>
        <w:rPr>
          <w:sz w:val="20"/>
          <w:szCs w:val="20"/>
        </w:rPr>
      </w:pPr>
      <w:r w:rsidRPr="00982E4C">
        <w:rPr>
          <w:sz w:val="20"/>
          <w:szCs w:val="20"/>
        </w:rPr>
        <w:t>АДМИНИСТРАЦИЯ ПОДГОРНСКОГО СЕЛЬСКОГО ПОСЕЛЕНИЯ</w:t>
      </w:r>
    </w:p>
    <w:p w:rsidR="0047066F" w:rsidRPr="00982E4C" w:rsidRDefault="0047066F" w:rsidP="0056509E">
      <w:pPr>
        <w:pStyle w:val="ConsPlusTitle"/>
        <w:jc w:val="center"/>
        <w:rPr>
          <w:sz w:val="20"/>
          <w:szCs w:val="20"/>
        </w:rPr>
      </w:pPr>
      <w:r w:rsidRPr="00982E4C">
        <w:rPr>
          <w:sz w:val="20"/>
          <w:szCs w:val="20"/>
        </w:rPr>
        <w:t>ПОСТАНОВЛЕНИЕ</w:t>
      </w:r>
    </w:p>
    <w:p w:rsidR="0047066F" w:rsidRPr="00982E4C" w:rsidRDefault="0047066F" w:rsidP="0056509E">
      <w:pPr>
        <w:pStyle w:val="ConsPlusTitle"/>
        <w:jc w:val="center"/>
        <w:rPr>
          <w:sz w:val="20"/>
          <w:szCs w:val="20"/>
        </w:rPr>
      </w:pPr>
    </w:p>
    <w:p w:rsidR="0047066F" w:rsidRPr="00982E4C" w:rsidRDefault="0047066F" w:rsidP="0056509E">
      <w:pPr>
        <w:pStyle w:val="ConsPlusTitle"/>
        <w:jc w:val="center"/>
        <w:rPr>
          <w:b w:val="0"/>
          <w:sz w:val="20"/>
          <w:szCs w:val="20"/>
        </w:rPr>
      </w:pPr>
      <w:r w:rsidRPr="00982E4C">
        <w:rPr>
          <w:b w:val="0"/>
          <w:sz w:val="20"/>
          <w:szCs w:val="20"/>
        </w:rPr>
        <w:t xml:space="preserve">12.07.2018                                               </w:t>
      </w:r>
      <w:proofErr w:type="spellStart"/>
      <w:r w:rsidRPr="00982E4C">
        <w:rPr>
          <w:b w:val="0"/>
          <w:sz w:val="20"/>
          <w:szCs w:val="20"/>
        </w:rPr>
        <w:t>с</w:t>
      </w:r>
      <w:proofErr w:type="gramStart"/>
      <w:r w:rsidRPr="00982E4C">
        <w:rPr>
          <w:b w:val="0"/>
          <w:sz w:val="20"/>
          <w:szCs w:val="20"/>
        </w:rPr>
        <w:t>.П</w:t>
      </w:r>
      <w:proofErr w:type="gramEnd"/>
      <w:r w:rsidRPr="00982E4C">
        <w:rPr>
          <w:b w:val="0"/>
          <w:sz w:val="20"/>
          <w:szCs w:val="20"/>
        </w:rPr>
        <w:t>одгорное</w:t>
      </w:r>
      <w:proofErr w:type="spellEnd"/>
      <w:r w:rsidRPr="00982E4C">
        <w:rPr>
          <w:b w:val="0"/>
          <w:sz w:val="20"/>
          <w:szCs w:val="20"/>
        </w:rPr>
        <w:t xml:space="preserve">                                                       № 94</w:t>
      </w:r>
    </w:p>
    <w:p w:rsidR="0047066F" w:rsidRPr="00982E4C" w:rsidRDefault="0047066F" w:rsidP="0056509E">
      <w:pPr>
        <w:pStyle w:val="ConsPlusTitle"/>
        <w:jc w:val="center"/>
        <w:rPr>
          <w:b w:val="0"/>
          <w:sz w:val="20"/>
          <w:szCs w:val="20"/>
        </w:rPr>
      </w:pPr>
    </w:p>
    <w:p w:rsidR="003E28F1" w:rsidRDefault="0047066F" w:rsidP="0056509E">
      <w:pPr>
        <w:jc w:val="center"/>
        <w:rPr>
          <w:sz w:val="20"/>
          <w:szCs w:val="20"/>
        </w:rPr>
      </w:pPr>
      <w:r w:rsidRPr="00982E4C">
        <w:rPr>
          <w:sz w:val="20"/>
          <w:szCs w:val="20"/>
        </w:rPr>
        <w:t xml:space="preserve">О внесении изменений </w:t>
      </w:r>
    </w:p>
    <w:p w:rsidR="0047066F" w:rsidRPr="00982E4C" w:rsidRDefault="0047066F" w:rsidP="0056509E">
      <w:pPr>
        <w:jc w:val="center"/>
        <w:rPr>
          <w:sz w:val="20"/>
          <w:szCs w:val="20"/>
        </w:rPr>
      </w:pPr>
      <w:r w:rsidRPr="00982E4C">
        <w:rPr>
          <w:sz w:val="20"/>
          <w:szCs w:val="20"/>
        </w:rPr>
        <w:t>в постановление Администрации Подгорнского сельского поселения от 03.05.2018 № 54</w:t>
      </w:r>
    </w:p>
    <w:p w:rsidR="0047066F" w:rsidRPr="00982E4C" w:rsidRDefault="0047066F" w:rsidP="0056509E">
      <w:pPr>
        <w:jc w:val="center"/>
        <w:rPr>
          <w:sz w:val="20"/>
          <w:szCs w:val="20"/>
        </w:rPr>
      </w:pPr>
    </w:p>
    <w:p w:rsidR="0047066F" w:rsidRPr="00982E4C" w:rsidRDefault="0047066F" w:rsidP="0056509E">
      <w:pPr>
        <w:jc w:val="both"/>
        <w:rPr>
          <w:sz w:val="20"/>
          <w:szCs w:val="20"/>
        </w:rPr>
      </w:pPr>
      <w:r w:rsidRPr="00982E4C">
        <w:rPr>
          <w:sz w:val="20"/>
          <w:szCs w:val="20"/>
        </w:rPr>
        <w:t>В целях устранения ошибок технико-юридического характера, на основании Устава муниципального образования «Подгорнское сельское поселение»</w:t>
      </w:r>
    </w:p>
    <w:p w:rsidR="0047066F" w:rsidRPr="00982E4C" w:rsidRDefault="0047066F" w:rsidP="0056509E">
      <w:pPr>
        <w:jc w:val="both"/>
        <w:rPr>
          <w:sz w:val="20"/>
          <w:szCs w:val="20"/>
        </w:rPr>
      </w:pPr>
      <w:r w:rsidRPr="00982E4C">
        <w:rPr>
          <w:sz w:val="20"/>
          <w:szCs w:val="20"/>
        </w:rPr>
        <w:t>ПОСТАНОВЛЯЮ</w:t>
      </w:r>
      <w:r w:rsidR="00AC0298">
        <w:rPr>
          <w:sz w:val="20"/>
          <w:szCs w:val="20"/>
        </w:rPr>
        <w:t>:</w:t>
      </w:r>
    </w:p>
    <w:p w:rsidR="0047066F" w:rsidRPr="00982E4C" w:rsidRDefault="0047066F" w:rsidP="0056509E">
      <w:pPr>
        <w:jc w:val="both"/>
        <w:rPr>
          <w:sz w:val="20"/>
          <w:szCs w:val="20"/>
        </w:rPr>
      </w:pPr>
    </w:p>
    <w:p w:rsidR="0047066F" w:rsidRPr="00982E4C" w:rsidRDefault="0047066F" w:rsidP="0056509E">
      <w:pPr>
        <w:numPr>
          <w:ilvl w:val="0"/>
          <w:numId w:val="14"/>
        </w:numPr>
        <w:jc w:val="both"/>
        <w:rPr>
          <w:sz w:val="20"/>
          <w:szCs w:val="20"/>
        </w:rPr>
      </w:pPr>
      <w:r w:rsidRPr="00982E4C">
        <w:rPr>
          <w:sz w:val="20"/>
          <w:szCs w:val="20"/>
        </w:rPr>
        <w:t xml:space="preserve">Внести в постановление Администрации Подгорнского сельского поселения от 03.05.2018 № 54 «Об утверждении  муниципальной Программы «Энергосбережение и повышение энергетической эффективности в </w:t>
      </w:r>
      <w:proofErr w:type="spellStart"/>
      <w:r w:rsidRPr="00982E4C">
        <w:rPr>
          <w:sz w:val="20"/>
          <w:szCs w:val="20"/>
        </w:rPr>
        <w:t>Чаинском</w:t>
      </w:r>
      <w:proofErr w:type="spellEnd"/>
      <w:r w:rsidRPr="00982E4C">
        <w:rPr>
          <w:sz w:val="20"/>
          <w:szCs w:val="20"/>
        </w:rPr>
        <w:t xml:space="preserve"> сельском поселении на 2018-2021 годы и на перспективу до 2023 года» следующие изменения:</w:t>
      </w:r>
    </w:p>
    <w:p w:rsidR="0047066F" w:rsidRPr="00982E4C" w:rsidRDefault="0047066F" w:rsidP="0056509E">
      <w:pPr>
        <w:numPr>
          <w:ilvl w:val="0"/>
          <w:numId w:val="15"/>
        </w:numPr>
        <w:jc w:val="both"/>
        <w:rPr>
          <w:sz w:val="20"/>
          <w:szCs w:val="20"/>
        </w:rPr>
      </w:pPr>
      <w:r w:rsidRPr="00982E4C">
        <w:rPr>
          <w:sz w:val="20"/>
          <w:szCs w:val="20"/>
        </w:rPr>
        <w:t>в названии постановления слово «</w:t>
      </w:r>
      <w:proofErr w:type="spellStart"/>
      <w:r w:rsidRPr="00982E4C">
        <w:rPr>
          <w:sz w:val="20"/>
          <w:szCs w:val="20"/>
        </w:rPr>
        <w:t>Чаинском</w:t>
      </w:r>
      <w:proofErr w:type="spellEnd"/>
      <w:r w:rsidRPr="00982E4C">
        <w:rPr>
          <w:sz w:val="20"/>
          <w:szCs w:val="20"/>
        </w:rPr>
        <w:t xml:space="preserve">» </w:t>
      </w:r>
      <w:proofErr w:type="gramStart"/>
      <w:r w:rsidRPr="00982E4C">
        <w:rPr>
          <w:sz w:val="20"/>
          <w:szCs w:val="20"/>
        </w:rPr>
        <w:t>заменить на слово</w:t>
      </w:r>
      <w:proofErr w:type="gramEnd"/>
      <w:r w:rsidRPr="00982E4C">
        <w:rPr>
          <w:sz w:val="20"/>
          <w:szCs w:val="20"/>
        </w:rPr>
        <w:t xml:space="preserve"> «</w:t>
      </w:r>
      <w:proofErr w:type="spellStart"/>
      <w:r w:rsidRPr="00982E4C">
        <w:rPr>
          <w:sz w:val="20"/>
          <w:szCs w:val="20"/>
        </w:rPr>
        <w:t>Подгорнском</w:t>
      </w:r>
      <w:proofErr w:type="spellEnd"/>
      <w:r w:rsidRPr="00982E4C">
        <w:rPr>
          <w:sz w:val="20"/>
          <w:szCs w:val="20"/>
        </w:rPr>
        <w:t>»;</w:t>
      </w:r>
    </w:p>
    <w:p w:rsidR="0047066F" w:rsidRPr="00982E4C" w:rsidRDefault="0047066F" w:rsidP="0056509E">
      <w:pPr>
        <w:numPr>
          <w:ilvl w:val="0"/>
          <w:numId w:val="15"/>
        </w:numPr>
        <w:jc w:val="both"/>
        <w:rPr>
          <w:sz w:val="20"/>
          <w:szCs w:val="20"/>
        </w:rPr>
      </w:pPr>
      <w:r w:rsidRPr="00982E4C">
        <w:rPr>
          <w:sz w:val="20"/>
          <w:szCs w:val="20"/>
        </w:rPr>
        <w:t>преамбулу постановления изложить в новой редакции:</w:t>
      </w:r>
    </w:p>
    <w:p w:rsidR="0047066F" w:rsidRPr="00982E4C" w:rsidRDefault="0047066F" w:rsidP="0056509E">
      <w:pPr>
        <w:ind w:left="993"/>
        <w:jc w:val="both"/>
        <w:rPr>
          <w:sz w:val="20"/>
          <w:szCs w:val="20"/>
        </w:rPr>
      </w:pPr>
      <w:r w:rsidRPr="00982E4C">
        <w:rPr>
          <w:sz w:val="20"/>
          <w:szCs w:val="20"/>
        </w:rPr>
        <w:t>«В соответствии со статьей 14 Федерального закона от 06 октября  2003 года № 131-ФЗ «Об общих принципах организации местного самоуправления в Российской Федерации», руководствуясь Уставом муниципального образования «Подгорнское сельское поселение»</w:t>
      </w:r>
      <w:proofErr w:type="gramStart"/>
      <w:r w:rsidRPr="00982E4C">
        <w:rPr>
          <w:sz w:val="20"/>
          <w:szCs w:val="20"/>
        </w:rPr>
        <w:t>,»</w:t>
      </w:r>
      <w:proofErr w:type="gramEnd"/>
      <w:r w:rsidRPr="00982E4C">
        <w:rPr>
          <w:sz w:val="20"/>
          <w:szCs w:val="20"/>
        </w:rPr>
        <w:t>;</w:t>
      </w:r>
    </w:p>
    <w:p w:rsidR="0047066F" w:rsidRPr="00982E4C" w:rsidRDefault="0047066F" w:rsidP="0056509E">
      <w:pPr>
        <w:numPr>
          <w:ilvl w:val="0"/>
          <w:numId w:val="15"/>
        </w:numPr>
        <w:jc w:val="both"/>
        <w:rPr>
          <w:sz w:val="20"/>
          <w:szCs w:val="20"/>
        </w:rPr>
      </w:pPr>
      <w:r w:rsidRPr="00982E4C">
        <w:rPr>
          <w:sz w:val="20"/>
          <w:szCs w:val="20"/>
        </w:rPr>
        <w:t>пункт 2 постановления изложить в новой редакции:</w:t>
      </w:r>
    </w:p>
    <w:p w:rsidR="0047066F" w:rsidRPr="00982E4C" w:rsidRDefault="0047066F" w:rsidP="0056509E">
      <w:pPr>
        <w:ind w:left="1080"/>
        <w:jc w:val="both"/>
        <w:rPr>
          <w:rFonts w:eastAsia="Calibri"/>
          <w:sz w:val="20"/>
          <w:szCs w:val="20"/>
          <w:lang w:eastAsia="en-US"/>
        </w:rPr>
      </w:pPr>
      <w:r w:rsidRPr="00982E4C">
        <w:rPr>
          <w:sz w:val="20"/>
          <w:szCs w:val="20"/>
        </w:rPr>
        <w:t xml:space="preserve">«2. Настоящее постановление </w:t>
      </w:r>
      <w:r w:rsidRPr="00982E4C">
        <w:rPr>
          <w:rFonts w:eastAsia="Calibri"/>
          <w:sz w:val="20"/>
          <w:szCs w:val="20"/>
          <w:lang w:eastAsia="en-US"/>
        </w:rPr>
        <w:t>опубликовать в печатном издании «Официальные ведомости Подгорнского сельского поселения» и разместить на официальном сайте Подгорнского сельского поселения в информационно–телекоммуникационной сети «Интернет»</w:t>
      </w:r>
      <w:proofErr w:type="gramStart"/>
      <w:r w:rsidRPr="00982E4C">
        <w:rPr>
          <w:rFonts w:eastAsia="Calibri"/>
          <w:sz w:val="20"/>
          <w:szCs w:val="20"/>
          <w:lang w:eastAsia="en-US"/>
        </w:rPr>
        <w:t>.»</w:t>
      </w:r>
      <w:proofErr w:type="gramEnd"/>
      <w:r w:rsidRPr="00982E4C">
        <w:rPr>
          <w:rFonts w:eastAsia="Calibri"/>
          <w:sz w:val="20"/>
          <w:szCs w:val="20"/>
          <w:lang w:eastAsia="en-US"/>
        </w:rPr>
        <w:t>;</w:t>
      </w:r>
    </w:p>
    <w:p w:rsidR="0047066F" w:rsidRPr="00982E4C" w:rsidRDefault="0047066F" w:rsidP="0056509E">
      <w:pPr>
        <w:numPr>
          <w:ilvl w:val="0"/>
          <w:numId w:val="15"/>
        </w:numPr>
        <w:jc w:val="both"/>
        <w:rPr>
          <w:sz w:val="20"/>
          <w:szCs w:val="20"/>
        </w:rPr>
      </w:pPr>
      <w:r w:rsidRPr="00982E4C">
        <w:rPr>
          <w:sz w:val="20"/>
          <w:szCs w:val="20"/>
        </w:rPr>
        <w:t>дополнить постановление пунктом 3 следующего содержания:</w:t>
      </w:r>
    </w:p>
    <w:p w:rsidR="0047066F" w:rsidRPr="00982E4C" w:rsidRDefault="0047066F" w:rsidP="0056509E">
      <w:pPr>
        <w:ind w:left="1080"/>
        <w:jc w:val="both"/>
        <w:rPr>
          <w:rFonts w:eastAsia="Calibri"/>
          <w:sz w:val="20"/>
          <w:szCs w:val="20"/>
          <w:lang w:eastAsia="en-US"/>
        </w:rPr>
      </w:pPr>
      <w:r w:rsidRPr="00982E4C">
        <w:rPr>
          <w:sz w:val="20"/>
          <w:szCs w:val="20"/>
        </w:rPr>
        <w:t xml:space="preserve">«3. Настоящее постановление вступает в силу </w:t>
      </w:r>
      <w:r w:rsidRPr="00982E4C">
        <w:rPr>
          <w:rFonts w:eastAsia="Calibri"/>
          <w:sz w:val="20"/>
          <w:szCs w:val="20"/>
          <w:lang w:eastAsia="en-US"/>
        </w:rPr>
        <w:t>после его официального опубликования</w:t>
      </w:r>
      <w:proofErr w:type="gramStart"/>
      <w:r w:rsidRPr="00982E4C">
        <w:rPr>
          <w:rFonts w:eastAsia="Calibri"/>
          <w:sz w:val="20"/>
          <w:szCs w:val="20"/>
          <w:lang w:eastAsia="en-US"/>
        </w:rPr>
        <w:t>.»;</w:t>
      </w:r>
      <w:proofErr w:type="gramEnd"/>
    </w:p>
    <w:p w:rsidR="0047066F" w:rsidRPr="00982E4C" w:rsidRDefault="0047066F" w:rsidP="0056509E">
      <w:pPr>
        <w:numPr>
          <w:ilvl w:val="0"/>
          <w:numId w:val="15"/>
        </w:numPr>
        <w:ind w:left="1080"/>
        <w:jc w:val="both"/>
        <w:rPr>
          <w:rFonts w:eastAsia="Calibri"/>
          <w:sz w:val="20"/>
          <w:szCs w:val="20"/>
          <w:lang w:eastAsia="en-US"/>
        </w:rPr>
      </w:pPr>
      <w:r w:rsidRPr="00982E4C">
        <w:rPr>
          <w:rFonts w:eastAsia="Calibri"/>
          <w:sz w:val="20"/>
          <w:szCs w:val="20"/>
          <w:lang w:eastAsia="en-US"/>
        </w:rPr>
        <w:t xml:space="preserve">в нумерации приложения к постановлению слова «от 03.05.2018 № 55» заменить словами «от 03.05.2018 № 54»; </w:t>
      </w:r>
    </w:p>
    <w:p w:rsidR="0047066F" w:rsidRPr="00AC0298" w:rsidRDefault="0047066F" w:rsidP="0056509E">
      <w:pPr>
        <w:numPr>
          <w:ilvl w:val="0"/>
          <w:numId w:val="15"/>
        </w:numPr>
        <w:jc w:val="both"/>
        <w:rPr>
          <w:rFonts w:eastAsia="Calibri"/>
          <w:sz w:val="20"/>
          <w:szCs w:val="20"/>
          <w:lang w:eastAsia="en-US"/>
        </w:rPr>
      </w:pPr>
      <w:r w:rsidRPr="00AC0298">
        <w:rPr>
          <w:rFonts w:eastAsia="Calibri"/>
          <w:sz w:val="20"/>
          <w:szCs w:val="20"/>
          <w:lang w:eastAsia="en-US"/>
        </w:rPr>
        <w:t>в названии приложения к постановлению слово «</w:t>
      </w:r>
      <w:proofErr w:type="spellStart"/>
      <w:r w:rsidRPr="00AC0298">
        <w:rPr>
          <w:rFonts w:eastAsia="Calibri"/>
          <w:sz w:val="20"/>
          <w:szCs w:val="20"/>
          <w:lang w:eastAsia="en-US"/>
        </w:rPr>
        <w:t>Чаинском</w:t>
      </w:r>
      <w:proofErr w:type="spellEnd"/>
      <w:r w:rsidRPr="00AC0298">
        <w:rPr>
          <w:rFonts w:eastAsia="Calibri"/>
          <w:sz w:val="20"/>
          <w:szCs w:val="20"/>
          <w:lang w:eastAsia="en-US"/>
        </w:rPr>
        <w:t xml:space="preserve">» </w:t>
      </w:r>
      <w:proofErr w:type="gramStart"/>
      <w:r w:rsidRPr="00AC0298">
        <w:rPr>
          <w:rFonts w:eastAsia="Calibri"/>
          <w:sz w:val="20"/>
          <w:szCs w:val="20"/>
          <w:lang w:eastAsia="en-US"/>
        </w:rPr>
        <w:t>заменить на слово</w:t>
      </w:r>
      <w:proofErr w:type="gramEnd"/>
      <w:r w:rsidRPr="00AC0298">
        <w:rPr>
          <w:rFonts w:eastAsia="Calibri"/>
          <w:sz w:val="20"/>
          <w:szCs w:val="20"/>
          <w:lang w:eastAsia="en-US"/>
        </w:rPr>
        <w:t xml:space="preserve">                 «</w:t>
      </w:r>
      <w:proofErr w:type="spellStart"/>
      <w:r w:rsidRPr="00AC0298">
        <w:rPr>
          <w:rFonts w:eastAsia="Calibri"/>
          <w:sz w:val="20"/>
          <w:szCs w:val="20"/>
          <w:lang w:eastAsia="en-US"/>
        </w:rPr>
        <w:t>Подгорнском</w:t>
      </w:r>
      <w:proofErr w:type="spellEnd"/>
      <w:r w:rsidRPr="00AC0298">
        <w:rPr>
          <w:rFonts w:eastAsia="Calibri"/>
          <w:sz w:val="20"/>
          <w:szCs w:val="20"/>
          <w:lang w:eastAsia="en-US"/>
        </w:rPr>
        <w:t>»;</w:t>
      </w:r>
    </w:p>
    <w:p w:rsidR="0047066F" w:rsidRPr="00982E4C" w:rsidRDefault="0047066F" w:rsidP="0056509E">
      <w:pPr>
        <w:numPr>
          <w:ilvl w:val="0"/>
          <w:numId w:val="15"/>
        </w:numPr>
        <w:jc w:val="both"/>
        <w:rPr>
          <w:sz w:val="20"/>
          <w:szCs w:val="20"/>
        </w:rPr>
      </w:pPr>
      <w:r w:rsidRPr="00982E4C">
        <w:rPr>
          <w:rFonts w:eastAsia="Calibri"/>
          <w:sz w:val="20"/>
          <w:szCs w:val="20"/>
          <w:lang w:eastAsia="en-US"/>
        </w:rPr>
        <w:t>в графе 2 строки 1  таблицы раздела 1 приложения к постановлению слово «</w:t>
      </w:r>
      <w:proofErr w:type="spellStart"/>
      <w:r w:rsidRPr="00982E4C">
        <w:rPr>
          <w:rFonts w:eastAsia="Calibri"/>
          <w:sz w:val="20"/>
          <w:szCs w:val="20"/>
          <w:lang w:eastAsia="en-US"/>
        </w:rPr>
        <w:t>Чаинском</w:t>
      </w:r>
      <w:proofErr w:type="spellEnd"/>
      <w:r w:rsidRPr="00982E4C">
        <w:rPr>
          <w:rFonts w:eastAsia="Calibri"/>
          <w:sz w:val="20"/>
          <w:szCs w:val="20"/>
          <w:lang w:eastAsia="en-US"/>
        </w:rPr>
        <w:t xml:space="preserve">» </w:t>
      </w:r>
      <w:proofErr w:type="gramStart"/>
      <w:r w:rsidRPr="00982E4C">
        <w:rPr>
          <w:rFonts w:eastAsia="Calibri"/>
          <w:sz w:val="20"/>
          <w:szCs w:val="20"/>
          <w:lang w:eastAsia="en-US"/>
        </w:rPr>
        <w:t>заменить на слово</w:t>
      </w:r>
      <w:proofErr w:type="gramEnd"/>
      <w:r w:rsidRPr="00982E4C">
        <w:rPr>
          <w:rFonts w:eastAsia="Calibri"/>
          <w:sz w:val="20"/>
          <w:szCs w:val="20"/>
          <w:lang w:eastAsia="en-US"/>
        </w:rPr>
        <w:t xml:space="preserve"> «</w:t>
      </w:r>
      <w:proofErr w:type="spellStart"/>
      <w:r w:rsidRPr="00982E4C">
        <w:rPr>
          <w:rFonts w:eastAsia="Calibri"/>
          <w:sz w:val="20"/>
          <w:szCs w:val="20"/>
          <w:lang w:eastAsia="en-US"/>
        </w:rPr>
        <w:t>Подгорнском</w:t>
      </w:r>
      <w:proofErr w:type="spellEnd"/>
      <w:r w:rsidRPr="00982E4C">
        <w:rPr>
          <w:rFonts w:eastAsia="Calibri"/>
          <w:sz w:val="20"/>
          <w:szCs w:val="20"/>
          <w:lang w:eastAsia="en-US"/>
        </w:rPr>
        <w:t>».</w:t>
      </w:r>
    </w:p>
    <w:p w:rsidR="0047066F" w:rsidRPr="00982E4C" w:rsidRDefault="0047066F" w:rsidP="0056509E">
      <w:pPr>
        <w:numPr>
          <w:ilvl w:val="0"/>
          <w:numId w:val="14"/>
        </w:numPr>
        <w:jc w:val="both"/>
        <w:rPr>
          <w:sz w:val="20"/>
          <w:szCs w:val="20"/>
        </w:rPr>
      </w:pPr>
      <w:r w:rsidRPr="00982E4C">
        <w:rPr>
          <w:sz w:val="20"/>
          <w:szCs w:val="20"/>
        </w:rPr>
        <w:t xml:space="preserve">Настоящее постановление </w:t>
      </w:r>
      <w:r w:rsidRPr="00982E4C">
        <w:rPr>
          <w:rFonts w:eastAsia="Calibri"/>
          <w:sz w:val="20"/>
          <w:szCs w:val="20"/>
          <w:lang w:eastAsia="en-US"/>
        </w:rPr>
        <w:t>опубликовать в печатном издании «Официальные ведомости Подгорнского сельского поселения» и разместить на официальном сайте Подгорнского сельского поселения в информационно–телекоммуникационной сети «Интернет».</w:t>
      </w:r>
    </w:p>
    <w:p w:rsidR="0047066F" w:rsidRPr="00982E4C" w:rsidRDefault="0047066F" w:rsidP="0056509E">
      <w:pPr>
        <w:numPr>
          <w:ilvl w:val="0"/>
          <w:numId w:val="14"/>
        </w:numPr>
        <w:jc w:val="both"/>
        <w:rPr>
          <w:rFonts w:eastAsia="Calibri"/>
          <w:sz w:val="20"/>
          <w:szCs w:val="20"/>
          <w:lang w:eastAsia="en-US"/>
        </w:rPr>
      </w:pPr>
      <w:r w:rsidRPr="00982E4C">
        <w:rPr>
          <w:sz w:val="20"/>
          <w:szCs w:val="20"/>
        </w:rPr>
        <w:t xml:space="preserve">Настоящее постановление вступает в силу со дня </w:t>
      </w:r>
      <w:r w:rsidRPr="00982E4C">
        <w:rPr>
          <w:rFonts w:eastAsia="Calibri"/>
          <w:sz w:val="20"/>
          <w:szCs w:val="20"/>
          <w:lang w:eastAsia="en-US"/>
        </w:rPr>
        <w:t>официального опубликования.</w:t>
      </w:r>
    </w:p>
    <w:p w:rsidR="0047066F" w:rsidRPr="00982E4C" w:rsidRDefault="0047066F" w:rsidP="0056509E">
      <w:pPr>
        <w:rPr>
          <w:sz w:val="20"/>
          <w:szCs w:val="20"/>
        </w:rPr>
      </w:pPr>
    </w:p>
    <w:p w:rsidR="0047066F" w:rsidRPr="00982E4C" w:rsidRDefault="0047066F" w:rsidP="0056509E">
      <w:pPr>
        <w:ind w:firstLine="520"/>
        <w:jc w:val="both"/>
        <w:rPr>
          <w:b/>
          <w:sz w:val="20"/>
          <w:szCs w:val="20"/>
        </w:rPr>
      </w:pPr>
      <w:r w:rsidRPr="00982E4C">
        <w:rPr>
          <w:sz w:val="20"/>
          <w:szCs w:val="20"/>
        </w:rPr>
        <w:t xml:space="preserve">Глава Подгорнского сельского поселения                              </w:t>
      </w:r>
      <w:proofErr w:type="spellStart"/>
      <w:r w:rsidRPr="00982E4C">
        <w:rPr>
          <w:sz w:val="20"/>
          <w:szCs w:val="20"/>
        </w:rPr>
        <w:t>А.Н.Кондратенко</w:t>
      </w:r>
      <w:proofErr w:type="spellEnd"/>
      <w:r w:rsidRPr="00982E4C">
        <w:rPr>
          <w:b/>
          <w:sz w:val="20"/>
          <w:szCs w:val="20"/>
        </w:rPr>
        <w:t xml:space="preserve">                                                     </w:t>
      </w:r>
    </w:p>
    <w:p w:rsidR="0047066F" w:rsidRDefault="0047066F" w:rsidP="0056509E">
      <w:pPr>
        <w:pStyle w:val="ConsPlusNormal"/>
        <w:widowControl/>
        <w:ind w:firstLine="0"/>
        <w:jc w:val="center"/>
        <w:rPr>
          <w:rFonts w:ascii="Times New Roman" w:hAnsi="Times New Roman" w:cs="Times New Roman"/>
          <w:b/>
        </w:rPr>
      </w:pPr>
    </w:p>
    <w:p w:rsidR="00194A27" w:rsidRDefault="00194A27" w:rsidP="0056509E">
      <w:pPr>
        <w:pStyle w:val="ConsPlusNormal"/>
        <w:widowControl/>
        <w:ind w:firstLine="0"/>
        <w:jc w:val="center"/>
        <w:rPr>
          <w:rFonts w:ascii="Times New Roman" w:hAnsi="Times New Roman" w:cs="Times New Roman"/>
          <w:b/>
        </w:rPr>
      </w:pPr>
    </w:p>
    <w:p w:rsidR="00AC0298" w:rsidRDefault="00AC0298" w:rsidP="0056509E">
      <w:pPr>
        <w:pStyle w:val="ConsPlusNormal"/>
        <w:widowControl/>
        <w:ind w:firstLine="0"/>
        <w:jc w:val="center"/>
        <w:rPr>
          <w:rFonts w:ascii="Times New Roman" w:hAnsi="Times New Roman" w:cs="Times New Roman"/>
          <w:b/>
        </w:rPr>
      </w:pPr>
    </w:p>
    <w:p w:rsidR="00194A27" w:rsidRDefault="00194A27" w:rsidP="0056509E">
      <w:pPr>
        <w:pStyle w:val="ConsPlusNormal"/>
        <w:widowControl/>
        <w:ind w:firstLine="0"/>
        <w:jc w:val="center"/>
        <w:rPr>
          <w:rFonts w:ascii="Times New Roman" w:hAnsi="Times New Roman" w:cs="Times New Roman"/>
          <w:b/>
        </w:rPr>
      </w:pPr>
    </w:p>
    <w:p w:rsidR="00194A27" w:rsidRPr="00E51D4D" w:rsidRDefault="00194A27" w:rsidP="0056509E">
      <w:pPr>
        <w:pStyle w:val="a9"/>
        <w:rPr>
          <w:sz w:val="20"/>
        </w:rPr>
      </w:pPr>
      <w:r w:rsidRPr="00E51D4D">
        <w:rPr>
          <w:sz w:val="20"/>
        </w:rPr>
        <w:t>АДМИНИСТРАЦИЯ ПОДГОРНСКОГО СЕЛЬСКОГО ПОСЕЛЕНИЯ</w:t>
      </w:r>
    </w:p>
    <w:p w:rsidR="00425AE2" w:rsidRDefault="00194A27" w:rsidP="0056509E">
      <w:pPr>
        <w:pStyle w:val="a9"/>
        <w:rPr>
          <w:sz w:val="20"/>
        </w:rPr>
      </w:pPr>
      <w:r w:rsidRPr="00E51D4D">
        <w:rPr>
          <w:sz w:val="20"/>
        </w:rPr>
        <w:t xml:space="preserve">ПОСТАНОВЛЕНИЕ               </w:t>
      </w:r>
    </w:p>
    <w:p w:rsidR="00194A27" w:rsidRPr="00E51D4D" w:rsidRDefault="00194A27" w:rsidP="0056509E">
      <w:pPr>
        <w:pStyle w:val="a9"/>
        <w:rPr>
          <w:sz w:val="20"/>
        </w:rPr>
      </w:pPr>
      <w:r w:rsidRPr="00E51D4D">
        <w:rPr>
          <w:sz w:val="20"/>
        </w:rPr>
        <w:t xml:space="preserve">                     </w:t>
      </w:r>
    </w:p>
    <w:tbl>
      <w:tblPr>
        <w:tblW w:w="0" w:type="auto"/>
        <w:tblLook w:val="01E0" w:firstRow="1" w:lastRow="1" w:firstColumn="1" w:lastColumn="1" w:noHBand="0" w:noVBand="0"/>
      </w:tblPr>
      <w:tblGrid>
        <w:gridCol w:w="3190"/>
        <w:gridCol w:w="3190"/>
        <w:gridCol w:w="3191"/>
      </w:tblGrid>
      <w:tr w:rsidR="00194A27" w:rsidRPr="00E51D4D" w:rsidTr="00A33944">
        <w:tc>
          <w:tcPr>
            <w:tcW w:w="3190" w:type="dxa"/>
          </w:tcPr>
          <w:p w:rsidR="00194A27" w:rsidRPr="00E51D4D" w:rsidRDefault="00194A27" w:rsidP="0056509E">
            <w:pPr>
              <w:rPr>
                <w:bCs/>
                <w:sz w:val="20"/>
                <w:szCs w:val="20"/>
              </w:rPr>
            </w:pPr>
            <w:r w:rsidRPr="00E51D4D">
              <w:rPr>
                <w:bCs/>
                <w:sz w:val="20"/>
                <w:szCs w:val="20"/>
              </w:rPr>
              <w:t xml:space="preserve">               18.07.2018</w:t>
            </w:r>
          </w:p>
        </w:tc>
        <w:tc>
          <w:tcPr>
            <w:tcW w:w="3190" w:type="dxa"/>
          </w:tcPr>
          <w:p w:rsidR="00194A27" w:rsidRPr="00E51D4D" w:rsidRDefault="00194A27" w:rsidP="0056509E">
            <w:pPr>
              <w:jc w:val="center"/>
              <w:rPr>
                <w:bCs/>
                <w:sz w:val="20"/>
                <w:szCs w:val="20"/>
              </w:rPr>
            </w:pPr>
            <w:r w:rsidRPr="00E51D4D">
              <w:rPr>
                <w:bCs/>
                <w:sz w:val="20"/>
                <w:szCs w:val="20"/>
              </w:rPr>
              <w:t>с. Подгорное</w:t>
            </w:r>
          </w:p>
        </w:tc>
        <w:tc>
          <w:tcPr>
            <w:tcW w:w="3191" w:type="dxa"/>
          </w:tcPr>
          <w:p w:rsidR="00194A27" w:rsidRPr="00E51D4D" w:rsidRDefault="00194A27" w:rsidP="0056509E">
            <w:pPr>
              <w:jc w:val="center"/>
              <w:rPr>
                <w:bCs/>
                <w:sz w:val="20"/>
                <w:szCs w:val="20"/>
              </w:rPr>
            </w:pPr>
            <w:r w:rsidRPr="00E51D4D">
              <w:rPr>
                <w:bCs/>
                <w:sz w:val="20"/>
                <w:szCs w:val="20"/>
              </w:rPr>
              <w:t xml:space="preserve">                 № 97</w:t>
            </w:r>
          </w:p>
        </w:tc>
      </w:tr>
    </w:tbl>
    <w:p w:rsidR="00194A27" w:rsidRPr="00E51D4D" w:rsidRDefault="00194A27" w:rsidP="0056509E">
      <w:pPr>
        <w:rPr>
          <w:sz w:val="20"/>
          <w:szCs w:val="20"/>
        </w:rPr>
      </w:pPr>
    </w:p>
    <w:p w:rsidR="00194A27" w:rsidRPr="00E51D4D" w:rsidRDefault="00194A27" w:rsidP="0056509E">
      <w:pPr>
        <w:pStyle w:val="Iniiaiieoaeno2"/>
        <w:ind w:firstLine="0"/>
        <w:jc w:val="center"/>
        <w:rPr>
          <w:spacing w:val="-1"/>
          <w:sz w:val="20"/>
        </w:rPr>
      </w:pPr>
      <w:r w:rsidRPr="00E51D4D">
        <w:rPr>
          <w:spacing w:val="-1"/>
          <w:sz w:val="20"/>
        </w:rPr>
        <w:t xml:space="preserve">Об утверждении Положения о специализированной службе по вопросам похоронного дела </w:t>
      </w:r>
    </w:p>
    <w:p w:rsidR="00194A27" w:rsidRPr="00E51D4D" w:rsidRDefault="00194A27" w:rsidP="0056509E">
      <w:pPr>
        <w:pStyle w:val="Iniiaiieoaeno2"/>
        <w:ind w:firstLine="0"/>
        <w:jc w:val="center"/>
        <w:rPr>
          <w:sz w:val="20"/>
        </w:rPr>
      </w:pPr>
      <w:r w:rsidRPr="00E51D4D">
        <w:rPr>
          <w:sz w:val="20"/>
        </w:rPr>
        <w:t>на территории муниципального образования «Подгорнское сельское поселение»</w:t>
      </w:r>
    </w:p>
    <w:p w:rsidR="00194A27" w:rsidRPr="00E51D4D" w:rsidRDefault="00194A27" w:rsidP="0056509E">
      <w:pPr>
        <w:pStyle w:val="Iniiaiieoaeno2"/>
        <w:ind w:firstLine="0"/>
        <w:jc w:val="center"/>
        <w:rPr>
          <w:sz w:val="20"/>
        </w:rPr>
      </w:pPr>
    </w:p>
    <w:p w:rsidR="00194A27" w:rsidRPr="00E51D4D" w:rsidRDefault="00194A27" w:rsidP="0056509E">
      <w:pPr>
        <w:pStyle w:val="Iniiaiieoaeno2"/>
        <w:ind w:firstLine="708"/>
        <w:rPr>
          <w:sz w:val="20"/>
        </w:rPr>
      </w:pPr>
      <w:r w:rsidRPr="00E51D4D">
        <w:rPr>
          <w:sz w:val="20"/>
        </w:rPr>
        <w:lastRenderedPageBreak/>
        <w:t>В соответствии со статьей 29 Федерального закона от 12 января 1996 года № 8-ФЗ «О погребении и похоронном деле», пунктом 22 статьи 14 Федерального закона от 06 октября 2003 года № 131-ФЗ «Об общих принципах организации местного самоуправления в Российской Федерации», руководствуясь Уставом Подгорнского сельского поселения,</w:t>
      </w:r>
    </w:p>
    <w:p w:rsidR="00194A27" w:rsidRPr="00E51D4D" w:rsidRDefault="00194A27" w:rsidP="0056509E">
      <w:pPr>
        <w:jc w:val="both"/>
        <w:rPr>
          <w:sz w:val="20"/>
          <w:szCs w:val="20"/>
        </w:rPr>
      </w:pPr>
    </w:p>
    <w:p w:rsidR="00194A27" w:rsidRPr="00AC0298" w:rsidRDefault="00194A27" w:rsidP="0056509E">
      <w:pPr>
        <w:pStyle w:val="aff8"/>
        <w:tabs>
          <w:tab w:val="left" w:pos="2268"/>
        </w:tabs>
        <w:spacing w:before="0"/>
        <w:ind w:right="-2"/>
        <w:jc w:val="center"/>
        <w:rPr>
          <w:sz w:val="20"/>
          <w:szCs w:val="20"/>
        </w:rPr>
      </w:pPr>
      <w:r w:rsidRPr="00AC0298">
        <w:rPr>
          <w:sz w:val="20"/>
          <w:szCs w:val="20"/>
        </w:rPr>
        <w:t>ПОСТАНОВЛЯЮ:</w:t>
      </w:r>
    </w:p>
    <w:p w:rsidR="00194A27" w:rsidRPr="00E51D4D" w:rsidRDefault="00194A27" w:rsidP="0056509E">
      <w:pPr>
        <w:widowControl w:val="0"/>
        <w:numPr>
          <w:ilvl w:val="0"/>
          <w:numId w:val="22"/>
        </w:numPr>
        <w:shd w:val="clear" w:color="auto" w:fill="FFFFFF"/>
        <w:autoSpaceDE w:val="0"/>
        <w:autoSpaceDN w:val="0"/>
        <w:adjustRightInd w:val="0"/>
        <w:ind w:right="34"/>
        <w:jc w:val="both"/>
        <w:rPr>
          <w:spacing w:val="-2"/>
          <w:sz w:val="20"/>
          <w:szCs w:val="20"/>
        </w:rPr>
      </w:pPr>
      <w:r w:rsidRPr="00AC0298">
        <w:rPr>
          <w:sz w:val="20"/>
          <w:szCs w:val="20"/>
        </w:rPr>
        <w:t>Утвердить</w:t>
      </w:r>
      <w:hyperlink r:id="rId11" w:history="1">
        <w:r w:rsidRPr="00AC0298">
          <w:rPr>
            <w:sz w:val="20"/>
            <w:szCs w:val="20"/>
          </w:rPr>
          <w:t xml:space="preserve"> Положение о </w:t>
        </w:r>
      </w:hyperlink>
      <w:r w:rsidRPr="00AC0298">
        <w:rPr>
          <w:sz w:val="20"/>
          <w:szCs w:val="20"/>
        </w:rPr>
        <w:t>специализированной службе по вопросам похоронного</w:t>
      </w:r>
      <w:r w:rsidRPr="00E51D4D">
        <w:rPr>
          <w:sz w:val="20"/>
          <w:szCs w:val="20"/>
        </w:rPr>
        <w:t xml:space="preserve"> дела на территории муниципального образования «Подгорнское сельское поселение»</w:t>
      </w:r>
      <w:r w:rsidRPr="00E51D4D">
        <w:rPr>
          <w:spacing w:val="-2"/>
          <w:sz w:val="20"/>
          <w:szCs w:val="20"/>
        </w:rPr>
        <w:t xml:space="preserve"> </w:t>
      </w:r>
      <w:r w:rsidRPr="00E51D4D">
        <w:rPr>
          <w:sz w:val="20"/>
          <w:szCs w:val="20"/>
        </w:rPr>
        <w:t>согласно приложению к настоящему постановлению.</w:t>
      </w:r>
    </w:p>
    <w:p w:rsidR="00194A27" w:rsidRPr="00E51D4D" w:rsidRDefault="00194A27" w:rsidP="0056509E">
      <w:pPr>
        <w:numPr>
          <w:ilvl w:val="0"/>
          <w:numId w:val="22"/>
        </w:numPr>
        <w:jc w:val="both"/>
        <w:rPr>
          <w:sz w:val="20"/>
          <w:szCs w:val="20"/>
        </w:rPr>
      </w:pPr>
      <w:r w:rsidRPr="00E51D4D">
        <w:rPr>
          <w:sz w:val="20"/>
          <w:szCs w:val="20"/>
        </w:rPr>
        <w:t>Опубликовать настоящее постановление в печатном издании «Официальные ведомости Подгорнского сельского поселения» и разместить  на официальном сайте администрации Подгорнского сельского поселения в сети «Интернет».</w:t>
      </w:r>
    </w:p>
    <w:p w:rsidR="00194A27" w:rsidRPr="00E51D4D" w:rsidRDefault="00194A27" w:rsidP="0056509E">
      <w:pPr>
        <w:numPr>
          <w:ilvl w:val="0"/>
          <w:numId w:val="22"/>
        </w:numPr>
        <w:autoSpaceDE w:val="0"/>
        <w:autoSpaceDN w:val="0"/>
        <w:adjustRightInd w:val="0"/>
        <w:jc w:val="both"/>
        <w:rPr>
          <w:sz w:val="20"/>
          <w:szCs w:val="20"/>
        </w:rPr>
      </w:pPr>
      <w:r w:rsidRPr="00E51D4D">
        <w:rPr>
          <w:sz w:val="20"/>
          <w:szCs w:val="20"/>
        </w:rPr>
        <w:t>Настоящее постановление вступает в силу со дня официального опубликования.</w:t>
      </w:r>
    </w:p>
    <w:p w:rsidR="00194A27" w:rsidRPr="00E51D4D" w:rsidRDefault="00194A27" w:rsidP="0056509E">
      <w:pPr>
        <w:numPr>
          <w:ilvl w:val="0"/>
          <w:numId w:val="22"/>
        </w:numPr>
        <w:autoSpaceDE w:val="0"/>
        <w:autoSpaceDN w:val="0"/>
        <w:adjustRightInd w:val="0"/>
        <w:jc w:val="both"/>
        <w:rPr>
          <w:sz w:val="20"/>
          <w:szCs w:val="20"/>
        </w:rPr>
      </w:pPr>
      <w:proofErr w:type="gramStart"/>
      <w:r w:rsidRPr="00E51D4D">
        <w:rPr>
          <w:sz w:val="20"/>
          <w:szCs w:val="20"/>
        </w:rPr>
        <w:t>Контроль за</w:t>
      </w:r>
      <w:proofErr w:type="gramEnd"/>
      <w:r w:rsidRPr="00E51D4D">
        <w:rPr>
          <w:sz w:val="20"/>
          <w:szCs w:val="20"/>
        </w:rPr>
        <w:t xml:space="preserve"> исполнением настоящего постановления оставляю за собой.</w:t>
      </w:r>
    </w:p>
    <w:p w:rsidR="00194A27" w:rsidRPr="00E51D4D" w:rsidRDefault="00194A27" w:rsidP="0056509E">
      <w:pPr>
        <w:autoSpaceDE w:val="0"/>
        <w:autoSpaceDN w:val="0"/>
        <w:adjustRightInd w:val="0"/>
        <w:jc w:val="both"/>
        <w:rPr>
          <w:sz w:val="20"/>
          <w:szCs w:val="20"/>
        </w:rPr>
      </w:pPr>
    </w:p>
    <w:p w:rsidR="00194A27" w:rsidRPr="00E51D4D" w:rsidRDefault="00194A27" w:rsidP="0056509E">
      <w:pPr>
        <w:autoSpaceDE w:val="0"/>
        <w:autoSpaceDN w:val="0"/>
        <w:adjustRightInd w:val="0"/>
        <w:jc w:val="both"/>
        <w:rPr>
          <w:sz w:val="20"/>
          <w:szCs w:val="20"/>
        </w:rPr>
      </w:pPr>
    </w:p>
    <w:p w:rsidR="00194A27" w:rsidRPr="00E51D4D" w:rsidRDefault="00194A27" w:rsidP="0056509E">
      <w:pPr>
        <w:autoSpaceDE w:val="0"/>
        <w:autoSpaceDN w:val="0"/>
        <w:adjustRightInd w:val="0"/>
        <w:jc w:val="both"/>
        <w:rPr>
          <w:sz w:val="20"/>
          <w:szCs w:val="20"/>
        </w:rPr>
      </w:pPr>
      <w:r w:rsidRPr="00E51D4D">
        <w:rPr>
          <w:sz w:val="20"/>
          <w:szCs w:val="20"/>
        </w:rPr>
        <w:t>Глава Подгорнского</w:t>
      </w:r>
      <w:r>
        <w:rPr>
          <w:sz w:val="20"/>
          <w:szCs w:val="20"/>
        </w:rPr>
        <w:t xml:space="preserve"> </w:t>
      </w:r>
      <w:r w:rsidRPr="00E51D4D">
        <w:rPr>
          <w:sz w:val="20"/>
          <w:szCs w:val="20"/>
        </w:rPr>
        <w:t xml:space="preserve">сельского поселения                                                                       А.Н. Кондратенко </w:t>
      </w:r>
    </w:p>
    <w:p w:rsidR="00194A27" w:rsidRPr="00E51D4D" w:rsidRDefault="00194A27" w:rsidP="0056509E">
      <w:pPr>
        <w:rPr>
          <w:sz w:val="20"/>
          <w:szCs w:val="20"/>
        </w:rPr>
      </w:pPr>
    </w:p>
    <w:p w:rsidR="00194A27" w:rsidRPr="00E51D4D" w:rsidRDefault="00194A27" w:rsidP="0056509E">
      <w:pPr>
        <w:pStyle w:val="1"/>
        <w:jc w:val="right"/>
        <w:rPr>
          <w:b w:val="0"/>
          <w:sz w:val="20"/>
          <w:szCs w:val="20"/>
        </w:rPr>
      </w:pPr>
      <w:r w:rsidRPr="00E51D4D">
        <w:rPr>
          <w:b w:val="0"/>
          <w:sz w:val="20"/>
          <w:szCs w:val="20"/>
        </w:rPr>
        <w:t xml:space="preserve">Приложение </w:t>
      </w:r>
    </w:p>
    <w:p w:rsidR="00194A27" w:rsidRPr="00E51D4D" w:rsidRDefault="00194A27" w:rsidP="0056509E">
      <w:pPr>
        <w:pStyle w:val="1"/>
        <w:jc w:val="right"/>
        <w:rPr>
          <w:b w:val="0"/>
          <w:sz w:val="20"/>
          <w:szCs w:val="20"/>
        </w:rPr>
      </w:pPr>
      <w:r w:rsidRPr="00E51D4D">
        <w:rPr>
          <w:b w:val="0"/>
          <w:sz w:val="20"/>
          <w:szCs w:val="20"/>
        </w:rPr>
        <w:t xml:space="preserve">к постановлению Администрации </w:t>
      </w:r>
    </w:p>
    <w:p w:rsidR="00194A27" w:rsidRPr="00E51D4D" w:rsidRDefault="00194A27" w:rsidP="0056509E">
      <w:pPr>
        <w:pStyle w:val="1"/>
        <w:jc w:val="right"/>
        <w:rPr>
          <w:b w:val="0"/>
          <w:sz w:val="20"/>
          <w:szCs w:val="20"/>
        </w:rPr>
      </w:pPr>
      <w:r w:rsidRPr="00E51D4D">
        <w:rPr>
          <w:b w:val="0"/>
          <w:sz w:val="20"/>
          <w:szCs w:val="20"/>
        </w:rPr>
        <w:t xml:space="preserve">Подгорнского сельского поселения </w:t>
      </w:r>
    </w:p>
    <w:p w:rsidR="00194A27" w:rsidRPr="00E51D4D" w:rsidRDefault="00194A27" w:rsidP="0056509E">
      <w:pPr>
        <w:pStyle w:val="1"/>
        <w:jc w:val="right"/>
        <w:rPr>
          <w:b w:val="0"/>
          <w:sz w:val="20"/>
          <w:szCs w:val="20"/>
        </w:rPr>
      </w:pPr>
      <w:r w:rsidRPr="00E51D4D">
        <w:rPr>
          <w:b w:val="0"/>
          <w:sz w:val="20"/>
          <w:szCs w:val="20"/>
        </w:rPr>
        <w:t>от 18.07.2018 № 97</w:t>
      </w:r>
    </w:p>
    <w:p w:rsidR="00194A27" w:rsidRPr="00E51D4D" w:rsidRDefault="00194A27" w:rsidP="0056509E">
      <w:pPr>
        <w:pStyle w:val="1"/>
        <w:jc w:val="right"/>
        <w:rPr>
          <w:sz w:val="20"/>
          <w:szCs w:val="20"/>
        </w:rPr>
      </w:pPr>
    </w:p>
    <w:p w:rsidR="00194A27" w:rsidRPr="00E51D4D" w:rsidRDefault="00194A27" w:rsidP="0056509E">
      <w:pPr>
        <w:widowControl w:val="0"/>
        <w:shd w:val="clear" w:color="auto" w:fill="FFFFFF"/>
        <w:tabs>
          <w:tab w:val="left" w:pos="965"/>
        </w:tabs>
        <w:autoSpaceDE w:val="0"/>
        <w:autoSpaceDN w:val="0"/>
        <w:adjustRightInd w:val="0"/>
        <w:jc w:val="center"/>
        <w:rPr>
          <w:b/>
          <w:bCs/>
          <w:sz w:val="20"/>
          <w:szCs w:val="20"/>
        </w:rPr>
      </w:pPr>
      <w:r w:rsidRPr="00E51D4D">
        <w:rPr>
          <w:b/>
          <w:bCs/>
          <w:sz w:val="20"/>
          <w:szCs w:val="20"/>
        </w:rPr>
        <w:t>Положение</w:t>
      </w:r>
    </w:p>
    <w:p w:rsidR="00194A27" w:rsidRPr="00E51D4D" w:rsidRDefault="00194A27" w:rsidP="0056509E">
      <w:pPr>
        <w:widowControl w:val="0"/>
        <w:shd w:val="clear" w:color="auto" w:fill="FFFFFF"/>
        <w:tabs>
          <w:tab w:val="left" w:pos="965"/>
        </w:tabs>
        <w:autoSpaceDE w:val="0"/>
        <w:autoSpaceDN w:val="0"/>
        <w:adjustRightInd w:val="0"/>
        <w:jc w:val="center"/>
        <w:rPr>
          <w:b/>
          <w:bCs/>
          <w:sz w:val="20"/>
          <w:szCs w:val="20"/>
        </w:rPr>
      </w:pPr>
      <w:r w:rsidRPr="00E51D4D">
        <w:rPr>
          <w:b/>
          <w:bCs/>
          <w:sz w:val="20"/>
          <w:szCs w:val="20"/>
        </w:rPr>
        <w:t>о специализированной службе по вопросам похоронного дела</w:t>
      </w:r>
    </w:p>
    <w:p w:rsidR="00194A27" w:rsidRPr="00E51D4D" w:rsidRDefault="00194A27" w:rsidP="0056509E">
      <w:pPr>
        <w:widowControl w:val="0"/>
        <w:shd w:val="clear" w:color="auto" w:fill="FFFFFF"/>
        <w:tabs>
          <w:tab w:val="left" w:pos="965"/>
        </w:tabs>
        <w:autoSpaceDE w:val="0"/>
        <w:autoSpaceDN w:val="0"/>
        <w:adjustRightInd w:val="0"/>
        <w:jc w:val="center"/>
        <w:rPr>
          <w:b/>
          <w:bCs/>
          <w:sz w:val="20"/>
          <w:szCs w:val="20"/>
        </w:rPr>
      </w:pPr>
      <w:r w:rsidRPr="00E51D4D">
        <w:rPr>
          <w:b/>
          <w:bCs/>
          <w:sz w:val="20"/>
          <w:szCs w:val="20"/>
        </w:rPr>
        <w:t>на территории муниципального образования «Подгорнское сельское поселение</w:t>
      </w:r>
    </w:p>
    <w:p w:rsidR="00194A27" w:rsidRPr="00E51D4D" w:rsidRDefault="00194A27" w:rsidP="0056509E">
      <w:pPr>
        <w:widowControl w:val="0"/>
        <w:shd w:val="clear" w:color="auto" w:fill="FFFFFF"/>
        <w:tabs>
          <w:tab w:val="left" w:pos="965"/>
        </w:tabs>
        <w:autoSpaceDE w:val="0"/>
        <w:autoSpaceDN w:val="0"/>
        <w:adjustRightInd w:val="0"/>
        <w:jc w:val="both"/>
        <w:rPr>
          <w:b/>
          <w:bCs/>
          <w:sz w:val="20"/>
          <w:szCs w:val="20"/>
        </w:rPr>
      </w:pPr>
    </w:p>
    <w:p w:rsidR="00194A27" w:rsidRPr="00194A27" w:rsidRDefault="00194A27" w:rsidP="0056509E">
      <w:pPr>
        <w:widowControl w:val="0"/>
        <w:numPr>
          <w:ilvl w:val="0"/>
          <w:numId w:val="23"/>
        </w:numPr>
        <w:shd w:val="clear" w:color="auto" w:fill="FFFFFF"/>
        <w:tabs>
          <w:tab w:val="left" w:pos="965"/>
        </w:tabs>
        <w:autoSpaceDE w:val="0"/>
        <w:autoSpaceDN w:val="0"/>
        <w:adjustRightInd w:val="0"/>
        <w:jc w:val="center"/>
        <w:rPr>
          <w:b/>
          <w:bCs/>
          <w:sz w:val="20"/>
          <w:szCs w:val="20"/>
        </w:rPr>
      </w:pPr>
      <w:r w:rsidRPr="00194A27">
        <w:rPr>
          <w:b/>
          <w:bCs/>
          <w:sz w:val="20"/>
          <w:szCs w:val="20"/>
        </w:rPr>
        <w:t>Общие положения</w:t>
      </w:r>
    </w:p>
    <w:p w:rsidR="00194A27" w:rsidRPr="00E51D4D" w:rsidRDefault="00194A27" w:rsidP="0056509E">
      <w:pPr>
        <w:widowControl w:val="0"/>
        <w:shd w:val="clear" w:color="auto" w:fill="FFFFFF"/>
        <w:tabs>
          <w:tab w:val="left" w:pos="0"/>
        </w:tabs>
        <w:autoSpaceDE w:val="0"/>
        <w:autoSpaceDN w:val="0"/>
        <w:adjustRightInd w:val="0"/>
        <w:jc w:val="both"/>
        <w:rPr>
          <w:bCs/>
          <w:sz w:val="20"/>
          <w:szCs w:val="20"/>
        </w:rPr>
      </w:pPr>
      <w:r w:rsidRPr="00E51D4D">
        <w:rPr>
          <w:b/>
          <w:bCs/>
          <w:sz w:val="20"/>
          <w:szCs w:val="20"/>
        </w:rPr>
        <w:tab/>
      </w:r>
      <w:r w:rsidRPr="00E51D4D">
        <w:rPr>
          <w:bCs/>
          <w:sz w:val="20"/>
          <w:szCs w:val="20"/>
        </w:rPr>
        <w:t>1.1. Настоящее Положение о специализированной службе по вопросам похоронного дела на территории  муниципального образования «Подгорнское сельское поселение» определяет Порядок деятельности специализированной службы по вопросам похоронного дела на территории муниципального образования «Подгорнское сельское поселение».</w:t>
      </w:r>
    </w:p>
    <w:p w:rsidR="00194A27" w:rsidRPr="00E51D4D" w:rsidRDefault="00194A27" w:rsidP="0056509E">
      <w:pPr>
        <w:widowControl w:val="0"/>
        <w:shd w:val="clear" w:color="auto" w:fill="FFFFFF"/>
        <w:autoSpaceDE w:val="0"/>
        <w:autoSpaceDN w:val="0"/>
        <w:adjustRightInd w:val="0"/>
        <w:ind w:firstLine="708"/>
        <w:jc w:val="both"/>
        <w:rPr>
          <w:spacing w:val="-1"/>
          <w:sz w:val="20"/>
          <w:szCs w:val="20"/>
        </w:rPr>
      </w:pPr>
      <w:proofErr w:type="gramStart"/>
      <w:r w:rsidRPr="00E51D4D">
        <w:rPr>
          <w:sz w:val="20"/>
          <w:szCs w:val="20"/>
        </w:rPr>
        <w:t>Специализированная служба по вопросам похоронного дела на территории муниципального образования «Подгорнское сельское поселение» (далее – Специализированная служба) создается и действует в соответствии с Федеральным законом от 12 января 1996 года № 8-ФЗ «О погребении и похоронном деле» (Закон о погребении), Федеральным законом от 06 октября 2003 года № 131-ФЗ «Об общих принципах организации местного самоуправления в Российской Федерации», Указом Президента РФ от 29</w:t>
      </w:r>
      <w:proofErr w:type="gramEnd"/>
      <w:r w:rsidRPr="00E51D4D">
        <w:rPr>
          <w:sz w:val="20"/>
          <w:szCs w:val="20"/>
        </w:rPr>
        <w:t xml:space="preserve"> июня 1996 года № 1001 «О гарантиях прав граждан на предоставление услуг по погребению умерших», решением Совета Подгорнского сельского поселения от 04.07.2018 № 27 </w:t>
      </w:r>
      <w:r w:rsidRPr="00E51D4D">
        <w:rPr>
          <w:spacing w:val="-1"/>
          <w:sz w:val="20"/>
          <w:szCs w:val="20"/>
        </w:rPr>
        <w:t>«</w:t>
      </w:r>
      <w:r w:rsidRPr="00E51D4D">
        <w:rPr>
          <w:sz w:val="20"/>
          <w:szCs w:val="20"/>
        </w:rPr>
        <w:t>Об утверждении Положения об организации ритуальных услуг,</w:t>
      </w:r>
      <w:r w:rsidRPr="00E51D4D">
        <w:rPr>
          <w:spacing w:val="-1"/>
          <w:sz w:val="20"/>
          <w:szCs w:val="20"/>
        </w:rPr>
        <w:t xml:space="preserve"> </w:t>
      </w:r>
      <w:r w:rsidRPr="00E51D4D">
        <w:rPr>
          <w:sz w:val="20"/>
          <w:szCs w:val="20"/>
        </w:rPr>
        <w:t>содержании мест захоронения и деятельности муниципальных общественных кладбищ на территории муниципального образования «Подгорнское сельское поселение»</w:t>
      </w:r>
      <w:r w:rsidRPr="00E51D4D">
        <w:rPr>
          <w:spacing w:val="-1"/>
          <w:sz w:val="20"/>
          <w:szCs w:val="20"/>
        </w:rPr>
        <w:t>, Уставом муниципального образования «Подгорнское сельское поселение».</w:t>
      </w:r>
    </w:p>
    <w:p w:rsidR="00194A27" w:rsidRPr="00E51D4D" w:rsidRDefault="00194A27" w:rsidP="0056509E">
      <w:pPr>
        <w:autoSpaceDE w:val="0"/>
        <w:autoSpaceDN w:val="0"/>
        <w:adjustRightInd w:val="0"/>
        <w:ind w:firstLine="708"/>
        <w:jc w:val="both"/>
        <w:rPr>
          <w:sz w:val="20"/>
          <w:szCs w:val="20"/>
        </w:rPr>
      </w:pPr>
      <w:r w:rsidRPr="00E51D4D">
        <w:rPr>
          <w:spacing w:val="-1"/>
          <w:sz w:val="20"/>
          <w:szCs w:val="20"/>
        </w:rPr>
        <w:t xml:space="preserve">1.2. </w:t>
      </w:r>
      <w:r w:rsidRPr="00E51D4D">
        <w:rPr>
          <w:sz w:val="20"/>
          <w:szCs w:val="20"/>
        </w:rPr>
        <w:t>Специализированная служба по вопросам похоронного дела создается администрацией Подгорнского сельского поселения в форме муниципального унитарного предприятия, или ее уполномоченными отраслевыми органами в порядке и в формах, предусмотренных действующим законодательством Российской Федерации.</w:t>
      </w:r>
    </w:p>
    <w:p w:rsidR="00194A27" w:rsidRPr="00E51D4D" w:rsidRDefault="00194A27" w:rsidP="0056509E">
      <w:pPr>
        <w:widowControl w:val="0"/>
        <w:shd w:val="clear" w:color="auto" w:fill="FFFFFF"/>
        <w:tabs>
          <w:tab w:val="left" w:pos="0"/>
        </w:tabs>
        <w:autoSpaceDE w:val="0"/>
        <w:autoSpaceDN w:val="0"/>
        <w:adjustRightInd w:val="0"/>
        <w:jc w:val="both"/>
        <w:rPr>
          <w:spacing w:val="-1"/>
          <w:sz w:val="20"/>
          <w:szCs w:val="20"/>
        </w:rPr>
      </w:pPr>
      <w:r w:rsidRPr="00E51D4D">
        <w:rPr>
          <w:color w:val="000000"/>
          <w:sz w:val="20"/>
          <w:szCs w:val="20"/>
        </w:rPr>
        <w:tab/>
        <w:t xml:space="preserve">1.3. </w:t>
      </w:r>
      <w:r w:rsidRPr="00E51D4D">
        <w:rPr>
          <w:spacing w:val="-1"/>
          <w:sz w:val="20"/>
          <w:szCs w:val="20"/>
        </w:rPr>
        <w:t>Деятельность специализированной службы курирует Глава Подгорнского сельского поселения.</w:t>
      </w:r>
    </w:p>
    <w:p w:rsidR="00194A27" w:rsidRPr="00E51D4D" w:rsidRDefault="00194A27" w:rsidP="0056509E">
      <w:pPr>
        <w:shd w:val="clear" w:color="auto" w:fill="FFFFFF"/>
        <w:ind w:right="10"/>
        <w:jc w:val="center"/>
        <w:rPr>
          <w:sz w:val="20"/>
          <w:szCs w:val="20"/>
        </w:rPr>
      </w:pPr>
      <w:r w:rsidRPr="00E51D4D">
        <w:rPr>
          <w:b/>
          <w:bCs/>
          <w:sz w:val="20"/>
          <w:szCs w:val="20"/>
        </w:rPr>
        <w:t>2. Цель и задачи специализированной службы</w:t>
      </w:r>
    </w:p>
    <w:p w:rsidR="00194A27" w:rsidRPr="00E51D4D" w:rsidRDefault="00194A27" w:rsidP="0056509E">
      <w:pPr>
        <w:shd w:val="clear" w:color="auto" w:fill="FFFFFF"/>
        <w:tabs>
          <w:tab w:val="left" w:pos="993"/>
        </w:tabs>
        <w:ind w:firstLine="567"/>
        <w:jc w:val="both"/>
        <w:rPr>
          <w:sz w:val="20"/>
          <w:szCs w:val="20"/>
        </w:rPr>
      </w:pPr>
      <w:r w:rsidRPr="00E51D4D">
        <w:rPr>
          <w:spacing w:val="-1"/>
          <w:sz w:val="20"/>
          <w:szCs w:val="20"/>
        </w:rPr>
        <w:t>2.1.</w:t>
      </w:r>
      <w:r w:rsidRPr="00E51D4D">
        <w:rPr>
          <w:sz w:val="20"/>
          <w:szCs w:val="20"/>
        </w:rPr>
        <w:t xml:space="preserve"> </w:t>
      </w:r>
      <w:proofErr w:type="gramStart"/>
      <w:r w:rsidRPr="00E51D4D">
        <w:rPr>
          <w:sz w:val="20"/>
          <w:szCs w:val="20"/>
        </w:rPr>
        <w:t>Основной целью Специализированной службы является обеспечение</w:t>
      </w:r>
      <w:r w:rsidRPr="00E51D4D">
        <w:rPr>
          <w:sz w:val="20"/>
          <w:szCs w:val="20"/>
        </w:rPr>
        <w:br/>
        <w:t>выполнения гарантированного перечня услуг по погребению, предусмотренного статьей 9</w:t>
      </w:r>
      <w:r w:rsidRPr="00E51D4D">
        <w:rPr>
          <w:sz w:val="20"/>
          <w:szCs w:val="20"/>
        </w:rPr>
        <w:br/>
        <w:t>Закона о погребении, и услуг по погребению умерших при отсутствии супруга, близких</w:t>
      </w:r>
      <w:r w:rsidRPr="00E51D4D">
        <w:rPr>
          <w:sz w:val="20"/>
          <w:szCs w:val="20"/>
        </w:rPr>
        <w:br/>
        <w:t>родственников, иных родственников, законного представителя или при невозможности</w:t>
      </w:r>
      <w:r w:rsidRPr="00E51D4D">
        <w:rPr>
          <w:sz w:val="20"/>
          <w:szCs w:val="20"/>
        </w:rPr>
        <w:br/>
        <w:t>ими осуществить погребение, а также при отсутствии иных лиц, взявших на себя</w:t>
      </w:r>
      <w:r w:rsidRPr="00E51D4D">
        <w:rPr>
          <w:sz w:val="20"/>
          <w:szCs w:val="20"/>
        </w:rPr>
        <w:br/>
        <w:t>обязанность осуществить погребение, предусмотренных статьей 12 Закона о погребении.</w:t>
      </w:r>
      <w:proofErr w:type="gramEnd"/>
    </w:p>
    <w:p w:rsidR="00194A27" w:rsidRPr="00E51D4D" w:rsidRDefault="00194A27" w:rsidP="0056509E">
      <w:pPr>
        <w:shd w:val="clear" w:color="auto" w:fill="FFFFFF"/>
        <w:tabs>
          <w:tab w:val="left" w:pos="993"/>
        </w:tabs>
        <w:ind w:left="706" w:hanging="280"/>
        <w:jc w:val="both"/>
        <w:rPr>
          <w:sz w:val="20"/>
          <w:szCs w:val="20"/>
        </w:rPr>
      </w:pPr>
      <w:r w:rsidRPr="00E51D4D">
        <w:rPr>
          <w:spacing w:val="-1"/>
          <w:sz w:val="20"/>
          <w:szCs w:val="20"/>
        </w:rPr>
        <w:t>2.2.</w:t>
      </w:r>
      <w:r w:rsidRPr="00E51D4D">
        <w:rPr>
          <w:sz w:val="20"/>
          <w:szCs w:val="20"/>
        </w:rPr>
        <w:tab/>
        <w:t>Задачами Специализированной службы являются:</w:t>
      </w:r>
    </w:p>
    <w:p w:rsidR="00194A27" w:rsidRPr="00E51D4D" w:rsidRDefault="00194A27" w:rsidP="0056509E">
      <w:pPr>
        <w:widowControl w:val="0"/>
        <w:numPr>
          <w:ilvl w:val="0"/>
          <w:numId w:val="16"/>
        </w:numPr>
        <w:shd w:val="clear" w:color="auto" w:fill="FFFFFF"/>
        <w:tabs>
          <w:tab w:val="left" w:pos="965"/>
        </w:tabs>
        <w:autoSpaceDE w:val="0"/>
        <w:autoSpaceDN w:val="0"/>
        <w:adjustRightInd w:val="0"/>
        <w:ind w:left="706"/>
        <w:rPr>
          <w:spacing w:val="-1"/>
          <w:sz w:val="20"/>
          <w:szCs w:val="20"/>
        </w:rPr>
      </w:pPr>
      <w:r w:rsidRPr="00E51D4D">
        <w:rPr>
          <w:sz w:val="20"/>
          <w:szCs w:val="20"/>
        </w:rPr>
        <w:t>обеспечение качественного оказания услуг по погребению;</w:t>
      </w:r>
    </w:p>
    <w:p w:rsidR="00194A27" w:rsidRPr="00E51D4D" w:rsidRDefault="00194A27" w:rsidP="0056509E">
      <w:pPr>
        <w:widowControl w:val="0"/>
        <w:numPr>
          <w:ilvl w:val="0"/>
          <w:numId w:val="16"/>
        </w:numPr>
        <w:shd w:val="clear" w:color="auto" w:fill="FFFFFF"/>
        <w:tabs>
          <w:tab w:val="left" w:pos="965"/>
        </w:tabs>
        <w:autoSpaceDE w:val="0"/>
        <w:autoSpaceDN w:val="0"/>
        <w:adjustRightInd w:val="0"/>
        <w:ind w:left="706"/>
        <w:rPr>
          <w:sz w:val="20"/>
          <w:szCs w:val="20"/>
        </w:rPr>
      </w:pPr>
      <w:r w:rsidRPr="00E51D4D">
        <w:rPr>
          <w:sz w:val="20"/>
          <w:szCs w:val="20"/>
        </w:rPr>
        <w:t>захоронение невостребованных тел умерших.</w:t>
      </w:r>
    </w:p>
    <w:p w:rsidR="00194A27" w:rsidRPr="00E51D4D" w:rsidRDefault="00194A27" w:rsidP="0056509E">
      <w:pPr>
        <w:shd w:val="clear" w:color="auto" w:fill="FFFFFF"/>
        <w:ind w:left="725"/>
        <w:rPr>
          <w:sz w:val="20"/>
          <w:szCs w:val="20"/>
        </w:rPr>
      </w:pPr>
      <w:r w:rsidRPr="00E51D4D">
        <w:rPr>
          <w:b/>
          <w:bCs/>
          <w:sz w:val="20"/>
          <w:szCs w:val="20"/>
        </w:rPr>
        <w:t>3. Порядок оказания специализированной службой услуг по погребению</w:t>
      </w:r>
    </w:p>
    <w:p w:rsidR="00194A27" w:rsidRPr="00E51D4D" w:rsidRDefault="00194A27" w:rsidP="0056509E">
      <w:pPr>
        <w:shd w:val="clear" w:color="auto" w:fill="FFFFFF"/>
        <w:ind w:firstLine="426"/>
        <w:jc w:val="both"/>
        <w:rPr>
          <w:sz w:val="20"/>
          <w:szCs w:val="20"/>
        </w:rPr>
      </w:pPr>
      <w:r w:rsidRPr="00E51D4D">
        <w:rPr>
          <w:sz w:val="20"/>
          <w:szCs w:val="20"/>
        </w:rPr>
        <w:t>3.1. Лицо, взявшее на себя обязанность по погребению умершего (далее – ответственное за захоронение), имеет право обратиться в Специализированную службу для получения гарантированного перечня услуг по погребению, предусмотренного статьей 9 Закона о погребении.</w:t>
      </w:r>
    </w:p>
    <w:p w:rsidR="00194A27" w:rsidRPr="00E51D4D" w:rsidRDefault="00194A27" w:rsidP="0056509E">
      <w:pPr>
        <w:shd w:val="clear" w:color="auto" w:fill="FFFFFF"/>
        <w:ind w:firstLine="426"/>
        <w:jc w:val="both"/>
        <w:rPr>
          <w:sz w:val="20"/>
          <w:szCs w:val="20"/>
        </w:rPr>
      </w:pPr>
      <w:proofErr w:type="gramStart"/>
      <w:r w:rsidRPr="00E51D4D">
        <w:rPr>
          <w:spacing w:val="-1"/>
          <w:sz w:val="20"/>
          <w:szCs w:val="20"/>
        </w:rPr>
        <w:t xml:space="preserve">В случае обращения ответственного за захоронение в Специализированную службу </w:t>
      </w:r>
      <w:r w:rsidRPr="00E51D4D">
        <w:rPr>
          <w:sz w:val="20"/>
          <w:szCs w:val="20"/>
        </w:rPr>
        <w:t>для получения гарантированного перечня услуг по погребению</w:t>
      </w:r>
      <w:proofErr w:type="gramEnd"/>
      <w:r w:rsidRPr="00E51D4D">
        <w:rPr>
          <w:sz w:val="20"/>
          <w:szCs w:val="20"/>
        </w:rPr>
        <w:t xml:space="preserve">, между указанным лицом, и Специализированной службой заключается </w:t>
      </w:r>
      <w:r w:rsidRPr="00E51D4D">
        <w:rPr>
          <w:spacing w:val="-1"/>
          <w:sz w:val="20"/>
          <w:szCs w:val="20"/>
        </w:rPr>
        <w:t xml:space="preserve">соглашение о выполнении гарантированного перечня услуг по </w:t>
      </w:r>
      <w:r w:rsidRPr="00E51D4D">
        <w:rPr>
          <w:sz w:val="20"/>
          <w:szCs w:val="20"/>
        </w:rPr>
        <w:t>погребению по форме согласно приложению 1 к настоящему Порядку.</w:t>
      </w:r>
    </w:p>
    <w:p w:rsidR="00194A27" w:rsidRPr="00E51D4D" w:rsidRDefault="00194A27" w:rsidP="0056509E">
      <w:pPr>
        <w:shd w:val="clear" w:color="auto" w:fill="FFFFFF"/>
        <w:ind w:firstLine="426"/>
        <w:jc w:val="both"/>
        <w:rPr>
          <w:sz w:val="20"/>
          <w:szCs w:val="20"/>
        </w:rPr>
      </w:pPr>
      <w:r w:rsidRPr="00E51D4D">
        <w:rPr>
          <w:sz w:val="20"/>
          <w:szCs w:val="20"/>
        </w:rPr>
        <w:t xml:space="preserve">Для заключения указанного соглашения ответственный за захоронение предъявляет оригинал свидетельства о смерти, выданного органами, осуществляющими государственную регистрацию актов </w:t>
      </w:r>
      <w:r w:rsidRPr="00E51D4D">
        <w:rPr>
          <w:sz w:val="20"/>
          <w:szCs w:val="20"/>
        </w:rPr>
        <w:lastRenderedPageBreak/>
        <w:t>гражданского состояния, либо медицинского свидетельства   о   смерти,   документ,   удостоверяющий   личность   ответственного   за захоронение, либо доверенность, если обязанность по организации похорон взяло на себя юридическое лицо.</w:t>
      </w:r>
    </w:p>
    <w:p w:rsidR="00194A27" w:rsidRPr="00E51D4D" w:rsidRDefault="00194A27" w:rsidP="0056509E">
      <w:pPr>
        <w:shd w:val="clear" w:color="auto" w:fill="FFFFFF"/>
        <w:tabs>
          <w:tab w:val="left" w:pos="851"/>
        </w:tabs>
        <w:ind w:firstLine="426"/>
        <w:jc w:val="both"/>
        <w:rPr>
          <w:sz w:val="20"/>
          <w:szCs w:val="20"/>
        </w:rPr>
      </w:pPr>
      <w:r w:rsidRPr="00E51D4D">
        <w:rPr>
          <w:spacing w:val="-1"/>
          <w:sz w:val="20"/>
          <w:szCs w:val="20"/>
        </w:rPr>
        <w:t>3.2.</w:t>
      </w:r>
      <w:r w:rsidRPr="00E51D4D">
        <w:rPr>
          <w:sz w:val="20"/>
          <w:szCs w:val="20"/>
        </w:rPr>
        <w:tab/>
        <w:t xml:space="preserve"> </w:t>
      </w:r>
      <w:proofErr w:type="gramStart"/>
      <w:r w:rsidRPr="00E51D4D">
        <w:rPr>
          <w:sz w:val="20"/>
          <w:szCs w:val="20"/>
        </w:rPr>
        <w:t>Специализированные службы по вопросам похоронного дела по желанию лица, взявшего на себя обязанность осуществить погребение умершего, могут предоставлять на платной основе услуги сверх гарантированного перечня услуг по погребению, а также оказывать за плату услуги из гарантированного перечня в случае, если лицо, взявшее на себя обязанность осуществить погребение умершего, получило социальное пособие на погребение либо имеет намерение его получить не позднее</w:t>
      </w:r>
      <w:proofErr w:type="gramEnd"/>
      <w:r w:rsidRPr="00E51D4D">
        <w:rPr>
          <w:sz w:val="20"/>
          <w:szCs w:val="20"/>
        </w:rPr>
        <w:t xml:space="preserve"> шести месяцев со дня смерти в порядке, установленном частью 3 статьи 10 Закона о погребении.</w:t>
      </w:r>
    </w:p>
    <w:p w:rsidR="00194A27" w:rsidRPr="00E51D4D" w:rsidRDefault="00194A27" w:rsidP="0056509E">
      <w:pPr>
        <w:pStyle w:val="a6"/>
        <w:shd w:val="clear" w:color="auto" w:fill="FFFFFF"/>
        <w:spacing w:before="0" w:beforeAutospacing="0" w:after="0" w:afterAutospacing="0"/>
        <w:ind w:firstLine="426"/>
        <w:textAlignment w:val="baseline"/>
        <w:rPr>
          <w:sz w:val="20"/>
          <w:szCs w:val="20"/>
        </w:rPr>
      </w:pPr>
      <w:r w:rsidRPr="00E51D4D">
        <w:rPr>
          <w:sz w:val="20"/>
          <w:szCs w:val="20"/>
        </w:rPr>
        <w:t>3.3. Специализированные службы по вопросам похоронного дела не вправе обязывать (понуждать) приобретать у них ритуальные услуги, в том числе на платной основе услуги, входящие в предусмотренный Законом о погребении гарантированный перечень услуг по погребению</w:t>
      </w:r>
      <w:r w:rsidRPr="00E51D4D">
        <w:rPr>
          <w:i/>
          <w:iCs/>
          <w:sz w:val="20"/>
          <w:szCs w:val="20"/>
          <w:bdr w:val="none" w:sz="0" w:space="0" w:color="auto" w:frame="1"/>
        </w:rPr>
        <w:t>.</w:t>
      </w:r>
    </w:p>
    <w:p w:rsidR="00194A27" w:rsidRPr="00E51D4D" w:rsidRDefault="00194A27" w:rsidP="0056509E">
      <w:pPr>
        <w:widowControl w:val="0"/>
        <w:shd w:val="clear" w:color="auto" w:fill="FFFFFF"/>
        <w:tabs>
          <w:tab w:val="left" w:pos="0"/>
        </w:tabs>
        <w:autoSpaceDE w:val="0"/>
        <w:autoSpaceDN w:val="0"/>
        <w:adjustRightInd w:val="0"/>
        <w:ind w:firstLine="426"/>
        <w:jc w:val="both"/>
        <w:rPr>
          <w:spacing w:val="-1"/>
          <w:sz w:val="20"/>
          <w:szCs w:val="20"/>
        </w:rPr>
      </w:pPr>
      <w:r w:rsidRPr="00E51D4D">
        <w:rPr>
          <w:sz w:val="20"/>
          <w:szCs w:val="20"/>
        </w:rPr>
        <w:t>3.4. Стоимость услуг, предоставляемых согласно гарантированному перечню услуг по погребению, возмещается напрямую Специализированной службе ответственным за захоронение в порядке, предусмотренном Законом о погребении.</w:t>
      </w:r>
    </w:p>
    <w:p w:rsidR="00194A27" w:rsidRPr="00E51D4D" w:rsidRDefault="00194A27" w:rsidP="0056509E">
      <w:pPr>
        <w:widowControl w:val="0"/>
        <w:shd w:val="clear" w:color="auto" w:fill="FFFFFF"/>
        <w:tabs>
          <w:tab w:val="left" w:pos="0"/>
        </w:tabs>
        <w:autoSpaceDE w:val="0"/>
        <w:autoSpaceDN w:val="0"/>
        <w:adjustRightInd w:val="0"/>
        <w:ind w:firstLine="426"/>
        <w:jc w:val="both"/>
        <w:rPr>
          <w:sz w:val="20"/>
          <w:szCs w:val="20"/>
        </w:rPr>
      </w:pPr>
      <w:r w:rsidRPr="00E51D4D">
        <w:rPr>
          <w:spacing w:val="-1"/>
          <w:sz w:val="20"/>
          <w:szCs w:val="20"/>
        </w:rPr>
        <w:t>3.5. Стоимость услуг, предоставляемых согласно гарантированному перечню услуг по погребению, утверждается постановлением Администрации Подгорнского сельского поселения по согласованию с отделением Пенсионного Фонда Российской Федерации по Томской области, отделением Фонда социального страхования Российской Федерации по Томской области.</w:t>
      </w:r>
    </w:p>
    <w:p w:rsidR="00194A27" w:rsidRPr="00E51D4D" w:rsidRDefault="00194A27" w:rsidP="0056509E">
      <w:pPr>
        <w:widowControl w:val="0"/>
        <w:shd w:val="clear" w:color="auto" w:fill="FFFFFF"/>
        <w:tabs>
          <w:tab w:val="left" w:pos="426"/>
        </w:tabs>
        <w:autoSpaceDE w:val="0"/>
        <w:autoSpaceDN w:val="0"/>
        <w:adjustRightInd w:val="0"/>
        <w:jc w:val="both"/>
        <w:rPr>
          <w:sz w:val="20"/>
          <w:szCs w:val="20"/>
        </w:rPr>
      </w:pPr>
      <w:r w:rsidRPr="00E51D4D">
        <w:rPr>
          <w:sz w:val="20"/>
          <w:szCs w:val="20"/>
        </w:rPr>
        <w:tab/>
        <w:t xml:space="preserve">3.6. С целью обеспечения Специализированной службой выполнения услуг по погребению умерших при отсутствии супруга, близких родственников, иных родственников, законного представителя или при невозможности ими осуществить погребение, а также при отсутствии иных лиц, взявших на себя обязанность осуществить погребение, предусмотренных статьей 12 Закона о погребении. </w:t>
      </w:r>
    </w:p>
    <w:p w:rsidR="00194A27" w:rsidRPr="00E51D4D" w:rsidRDefault="00194A27" w:rsidP="0056509E">
      <w:pPr>
        <w:widowControl w:val="0"/>
        <w:shd w:val="clear" w:color="auto" w:fill="FFFFFF"/>
        <w:tabs>
          <w:tab w:val="left" w:pos="426"/>
        </w:tabs>
        <w:autoSpaceDE w:val="0"/>
        <w:autoSpaceDN w:val="0"/>
        <w:adjustRightInd w:val="0"/>
        <w:jc w:val="both"/>
        <w:rPr>
          <w:sz w:val="20"/>
          <w:szCs w:val="20"/>
        </w:rPr>
      </w:pPr>
      <w:r w:rsidRPr="00E51D4D">
        <w:rPr>
          <w:sz w:val="20"/>
          <w:szCs w:val="20"/>
        </w:rPr>
        <w:tab/>
        <w:t>3.7. Специализированные службы по вопросам похоронного дела не вправе препятствовать в осуществлении погребения (в том числе путем предания умершего земле) лицам, исполняющим волеизъявление умершего, а также действующим от имени и по поручению супруга умершего, близких родственников, иных родственников, законных представителей, иных лиц, взявших на себя обязанность осуществить погребение умершего.</w:t>
      </w:r>
    </w:p>
    <w:p w:rsidR="00194A27" w:rsidRPr="00E51D4D" w:rsidRDefault="00194A27" w:rsidP="0056509E">
      <w:pPr>
        <w:widowControl w:val="0"/>
        <w:shd w:val="clear" w:color="auto" w:fill="FFFFFF"/>
        <w:tabs>
          <w:tab w:val="left" w:pos="0"/>
        </w:tabs>
        <w:autoSpaceDE w:val="0"/>
        <w:autoSpaceDN w:val="0"/>
        <w:adjustRightInd w:val="0"/>
        <w:ind w:right="5" w:firstLine="426"/>
        <w:jc w:val="both"/>
        <w:rPr>
          <w:spacing w:val="-1"/>
          <w:sz w:val="20"/>
          <w:szCs w:val="20"/>
        </w:rPr>
      </w:pPr>
      <w:r w:rsidRPr="00E51D4D">
        <w:rPr>
          <w:sz w:val="20"/>
          <w:szCs w:val="20"/>
        </w:rPr>
        <w:t xml:space="preserve">3.8. </w:t>
      </w:r>
      <w:proofErr w:type="gramStart"/>
      <w:r w:rsidRPr="00E51D4D">
        <w:rPr>
          <w:sz w:val="20"/>
          <w:szCs w:val="20"/>
        </w:rPr>
        <w:t>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с согласия указанных органов путем предания земле на определенных для таких случаев участках общественных кладбищ.</w:t>
      </w:r>
      <w:proofErr w:type="gramEnd"/>
    </w:p>
    <w:p w:rsidR="00194A27" w:rsidRPr="00E51D4D" w:rsidRDefault="00194A27" w:rsidP="0056509E">
      <w:pPr>
        <w:shd w:val="clear" w:color="auto" w:fill="FFFFFF"/>
        <w:tabs>
          <w:tab w:val="left" w:pos="993"/>
        </w:tabs>
        <w:ind w:right="5" w:firstLine="426"/>
        <w:jc w:val="both"/>
        <w:rPr>
          <w:sz w:val="20"/>
          <w:szCs w:val="20"/>
        </w:rPr>
      </w:pPr>
      <w:r w:rsidRPr="00E51D4D">
        <w:rPr>
          <w:spacing w:val="-1"/>
          <w:sz w:val="20"/>
          <w:szCs w:val="20"/>
        </w:rPr>
        <w:t>3.9.</w:t>
      </w:r>
      <w:r w:rsidRPr="00E51D4D">
        <w:rPr>
          <w:sz w:val="20"/>
          <w:szCs w:val="20"/>
        </w:rPr>
        <w:tab/>
        <w:t>Отказ Специализированной службы в оказании услуг, предусмотренных</w:t>
      </w:r>
      <w:r w:rsidRPr="00E51D4D">
        <w:rPr>
          <w:sz w:val="20"/>
          <w:szCs w:val="20"/>
        </w:rPr>
        <w:br/>
        <w:t>пунктом 2.1 настоящего Порядка, недопустим.</w:t>
      </w:r>
    </w:p>
    <w:p w:rsidR="00194A27" w:rsidRPr="00E51D4D" w:rsidRDefault="00194A27" w:rsidP="0056509E">
      <w:pPr>
        <w:shd w:val="clear" w:color="auto" w:fill="FFFFFF"/>
        <w:tabs>
          <w:tab w:val="left" w:pos="1238"/>
        </w:tabs>
        <w:ind w:right="5" w:firstLine="706"/>
        <w:jc w:val="both"/>
        <w:rPr>
          <w:b/>
          <w:sz w:val="20"/>
          <w:szCs w:val="20"/>
        </w:rPr>
      </w:pPr>
      <w:r w:rsidRPr="00E51D4D">
        <w:rPr>
          <w:b/>
          <w:sz w:val="20"/>
          <w:szCs w:val="20"/>
        </w:rPr>
        <w:t>4. Основные требования к организации порядка деятельности специализированных служб по вопросам похоронного дела</w:t>
      </w:r>
    </w:p>
    <w:p w:rsidR="00194A27" w:rsidRPr="00E51D4D" w:rsidRDefault="00194A27" w:rsidP="0056509E">
      <w:pPr>
        <w:shd w:val="clear" w:color="auto" w:fill="FFFFFF"/>
        <w:tabs>
          <w:tab w:val="left" w:pos="0"/>
        </w:tabs>
        <w:ind w:right="5" w:firstLine="426"/>
        <w:jc w:val="both"/>
        <w:rPr>
          <w:sz w:val="20"/>
          <w:szCs w:val="20"/>
        </w:rPr>
      </w:pPr>
      <w:r w:rsidRPr="00E51D4D">
        <w:rPr>
          <w:sz w:val="20"/>
          <w:szCs w:val="20"/>
        </w:rPr>
        <w:t>4.1. Специализированные службы по вопросам похоронного дела должны иметь:</w:t>
      </w:r>
    </w:p>
    <w:p w:rsidR="00194A27" w:rsidRPr="00E51D4D" w:rsidRDefault="00194A27" w:rsidP="0056509E">
      <w:pPr>
        <w:shd w:val="clear" w:color="auto" w:fill="FFFFFF"/>
        <w:tabs>
          <w:tab w:val="left" w:pos="1238"/>
        </w:tabs>
        <w:ind w:right="5" w:firstLine="706"/>
        <w:jc w:val="both"/>
        <w:rPr>
          <w:sz w:val="20"/>
          <w:szCs w:val="20"/>
        </w:rPr>
      </w:pPr>
      <w:proofErr w:type="gramStart"/>
      <w:r w:rsidRPr="00E51D4D">
        <w:rPr>
          <w:sz w:val="20"/>
          <w:szCs w:val="20"/>
        </w:rPr>
        <w:t>1) на праве собственности, аренды или другом законном основании специально оборудованные помещения (похоронные бюро или дома, пункты приема заказов и т. д.), обеспечивающие в соответствии с требованиями стандартов надлежащие условия приема заказов на оказание услуг по погребению и иных ритуальных услуг, а также возможность правильного выбора лицами, взявшими на себя обязанность осуществить погребение умершего, оказываемых ритуальных услуг.</w:t>
      </w:r>
      <w:proofErr w:type="gramEnd"/>
    </w:p>
    <w:p w:rsidR="00194A27" w:rsidRPr="00E51D4D" w:rsidRDefault="00194A27" w:rsidP="0056509E">
      <w:pPr>
        <w:shd w:val="clear" w:color="auto" w:fill="FFFFFF"/>
        <w:tabs>
          <w:tab w:val="left" w:pos="1238"/>
        </w:tabs>
        <w:ind w:right="5" w:firstLine="706"/>
        <w:jc w:val="both"/>
        <w:rPr>
          <w:sz w:val="20"/>
          <w:szCs w:val="20"/>
        </w:rPr>
      </w:pPr>
      <w:r w:rsidRPr="00E51D4D">
        <w:rPr>
          <w:sz w:val="20"/>
          <w:szCs w:val="20"/>
        </w:rPr>
        <w:t>Ритуальные магазины и реклама не должны располагаться на территориях лечебно-профилактических учреждений.</w:t>
      </w:r>
    </w:p>
    <w:p w:rsidR="00194A27" w:rsidRPr="00E51D4D" w:rsidRDefault="00194A27" w:rsidP="0056509E">
      <w:pPr>
        <w:shd w:val="clear" w:color="auto" w:fill="FFFFFF"/>
        <w:tabs>
          <w:tab w:val="left" w:pos="1238"/>
        </w:tabs>
        <w:ind w:right="5" w:firstLine="706"/>
        <w:jc w:val="both"/>
        <w:rPr>
          <w:sz w:val="20"/>
          <w:szCs w:val="20"/>
        </w:rPr>
      </w:pPr>
      <w:r w:rsidRPr="00E51D4D">
        <w:rPr>
          <w:sz w:val="20"/>
          <w:szCs w:val="20"/>
        </w:rPr>
        <w:t>2) вывеску со следующей обязательной информацией: фирменное наименование (наименование) своей организации, указание на место ее нахождения (юридический адрес), а также режим работы.</w:t>
      </w:r>
    </w:p>
    <w:p w:rsidR="00194A27" w:rsidRPr="00E51D4D" w:rsidRDefault="00194A27" w:rsidP="0056509E">
      <w:pPr>
        <w:shd w:val="clear" w:color="auto" w:fill="FFFFFF"/>
        <w:tabs>
          <w:tab w:val="left" w:pos="1238"/>
        </w:tabs>
        <w:ind w:right="5" w:firstLine="426"/>
        <w:jc w:val="both"/>
        <w:rPr>
          <w:sz w:val="20"/>
          <w:szCs w:val="20"/>
        </w:rPr>
      </w:pPr>
      <w:r w:rsidRPr="00E51D4D">
        <w:rPr>
          <w:sz w:val="20"/>
          <w:szCs w:val="20"/>
        </w:rPr>
        <w:t xml:space="preserve">4.2. В помещении специализированных служб по вопросам похоронного дела, где осуществляется прием заказов на оказание услуг по погребению и иных ритуальных услуг, должна находиться в доступном для обозрения месте следующая обязательная информация: </w:t>
      </w:r>
    </w:p>
    <w:p w:rsidR="00194A27" w:rsidRPr="00E51D4D" w:rsidRDefault="00194A27" w:rsidP="0056509E">
      <w:pPr>
        <w:shd w:val="clear" w:color="auto" w:fill="FFFFFF"/>
        <w:tabs>
          <w:tab w:val="left" w:pos="1238"/>
        </w:tabs>
        <w:ind w:right="5" w:firstLine="706"/>
        <w:jc w:val="both"/>
        <w:rPr>
          <w:sz w:val="20"/>
          <w:szCs w:val="20"/>
        </w:rPr>
      </w:pPr>
      <w:r w:rsidRPr="00E51D4D">
        <w:rPr>
          <w:sz w:val="20"/>
          <w:szCs w:val="20"/>
        </w:rPr>
        <w:t>1) Указ Президента Российской Федерации «О гарантиях прав граждан на предоставление услуг по погребению умерших»;</w:t>
      </w:r>
    </w:p>
    <w:p w:rsidR="00194A27" w:rsidRPr="00E51D4D" w:rsidRDefault="00194A27" w:rsidP="0056509E">
      <w:pPr>
        <w:shd w:val="clear" w:color="auto" w:fill="FFFFFF"/>
        <w:tabs>
          <w:tab w:val="left" w:pos="1238"/>
        </w:tabs>
        <w:ind w:right="5" w:firstLine="706"/>
        <w:jc w:val="both"/>
        <w:rPr>
          <w:sz w:val="20"/>
          <w:szCs w:val="20"/>
        </w:rPr>
      </w:pPr>
      <w:r w:rsidRPr="00E51D4D">
        <w:rPr>
          <w:sz w:val="20"/>
          <w:szCs w:val="20"/>
        </w:rPr>
        <w:t>2) Федеральный закон «О погребении и похоронном деле»;</w:t>
      </w:r>
    </w:p>
    <w:p w:rsidR="00194A27" w:rsidRPr="00E51D4D" w:rsidRDefault="00194A27" w:rsidP="0056509E">
      <w:pPr>
        <w:shd w:val="clear" w:color="auto" w:fill="FFFFFF"/>
        <w:tabs>
          <w:tab w:val="left" w:pos="1238"/>
        </w:tabs>
        <w:ind w:right="5" w:firstLine="706"/>
        <w:jc w:val="both"/>
        <w:rPr>
          <w:sz w:val="20"/>
          <w:szCs w:val="20"/>
        </w:rPr>
      </w:pPr>
      <w:r w:rsidRPr="00E51D4D">
        <w:rPr>
          <w:sz w:val="20"/>
          <w:szCs w:val="20"/>
        </w:rPr>
        <w:t>3) Закон Российской Федерации «О защите прав потребителей»;</w:t>
      </w:r>
    </w:p>
    <w:p w:rsidR="00194A27" w:rsidRPr="00E51D4D" w:rsidRDefault="00194A27" w:rsidP="0056509E">
      <w:pPr>
        <w:shd w:val="clear" w:color="auto" w:fill="FFFFFF"/>
        <w:tabs>
          <w:tab w:val="left" w:pos="1238"/>
        </w:tabs>
        <w:ind w:right="5" w:firstLine="706"/>
        <w:jc w:val="both"/>
        <w:rPr>
          <w:sz w:val="20"/>
          <w:szCs w:val="20"/>
        </w:rPr>
      </w:pPr>
      <w:r w:rsidRPr="00E51D4D">
        <w:rPr>
          <w:sz w:val="20"/>
          <w:szCs w:val="20"/>
        </w:rPr>
        <w:t>4) Закон Томской области «О погребении и похоронном деле в Томской области»;</w:t>
      </w:r>
    </w:p>
    <w:p w:rsidR="00194A27" w:rsidRPr="00E51D4D" w:rsidRDefault="00194A27" w:rsidP="0056509E">
      <w:pPr>
        <w:shd w:val="clear" w:color="auto" w:fill="FFFFFF"/>
        <w:tabs>
          <w:tab w:val="left" w:pos="1238"/>
        </w:tabs>
        <w:ind w:right="5" w:firstLine="706"/>
        <w:jc w:val="both"/>
        <w:rPr>
          <w:sz w:val="20"/>
          <w:szCs w:val="20"/>
        </w:rPr>
      </w:pPr>
      <w:r w:rsidRPr="00E51D4D">
        <w:rPr>
          <w:sz w:val="20"/>
          <w:szCs w:val="20"/>
        </w:rPr>
        <w:t>5) гарантированный перечень услуг по погребению;</w:t>
      </w:r>
    </w:p>
    <w:p w:rsidR="00194A27" w:rsidRPr="00E51D4D" w:rsidRDefault="00194A27" w:rsidP="0056509E">
      <w:pPr>
        <w:shd w:val="clear" w:color="auto" w:fill="FFFFFF"/>
        <w:tabs>
          <w:tab w:val="left" w:pos="1238"/>
        </w:tabs>
        <w:ind w:right="5" w:firstLine="706"/>
        <w:jc w:val="both"/>
        <w:rPr>
          <w:sz w:val="20"/>
          <w:szCs w:val="20"/>
        </w:rPr>
      </w:pPr>
      <w:r w:rsidRPr="00E51D4D">
        <w:rPr>
          <w:sz w:val="20"/>
          <w:szCs w:val="20"/>
        </w:rPr>
        <w:t>6) сведения о порядке оказания гарантированного перечня услуг по погребению на безвозмездной и платной основе;</w:t>
      </w:r>
    </w:p>
    <w:p w:rsidR="00194A27" w:rsidRPr="00E51D4D" w:rsidRDefault="00194A27" w:rsidP="0056509E">
      <w:pPr>
        <w:shd w:val="clear" w:color="auto" w:fill="FFFFFF"/>
        <w:tabs>
          <w:tab w:val="left" w:pos="1238"/>
        </w:tabs>
        <w:ind w:right="5" w:firstLine="706"/>
        <w:jc w:val="both"/>
        <w:rPr>
          <w:sz w:val="20"/>
          <w:szCs w:val="20"/>
        </w:rPr>
      </w:pPr>
      <w:proofErr w:type="gramStart"/>
      <w:r w:rsidRPr="00E51D4D">
        <w:rPr>
          <w:sz w:val="20"/>
          <w:szCs w:val="20"/>
        </w:rPr>
        <w:t>7) перечень услуг по погребению умерших, личность которых не установлена органами внутренних дел в определенные законодательством Российской Федерации сроки,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умерших, а также сведения о порядке его оказания;</w:t>
      </w:r>
      <w:proofErr w:type="gramEnd"/>
    </w:p>
    <w:p w:rsidR="00194A27" w:rsidRPr="00E51D4D" w:rsidRDefault="00194A27" w:rsidP="0056509E">
      <w:pPr>
        <w:shd w:val="clear" w:color="auto" w:fill="FFFFFF"/>
        <w:tabs>
          <w:tab w:val="left" w:pos="1238"/>
        </w:tabs>
        <w:ind w:right="5" w:firstLine="706"/>
        <w:jc w:val="both"/>
        <w:rPr>
          <w:sz w:val="20"/>
          <w:szCs w:val="20"/>
        </w:rPr>
      </w:pPr>
      <w:r w:rsidRPr="00E51D4D">
        <w:rPr>
          <w:sz w:val="20"/>
          <w:szCs w:val="20"/>
        </w:rPr>
        <w:t>8) список (с адресами и телефонами) иных специализированных служб по вопросам похоронного дела, расположенных на территории соответствующего муниципального образования Чаинского района (если таковые имеются);</w:t>
      </w:r>
    </w:p>
    <w:p w:rsidR="00194A27" w:rsidRPr="00E51D4D" w:rsidRDefault="00194A27" w:rsidP="0056509E">
      <w:pPr>
        <w:shd w:val="clear" w:color="auto" w:fill="FFFFFF"/>
        <w:tabs>
          <w:tab w:val="left" w:pos="1238"/>
        </w:tabs>
        <w:ind w:right="5" w:firstLine="706"/>
        <w:jc w:val="both"/>
        <w:rPr>
          <w:sz w:val="20"/>
          <w:szCs w:val="20"/>
        </w:rPr>
      </w:pPr>
      <w:r w:rsidRPr="00E51D4D">
        <w:rPr>
          <w:sz w:val="20"/>
          <w:szCs w:val="20"/>
        </w:rPr>
        <w:t>9) прейскуранты цен (тарифов) на оказываемые услуги по погребению и иные ритуальные услуги;</w:t>
      </w:r>
    </w:p>
    <w:p w:rsidR="00194A27" w:rsidRPr="00E51D4D" w:rsidRDefault="00194A27" w:rsidP="0056509E">
      <w:pPr>
        <w:shd w:val="clear" w:color="auto" w:fill="FFFFFF"/>
        <w:tabs>
          <w:tab w:val="left" w:pos="1238"/>
        </w:tabs>
        <w:ind w:right="5" w:firstLine="706"/>
        <w:jc w:val="both"/>
        <w:rPr>
          <w:sz w:val="20"/>
          <w:szCs w:val="20"/>
        </w:rPr>
      </w:pPr>
      <w:r w:rsidRPr="00E51D4D">
        <w:rPr>
          <w:sz w:val="20"/>
          <w:szCs w:val="20"/>
        </w:rPr>
        <w:lastRenderedPageBreak/>
        <w:t>10) образцы (модели) изготавливаемых и реализуемых предметов похоронного назначения, либо альбомы (каталоги) с цветными фотографиями их образцов (моделей);</w:t>
      </w:r>
    </w:p>
    <w:p w:rsidR="00194A27" w:rsidRPr="00E51D4D" w:rsidRDefault="00194A27" w:rsidP="0056509E">
      <w:pPr>
        <w:shd w:val="clear" w:color="auto" w:fill="FFFFFF"/>
        <w:tabs>
          <w:tab w:val="left" w:pos="1238"/>
        </w:tabs>
        <w:ind w:right="5" w:firstLine="706"/>
        <w:jc w:val="both"/>
        <w:rPr>
          <w:sz w:val="20"/>
          <w:szCs w:val="20"/>
        </w:rPr>
      </w:pPr>
      <w:r w:rsidRPr="00E51D4D">
        <w:rPr>
          <w:sz w:val="20"/>
          <w:szCs w:val="20"/>
        </w:rPr>
        <w:t>11) сведения о наличии санитарно-эпидемиологических заключений о предметах и веществах, используемых при погребении (гробы, урны, венки, бальзамирующие вещества и т. п.);</w:t>
      </w:r>
    </w:p>
    <w:p w:rsidR="00194A27" w:rsidRPr="00E51D4D" w:rsidRDefault="00194A27" w:rsidP="0056509E">
      <w:pPr>
        <w:shd w:val="clear" w:color="auto" w:fill="FFFFFF"/>
        <w:tabs>
          <w:tab w:val="left" w:pos="1238"/>
        </w:tabs>
        <w:ind w:right="5" w:firstLine="706"/>
        <w:jc w:val="both"/>
        <w:rPr>
          <w:sz w:val="20"/>
          <w:szCs w:val="20"/>
        </w:rPr>
      </w:pPr>
      <w:r w:rsidRPr="00E51D4D">
        <w:rPr>
          <w:sz w:val="20"/>
          <w:szCs w:val="20"/>
        </w:rPr>
        <w:t>12) Правила работы кладбищ на территории Подгорнского сельского поселения;</w:t>
      </w:r>
    </w:p>
    <w:p w:rsidR="00194A27" w:rsidRPr="00E51D4D" w:rsidRDefault="00194A27" w:rsidP="0056509E">
      <w:pPr>
        <w:shd w:val="clear" w:color="auto" w:fill="FFFFFF"/>
        <w:tabs>
          <w:tab w:val="left" w:pos="1238"/>
        </w:tabs>
        <w:ind w:right="5" w:firstLine="706"/>
        <w:jc w:val="both"/>
        <w:rPr>
          <w:sz w:val="20"/>
          <w:szCs w:val="20"/>
        </w:rPr>
      </w:pPr>
      <w:r w:rsidRPr="00E51D4D">
        <w:rPr>
          <w:sz w:val="20"/>
          <w:szCs w:val="20"/>
        </w:rPr>
        <w:t>13) оформленная в установленном порядке книга отзывов и предложений, которая предоставляется по первому требованию лица, взявшего на себя обязанность осуществить погребение умершего;</w:t>
      </w:r>
    </w:p>
    <w:p w:rsidR="00194A27" w:rsidRPr="00E51D4D" w:rsidRDefault="00194A27" w:rsidP="0056509E">
      <w:pPr>
        <w:shd w:val="clear" w:color="auto" w:fill="FFFFFF"/>
        <w:tabs>
          <w:tab w:val="left" w:pos="1238"/>
        </w:tabs>
        <w:ind w:right="5" w:firstLine="706"/>
        <w:jc w:val="both"/>
        <w:rPr>
          <w:sz w:val="20"/>
          <w:szCs w:val="20"/>
        </w:rPr>
      </w:pPr>
      <w:r w:rsidRPr="00E51D4D">
        <w:rPr>
          <w:sz w:val="20"/>
          <w:szCs w:val="20"/>
        </w:rPr>
        <w:t>14) адрес и телефон уполномоченного органа местного самоуправления в сфере погребения и похоронного дела и уполномоченного органа Томской области в сфере погребения и похоронного дела.</w:t>
      </w:r>
    </w:p>
    <w:p w:rsidR="00194A27" w:rsidRPr="00E51D4D" w:rsidRDefault="00194A27" w:rsidP="0056509E">
      <w:pPr>
        <w:shd w:val="clear" w:color="auto" w:fill="FFFFFF"/>
        <w:tabs>
          <w:tab w:val="left" w:pos="1238"/>
        </w:tabs>
        <w:ind w:right="5" w:firstLine="706"/>
        <w:jc w:val="both"/>
        <w:rPr>
          <w:sz w:val="20"/>
          <w:szCs w:val="20"/>
        </w:rPr>
      </w:pPr>
      <w:r w:rsidRPr="00E51D4D">
        <w:rPr>
          <w:sz w:val="20"/>
          <w:szCs w:val="20"/>
        </w:rPr>
        <w:t>Аналогичная информация о специализированных службах по вопросам похоронного дела должна быть представлена в наглядной и доступной форме также в случаях, когда оказание услуг по погребению и иных ритуальных услуг осуществляется вне постоянного места нахождения объекта похоронного назначения - передвижными приемными пунктами, выездными бригадами и т. п.</w:t>
      </w:r>
    </w:p>
    <w:p w:rsidR="00194A27" w:rsidRPr="00E51D4D" w:rsidRDefault="00194A27" w:rsidP="0056509E">
      <w:pPr>
        <w:shd w:val="clear" w:color="auto" w:fill="FFFFFF"/>
        <w:tabs>
          <w:tab w:val="left" w:pos="1238"/>
        </w:tabs>
        <w:ind w:right="5" w:firstLine="426"/>
        <w:jc w:val="both"/>
        <w:rPr>
          <w:sz w:val="20"/>
          <w:szCs w:val="20"/>
        </w:rPr>
      </w:pPr>
      <w:r w:rsidRPr="00E51D4D">
        <w:rPr>
          <w:sz w:val="20"/>
          <w:szCs w:val="20"/>
        </w:rPr>
        <w:t xml:space="preserve">4.3. </w:t>
      </w:r>
      <w:proofErr w:type="gramStart"/>
      <w:r w:rsidRPr="00E51D4D">
        <w:rPr>
          <w:sz w:val="20"/>
          <w:szCs w:val="20"/>
        </w:rPr>
        <w:t>При выезде на дом агенты специализированных служб по вопросам похоронного дела должны иметь при себе: служебное удостоверение, альбом (каталог) с цветными фотографиями образцов (моделей) предметов, необходимых для погребения, и образцов оформления мест захоронения, утвержденный в установленном порядке прейскурант цен (тарифов) на оказываемые ритуальные услуги и предметы похоронного назначения, бланки счетов-заказов на оформление заказов на услуги по погребению и иные ритуальные</w:t>
      </w:r>
      <w:proofErr w:type="gramEnd"/>
      <w:r w:rsidRPr="00E51D4D">
        <w:rPr>
          <w:sz w:val="20"/>
          <w:szCs w:val="20"/>
        </w:rPr>
        <w:t xml:space="preserve"> услуги.</w:t>
      </w:r>
    </w:p>
    <w:p w:rsidR="00194A27" w:rsidRPr="00E51D4D" w:rsidRDefault="00194A27" w:rsidP="0056509E">
      <w:pPr>
        <w:shd w:val="clear" w:color="auto" w:fill="FFFFFF"/>
        <w:tabs>
          <w:tab w:val="left" w:pos="1238"/>
        </w:tabs>
        <w:ind w:right="5" w:firstLine="426"/>
        <w:jc w:val="both"/>
        <w:rPr>
          <w:sz w:val="20"/>
          <w:szCs w:val="20"/>
        </w:rPr>
      </w:pPr>
      <w:r w:rsidRPr="00E51D4D">
        <w:rPr>
          <w:sz w:val="20"/>
          <w:szCs w:val="20"/>
        </w:rPr>
        <w:t>4.4. При оформлении заказов на услуги по погребению и иные ритуальные услуги агенты специализированных служб по вопросам похоронного дела обязаны:</w:t>
      </w:r>
    </w:p>
    <w:p w:rsidR="00194A27" w:rsidRPr="00E51D4D" w:rsidRDefault="00194A27" w:rsidP="0056509E">
      <w:pPr>
        <w:shd w:val="clear" w:color="auto" w:fill="FFFFFF"/>
        <w:tabs>
          <w:tab w:val="left" w:pos="1238"/>
        </w:tabs>
        <w:ind w:right="5" w:firstLine="706"/>
        <w:jc w:val="both"/>
        <w:rPr>
          <w:sz w:val="20"/>
          <w:szCs w:val="20"/>
        </w:rPr>
      </w:pPr>
      <w:r w:rsidRPr="00E51D4D">
        <w:rPr>
          <w:sz w:val="20"/>
          <w:szCs w:val="20"/>
        </w:rPr>
        <w:t>1) своевременно в наглядной и доступной форме довести до сведения лица, взявшего на себя обязанность осуществить погребение, необходимую и достоверную информацию об оказываемых ритуальных услугах (в том числе об оказании на безвозмездной основе гарантированного перечня услуг по погребению), обеспечивающую возможность правильного выбора услуг и товаров похоронного назначения;</w:t>
      </w:r>
    </w:p>
    <w:p w:rsidR="00194A27" w:rsidRPr="00E51D4D" w:rsidRDefault="00194A27" w:rsidP="0056509E">
      <w:pPr>
        <w:shd w:val="clear" w:color="auto" w:fill="FFFFFF"/>
        <w:tabs>
          <w:tab w:val="left" w:pos="1238"/>
        </w:tabs>
        <w:ind w:right="5" w:firstLine="706"/>
        <w:jc w:val="both"/>
        <w:rPr>
          <w:sz w:val="20"/>
          <w:szCs w:val="20"/>
        </w:rPr>
      </w:pPr>
      <w:r w:rsidRPr="00E51D4D">
        <w:rPr>
          <w:sz w:val="20"/>
          <w:szCs w:val="20"/>
        </w:rPr>
        <w:t>2) заполнять бланки строгой отчетности, утвержденные в установленном порядке при оформлении заказов на услуги по погребению и иные ритуальные услуги без использования контрольно-кассовой техники.</w:t>
      </w:r>
    </w:p>
    <w:p w:rsidR="00194A27" w:rsidRPr="00E51D4D" w:rsidRDefault="00194A27" w:rsidP="0056509E">
      <w:pPr>
        <w:shd w:val="clear" w:color="auto" w:fill="FFFFFF"/>
        <w:tabs>
          <w:tab w:val="left" w:pos="1238"/>
        </w:tabs>
        <w:ind w:right="5" w:firstLine="426"/>
        <w:jc w:val="both"/>
        <w:rPr>
          <w:sz w:val="20"/>
          <w:szCs w:val="20"/>
        </w:rPr>
      </w:pPr>
      <w:r w:rsidRPr="00E51D4D">
        <w:rPr>
          <w:sz w:val="20"/>
          <w:szCs w:val="20"/>
        </w:rPr>
        <w:t>4.5. Специализированные службы по вопросам похоронного дела обязаны обеспечить наличие единообразных и четко оформленных ценников на реализуемые предметы похоронного назначения, подписи материально ответственного лица и печати организации, даты оформления ценника.</w:t>
      </w:r>
    </w:p>
    <w:p w:rsidR="00194A27" w:rsidRPr="00E51D4D" w:rsidRDefault="00194A27" w:rsidP="0056509E">
      <w:pPr>
        <w:shd w:val="clear" w:color="auto" w:fill="FFFFFF"/>
        <w:tabs>
          <w:tab w:val="left" w:pos="851"/>
        </w:tabs>
        <w:ind w:right="5" w:firstLine="426"/>
        <w:jc w:val="both"/>
        <w:rPr>
          <w:sz w:val="20"/>
          <w:szCs w:val="20"/>
        </w:rPr>
      </w:pPr>
      <w:r w:rsidRPr="00E51D4D">
        <w:rPr>
          <w:sz w:val="20"/>
          <w:szCs w:val="20"/>
        </w:rPr>
        <w:t>4.6. Предметы и вещества, используемые при погребении (гробы, венки, бальзамирующие вещества и т. п.), допускаются к использованию при наличии соответствующего санитарно-эпидемиологического заключения (СанПиН 2.1.1279-03).</w:t>
      </w:r>
    </w:p>
    <w:p w:rsidR="00194A27" w:rsidRPr="00E51D4D" w:rsidRDefault="00194A27" w:rsidP="0056509E">
      <w:pPr>
        <w:shd w:val="clear" w:color="auto" w:fill="FFFFFF"/>
        <w:tabs>
          <w:tab w:val="left" w:pos="1238"/>
        </w:tabs>
        <w:ind w:right="5" w:firstLine="426"/>
        <w:jc w:val="both"/>
        <w:rPr>
          <w:sz w:val="20"/>
          <w:szCs w:val="20"/>
        </w:rPr>
      </w:pPr>
      <w:r w:rsidRPr="00E51D4D">
        <w:rPr>
          <w:sz w:val="20"/>
          <w:szCs w:val="20"/>
        </w:rPr>
        <w:t>4.7. Качество услуг по погребению, оказываемых согласно гарантируемому перечню услуг по погребению, должно соответствовать требованиям, устанавливаемым органами местного самоуправления.</w:t>
      </w:r>
    </w:p>
    <w:p w:rsidR="00194A27" w:rsidRPr="00E51D4D" w:rsidRDefault="00194A27" w:rsidP="0056509E">
      <w:pPr>
        <w:shd w:val="clear" w:color="auto" w:fill="FFFFFF"/>
        <w:tabs>
          <w:tab w:val="left" w:pos="1238"/>
        </w:tabs>
        <w:ind w:right="5" w:firstLine="706"/>
        <w:jc w:val="both"/>
        <w:rPr>
          <w:sz w:val="20"/>
          <w:szCs w:val="20"/>
        </w:rPr>
      </w:pPr>
      <w:r w:rsidRPr="00E51D4D">
        <w:rPr>
          <w:sz w:val="20"/>
          <w:szCs w:val="20"/>
        </w:rPr>
        <w:t>Качество оказываемых специализированными службами по вопросам похоронного дела иных ритуальных услуг должно удовлетворять требованиям, установленным соглашением между специализированной службой по вопросам похоронного дела и лицом, взявшим на себя обязанность осуществить погребение умершего.</w:t>
      </w:r>
    </w:p>
    <w:p w:rsidR="00194A27" w:rsidRPr="00E51D4D" w:rsidRDefault="00194A27" w:rsidP="0056509E">
      <w:pPr>
        <w:shd w:val="clear" w:color="auto" w:fill="FFFFFF"/>
        <w:tabs>
          <w:tab w:val="left" w:pos="1238"/>
        </w:tabs>
        <w:ind w:right="5" w:firstLine="426"/>
        <w:jc w:val="both"/>
        <w:rPr>
          <w:sz w:val="20"/>
          <w:szCs w:val="20"/>
        </w:rPr>
      </w:pPr>
      <w:r w:rsidRPr="00E51D4D">
        <w:rPr>
          <w:sz w:val="20"/>
          <w:szCs w:val="20"/>
        </w:rPr>
        <w:t>Если при заключении договора специализированные службы по вопросам похоронного дела были поставлены лицом, взявшим на себя обязанность осуществить погребение умершего, в известность о конкретных целях оказания услуги, специализированные службы по вопросам похоронного дела обязаны оказать услугу, пригодную для использования в соответствии с этими целями.</w:t>
      </w:r>
    </w:p>
    <w:p w:rsidR="00194A27" w:rsidRPr="00E51D4D" w:rsidRDefault="00194A27" w:rsidP="0056509E">
      <w:pPr>
        <w:shd w:val="clear" w:color="auto" w:fill="FFFFFF"/>
        <w:tabs>
          <w:tab w:val="left" w:pos="1238"/>
        </w:tabs>
        <w:ind w:right="5" w:firstLine="426"/>
        <w:jc w:val="both"/>
        <w:rPr>
          <w:sz w:val="20"/>
          <w:szCs w:val="20"/>
        </w:rPr>
      </w:pPr>
      <w:proofErr w:type="gramStart"/>
      <w:r w:rsidRPr="00E51D4D">
        <w:rPr>
          <w:sz w:val="20"/>
          <w:szCs w:val="20"/>
        </w:rPr>
        <w:t xml:space="preserve">Если законом или иным нормативным правовым актом Российской Федерации, принятым в соответствии с законом, предусмотрены обязательные требования к качеству услуги, специализированные службы по вопросам похоронного дела обязаны оказать ритуальную услугу, соответствующую этим требованиям (ст.4 Федерального закона от 07 февраля 1992 года № 2300-1 «О защите прав потребителей»). </w:t>
      </w:r>
      <w:proofErr w:type="gramEnd"/>
    </w:p>
    <w:p w:rsidR="00194A27" w:rsidRPr="00E51D4D" w:rsidRDefault="00194A27" w:rsidP="0056509E">
      <w:pPr>
        <w:shd w:val="clear" w:color="auto" w:fill="FFFFFF"/>
        <w:tabs>
          <w:tab w:val="left" w:pos="1238"/>
        </w:tabs>
        <w:ind w:right="5" w:firstLine="426"/>
        <w:jc w:val="both"/>
        <w:rPr>
          <w:sz w:val="20"/>
          <w:szCs w:val="20"/>
        </w:rPr>
      </w:pPr>
      <w:r w:rsidRPr="00E51D4D">
        <w:rPr>
          <w:sz w:val="20"/>
          <w:szCs w:val="20"/>
        </w:rPr>
        <w:t>4.8. Специализированные службы по вопросам похоронного дела обеспечивают формирование и сохранность архивного фонда документов по приему и исполнению заказов на оказываемые услуги по погребению и иные ритуальные услуги.</w:t>
      </w:r>
    </w:p>
    <w:p w:rsidR="00194A27" w:rsidRPr="00E51D4D" w:rsidRDefault="00194A27" w:rsidP="0056509E">
      <w:pPr>
        <w:shd w:val="clear" w:color="auto" w:fill="FFFFFF"/>
        <w:tabs>
          <w:tab w:val="left" w:pos="1238"/>
        </w:tabs>
        <w:ind w:right="5" w:firstLine="426"/>
        <w:jc w:val="both"/>
        <w:rPr>
          <w:sz w:val="20"/>
          <w:szCs w:val="20"/>
        </w:rPr>
      </w:pPr>
      <w:r w:rsidRPr="00E51D4D">
        <w:rPr>
          <w:sz w:val="20"/>
          <w:szCs w:val="20"/>
        </w:rPr>
        <w:t>4.9. Специализированные службы по вопросам похоронного дела вправе заключать прижизненные соглашения или договоры на услуги, связанные с погребением умершего, а также договоры по устройству и содержанию мест захоронения.</w:t>
      </w:r>
    </w:p>
    <w:p w:rsidR="00194A27" w:rsidRPr="00E51D4D" w:rsidRDefault="00194A27" w:rsidP="0056509E">
      <w:pPr>
        <w:shd w:val="clear" w:color="auto" w:fill="FFFFFF"/>
        <w:tabs>
          <w:tab w:val="left" w:pos="1238"/>
        </w:tabs>
        <w:ind w:right="5" w:firstLine="706"/>
        <w:jc w:val="center"/>
        <w:rPr>
          <w:sz w:val="20"/>
          <w:szCs w:val="20"/>
        </w:rPr>
      </w:pPr>
      <w:r w:rsidRPr="00E51D4D">
        <w:rPr>
          <w:b/>
          <w:sz w:val="20"/>
          <w:szCs w:val="20"/>
        </w:rPr>
        <w:t>5. Исполнение специализированными службами по вопросам похоронного дела гарантий погребения</w:t>
      </w:r>
      <w:r w:rsidRPr="00E51D4D">
        <w:rPr>
          <w:b/>
          <w:bCs/>
          <w:sz w:val="20"/>
          <w:szCs w:val="20"/>
        </w:rPr>
        <w:t xml:space="preserve"> и </w:t>
      </w:r>
      <w:proofErr w:type="gramStart"/>
      <w:r w:rsidRPr="00E51D4D">
        <w:rPr>
          <w:b/>
          <w:bCs/>
          <w:sz w:val="20"/>
          <w:szCs w:val="20"/>
        </w:rPr>
        <w:t>контроль за</w:t>
      </w:r>
      <w:proofErr w:type="gramEnd"/>
      <w:r w:rsidRPr="00E51D4D">
        <w:rPr>
          <w:b/>
          <w:bCs/>
          <w:sz w:val="20"/>
          <w:szCs w:val="20"/>
        </w:rPr>
        <w:t xml:space="preserve"> ее деятельностью</w:t>
      </w:r>
    </w:p>
    <w:p w:rsidR="00194A27" w:rsidRPr="00E51D4D" w:rsidRDefault="00194A27" w:rsidP="0056509E">
      <w:pPr>
        <w:shd w:val="clear" w:color="auto" w:fill="FFFFFF"/>
        <w:ind w:left="706" w:hanging="280"/>
        <w:rPr>
          <w:sz w:val="20"/>
          <w:szCs w:val="20"/>
        </w:rPr>
      </w:pPr>
      <w:r w:rsidRPr="00E51D4D">
        <w:rPr>
          <w:sz w:val="20"/>
          <w:szCs w:val="20"/>
        </w:rPr>
        <w:t>5.1. Специализированная служба обязана:</w:t>
      </w:r>
    </w:p>
    <w:p w:rsidR="00194A27" w:rsidRPr="00E51D4D" w:rsidRDefault="00194A27" w:rsidP="0056509E">
      <w:pPr>
        <w:shd w:val="clear" w:color="auto" w:fill="FFFFFF"/>
        <w:tabs>
          <w:tab w:val="left" w:pos="1008"/>
        </w:tabs>
        <w:ind w:firstLine="706"/>
        <w:jc w:val="both"/>
        <w:rPr>
          <w:sz w:val="20"/>
          <w:szCs w:val="20"/>
        </w:rPr>
      </w:pPr>
      <w:proofErr w:type="gramStart"/>
      <w:r w:rsidRPr="00E51D4D">
        <w:rPr>
          <w:spacing w:val="-3"/>
          <w:sz w:val="20"/>
          <w:szCs w:val="20"/>
        </w:rPr>
        <w:t>1)</w:t>
      </w:r>
      <w:r w:rsidRPr="00E51D4D">
        <w:rPr>
          <w:sz w:val="20"/>
          <w:szCs w:val="20"/>
        </w:rPr>
        <w:tab/>
        <w:t>обеспечивать выполнение на безвозмездной основе гарантированного перечня</w:t>
      </w:r>
      <w:r w:rsidRPr="00E51D4D">
        <w:rPr>
          <w:sz w:val="20"/>
          <w:szCs w:val="20"/>
        </w:rPr>
        <w:br/>
        <w:t>услуг по погребению, предусмотренного статьей 9 Закона о погребении, и услуг по</w:t>
      </w:r>
      <w:r w:rsidRPr="00E51D4D">
        <w:rPr>
          <w:sz w:val="20"/>
          <w:szCs w:val="20"/>
        </w:rPr>
        <w:br/>
        <w:t>погребению умерших (погибших), не имеющих супруга, близких родственников, иных</w:t>
      </w:r>
      <w:r w:rsidRPr="00E51D4D">
        <w:rPr>
          <w:sz w:val="20"/>
          <w:szCs w:val="20"/>
        </w:rPr>
        <w:br/>
        <w:t>родственников, законного представителя, или при невозможности осуществить ими</w:t>
      </w:r>
      <w:r w:rsidRPr="00E51D4D">
        <w:rPr>
          <w:sz w:val="20"/>
          <w:szCs w:val="20"/>
        </w:rPr>
        <w:br/>
        <w:t>погребение, а также при отсутствии иных лиц, взявших на себя обязанность осуществить</w:t>
      </w:r>
      <w:r w:rsidRPr="00E51D4D">
        <w:rPr>
          <w:sz w:val="20"/>
          <w:szCs w:val="20"/>
        </w:rPr>
        <w:br/>
        <w:t>погребение, предусмотренных статьей 12 Закона о погребении, с учетом волеизъявления</w:t>
      </w:r>
      <w:r w:rsidRPr="00E51D4D">
        <w:rPr>
          <w:sz w:val="20"/>
          <w:szCs w:val="20"/>
        </w:rPr>
        <w:br/>
        <w:t>умершего</w:t>
      </w:r>
      <w:proofErr w:type="gramEnd"/>
      <w:r w:rsidRPr="00E51D4D">
        <w:rPr>
          <w:sz w:val="20"/>
          <w:szCs w:val="20"/>
        </w:rPr>
        <w:t>, выраженного лицом при жизни, и пожелания родственников;</w:t>
      </w:r>
    </w:p>
    <w:p w:rsidR="00194A27" w:rsidRPr="00E51D4D" w:rsidRDefault="00194A27" w:rsidP="0056509E">
      <w:pPr>
        <w:widowControl w:val="0"/>
        <w:numPr>
          <w:ilvl w:val="0"/>
          <w:numId w:val="17"/>
        </w:numPr>
        <w:shd w:val="clear" w:color="auto" w:fill="FFFFFF"/>
        <w:tabs>
          <w:tab w:val="left" w:pos="1056"/>
        </w:tabs>
        <w:autoSpaceDE w:val="0"/>
        <w:autoSpaceDN w:val="0"/>
        <w:adjustRightInd w:val="0"/>
        <w:ind w:firstLine="706"/>
        <w:jc w:val="both"/>
        <w:rPr>
          <w:spacing w:val="-5"/>
          <w:sz w:val="20"/>
          <w:szCs w:val="20"/>
        </w:rPr>
      </w:pPr>
      <w:proofErr w:type="gramStart"/>
      <w:r w:rsidRPr="00E51D4D">
        <w:rPr>
          <w:sz w:val="20"/>
          <w:szCs w:val="20"/>
        </w:rPr>
        <w:t>обеспечить надлежащее качество оказываемых гарантируемых услуг по погребению в соответствии с требованиями, установленными Положением об организации ритуальных услуг,</w:t>
      </w:r>
      <w:r w:rsidRPr="00E51D4D">
        <w:rPr>
          <w:spacing w:val="-1"/>
          <w:sz w:val="20"/>
          <w:szCs w:val="20"/>
        </w:rPr>
        <w:t xml:space="preserve"> </w:t>
      </w:r>
      <w:r w:rsidRPr="00E51D4D">
        <w:rPr>
          <w:sz w:val="20"/>
          <w:szCs w:val="20"/>
        </w:rPr>
        <w:t xml:space="preserve">содержании мест захоронения и деятельности муниципальных общественных кладбищ на территории муниципального образования «Подгорнское сельское поселение», утвержденным решением Совета Подгорнского сельского </w:t>
      </w:r>
      <w:r w:rsidRPr="00E51D4D">
        <w:rPr>
          <w:sz w:val="20"/>
          <w:szCs w:val="20"/>
        </w:rPr>
        <w:lastRenderedPageBreak/>
        <w:t>поселения  от 04 июля 2018 года  № 27;</w:t>
      </w:r>
      <w:proofErr w:type="gramEnd"/>
    </w:p>
    <w:p w:rsidR="00194A27" w:rsidRPr="00E51D4D" w:rsidRDefault="00194A27" w:rsidP="0056509E">
      <w:pPr>
        <w:widowControl w:val="0"/>
        <w:numPr>
          <w:ilvl w:val="0"/>
          <w:numId w:val="17"/>
        </w:numPr>
        <w:shd w:val="clear" w:color="auto" w:fill="FFFFFF"/>
        <w:tabs>
          <w:tab w:val="left" w:pos="1056"/>
        </w:tabs>
        <w:autoSpaceDE w:val="0"/>
        <w:autoSpaceDN w:val="0"/>
        <w:adjustRightInd w:val="0"/>
        <w:ind w:right="5" w:firstLine="706"/>
        <w:jc w:val="both"/>
        <w:rPr>
          <w:spacing w:val="-5"/>
          <w:sz w:val="20"/>
          <w:szCs w:val="20"/>
        </w:rPr>
      </w:pPr>
      <w:r w:rsidRPr="00E51D4D">
        <w:rPr>
          <w:sz w:val="20"/>
          <w:szCs w:val="20"/>
        </w:rPr>
        <w:t>обеспечивать соблюдение установленных норм отвода каждого земельного участка для погребения, нормативных документов, регламентирующих оказание ритуальных услуг, а также санитарные и экологические требования;</w:t>
      </w:r>
    </w:p>
    <w:p w:rsidR="00194A27" w:rsidRPr="00E51D4D" w:rsidRDefault="00194A27" w:rsidP="0056509E">
      <w:pPr>
        <w:shd w:val="clear" w:color="auto" w:fill="FFFFFF"/>
        <w:tabs>
          <w:tab w:val="left" w:pos="1267"/>
        </w:tabs>
        <w:ind w:right="5" w:firstLine="706"/>
        <w:jc w:val="both"/>
        <w:rPr>
          <w:sz w:val="20"/>
          <w:szCs w:val="20"/>
        </w:rPr>
      </w:pPr>
      <w:r w:rsidRPr="00E51D4D">
        <w:rPr>
          <w:spacing w:val="-5"/>
          <w:sz w:val="20"/>
          <w:szCs w:val="20"/>
        </w:rPr>
        <w:t>4)</w:t>
      </w:r>
      <w:r w:rsidRPr="00E51D4D">
        <w:rPr>
          <w:sz w:val="20"/>
          <w:szCs w:val="20"/>
        </w:rPr>
        <w:t xml:space="preserve"> в случае отказа лица, взявшего на себя обязанность осуществить погребение умершего, от права на оказание на безвозмездной основе гарантированного перечня услуг по погребению (либо части услуг из гарантированного перечня), данные услуги оказываются на платной основе по ценам (тарифам), устанавливаемым органами местного самоуправления;</w:t>
      </w:r>
    </w:p>
    <w:p w:rsidR="00194A27" w:rsidRPr="00E51D4D" w:rsidRDefault="00194A27" w:rsidP="0056509E">
      <w:pPr>
        <w:shd w:val="clear" w:color="auto" w:fill="FFFFFF"/>
        <w:tabs>
          <w:tab w:val="left" w:pos="965"/>
        </w:tabs>
        <w:rPr>
          <w:sz w:val="20"/>
          <w:szCs w:val="20"/>
        </w:rPr>
      </w:pPr>
      <w:r w:rsidRPr="00E51D4D">
        <w:rPr>
          <w:spacing w:val="-1"/>
          <w:sz w:val="20"/>
          <w:szCs w:val="20"/>
        </w:rPr>
        <w:t xml:space="preserve">           5)</w:t>
      </w:r>
      <w:r w:rsidRPr="00E51D4D">
        <w:rPr>
          <w:sz w:val="20"/>
          <w:szCs w:val="20"/>
        </w:rPr>
        <w:tab/>
        <w:t>Гарантированный перечень услуг по погребению на безвозмездной основе, оказываемый специализированными службами по вопросам похоронного дела включает:</w:t>
      </w:r>
    </w:p>
    <w:p w:rsidR="00194A27" w:rsidRPr="00E51D4D" w:rsidRDefault="00194A27" w:rsidP="0056509E">
      <w:pPr>
        <w:shd w:val="clear" w:color="auto" w:fill="FFFFFF"/>
        <w:tabs>
          <w:tab w:val="left" w:pos="965"/>
        </w:tabs>
        <w:rPr>
          <w:sz w:val="20"/>
          <w:szCs w:val="20"/>
        </w:rPr>
      </w:pPr>
      <w:r w:rsidRPr="00E51D4D">
        <w:rPr>
          <w:sz w:val="20"/>
          <w:szCs w:val="20"/>
        </w:rPr>
        <w:t xml:space="preserve">           а) оформление документов, необходимых для погребения:</w:t>
      </w:r>
    </w:p>
    <w:p w:rsidR="00194A27" w:rsidRPr="00E51D4D" w:rsidRDefault="00194A27" w:rsidP="0056509E">
      <w:pPr>
        <w:shd w:val="clear" w:color="auto" w:fill="FFFFFF"/>
        <w:tabs>
          <w:tab w:val="left" w:pos="965"/>
        </w:tabs>
        <w:ind w:left="706"/>
        <w:rPr>
          <w:sz w:val="20"/>
          <w:szCs w:val="20"/>
        </w:rPr>
      </w:pPr>
      <w:r w:rsidRPr="00E51D4D">
        <w:rPr>
          <w:sz w:val="20"/>
          <w:szCs w:val="20"/>
        </w:rPr>
        <w:t>медицинского свидетельства о смерти;</w:t>
      </w:r>
    </w:p>
    <w:p w:rsidR="00194A27" w:rsidRPr="00E51D4D" w:rsidRDefault="00194A27" w:rsidP="0056509E">
      <w:pPr>
        <w:shd w:val="clear" w:color="auto" w:fill="FFFFFF"/>
        <w:tabs>
          <w:tab w:val="left" w:pos="965"/>
        </w:tabs>
        <w:ind w:left="706"/>
        <w:rPr>
          <w:sz w:val="20"/>
          <w:szCs w:val="20"/>
        </w:rPr>
      </w:pPr>
      <w:r w:rsidRPr="00E51D4D">
        <w:rPr>
          <w:sz w:val="20"/>
          <w:szCs w:val="20"/>
        </w:rPr>
        <w:t>свидетельства о смерти и справки о смерти выдаваемых в органах записи актов гражданского состояния (далее - органы ЗАГС);</w:t>
      </w:r>
    </w:p>
    <w:p w:rsidR="00194A27" w:rsidRPr="00E51D4D" w:rsidRDefault="00194A27" w:rsidP="0056509E">
      <w:pPr>
        <w:shd w:val="clear" w:color="auto" w:fill="FFFFFF"/>
        <w:tabs>
          <w:tab w:val="left" w:pos="965"/>
        </w:tabs>
        <w:rPr>
          <w:sz w:val="20"/>
          <w:szCs w:val="20"/>
        </w:rPr>
      </w:pPr>
      <w:r w:rsidRPr="00E51D4D">
        <w:rPr>
          <w:sz w:val="20"/>
          <w:szCs w:val="20"/>
        </w:rPr>
        <w:t xml:space="preserve">            б) предоставление и доставку в один адрес гроба и других предметов, необходимых для погребения, включая погрузо-разгрузочные работы;</w:t>
      </w:r>
    </w:p>
    <w:p w:rsidR="00194A27" w:rsidRPr="00E51D4D" w:rsidRDefault="00194A27" w:rsidP="0056509E">
      <w:pPr>
        <w:shd w:val="clear" w:color="auto" w:fill="FFFFFF"/>
        <w:tabs>
          <w:tab w:val="left" w:pos="965"/>
        </w:tabs>
        <w:rPr>
          <w:sz w:val="20"/>
          <w:szCs w:val="20"/>
        </w:rPr>
      </w:pPr>
      <w:r w:rsidRPr="00E51D4D">
        <w:rPr>
          <w:sz w:val="20"/>
          <w:szCs w:val="20"/>
        </w:rPr>
        <w:t xml:space="preserve">            в) перевозку тела (останков) умершего на автокатафалке от места нахождения тела (останков) до кладбища, включая перемещение до места захоронения;</w:t>
      </w:r>
    </w:p>
    <w:p w:rsidR="00194A27" w:rsidRPr="00E51D4D" w:rsidRDefault="00194A27" w:rsidP="0056509E">
      <w:pPr>
        <w:shd w:val="clear" w:color="auto" w:fill="FFFFFF"/>
        <w:tabs>
          <w:tab w:val="left" w:pos="965"/>
        </w:tabs>
        <w:ind w:left="706"/>
        <w:rPr>
          <w:sz w:val="20"/>
          <w:szCs w:val="20"/>
        </w:rPr>
      </w:pPr>
      <w:r w:rsidRPr="00E51D4D">
        <w:rPr>
          <w:sz w:val="20"/>
          <w:szCs w:val="20"/>
        </w:rPr>
        <w:t>г) погребение:</w:t>
      </w:r>
    </w:p>
    <w:p w:rsidR="00194A27" w:rsidRPr="00E51D4D" w:rsidRDefault="00194A27" w:rsidP="0056509E">
      <w:pPr>
        <w:shd w:val="clear" w:color="auto" w:fill="FFFFFF"/>
        <w:tabs>
          <w:tab w:val="left" w:pos="965"/>
        </w:tabs>
        <w:ind w:left="706"/>
        <w:rPr>
          <w:sz w:val="20"/>
          <w:szCs w:val="20"/>
        </w:rPr>
      </w:pPr>
      <w:r w:rsidRPr="00E51D4D">
        <w:rPr>
          <w:sz w:val="20"/>
          <w:szCs w:val="20"/>
        </w:rPr>
        <w:t>копку могилы для погребения и оказание комплекса услуг по погребению;</w:t>
      </w:r>
    </w:p>
    <w:p w:rsidR="00194A27" w:rsidRPr="00E51D4D" w:rsidRDefault="00194A27" w:rsidP="0056509E">
      <w:pPr>
        <w:shd w:val="clear" w:color="auto" w:fill="FFFFFF"/>
        <w:tabs>
          <w:tab w:val="left" w:pos="965"/>
        </w:tabs>
        <w:rPr>
          <w:sz w:val="20"/>
          <w:szCs w:val="20"/>
        </w:rPr>
      </w:pPr>
      <w:r w:rsidRPr="00E51D4D">
        <w:rPr>
          <w:sz w:val="20"/>
          <w:szCs w:val="20"/>
        </w:rPr>
        <w:t xml:space="preserve">           д) предоставление и установку похоронного ритуального регистрационного знака с надписью (фамилия, имя, отчество умершего; даты его рождения и смерти).</w:t>
      </w:r>
    </w:p>
    <w:p w:rsidR="00194A27" w:rsidRPr="00E51D4D" w:rsidRDefault="00194A27" w:rsidP="0056509E">
      <w:pPr>
        <w:widowControl w:val="0"/>
        <w:shd w:val="clear" w:color="auto" w:fill="FFFFFF"/>
        <w:tabs>
          <w:tab w:val="left" w:pos="0"/>
        </w:tabs>
        <w:autoSpaceDE w:val="0"/>
        <w:autoSpaceDN w:val="0"/>
        <w:adjustRightInd w:val="0"/>
        <w:ind w:firstLine="426"/>
        <w:jc w:val="both"/>
        <w:rPr>
          <w:spacing w:val="-3"/>
          <w:sz w:val="20"/>
          <w:szCs w:val="20"/>
        </w:rPr>
      </w:pPr>
      <w:r w:rsidRPr="00E51D4D">
        <w:rPr>
          <w:sz w:val="20"/>
          <w:szCs w:val="20"/>
        </w:rPr>
        <w:t xml:space="preserve">   5.2. Жалоба на действия (бездействие) Специализированной службы может быть направлена Главе Подгорнского сельского поселения.</w:t>
      </w:r>
    </w:p>
    <w:p w:rsidR="00194A27" w:rsidRPr="00E51D4D" w:rsidRDefault="00194A27" w:rsidP="0056509E">
      <w:pPr>
        <w:widowControl w:val="0"/>
        <w:shd w:val="clear" w:color="auto" w:fill="FFFFFF"/>
        <w:tabs>
          <w:tab w:val="left" w:pos="1166"/>
        </w:tabs>
        <w:autoSpaceDE w:val="0"/>
        <w:autoSpaceDN w:val="0"/>
        <w:adjustRightInd w:val="0"/>
        <w:ind w:right="5"/>
        <w:jc w:val="both"/>
        <w:rPr>
          <w:spacing w:val="-3"/>
          <w:sz w:val="20"/>
          <w:szCs w:val="20"/>
        </w:rPr>
      </w:pPr>
      <w:r w:rsidRPr="00E51D4D">
        <w:rPr>
          <w:sz w:val="20"/>
          <w:szCs w:val="20"/>
        </w:rPr>
        <w:t xml:space="preserve">           5.3. </w:t>
      </w:r>
      <w:proofErr w:type="gramStart"/>
      <w:r w:rsidRPr="00E51D4D">
        <w:rPr>
          <w:sz w:val="20"/>
          <w:szCs w:val="20"/>
        </w:rPr>
        <w:t>Ответственный</w:t>
      </w:r>
      <w:proofErr w:type="gramEnd"/>
      <w:r w:rsidRPr="00E51D4D">
        <w:rPr>
          <w:sz w:val="20"/>
          <w:szCs w:val="20"/>
        </w:rPr>
        <w:t xml:space="preserve"> за захоронение вправе обжаловать действия (бездействие) специалистов Специализированной службы в судебном порядке в соответствии с действующим законодательством.</w:t>
      </w:r>
    </w:p>
    <w:p w:rsidR="00194A27" w:rsidRDefault="00194A27" w:rsidP="0056509E">
      <w:pPr>
        <w:shd w:val="clear" w:color="auto" w:fill="FFFFFF"/>
        <w:tabs>
          <w:tab w:val="left" w:pos="965"/>
        </w:tabs>
        <w:ind w:left="706"/>
        <w:rPr>
          <w:sz w:val="20"/>
          <w:szCs w:val="20"/>
        </w:rPr>
      </w:pPr>
    </w:p>
    <w:p w:rsidR="00194A27" w:rsidRDefault="00194A27" w:rsidP="0056509E">
      <w:pPr>
        <w:shd w:val="clear" w:color="auto" w:fill="FFFFFF"/>
        <w:ind w:left="4925"/>
        <w:jc w:val="right"/>
        <w:rPr>
          <w:spacing w:val="-1"/>
          <w:sz w:val="20"/>
          <w:szCs w:val="20"/>
        </w:rPr>
      </w:pPr>
    </w:p>
    <w:p w:rsidR="00194A27" w:rsidRPr="00E51D4D" w:rsidRDefault="00194A27" w:rsidP="0056509E">
      <w:pPr>
        <w:shd w:val="clear" w:color="auto" w:fill="FFFFFF"/>
        <w:ind w:left="4925"/>
        <w:jc w:val="right"/>
        <w:rPr>
          <w:sz w:val="20"/>
          <w:szCs w:val="20"/>
        </w:rPr>
      </w:pPr>
      <w:r w:rsidRPr="00E51D4D">
        <w:rPr>
          <w:spacing w:val="-1"/>
          <w:sz w:val="20"/>
          <w:szCs w:val="20"/>
        </w:rPr>
        <w:t>Приложение</w:t>
      </w:r>
    </w:p>
    <w:p w:rsidR="00194A27" w:rsidRPr="00E51D4D" w:rsidRDefault="00194A27" w:rsidP="0056509E">
      <w:pPr>
        <w:shd w:val="clear" w:color="auto" w:fill="FFFFFF"/>
        <w:jc w:val="right"/>
        <w:rPr>
          <w:sz w:val="20"/>
          <w:szCs w:val="20"/>
        </w:rPr>
      </w:pPr>
      <w:r w:rsidRPr="00E51D4D">
        <w:rPr>
          <w:spacing w:val="-2"/>
          <w:sz w:val="20"/>
          <w:szCs w:val="20"/>
        </w:rPr>
        <w:t xml:space="preserve">к Порядку деятельности специализированной </w:t>
      </w:r>
      <w:r w:rsidRPr="00E51D4D">
        <w:rPr>
          <w:sz w:val="20"/>
          <w:szCs w:val="20"/>
        </w:rPr>
        <w:t>службы по вопросам похоронного дела на                                                                                      территории муниципального образования</w:t>
      </w:r>
      <w:r>
        <w:rPr>
          <w:sz w:val="20"/>
          <w:szCs w:val="20"/>
        </w:rPr>
        <w:t xml:space="preserve"> </w:t>
      </w:r>
      <w:r w:rsidRPr="00E51D4D">
        <w:rPr>
          <w:sz w:val="20"/>
          <w:szCs w:val="20"/>
        </w:rPr>
        <w:t xml:space="preserve">«Подгорнское сельское поселение» </w:t>
      </w:r>
    </w:p>
    <w:p w:rsidR="00194A27" w:rsidRPr="00E51D4D" w:rsidRDefault="00194A27" w:rsidP="0056509E">
      <w:pPr>
        <w:shd w:val="clear" w:color="auto" w:fill="FFFFFF"/>
        <w:ind w:left="4925"/>
        <w:jc w:val="right"/>
        <w:rPr>
          <w:sz w:val="20"/>
          <w:szCs w:val="20"/>
        </w:rPr>
      </w:pPr>
    </w:p>
    <w:p w:rsidR="00194A27" w:rsidRPr="00E51D4D" w:rsidRDefault="00194A27" w:rsidP="0056509E">
      <w:pPr>
        <w:shd w:val="clear" w:color="auto" w:fill="FFFFFF"/>
        <w:tabs>
          <w:tab w:val="left" w:leader="underscore" w:pos="2299"/>
        </w:tabs>
        <w:jc w:val="center"/>
        <w:rPr>
          <w:sz w:val="20"/>
          <w:szCs w:val="20"/>
        </w:rPr>
      </w:pPr>
      <w:r w:rsidRPr="00E51D4D">
        <w:rPr>
          <w:b/>
          <w:bCs/>
          <w:sz w:val="20"/>
          <w:szCs w:val="20"/>
        </w:rPr>
        <w:t>Соглашение №</w:t>
      </w:r>
      <w:r w:rsidRPr="00E51D4D">
        <w:rPr>
          <w:b/>
          <w:bCs/>
          <w:sz w:val="20"/>
          <w:szCs w:val="20"/>
        </w:rPr>
        <w:tab/>
      </w:r>
    </w:p>
    <w:p w:rsidR="00194A27" w:rsidRPr="00E51D4D" w:rsidRDefault="00194A27" w:rsidP="0056509E">
      <w:pPr>
        <w:shd w:val="clear" w:color="auto" w:fill="FFFFFF"/>
        <w:ind w:left="1243"/>
        <w:rPr>
          <w:sz w:val="20"/>
          <w:szCs w:val="20"/>
        </w:rPr>
      </w:pPr>
      <w:r w:rsidRPr="00E51D4D">
        <w:rPr>
          <w:b/>
          <w:bCs/>
          <w:sz w:val="20"/>
          <w:szCs w:val="20"/>
        </w:rPr>
        <w:t>о выполнении гарантированного перечня услуг по погребению</w:t>
      </w:r>
    </w:p>
    <w:p w:rsidR="00194A27" w:rsidRPr="00E51D4D" w:rsidRDefault="00194A27" w:rsidP="0056509E">
      <w:pPr>
        <w:shd w:val="clear" w:color="auto" w:fill="FFFFFF"/>
        <w:tabs>
          <w:tab w:val="left" w:pos="7906"/>
        </w:tabs>
        <w:ind w:left="5"/>
        <w:rPr>
          <w:sz w:val="20"/>
          <w:szCs w:val="20"/>
        </w:rPr>
      </w:pPr>
      <w:r w:rsidRPr="00E51D4D">
        <w:rPr>
          <w:sz w:val="20"/>
          <w:szCs w:val="20"/>
        </w:rPr>
        <w:t>с. Подгорное</w:t>
      </w:r>
      <w:r w:rsidRPr="00E51D4D">
        <w:rPr>
          <w:rFonts w:ascii="Arial" w:hAnsi="Arial"/>
          <w:sz w:val="20"/>
          <w:szCs w:val="20"/>
        </w:rPr>
        <w:tab/>
      </w:r>
      <w:proofErr w:type="spellStart"/>
      <w:r w:rsidRPr="00E51D4D">
        <w:rPr>
          <w:sz w:val="20"/>
          <w:szCs w:val="20"/>
        </w:rPr>
        <w:t>дд.мм</w:t>
      </w:r>
      <w:proofErr w:type="gramStart"/>
      <w:r w:rsidRPr="00E51D4D">
        <w:rPr>
          <w:sz w:val="20"/>
          <w:szCs w:val="20"/>
        </w:rPr>
        <w:t>.г</w:t>
      </w:r>
      <w:proofErr w:type="gramEnd"/>
      <w:r w:rsidRPr="00E51D4D">
        <w:rPr>
          <w:sz w:val="20"/>
          <w:szCs w:val="20"/>
        </w:rPr>
        <w:t>ггг</w:t>
      </w:r>
      <w:proofErr w:type="spellEnd"/>
    </w:p>
    <w:p w:rsidR="00194A27" w:rsidRPr="00E51D4D" w:rsidRDefault="00194A27" w:rsidP="0056509E">
      <w:pPr>
        <w:shd w:val="clear" w:color="auto" w:fill="FFFFFF"/>
        <w:jc w:val="both"/>
        <w:rPr>
          <w:sz w:val="20"/>
          <w:szCs w:val="20"/>
        </w:rPr>
      </w:pPr>
      <w:r w:rsidRPr="00E51D4D">
        <w:rPr>
          <w:sz w:val="20"/>
          <w:szCs w:val="20"/>
        </w:rPr>
        <w:t>_____________________________________________________________________________</w:t>
      </w:r>
    </w:p>
    <w:p w:rsidR="00194A27" w:rsidRPr="00E51D4D" w:rsidRDefault="00194A27" w:rsidP="0056509E">
      <w:pPr>
        <w:shd w:val="clear" w:color="auto" w:fill="FFFFFF"/>
        <w:jc w:val="center"/>
        <w:rPr>
          <w:sz w:val="20"/>
          <w:szCs w:val="20"/>
        </w:rPr>
      </w:pPr>
      <w:r w:rsidRPr="00E51D4D">
        <w:rPr>
          <w:sz w:val="20"/>
          <w:szCs w:val="20"/>
          <w:vertAlign w:val="subscript"/>
        </w:rPr>
        <w:t>(Полное название организации),</w:t>
      </w:r>
    </w:p>
    <w:p w:rsidR="00194A27" w:rsidRPr="00E51D4D" w:rsidRDefault="00194A27" w:rsidP="0056509E">
      <w:pPr>
        <w:shd w:val="clear" w:color="auto" w:fill="FFFFFF"/>
        <w:jc w:val="center"/>
        <w:rPr>
          <w:sz w:val="20"/>
          <w:szCs w:val="20"/>
        </w:rPr>
      </w:pPr>
      <w:r w:rsidRPr="00E51D4D">
        <w:rPr>
          <w:sz w:val="20"/>
          <w:szCs w:val="20"/>
        </w:rPr>
        <w:t>в лице _______________________________________________________________________,</w:t>
      </w:r>
    </w:p>
    <w:p w:rsidR="00194A27" w:rsidRPr="00E51D4D" w:rsidRDefault="00194A27" w:rsidP="0056509E">
      <w:pPr>
        <w:shd w:val="clear" w:color="auto" w:fill="FFFFFF"/>
        <w:jc w:val="center"/>
        <w:rPr>
          <w:spacing w:val="-1"/>
          <w:sz w:val="20"/>
          <w:szCs w:val="20"/>
          <w:vertAlign w:val="subscript"/>
        </w:rPr>
      </w:pPr>
      <w:r w:rsidRPr="00E51D4D">
        <w:rPr>
          <w:sz w:val="20"/>
          <w:szCs w:val="20"/>
          <w:vertAlign w:val="subscript"/>
        </w:rPr>
        <w:t>(Ф.И.О.</w:t>
      </w:r>
      <w:r w:rsidRPr="00E51D4D">
        <w:rPr>
          <w:spacing w:val="-1"/>
          <w:sz w:val="20"/>
          <w:szCs w:val="20"/>
          <w:vertAlign w:val="subscript"/>
        </w:rPr>
        <w:t>, должность)</w:t>
      </w:r>
    </w:p>
    <w:p w:rsidR="00194A27" w:rsidRPr="00E51D4D" w:rsidRDefault="00194A27" w:rsidP="0056509E">
      <w:pPr>
        <w:shd w:val="clear" w:color="auto" w:fill="FFFFFF"/>
        <w:jc w:val="both"/>
        <w:rPr>
          <w:sz w:val="20"/>
          <w:szCs w:val="20"/>
        </w:rPr>
      </w:pPr>
      <w:r w:rsidRPr="00E51D4D">
        <w:rPr>
          <w:spacing w:val="-1"/>
          <w:sz w:val="20"/>
          <w:szCs w:val="20"/>
        </w:rPr>
        <w:t>действующего</w:t>
      </w:r>
      <w:r w:rsidRPr="00E51D4D">
        <w:rPr>
          <w:sz w:val="20"/>
          <w:szCs w:val="20"/>
        </w:rPr>
        <w:t xml:space="preserve"> на основании </w:t>
      </w:r>
      <w:r w:rsidRPr="00E51D4D">
        <w:rPr>
          <w:color w:val="0000FF"/>
          <w:sz w:val="20"/>
          <w:szCs w:val="20"/>
        </w:rPr>
        <w:t xml:space="preserve">договора </w:t>
      </w:r>
      <w:r w:rsidRPr="00E51D4D">
        <w:rPr>
          <w:sz w:val="20"/>
          <w:szCs w:val="20"/>
        </w:rPr>
        <w:t>№</w:t>
      </w:r>
      <w:r w:rsidRPr="00E51D4D">
        <w:rPr>
          <w:b/>
          <w:bCs/>
          <w:sz w:val="20"/>
          <w:szCs w:val="20"/>
        </w:rPr>
        <w:t xml:space="preserve"> _____ </w:t>
      </w:r>
      <w:r w:rsidRPr="00E51D4D">
        <w:rPr>
          <w:spacing w:val="-2"/>
          <w:sz w:val="20"/>
          <w:szCs w:val="20"/>
        </w:rPr>
        <w:t>от «___»________20___г.</w:t>
      </w:r>
      <w:r w:rsidRPr="00E51D4D">
        <w:rPr>
          <w:spacing w:val="-1"/>
          <w:sz w:val="20"/>
          <w:szCs w:val="20"/>
        </w:rPr>
        <w:t xml:space="preserve">, </w:t>
      </w:r>
      <w:proofErr w:type="gramStart"/>
      <w:r w:rsidRPr="00E51D4D">
        <w:rPr>
          <w:spacing w:val="-1"/>
          <w:sz w:val="20"/>
          <w:szCs w:val="20"/>
        </w:rPr>
        <w:t>именуемое</w:t>
      </w:r>
      <w:proofErr w:type="gramEnd"/>
      <w:r w:rsidRPr="00E51D4D">
        <w:rPr>
          <w:spacing w:val="-1"/>
          <w:sz w:val="20"/>
          <w:szCs w:val="20"/>
        </w:rPr>
        <w:t xml:space="preserve"> в дальнейшем Специализированная служба (Исполнитель),</w:t>
      </w:r>
      <w:r w:rsidRPr="00E51D4D">
        <w:rPr>
          <w:sz w:val="20"/>
          <w:szCs w:val="20"/>
        </w:rPr>
        <w:t xml:space="preserve"> с одной стороны, и _____________________________________________________________________________, </w:t>
      </w:r>
    </w:p>
    <w:p w:rsidR="00194A27" w:rsidRPr="00E51D4D" w:rsidRDefault="00194A27" w:rsidP="0056509E">
      <w:pPr>
        <w:shd w:val="clear" w:color="auto" w:fill="FFFFFF"/>
        <w:jc w:val="center"/>
        <w:rPr>
          <w:sz w:val="20"/>
          <w:szCs w:val="20"/>
          <w:vertAlign w:val="subscript"/>
        </w:rPr>
      </w:pPr>
      <w:r w:rsidRPr="00E51D4D">
        <w:rPr>
          <w:sz w:val="20"/>
          <w:szCs w:val="20"/>
          <w:vertAlign w:val="subscript"/>
        </w:rPr>
        <w:t>(Ф.И.О.)</w:t>
      </w:r>
    </w:p>
    <w:p w:rsidR="00194A27" w:rsidRPr="00E51D4D" w:rsidRDefault="00194A27" w:rsidP="0056509E">
      <w:pPr>
        <w:shd w:val="clear" w:color="auto" w:fill="FFFFFF"/>
        <w:jc w:val="both"/>
        <w:rPr>
          <w:sz w:val="20"/>
          <w:szCs w:val="20"/>
        </w:rPr>
      </w:pPr>
      <w:r w:rsidRPr="00E51D4D">
        <w:rPr>
          <w:sz w:val="20"/>
          <w:szCs w:val="20"/>
        </w:rPr>
        <w:t xml:space="preserve">паспорт серия </w:t>
      </w:r>
      <w:r w:rsidRPr="00E51D4D">
        <w:rPr>
          <w:b/>
          <w:bCs/>
          <w:sz w:val="20"/>
          <w:szCs w:val="20"/>
        </w:rPr>
        <w:t xml:space="preserve">______ </w:t>
      </w:r>
      <w:r w:rsidRPr="00E51D4D">
        <w:rPr>
          <w:sz w:val="20"/>
          <w:szCs w:val="20"/>
        </w:rPr>
        <w:t>№  ______, в</w:t>
      </w:r>
      <w:r w:rsidRPr="00E51D4D">
        <w:rPr>
          <w:spacing w:val="-2"/>
          <w:sz w:val="20"/>
          <w:szCs w:val="20"/>
        </w:rPr>
        <w:t>ыдан ______</w:t>
      </w:r>
      <w:r w:rsidRPr="00E51D4D">
        <w:rPr>
          <w:sz w:val="20"/>
          <w:szCs w:val="20"/>
        </w:rPr>
        <w:t>____________________________________,   зарегистрированный   по   месту   жительства:</w:t>
      </w:r>
    </w:p>
    <w:p w:rsidR="00194A27" w:rsidRPr="00E51D4D" w:rsidRDefault="00194A27" w:rsidP="0056509E">
      <w:pPr>
        <w:shd w:val="clear" w:color="auto" w:fill="FFFFFF"/>
        <w:jc w:val="both"/>
        <w:rPr>
          <w:sz w:val="20"/>
          <w:szCs w:val="20"/>
        </w:rPr>
      </w:pPr>
      <w:r w:rsidRPr="00E51D4D">
        <w:rPr>
          <w:sz w:val="20"/>
          <w:szCs w:val="20"/>
        </w:rPr>
        <w:t>_____________________________________________________________________________</w:t>
      </w:r>
    </w:p>
    <w:p w:rsidR="00194A27" w:rsidRPr="00E51D4D" w:rsidRDefault="00194A27" w:rsidP="0056509E">
      <w:pPr>
        <w:shd w:val="clear" w:color="auto" w:fill="FFFFFF"/>
        <w:ind w:left="5"/>
        <w:jc w:val="both"/>
        <w:rPr>
          <w:sz w:val="20"/>
          <w:szCs w:val="20"/>
        </w:rPr>
      </w:pPr>
      <w:proofErr w:type="gramStart"/>
      <w:r w:rsidRPr="00E51D4D">
        <w:rPr>
          <w:sz w:val="20"/>
          <w:szCs w:val="20"/>
        </w:rPr>
        <w:t xml:space="preserve">именуемый в дальнейшем Заказчик, с другой стороны, в соответствии с Федеральным законом от 12января  1996 года  № 8-ФЗ «О погребении и похоронном деле» (далее - Закон о погребении), постановлением Администрации Подгорнского сельского поселения </w:t>
      </w:r>
      <w:r w:rsidRPr="00E51D4D">
        <w:rPr>
          <w:spacing w:val="-2"/>
          <w:sz w:val="20"/>
          <w:szCs w:val="20"/>
        </w:rPr>
        <w:t xml:space="preserve">от </w:t>
      </w:r>
      <w:r w:rsidRPr="00E51D4D">
        <w:rPr>
          <w:b/>
          <w:bCs/>
          <w:sz w:val="20"/>
          <w:szCs w:val="20"/>
        </w:rPr>
        <w:t>_________</w:t>
      </w:r>
      <w:r w:rsidRPr="00E51D4D">
        <w:rPr>
          <w:sz w:val="20"/>
          <w:szCs w:val="20"/>
        </w:rPr>
        <w:t xml:space="preserve">№ </w:t>
      </w:r>
      <w:r w:rsidRPr="00E51D4D">
        <w:rPr>
          <w:b/>
          <w:bCs/>
          <w:sz w:val="20"/>
          <w:szCs w:val="20"/>
        </w:rPr>
        <w:t xml:space="preserve">_____ </w:t>
      </w:r>
      <w:r w:rsidRPr="00E51D4D">
        <w:rPr>
          <w:sz w:val="20"/>
          <w:szCs w:val="20"/>
        </w:rPr>
        <w:t>«О специализированной службе по вопросам похоронного дела на территории  муниципального образования «Подгорнское сельское поселение» заключили настоящее Соглашение о нижеследующем:</w:t>
      </w:r>
      <w:proofErr w:type="gramEnd"/>
    </w:p>
    <w:p w:rsidR="00194A27" w:rsidRPr="00E51D4D" w:rsidRDefault="00194A27" w:rsidP="0056509E">
      <w:pPr>
        <w:shd w:val="clear" w:color="auto" w:fill="FFFFFF"/>
        <w:tabs>
          <w:tab w:val="left" w:pos="1133"/>
        </w:tabs>
        <w:ind w:right="5" w:firstLine="710"/>
        <w:jc w:val="both"/>
        <w:rPr>
          <w:sz w:val="20"/>
          <w:szCs w:val="20"/>
        </w:rPr>
      </w:pPr>
      <w:r w:rsidRPr="00E51D4D">
        <w:rPr>
          <w:spacing w:val="-22"/>
          <w:sz w:val="20"/>
          <w:szCs w:val="20"/>
        </w:rPr>
        <w:t>1.</w:t>
      </w:r>
      <w:r w:rsidRPr="00E51D4D">
        <w:rPr>
          <w:sz w:val="20"/>
          <w:szCs w:val="20"/>
        </w:rPr>
        <w:tab/>
        <w:t>Специализированная служба по поручению Заказчика обеспечивает оказание</w:t>
      </w:r>
      <w:r w:rsidRPr="00E51D4D">
        <w:rPr>
          <w:sz w:val="20"/>
          <w:szCs w:val="20"/>
        </w:rPr>
        <w:br/>
        <w:t>установленного статьей 9 Закона о погребении гарантированного перечня услуг по погребению</w:t>
      </w:r>
      <w:r w:rsidRPr="00E51D4D">
        <w:rPr>
          <w:sz w:val="20"/>
          <w:szCs w:val="20"/>
        </w:rPr>
        <w:br/>
        <w:t>умершего:</w:t>
      </w:r>
    </w:p>
    <w:p w:rsidR="00194A27" w:rsidRPr="00E51D4D" w:rsidRDefault="00194A27" w:rsidP="0056509E">
      <w:pPr>
        <w:shd w:val="clear" w:color="auto" w:fill="FFFFFF"/>
        <w:tabs>
          <w:tab w:val="left" w:leader="underscore" w:pos="9221"/>
        </w:tabs>
        <w:ind w:left="715"/>
        <w:rPr>
          <w:sz w:val="20"/>
          <w:szCs w:val="20"/>
        </w:rPr>
      </w:pPr>
      <w:r w:rsidRPr="00E51D4D">
        <w:rPr>
          <w:spacing w:val="-1"/>
          <w:sz w:val="20"/>
          <w:szCs w:val="20"/>
        </w:rPr>
        <w:t xml:space="preserve">Ф.И.О. </w:t>
      </w:r>
      <w:proofErr w:type="gramStart"/>
      <w:r w:rsidRPr="00E51D4D">
        <w:rPr>
          <w:spacing w:val="-1"/>
          <w:sz w:val="20"/>
          <w:szCs w:val="20"/>
        </w:rPr>
        <w:t>умершего</w:t>
      </w:r>
      <w:proofErr w:type="gramEnd"/>
      <w:r w:rsidRPr="00E51D4D">
        <w:rPr>
          <w:sz w:val="20"/>
          <w:szCs w:val="20"/>
        </w:rPr>
        <w:tab/>
      </w:r>
    </w:p>
    <w:p w:rsidR="00194A27" w:rsidRPr="00E51D4D" w:rsidRDefault="00194A27" w:rsidP="0056509E">
      <w:pPr>
        <w:shd w:val="clear" w:color="auto" w:fill="FFFFFF"/>
        <w:tabs>
          <w:tab w:val="left" w:leader="underscore" w:pos="9154"/>
        </w:tabs>
        <w:ind w:left="710"/>
        <w:rPr>
          <w:sz w:val="20"/>
          <w:szCs w:val="20"/>
        </w:rPr>
      </w:pPr>
      <w:r w:rsidRPr="00E51D4D">
        <w:rPr>
          <w:sz w:val="20"/>
          <w:szCs w:val="20"/>
        </w:rPr>
        <w:t xml:space="preserve">Даты жизни - смерти </w:t>
      </w:r>
      <w:proofErr w:type="gramStart"/>
      <w:r w:rsidRPr="00E51D4D">
        <w:rPr>
          <w:sz w:val="20"/>
          <w:szCs w:val="20"/>
        </w:rPr>
        <w:t>умершего</w:t>
      </w:r>
      <w:proofErr w:type="gramEnd"/>
      <w:r w:rsidRPr="00E51D4D">
        <w:rPr>
          <w:sz w:val="20"/>
          <w:szCs w:val="20"/>
        </w:rPr>
        <w:t xml:space="preserve"> ___________________________________________</w:t>
      </w:r>
    </w:p>
    <w:p w:rsidR="00194A27" w:rsidRPr="00E51D4D" w:rsidRDefault="00194A27" w:rsidP="0056509E">
      <w:pPr>
        <w:shd w:val="clear" w:color="auto" w:fill="FFFFFF"/>
        <w:tabs>
          <w:tab w:val="left" w:pos="1133"/>
        </w:tabs>
        <w:ind w:right="10" w:firstLine="710"/>
        <w:jc w:val="both"/>
        <w:rPr>
          <w:sz w:val="20"/>
          <w:szCs w:val="20"/>
        </w:rPr>
      </w:pPr>
      <w:r w:rsidRPr="00E51D4D">
        <w:rPr>
          <w:spacing w:val="-11"/>
          <w:sz w:val="20"/>
          <w:szCs w:val="20"/>
        </w:rPr>
        <w:t>2.</w:t>
      </w:r>
      <w:r w:rsidRPr="00E51D4D">
        <w:rPr>
          <w:sz w:val="20"/>
          <w:szCs w:val="20"/>
        </w:rPr>
        <w:tab/>
      </w:r>
      <w:r w:rsidRPr="00E51D4D">
        <w:rPr>
          <w:spacing w:val="-1"/>
          <w:sz w:val="20"/>
          <w:szCs w:val="20"/>
        </w:rPr>
        <w:t xml:space="preserve">Заказчику гарантируется оказание на безвозмездной основе следующего перечня услуг </w:t>
      </w:r>
      <w:r w:rsidRPr="00E51D4D">
        <w:rPr>
          <w:sz w:val="20"/>
          <w:szCs w:val="20"/>
        </w:rPr>
        <w:t>по погребению:</w:t>
      </w:r>
    </w:p>
    <w:p w:rsidR="00194A27" w:rsidRPr="00E51D4D" w:rsidRDefault="00194A27" w:rsidP="0056509E">
      <w:pPr>
        <w:shd w:val="clear" w:color="auto" w:fill="FFFFFF"/>
        <w:tabs>
          <w:tab w:val="left" w:pos="974"/>
        </w:tabs>
        <w:ind w:left="734"/>
        <w:rPr>
          <w:sz w:val="20"/>
          <w:szCs w:val="20"/>
        </w:rPr>
      </w:pPr>
      <w:r w:rsidRPr="00E51D4D">
        <w:rPr>
          <w:spacing w:val="-11"/>
          <w:sz w:val="20"/>
          <w:szCs w:val="20"/>
        </w:rPr>
        <w:t>1)</w:t>
      </w:r>
      <w:r w:rsidRPr="00E51D4D">
        <w:rPr>
          <w:sz w:val="20"/>
          <w:szCs w:val="20"/>
        </w:rPr>
        <w:tab/>
        <w:t>оформление документов, необходимых для погребения;</w:t>
      </w:r>
    </w:p>
    <w:p w:rsidR="00194A27" w:rsidRPr="00E51D4D" w:rsidRDefault="00194A27" w:rsidP="0056509E">
      <w:pPr>
        <w:shd w:val="clear" w:color="auto" w:fill="FFFFFF"/>
        <w:tabs>
          <w:tab w:val="left" w:pos="1080"/>
        </w:tabs>
        <w:ind w:left="10" w:right="5" w:firstLine="701"/>
        <w:jc w:val="both"/>
        <w:rPr>
          <w:sz w:val="20"/>
          <w:szCs w:val="20"/>
        </w:rPr>
      </w:pPr>
      <w:r w:rsidRPr="00E51D4D">
        <w:rPr>
          <w:sz w:val="20"/>
          <w:szCs w:val="20"/>
        </w:rPr>
        <w:t>2)</w:t>
      </w:r>
      <w:r w:rsidRPr="00E51D4D">
        <w:rPr>
          <w:sz w:val="20"/>
          <w:szCs w:val="20"/>
        </w:rPr>
        <w:tab/>
        <w:t>предоставление и доставка гроба и других предметов, необходимых для</w:t>
      </w:r>
      <w:r w:rsidRPr="00E51D4D">
        <w:rPr>
          <w:sz w:val="20"/>
          <w:szCs w:val="20"/>
        </w:rPr>
        <w:br/>
        <w:t>погребения;</w:t>
      </w:r>
    </w:p>
    <w:p w:rsidR="00194A27" w:rsidRPr="00E51D4D" w:rsidRDefault="00194A27" w:rsidP="0056509E">
      <w:pPr>
        <w:widowControl w:val="0"/>
        <w:numPr>
          <w:ilvl w:val="0"/>
          <w:numId w:val="18"/>
        </w:numPr>
        <w:shd w:val="clear" w:color="auto" w:fill="FFFFFF"/>
        <w:tabs>
          <w:tab w:val="left" w:pos="974"/>
        </w:tabs>
        <w:autoSpaceDE w:val="0"/>
        <w:autoSpaceDN w:val="0"/>
        <w:adjustRightInd w:val="0"/>
        <w:ind w:left="710"/>
        <w:rPr>
          <w:sz w:val="20"/>
          <w:szCs w:val="20"/>
        </w:rPr>
      </w:pPr>
      <w:r w:rsidRPr="00E51D4D">
        <w:rPr>
          <w:sz w:val="20"/>
          <w:szCs w:val="20"/>
        </w:rPr>
        <w:t>перевозка тела (останков) умершего на кладбище;</w:t>
      </w:r>
    </w:p>
    <w:p w:rsidR="00194A27" w:rsidRPr="00E51D4D" w:rsidRDefault="00194A27" w:rsidP="0056509E">
      <w:pPr>
        <w:widowControl w:val="0"/>
        <w:numPr>
          <w:ilvl w:val="0"/>
          <w:numId w:val="18"/>
        </w:numPr>
        <w:shd w:val="clear" w:color="auto" w:fill="FFFFFF"/>
        <w:tabs>
          <w:tab w:val="left" w:pos="974"/>
        </w:tabs>
        <w:autoSpaceDE w:val="0"/>
        <w:autoSpaceDN w:val="0"/>
        <w:adjustRightInd w:val="0"/>
        <w:ind w:left="710"/>
        <w:rPr>
          <w:sz w:val="20"/>
          <w:szCs w:val="20"/>
        </w:rPr>
      </w:pPr>
      <w:r w:rsidRPr="00E51D4D">
        <w:rPr>
          <w:sz w:val="20"/>
          <w:szCs w:val="20"/>
        </w:rPr>
        <w:t>погребение.</w:t>
      </w:r>
    </w:p>
    <w:p w:rsidR="00194A27" w:rsidRPr="00E51D4D" w:rsidRDefault="00194A27" w:rsidP="0056509E">
      <w:pPr>
        <w:widowControl w:val="0"/>
        <w:numPr>
          <w:ilvl w:val="0"/>
          <w:numId w:val="19"/>
        </w:numPr>
        <w:shd w:val="clear" w:color="auto" w:fill="FFFFFF"/>
        <w:tabs>
          <w:tab w:val="left" w:pos="1133"/>
        </w:tabs>
        <w:autoSpaceDE w:val="0"/>
        <w:autoSpaceDN w:val="0"/>
        <w:adjustRightInd w:val="0"/>
        <w:ind w:firstLine="710"/>
        <w:jc w:val="both"/>
        <w:rPr>
          <w:sz w:val="20"/>
          <w:szCs w:val="20"/>
        </w:rPr>
      </w:pPr>
      <w:r w:rsidRPr="00E51D4D">
        <w:rPr>
          <w:sz w:val="20"/>
          <w:szCs w:val="20"/>
        </w:rPr>
        <w:t xml:space="preserve">Стоимость указанных в пункте 2 настоящего Соглашения услуг согласно Постановлению Администрации Подгорнского сельского поселения от 05.02.2018 № 9 «Об утверждении стоимости услуг, предоставляемых согласно гарантированному перечню услуг по погребению», </w:t>
      </w:r>
      <w:r w:rsidRPr="00E51D4D">
        <w:rPr>
          <w:color w:val="0000FF"/>
          <w:sz w:val="20"/>
          <w:szCs w:val="20"/>
        </w:rPr>
        <w:t xml:space="preserve">составляет </w:t>
      </w:r>
      <w:r w:rsidRPr="00E51D4D">
        <w:rPr>
          <w:color w:val="0000FF"/>
          <w:spacing w:val="-1"/>
          <w:sz w:val="20"/>
          <w:szCs w:val="20"/>
        </w:rPr>
        <w:t>8 551,00 (Восемь тысяч пятьсот пятьдесят один) рубль 00 копеек,</w:t>
      </w:r>
      <w:r w:rsidRPr="00E51D4D">
        <w:rPr>
          <w:spacing w:val="-1"/>
          <w:sz w:val="20"/>
          <w:szCs w:val="20"/>
        </w:rPr>
        <w:t xml:space="preserve"> и возмещается </w:t>
      </w:r>
      <w:r w:rsidRPr="00E51D4D">
        <w:rPr>
          <w:i/>
          <w:iCs/>
          <w:spacing w:val="-1"/>
          <w:sz w:val="20"/>
          <w:szCs w:val="20"/>
          <w:u w:val="single"/>
        </w:rPr>
        <w:t>(Заказчику/Исполнителю)</w:t>
      </w:r>
      <w:r w:rsidRPr="00E51D4D">
        <w:rPr>
          <w:i/>
          <w:iCs/>
          <w:spacing w:val="-1"/>
          <w:sz w:val="20"/>
          <w:szCs w:val="20"/>
        </w:rPr>
        <w:t xml:space="preserve"> </w:t>
      </w:r>
      <w:r w:rsidRPr="00E51D4D">
        <w:rPr>
          <w:spacing w:val="-1"/>
          <w:sz w:val="20"/>
          <w:szCs w:val="20"/>
        </w:rPr>
        <w:t xml:space="preserve">в </w:t>
      </w:r>
      <w:r w:rsidRPr="00E51D4D">
        <w:rPr>
          <w:sz w:val="20"/>
          <w:szCs w:val="20"/>
        </w:rPr>
        <w:t xml:space="preserve">порядке, </w:t>
      </w:r>
      <w:r w:rsidRPr="00E51D4D">
        <w:rPr>
          <w:sz w:val="20"/>
          <w:szCs w:val="20"/>
        </w:rPr>
        <w:lastRenderedPageBreak/>
        <w:t>установленном Законом о погребении.</w:t>
      </w:r>
    </w:p>
    <w:p w:rsidR="00194A27" w:rsidRPr="00E51D4D" w:rsidRDefault="00194A27" w:rsidP="0056509E">
      <w:pPr>
        <w:widowControl w:val="0"/>
        <w:numPr>
          <w:ilvl w:val="0"/>
          <w:numId w:val="19"/>
        </w:numPr>
        <w:shd w:val="clear" w:color="auto" w:fill="FFFFFF"/>
        <w:tabs>
          <w:tab w:val="left" w:pos="1133"/>
        </w:tabs>
        <w:autoSpaceDE w:val="0"/>
        <w:autoSpaceDN w:val="0"/>
        <w:adjustRightInd w:val="0"/>
        <w:ind w:firstLine="710"/>
        <w:jc w:val="both"/>
        <w:rPr>
          <w:spacing w:val="-13"/>
          <w:sz w:val="20"/>
          <w:szCs w:val="20"/>
        </w:rPr>
      </w:pPr>
      <w:r w:rsidRPr="00E51D4D">
        <w:rPr>
          <w:sz w:val="20"/>
          <w:szCs w:val="20"/>
        </w:rPr>
        <w:t>За неисполнение или ненадлежащее исполнение условий настоящего Соглашения Стороны несут ответственность в соответствии с действующим законодательством Российской Федерации.</w:t>
      </w:r>
    </w:p>
    <w:p w:rsidR="00194A27" w:rsidRPr="00E51D4D" w:rsidRDefault="00194A27" w:rsidP="0056509E">
      <w:pPr>
        <w:widowControl w:val="0"/>
        <w:numPr>
          <w:ilvl w:val="0"/>
          <w:numId w:val="19"/>
        </w:numPr>
        <w:shd w:val="clear" w:color="auto" w:fill="FFFFFF"/>
        <w:tabs>
          <w:tab w:val="left" w:pos="1133"/>
        </w:tabs>
        <w:autoSpaceDE w:val="0"/>
        <w:autoSpaceDN w:val="0"/>
        <w:adjustRightInd w:val="0"/>
        <w:ind w:right="5" w:firstLine="710"/>
        <w:jc w:val="both"/>
        <w:rPr>
          <w:spacing w:val="-13"/>
          <w:sz w:val="20"/>
          <w:szCs w:val="20"/>
        </w:rPr>
      </w:pPr>
      <w:r w:rsidRPr="00E51D4D">
        <w:rPr>
          <w:sz w:val="20"/>
          <w:szCs w:val="20"/>
        </w:rPr>
        <w:t>Настоящее Соглашение составлено в двух идентичных экземплярах, вступает в силу с момента подписания и действует до момента исполнения Сторонами взятых на себя обязательств.</w:t>
      </w:r>
    </w:p>
    <w:p w:rsidR="00194A27" w:rsidRPr="00E51D4D" w:rsidRDefault="00194A27" w:rsidP="0056509E">
      <w:pPr>
        <w:widowControl w:val="0"/>
        <w:numPr>
          <w:ilvl w:val="0"/>
          <w:numId w:val="19"/>
        </w:numPr>
        <w:shd w:val="clear" w:color="auto" w:fill="FFFFFF"/>
        <w:tabs>
          <w:tab w:val="left" w:pos="1133"/>
        </w:tabs>
        <w:autoSpaceDE w:val="0"/>
        <w:autoSpaceDN w:val="0"/>
        <w:adjustRightInd w:val="0"/>
        <w:ind w:left="710"/>
        <w:rPr>
          <w:spacing w:val="-13"/>
          <w:sz w:val="20"/>
          <w:szCs w:val="20"/>
        </w:rPr>
      </w:pPr>
      <w:r w:rsidRPr="00E51D4D">
        <w:rPr>
          <w:spacing w:val="-1"/>
          <w:sz w:val="20"/>
          <w:szCs w:val="20"/>
        </w:rPr>
        <w:t>Подписи Сторон:</w:t>
      </w:r>
    </w:p>
    <w:p w:rsidR="00194A27" w:rsidRPr="00E51D4D" w:rsidRDefault="00194A27" w:rsidP="0056509E">
      <w:pPr>
        <w:widowControl w:val="0"/>
        <w:shd w:val="clear" w:color="auto" w:fill="FFFFFF"/>
        <w:tabs>
          <w:tab w:val="left" w:pos="1133"/>
        </w:tabs>
        <w:autoSpaceDE w:val="0"/>
        <w:autoSpaceDN w:val="0"/>
        <w:adjustRightInd w:val="0"/>
        <w:ind w:left="710"/>
        <w:rPr>
          <w:spacing w:val="-13"/>
          <w:sz w:val="20"/>
          <w:szCs w:val="20"/>
        </w:rPr>
      </w:pPr>
    </w:p>
    <w:p w:rsidR="00194A27" w:rsidRPr="00E51D4D" w:rsidRDefault="00194A27" w:rsidP="0056509E">
      <w:pPr>
        <w:rPr>
          <w:b/>
          <w:bCs/>
          <w:spacing w:val="-1"/>
          <w:sz w:val="20"/>
          <w:szCs w:val="20"/>
        </w:rPr>
      </w:pPr>
      <w:r w:rsidRPr="00E51D4D">
        <w:rPr>
          <w:b/>
          <w:bCs/>
          <w:spacing w:val="-1"/>
          <w:sz w:val="20"/>
          <w:szCs w:val="20"/>
        </w:rPr>
        <w:t>Специализированная служба (Исполнитель) ____________________________________________________________________________</w:t>
      </w:r>
    </w:p>
    <w:p w:rsidR="00194A27" w:rsidRPr="00E51D4D" w:rsidRDefault="00194A27" w:rsidP="0056509E">
      <w:pPr>
        <w:rPr>
          <w:b/>
          <w:bCs/>
          <w:spacing w:val="-1"/>
          <w:sz w:val="20"/>
          <w:szCs w:val="20"/>
        </w:rPr>
      </w:pPr>
    </w:p>
    <w:p w:rsidR="00194A27" w:rsidRPr="00E51D4D" w:rsidRDefault="00194A27" w:rsidP="0056509E">
      <w:pPr>
        <w:rPr>
          <w:b/>
          <w:bCs/>
          <w:spacing w:val="-1"/>
          <w:sz w:val="20"/>
          <w:szCs w:val="20"/>
        </w:rPr>
      </w:pPr>
      <w:r w:rsidRPr="00E51D4D">
        <w:rPr>
          <w:b/>
          <w:bCs/>
          <w:spacing w:val="-1"/>
          <w:sz w:val="20"/>
          <w:szCs w:val="20"/>
        </w:rPr>
        <w:t>Заказчик ____________________________________________________________________________</w:t>
      </w:r>
    </w:p>
    <w:p w:rsidR="00194A27" w:rsidRPr="00E51D4D" w:rsidRDefault="00194A27" w:rsidP="0056509E">
      <w:pPr>
        <w:rPr>
          <w:sz w:val="20"/>
          <w:szCs w:val="20"/>
        </w:rPr>
      </w:pPr>
      <w:r w:rsidRPr="00E51D4D">
        <w:rPr>
          <w:b/>
          <w:bCs/>
          <w:spacing w:val="-1"/>
          <w:sz w:val="20"/>
          <w:szCs w:val="20"/>
        </w:rPr>
        <w:tab/>
      </w:r>
      <w:r w:rsidRPr="00E51D4D">
        <w:rPr>
          <w:b/>
          <w:bCs/>
          <w:sz w:val="20"/>
          <w:szCs w:val="20"/>
        </w:rPr>
        <w:tab/>
      </w:r>
    </w:p>
    <w:p w:rsidR="00AC0298" w:rsidRDefault="00AC0298" w:rsidP="0056509E">
      <w:pPr>
        <w:shd w:val="clear" w:color="auto" w:fill="FFFFFF"/>
        <w:tabs>
          <w:tab w:val="left" w:leader="underscore" w:pos="9202"/>
        </w:tabs>
        <w:ind w:left="5496"/>
        <w:jc w:val="right"/>
        <w:rPr>
          <w:sz w:val="20"/>
          <w:szCs w:val="20"/>
        </w:rPr>
      </w:pPr>
    </w:p>
    <w:p w:rsidR="00AC0298" w:rsidRDefault="00AC0298" w:rsidP="0056509E">
      <w:pPr>
        <w:shd w:val="clear" w:color="auto" w:fill="FFFFFF"/>
        <w:tabs>
          <w:tab w:val="left" w:leader="underscore" w:pos="9202"/>
        </w:tabs>
        <w:ind w:left="5496"/>
        <w:jc w:val="right"/>
        <w:rPr>
          <w:sz w:val="20"/>
          <w:szCs w:val="20"/>
        </w:rPr>
      </w:pPr>
    </w:p>
    <w:p w:rsidR="00194A27" w:rsidRPr="00E51D4D" w:rsidRDefault="00194A27" w:rsidP="0056509E">
      <w:pPr>
        <w:shd w:val="clear" w:color="auto" w:fill="FFFFFF"/>
        <w:tabs>
          <w:tab w:val="left" w:leader="underscore" w:pos="9202"/>
        </w:tabs>
        <w:ind w:left="5496"/>
        <w:jc w:val="right"/>
        <w:rPr>
          <w:sz w:val="20"/>
          <w:szCs w:val="20"/>
        </w:rPr>
      </w:pPr>
      <w:r w:rsidRPr="00E51D4D">
        <w:rPr>
          <w:sz w:val="20"/>
          <w:szCs w:val="20"/>
        </w:rPr>
        <w:t xml:space="preserve">Приложение к Соглашению № </w:t>
      </w:r>
      <w:r w:rsidRPr="00E51D4D">
        <w:rPr>
          <w:sz w:val="20"/>
          <w:szCs w:val="20"/>
        </w:rPr>
        <w:tab/>
      </w:r>
    </w:p>
    <w:p w:rsidR="00194A27" w:rsidRPr="00E51D4D" w:rsidRDefault="00194A27" w:rsidP="0056509E">
      <w:pPr>
        <w:shd w:val="clear" w:color="auto" w:fill="FFFFFF"/>
        <w:ind w:left="5506"/>
        <w:jc w:val="right"/>
        <w:rPr>
          <w:sz w:val="20"/>
          <w:szCs w:val="20"/>
        </w:rPr>
      </w:pPr>
      <w:r w:rsidRPr="00E51D4D">
        <w:rPr>
          <w:sz w:val="20"/>
          <w:szCs w:val="20"/>
        </w:rPr>
        <w:t>о выполнении гарантированного</w:t>
      </w:r>
      <w:r>
        <w:rPr>
          <w:sz w:val="20"/>
          <w:szCs w:val="20"/>
        </w:rPr>
        <w:t xml:space="preserve"> </w:t>
      </w:r>
      <w:r w:rsidRPr="00E51D4D">
        <w:rPr>
          <w:sz w:val="20"/>
          <w:szCs w:val="20"/>
        </w:rPr>
        <w:t xml:space="preserve">перечня услуг по погребению от </w:t>
      </w:r>
      <w:proofErr w:type="spellStart"/>
      <w:r w:rsidRPr="00E51D4D">
        <w:rPr>
          <w:sz w:val="20"/>
          <w:szCs w:val="20"/>
        </w:rPr>
        <w:t>дд.мм</w:t>
      </w:r>
      <w:proofErr w:type="gramStart"/>
      <w:r w:rsidRPr="00E51D4D">
        <w:rPr>
          <w:sz w:val="20"/>
          <w:szCs w:val="20"/>
        </w:rPr>
        <w:t>.г</w:t>
      </w:r>
      <w:proofErr w:type="gramEnd"/>
      <w:r w:rsidRPr="00E51D4D">
        <w:rPr>
          <w:sz w:val="20"/>
          <w:szCs w:val="20"/>
        </w:rPr>
        <w:t>ггг</w:t>
      </w:r>
      <w:proofErr w:type="spellEnd"/>
    </w:p>
    <w:p w:rsidR="00194A27" w:rsidRPr="00E51D4D" w:rsidRDefault="00194A27" w:rsidP="0056509E">
      <w:pPr>
        <w:shd w:val="clear" w:color="auto" w:fill="FFFFFF"/>
        <w:ind w:left="5506"/>
        <w:jc w:val="right"/>
        <w:rPr>
          <w:sz w:val="20"/>
          <w:szCs w:val="20"/>
        </w:rPr>
      </w:pPr>
    </w:p>
    <w:p w:rsidR="00194A27" w:rsidRPr="00E51D4D" w:rsidRDefault="00194A27" w:rsidP="0056509E">
      <w:pPr>
        <w:shd w:val="clear" w:color="auto" w:fill="FFFFFF"/>
        <w:ind w:left="2904"/>
        <w:rPr>
          <w:sz w:val="20"/>
          <w:szCs w:val="20"/>
        </w:rPr>
      </w:pPr>
      <w:r w:rsidRPr="00E51D4D">
        <w:rPr>
          <w:b/>
          <w:bCs/>
          <w:sz w:val="20"/>
          <w:szCs w:val="20"/>
        </w:rPr>
        <w:t>Акт приема-передачи оказанных услуг</w:t>
      </w:r>
    </w:p>
    <w:p w:rsidR="00194A27" w:rsidRPr="00E51D4D" w:rsidRDefault="00194A27" w:rsidP="0056509E">
      <w:pPr>
        <w:shd w:val="clear" w:color="auto" w:fill="FFFFFF"/>
        <w:tabs>
          <w:tab w:val="left" w:pos="7939"/>
        </w:tabs>
        <w:ind w:left="14"/>
        <w:rPr>
          <w:sz w:val="20"/>
          <w:szCs w:val="20"/>
        </w:rPr>
      </w:pPr>
      <w:r w:rsidRPr="00E51D4D">
        <w:rPr>
          <w:sz w:val="20"/>
          <w:szCs w:val="20"/>
        </w:rPr>
        <w:t>с. Подгорное</w:t>
      </w:r>
      <w:r w:rsidRPr="00E51D4D">
        <w:rPr>
          <w:rFonts w:ascii="Arial" w:hAnsi="Arial"/>
          <w:sz w:val="20"/>
          <w:szCs w:val="20"/>
        </w:rPr>
        <w:tab/>
      </w:r>
      <w:proofErr w:type="spellStart"/>
      <w:r w:rsidRPr="00E51D4D">
        <w:rPr>
          <w:sz w:val="20"/>
          <w:szCs w:val="20"/>
        </w:rPr>
        <w:t>дд.мм</w:t>
      </w:r>
      <w:proofErr w:type="gramStart"/>
      <w:r w:rsidRPr="00E51D4D">
        <w:rPr>
          <w:sz w:val="20"/>
          <w:szCs w:val="20"/>
        </w:rPr>
        <w:t>.г</w:t>
      </w:r>
      <w:proofErr w:type="gramEnd"/>
      <w:r w:rsidRPr="00E51D4D">
        <w:rPr>
          <w:sz w:val="20"/>
          <w:szCs w:val="20"/>
        </w:rPr>
        <w:t>ггг</w:t>
      </w:r>
      <w:proofErr w:type="spellEnd"/>
    </w:p>
    <w:p w:rsidR="00194A27" w:rsidRPr="00E51D4D" w:rsidRDefault="00194A27" w:rsidP="0056509E">
      <w:pPr>
        <w:shd w:val="clear" w:color="auto" w:fill="FFFFFF"/>
        <w:ind w:left="10"/>
        <w:rPr>
          <w:sz w:val="20"/>
          <w:szCs w:val="20"/>
        </w:rPr>
      </w:pPr>
      <w:r w:rsidRPr="00E51D4D">
        <w:rPr>
          <w:sz w:val="20"/>
          <w:szCs w:val="20"/>
        </w:rPr>
        <w:t xml:space="preserve">_____________________________________________________________________________, </w:t>
      </w:r>
    </w:p>
    <w:p w:rsidR="00194A27" w:rsidRPr="00E51D4D" w:rsidRDefault="00194A27" w:rsidP="0056509E">
      <w:pPr>
        <w:shd w:val="clear" w:color="auto" w:fill="FFFFFF"/>
        <w:ind w:left="10"/>
        <w:jc w:val="center"/>
        <w:rPr>
          <w:sz w:val="20"/>
          <w:szCs w:val="20"/>
          <w:vertAlign w:val="subscript"/>
        </w:rPr>
      </w:pPr>
      <w:r w:rsidRPr="00E51D4D">
        <w:rPr>
          <w:sz w:val="20"/>
          <w:szCs w:val="20"/>
          <w:vertAlign w:val="subscript"/>
        </w:rPr>
        <w:t>(Полное название организации)</w:t>
      </w:r>
    </w:p>
    <w:p w:rsidR="00194A27" w:rsidRPr="00E51D4D" w:rsidRDefault="00194A27" w:rsidP="0056509E">
      <w:pPr>
        <w:shd w:val="clear" w:color="auto" w:fill="FFFFFF"/>
        <w:ind w:left="10"/>
        <w:rPr>
          <w:sz w:val="20"/>
          <w:szCs w:val="20"/>
        </w:rPr>
      </w:pPr>
      <w:r w:rsidRPr="00E51D4D">
        <w:rPr>
          <w:sz w:val="20"/>
          <w:szCs w:val="20"/>
        </w:rPr>
        <w:t xml:space="preserve">в лице _____________________________________________________________________________, </w:t>
      </w:r>
    </w:p>
    <w:p w:rsidR="00194A27" w:rsidRPr="00E51D4D" w:rsidRDefault="00194A27" w:rsidP="0056509E">
      <w:pPr>
        <w:shd w:val="clear" w:color="auto" w:fill="FFFFFF"/>
        <w:ind w:left="10"/>
        <w:jc w:val="center"/>
        <w:rPr>
          <w:sz w:val="20"/>
          <w:szCs w:val="20"/>
          <w:vertAlign w:val="subscript"/>
        </w:rPr>
      </w:pPr>
      <w:r w:rsidRPr="00E51D4D">
        <w:rPr>
          <w:sz w:val="20"/>
          <w:szCs w:val="20"/>
          <w:vertAlign w:val="subscript"/>
        </w:rPr>
        <w:t>(Ф.И.О., должность)</w:t>
      </w:r>
    </w:p>
    <w:p w:rsidR="00194A27" w:rsidRPr="00E51D4D" w:rsidRDefault="00194A27" w:rsidP="0056509E">
      <w:pPr>
        <w:shd w:val="clear" w:color="auto" w:fill="FFFFFF"/>
        <w:ind w:left="10"/>
        <w:rPr>
          <w:sz w:val="20"/>
          <w:szCs w:val="20"/>
        </w:rPr>
      </w:pPr>
      <w:r w:rsidRPr="00E51D4D">
        <w:rPr>
          <w:sz w:val="20"/>
          <w:szCs w:val="20"/>
        </w:rPr>
        <w:t xml:space="preserve">действующего на основании </w:t>
      </w:r>
      <w:r w:rsidRPr="00E51D4D">
        <w:rPr>
          <w:color w:val="0000FF"/>
          <w:sz w:val="20"/>
          <w:szCs w:val="20"/>
        </w:rPr>
        <w:t>договора</w:t>
      </w:r>
      <w:r w:rsidRPr="00E51D4D">
        <w:rPr>
          <w:sz w:val="20"/>
          <w:szCs w:val="20"/>
        </w:rPr>
        <w:t xml:space="preserve">  №</w:t>
      </w:r>
      <w:r w:rsidRPr="00E51D4D">
        <w:rPr>
          <w:b/>
          <w:bCs/>
          <w:sz w:val="20"/>
          <w:szCs w:val="20"/>
        </w:rPr>
        <w:tab/>
        <w:t xml:space="preserve">_____ </w:t>
      </w:r>
      <w:r w:rsidRPr="00E51D4D">
        <w:rPr>
          <w:spacing w:val="-2"/>
          <w:sz w:val="20"/>
          <w:szCs w:val="20"/>
        </w:rPr>
        <w:t>от «___»________20___г.</w:t>
      </w:r>
      <w:r w:rsidRPr="00E51D4D">
        <w:rPr>
          <w:sz w:val="20"/>
          <w:szCs w:val="20"/>
        </w:rPr>
        <w:t xml:space="preserve">, </w:t>
      </w:r>
      <w:proofErr w:type="gramStart"/>
      <w:r w:rsidRPr="00E51D4D">
        <w:rPr>
          <w:sz w:val="20"/>
          <w:szCs w:val="20"/>
        </w:rPr>
        <w:t>именуемое</w:t>
      </w:r>
      <w:proofErr w:type="gramEnd"/>
      <w:r w:rsidRPr="00E51D4D">
        <w:rPr>
          <w:sz w:val="20"/>
          <w:szCs w:val="20"/>
        </w:rPr>
        <w:t xml:space="preserve"> в дальнейшем Специализированная служба (Исполнитель), с одной стороны, и _____________________________________________________________________________, </w:t>
      </w:r>
    </w:p>
    <w:p w:rsidR="00194A27" w:rsidRPr="00E51D4D" w:rsidRDefault="00194A27" w:rsidP="0056509E">
      <w:pPr>
        <w:shd w:val="clear" w:color="auto" w:fill="FFFFFF"/>
        <w:ind w:left="10"/>
        <w:jc w:val="center"/>
        <w:rPr>
          <w:sz w:val="20"/>
          <w:szCs w:val="20"/>
          <w:vertAlign w:val="subscript"/>
        </w:rPr>
      </w:pPr>
      <w:r w:rsidRPr="00E51D4D">
        <w:rPr>
          <w:sz w:val="20"/>
          <w:szCs w:val="20"/>
          <w:vertAlign w:val="subscript"/>
        </w:rPr>
        <w:t>(Ф.И.О.)</w:t>
      </w:r>
    </w:p>
    <w:p w:rsidR="00194A27" w:rsidRPr="00E51D4D" w:rsidRDefault="00194A27" w:rsidP="0056509E">
      <w:pPr>
        <w:shd w:val="clear" w:color="auto" w:fill="FFFFFF"/>
        <w:ind w:left="10"/>
        <w:rPr>
          <w:sz w:val="20"/>
          <w:szCs w:val="20"/>
        </w:rPr>
      </w:pPr>
      <w:r w:rsidRPr="00E51D4D">
        <w:rPr>
          <w:sz w:val="20"/>
          <w:szCs w:val="20"/>
        </w:rPr>
        <w:t>паспорт серия ______ №  ______, выдан  __________________________________________,   зарегистрированный   по   месту   жительства: _____________________________________________________________________________,</w:t>
      </w:r>
    </w:p>
    <w:p w:rsidR="00194A27" w:rsidRPr="00E51D4D" w:rsidRDefault="00194A27" w:rsidP="0056509E">
      <w:pPr>
        <w:shd w:val="clear" w:color="auto" w:fill="FFFFFF"/>
        <w:ind w:left="10"/>
        <w:rPr>
          <w:sz w:val="20"/>
          <w:szCs w:val="20"/>
        </w:rPr>
      </w:pPr>
    </w:p>
    <w:p w:rsidR="00194A27" w:rsidRPr="00E51D4D" w:rsidRDefault="00194A27" w:rsidP="0056509E">
      <w:pPr>
        <w:shd w:val="clear" w:color="auto" w:fill="FFFFFF"/>
        <w:ind w:left="10"/>
        <w:jc w:val="both"/>
        <w:rPr>
          <w:sz w:val="20"/>
          <w:szCs w:val="20"/>
        </w:rPr>
      </w:pPr>
      <w:r w:rsidRPr="00E51D4D">
        <w:rPr>
          <w:sz w:val="20"/>
          <w:szCs w:val="20"/>
        </w:rPr>
        <w:t>именуемый в дальнейшем Заказчик, с другой стороны, составили настоящий Акт о нижеследующем:</w:t>
      </w:r>
    </w:p>
    <w:p w:rsidR="00194A27" w:rsidRPr="00E51D4D" w:rsidRDefault="00194A27" w:rsidP="0056509E">
      <w:pPr>
        <w:shd w:val="clear" w:color="auto" w:fill="FFFFFF"/>
        <w:tabs>
          <w:tab w:val="left" w:pos="854"/>
          <w:tab w:val="left" w:leader="underscore" w:pos="2650"/>
        </w:tabs>
        <w:ind w:right="10" w:firstLine="571"/>
        <w:jc w:val="both"/>
        <w:rPr>
          <w:sz w:val="20"/>
          <w:szCs w:val="20"/>
        </w:rPr>
      </w:pPr>
      <w:r w:rsidRPr="00E51D4D">
        <w:rPr>
          <w:spacing w:val="-22"/>
          <w:sz w:val="20"/>
          <w:szCs w:val="20"/>
        </w:rPr>
        <w:t>1.</w:t>
      </w:r>
      <w:r w:rsidRPr="00E51D4D">
        <w:rPr>
          <w:sz w:val="20"/>
          <w:szCs w:val="20"/>
        </w:rPr>
        <w:tab/>
        <w:t>Исполнитель в соответствии с Соглашением о выполнении гарантированного перечня</w:t>
      </w:r>
      <w:r w:rsidRPr="00E51D4D">
        <w:rPr>
          <w:sz w:val="20"/>
          <w:szCs w:val="20"/>
        </w:rPr>
        <w:br/>
        <w:t>услуг по погребению №</w:t>
      </w:r>
      <w:r w:rsidRPr="00E51D4D">
        <w:rPr>
          <w:b/>
          <w:bCs/>
          <w:sz w:val="20"/>
          <w:szCs w:val="20"/>
        </w:rPr>
        <w:tab/>
      </w:r>
      <w:r w:rsidRPr="00E51D4D">
        <w:rPr>
          <w:spacing w:val="-1"/>
          <w:sz w:val="20"/>
          <w:szCs w:val="20"/>
        </w:rPr>
        <w:t>от ___.___.____г.  оказал, а Заказчик принял следующие услуги:</w:t>
      </w:r>
    </w:p>
    <w:p w:rsidR="00194A27" w:rsidRPr="00E51D4D" w:rsidRDefault="00194A27" w:rsidP="0056509E">
      <w:pPr>
        <w:widowControl w:val="0"/>
        <w:numPr>
          <w:ilvl w:val="0"/>
          <w:numId w:val="20"/>
        </w:numPr>
        <w:shd w:val="clear" w:color="auto" w:fill="FFFFFF"/>
        <w:tabs>
          <w:tab w:val="left" w:pos="816"/>
        </w:tabs>
        <w:autoSpaceDE w:val="0"/>
        <w:autoSpaceDN w:val="0"/>
        <w:adjustRightInd w:val="0"/>
        <w:ind w:left="571"/>
        <w:rPr>
          <w:spacing w:val="-20"/>
          <w:sz w:val="20"/>
          <w:szCs w:val="20"/>
        </w:rPr>
      </w:pPr>
      <w:r w:rsidRPr="00E51D4D">
        <w:rPr>
          <w:sz w:val="20"/>
          <w:szCs w:val="20"/>
        </w:rPr>
        <w:t>оформление документов, необходимых для погребения;</w:t>
      </w:r>
    </w:p>
    <w:p w:rsidR="00194A27" w:rsidRPr="00E51D4D" w:rsidRDefault="00194A27" w:rsidP="0056509E">
      <w:pPr>
        <w:widowControl w:val="0"/>
        <w:numPr>
          <w:ilvl w:val="0"/>
          <w:numId w:val="20"/>
        </w:numPr>
        <w:shd w:val="clear" w:color="auto" w:fill="FFFFFF"/>
        <w:tabs>
          <w:tab w:val="left" w:pos="816"/>
        </w:tabs>
        <w:autoSpaceDE w:val="0"/>
        <w:autoSpaceDN w:val="0"/>
        <w:adjustRightInd w:val="0"/>
        <w:ind w:left="571"/>
        <w:rPr>
          <w:spacing w:val="-8"/>
          <w:sz w:val="20"/>
          <w:szCs w:val="20"/>
        </w:rPr>
      </w:pPr>
      <w:r w:rsidRPr="00E51D4D">
        <w:rPr>
          <w:sz w:val="20"/>
          <w:szCs w:val="20"/>
        </w:rPr>
        <w:t>предоставление и доставка гроба и других предметов, необходимых для погребения;</w:t>
      </w:r>
    </w:p>
    <w:p w:rsidR="00194A27" w:rsidRPr="00E51D4D" w:rsidRDefault="00194A27" w:rsidP="0056509E">
      <w:pPr>
        <w:widowControl w:val="0"/>
        <w:numPr>
          <w:ilvl w:val="0"/>
          <w:numId w:val="20"/>
        </w:numPr>
        <w:shd w:val="clear" w:color="auto" w:fill="FFFFFF"/>
        <w:tabs>
          <w:tab w:val="left" w:pos="816"/>
        </w:tabs>
        <w:autoSpaceDE w:val="0"/>
        <w:autoSpaceDN w:val="0"/>
        <w:adjustRightInd w:val="0"/>
        <w:ind w:left="571"/>
        <w:rPr>
          <w:spacing w:val="-10"/>
          <w:sz w:val="20"/>
          <w:szCs w:val="20"/>
        </w:rPr>
      </w:pPr>
      <w:r w:rsidRPr="00E51D4D">
        <w:rPr>
          <w:sz w:val="20"/>
          <w:szCs w:val="20"/>
        </w:rPr>
        <w:t>перевозка тела (останков) умершего на кладбище;</w:t>
      </w:r>
    </w:p>
    <w:p w:rsidR="00194A27" w:rsidRPr="00E51D4D" w:rsidRDefault="00194A27" w:rsidP="0056509E">
      <w:pPr>
        <w:widowControl w:val="0"/>
        <w:numPr>
          <w:ilvl w:val="0"/>
          <w:numId w:val="20"/>
        </w:numPr>
        <w:shd w:val="clear" w:color="auto" w:fill="FFFFFF"/>
        <w:tabs>
          <w:tab w:val="left" w:pos="816"/>
        </w:tabs>
        <w:autoSpaceDE w:val="0"/>
        <w:autoSpaceDN w:val="0"/>
        <w:adjustRightInd w:val="0"/>
        <w:ind w:left="571"/>
        <w:rPr>
          <w:spacing w:val="-6"/>
          <w:sz w:val="20"/>
          <w:szCs w:val="20"/>
        </w:rPr>
      </w:pPr>
      <w:r w:rsidRPr="00E51D4D">
        <w:rPr>
          <w:spacing w:val="-2"/>
          <w:sz w:val="20"/>
          <w:szCs w:val="20"/>
        </w:rPr>
        <w:t>погребение.</w:t>
      </w:r>
    </w:p>
    <w:p w:rsidR="00194A27" w:rsidRPr="00E51D4D" w:rsidRDefault="00194A27" w:rsidP="0056509E">
      <w:pPr>
        <w:widowControl w:val="0"/>
        <w:numPr>
          <w:ilvl w:val="0"/>
          <w:numId w:val="21"/>
        </w:numPr>
        <w:shd w:val="clear" w:color="auto" w:fill="FFFFFF"/>
        <w:tabs>
          <w:tab w:val="left" w:pos="854"/>
        </w:tabs>
        <w:autoSpaceDE w:val="0"/>
        <w:autoSpaceDN w:val="0"/>
        <w:adjustRightInd w:val="0"/>
        <w:ind w:firstLine="571"/>
        <w:jc w:val="both"/>
        <w:rPr>
          <w:sz w:val="20"/>
          <w:szCs w:val="20"/>
        </w:rPr>
      </w:pPr>
      <w:r w:rsidRPr="00E51D4D">
        <w:rPr>
          <w:sz w:val="20"/>
          <w:szCs w:val="20"/>
        </w:rPr>
        <w:t>Качество оказанных услуг соответствует требованиям, установленным порядком о специализированной службе по вопросам похоронного дела на территории муниципального образования «Подгорнское сельское поселение», утвержденным постановлением Администрации Подгорнского сельского поселения от __.___.2018 г. № ___. Претензий по качеству у Заказчика к Исполнителю не имеется.</w:t>
      </w:r>
    </w:p>
    <w:p w:rsidR="00194A27" w:rsidRPr="00E51D4D" w:rsidRDefault="00194A27" w:rsidP="0056509E">
      <w:pPr>
        <w:widowControl w:val="0"/>
        <w:numPr>
          <w:ilvl w:val="0"/>
          <w:numId w:val="21"/>
        </w:numPr>
        <w:shd w:val="clear" w:color="auto" w:fill="FFFFFF"/>
        <w:tabs>
          <w:tab w:val="left" w:pos="854"/>
        </w:tabs>
        <w:autoSpaceDE w:val="0"/>
        <w:autoSpaceDN w:val="0"/>
        <w:adjustRightInd w:val="0"/>
        <w:ind w:left="571"/>
        <w:rPr>
          <w:spacing w:val="-13"/>
          <w:sz w:val="20"/>
          <w:szCs w:val="20"/>
        </w:rPr>
      </w:pPr>
      <w:r w:rsidRPr="00E51D4D">
        <w:rPr>
          <w:sz w:val="20"/>
          <w:szCs w:val="20"/>
        </w:rPr>
        <w:t>Настоящий Акт составлен в двух экземплярах, по одному для каждой из Сторон.</w:t>
      </w:r>
    </w:p>
    <w:p w:rsidR="00194A27" w:rsidRPr="00E51D4D" w:rsidRDefault="00194A27" w:rsidP="0056509E">
      <w:pPr>
        <w:widowControl w:val="0"/>
        <w:numPr>
          <w:ilvl w:val="0"/>
          <w:numId w:val="21"/>
        </w:numPr>
        <w:shd w:val="clear" w:color="auto" w:fill="FFFFFF"/>
        <w:tabs>
          <w:tab w:val="left" w:pos="854"/>
        </w:tabs>
        <w:autoSpaceDE w:val="0"/>
        <w:autoSpaceDN w:val="0"/>
        <w:adjustRightInd w:val="0"/>
        <w:ind w:left="571"/>
        <w:rPr>
          <w:spacing w:val="-11"/>
          <w:sz w:val="20"/>
          <w:szCs w:val="20"/>
        </w:rPr>
      </w:pPr>
      <w:r w:rsidRPr="00E51D4D">
        <w:rPr>
          <w:spacing w:val="-1"/>
          <w:sz w:val="20"/>
          <w:szCs w:val="20"/>
        </w:rPr>
        <w:t>Подписи Сторон:</w:t>
      </w:r>
    </w:p>
    <w:p w:rsidR="00194A27" w:rsidRPr="00E51D4D" w:rsidRDefault="00194A27" w:rsidP="0056509E">
      <w:pPr>
        <w:widowControl w:val="0"/>
        <w:shd w:val="clear" w:color="auto" w:fill="FFFFFF"/>
        <w:tabs>
          <w:tab w:val="left" w:pos="854"/>
        </w:tabs>
        <w:autoSpaceDE w:val="0"/>
        <w:autoSpaceDN w:val="0"/>
        <w:adjustRightInd w:val="0"/>
        <w:rPr>
          <w:spacing w:val="-11"/>
          <w:sz w:val="20"/>
          <w:szCs w:val="20"/>
        </w:rPr>
      </w:pPr>
    </w:p>
    <w:p w:rsidR="00194A27" w:rsidRPr="00E51D4D" w:rsidRDefault="00194A27" w:rsidP="0056509E">
      <w:pPr>
        <w:rPr>
          <w:b/>
          <w:bCs/>
          <w:spacing w:val="-1"/>
          <w:sz w:val="20"/>
          <w:szCs w:val="20"/>
        </w:rPr>
      </w:pPr>
      <w:r w:rsidRPr="00E51D4D">
        <w:rPr>
          <w:b/>
          <w:bCs/>
          <w:spacing w:val="-1"/>
          <w:sz w:val="20"/>
          <w:szCs w:val="20"/>
        </w:rPr>
        <w:t>Специализированная служба (Исполнитель) ____________________________________________________________________________</w:t>
      </w:r>
    </w:p>
    <w:p w:rsidR="00194A27" w:rsidRPr="00E51D4D" w:rsidRDefault="00194A27" w:rsidP="0056509E">
      <w:pPr>
        <w:rPr>
          <w:b/>
          <w:bCs/>
          <w:spacing w:val="-1"/>
          <w:sz w:val="20"/>
          <w:szCs w:val="20"/>
        </w:rPr>
      </w:pPr>
    </w:p>
    <w:p w:rsidR="00194A27" w:rsidRPr="00E51D4D" w:rsidRDefault="00194A27" w:rsidP="0056509E">
      <w:pPr>
        <w:rPr>
          <w:b/>
          <w:bCs/>
          <w:spacing w:val="-1"/>
          <w:sz w:val="20"/>
          <w:szCs w:val="20"/>
        </w:rPr>
      </w:pPr>
      <w:r w:rsidRPr="00E51D4D">
        <w:rPr>
          <w:b/>
          <w:bCs/>
          <w:spacing w:val="-1"/>
          <w:sz w:val="20"/>
          <w:szCs w:val="20"/>
        </w:rPr>
        <w:tab/>
      </w:r>
    </w:p>
    <w:p w:rsidR="00194A27" w:rsidRPr="00E51D4D" w:rsidRDefault="00194A27" w:rsidP="0056509E">
      <w:pPr>
        <w:rPr>
          <w:b/>
          <w:bCs/>
          <w:spacing w:val="-1"/>
          <w:sz w:val="20"/>
          <w:szCs w:val="20"/>
        </w:rPr>
      </w:pPr>
      <w:r w:rsidRPr="00E51D4D">
        <w:rPr>
          <w:b/>
          <w:bCs/>
          <w:spacing w:val="-1"/>
          <w:sz w:val="20"/>
          <w:szCs w:val="20"/>
        </w:rPr>
        <w:t>Заказчик ____________________________________________________________________________</w:t>
      </w:r>
    </w:p>
    <w:p w:rsidR="00194A27" w:rsidRPr="00E51D4D" w:rsidRDefault="00194A27" w:rsidP="0056509E">
      <w:pPr>
        <w:rPr>
          <w:sz w:val="20"/>
          <w:szCs w:val="20"/>
        </w:rPr>
      </w:pPr>
      <w:r w:rsidRPr="00E51D4D">
        <w:rPr>
          <w:b/>
          <w:bCs/>
          <w:spacing w:val="-1"/>
          <w:sz w:val="20"/>
          <w:szCs w:val="20"/>
        </w:rPr>
        <w:tab/>
      </w:r>
      <w:r w:rsidRPr="00E51D4D">
        <w:rPr>
          <w:b/>
          <w:bCs/>
          <w:sz w:val="20"/>
          <w:szCs w:val="20"/>
        </w:rPr>
        <w:tab/>
      </w:r>
    </w:p>
    <w:p w:rsidR="00194A27" w:rsidRPr="00E51D4D" w:rsidRDefault="00194A27" w:rsidP="0056509E">
      <w:pPr>
        <w:shd w:val="clear" w:color="auto" w:fill="FFFFFF"/>
        <w:ind w:left="4925"/>
        <w:rPr>
          <w:sz w:val="20"/>
          <w:szCs w:val="20"/>
        </w:rPr>
      </w:pPr>
    </w:p>
    <w:p w:rsidR="00AC0298" w:rsidRDefault="00AC0298" w:rsidP="0056509E">
      <w:pPr>
        <w:pStyle w:val="ConsPlusNormal"/>
        <w:widowControl/>
        <w:ind w:firstLine="0"/>
        <w:jc w:val="center"/>
        <w:rPr>
          <w:rFonts w:ascii="Times New Roman" w:hAnsi="Times New Roman" w:cs="Times New Roman"/>
          <w:b/>
        </w:rPr>
      </w:pPr>
    </w:p>
    <w:p w:rsidR="00AC0298" w:rsidRPr="00EB0631" w:rsidRDefault="00AC0298" w:rsidP="0056509E">
      <w:pPr>
        <w:pStyle w:val="a9"/>
        <w:rPr>
          <w:sz w:val="20"/>
        </w:rPr>
      </w:pPr>
      <w:r w:rsidRPr="00EB0631">
        <w:rPr>
          <w:sz w:val="20"/>
        </w:rPr>
        <w:t>АДМИНИСТРАЦИЯ ПОДГОРНСКОГО СЕЛЬСКОГО ПОСЕЛЕНИЯ</w:t>
      </w:r>
    </w:p>
    <w:p w:rsidR="00AC0298" w:rsidRPr="00EB0631" w:rsidRDefault="00AC0298" w:rsidP="0056509E">
      <w:pPr>
        <w:pStyle w:val="a9"/>
        <w:rPr>
          <w:sz w:val="20"/>
        </w:rPr>
      </w:pPr>
      <w:r w:rsidRPr="00EB0631">
        <w:rPr>
          <w:sz w:val="20"/>
        </w:rPr>
        <w:t>ПОСТАНОВЛЕНИЕ</w:t>
      </w:r>
    </w:p>
    <w:p w:rsidR="00AC0298" w:rsidRPr="00EB0631" w:rsidRDefault="00AC0298" w:rsidP="0056509E">
      <w:pPr>
        <w:pStyle w:val="a9"/>
        <w:rPr>
          <w:sz w:val="20"/>
        </w:rPr>
      </w:pPr>
    </w:p>
    <w:tbl>
      <w:tblPr>
        <w:tblW w:w="0" w:type="auto"/>
        <w:tblLook w:val="01E0" w:firstRow="1" w:lastRow="1" w:firstColumn="1" w:lastColumn="1" w:noHBand="0" w:noVBand="0"/>
      </w:tblPr>
      <w:tblGrid>
        <w:gridCol w:w="3190"/>
        <w:gridCol w:w="3190"/>
        <w:gridCol w:w="3191"/>
      </w:tblGrid>
      <w:tr w:rsidR="00AC0298" w:rsidRPr="00EB0631" w:rsidTr="00A33944">
        <w:tc>
          <w:tcPr>
            <w:tcW w:w="3190" w:type="dxa"/>
          </w:tcPr>
          <w:p w:rsidR="00AC0298" w:rsidRPr="00EB0631" w:rsidRDefault="00AC0298" w:rsidP="0056509E">
            <w:pPr>
              <w:rPr>
                <w:bCs/>
                <w:sz w:val="20"/>
                <w:szCs w:val="20"/>
              </w:rPr>
            </w:pPr>
            <w:r w:rsidRPr="00EB0631">
              <w:rPr>
                <w:bCs/>
                <w:sz w:val="20"/>
                <w:szCs w:val="20"/>
              </w:rPr>
              <w:t>24.07.2018</w:t>
            </w:r>
          </w:p>
        </w:tc>
        <w:tc>
          <w:tcPr>
            <w:tcW w:w="3190" w:type="dxa"/>
          </w:tcPr>
          <w:p w:rsidR="00AC0298" w:rsidRPr="00EB0631" w:rsidRDefault="00AC0298" w:rsidP="0056509E">
            <w:pPr>
              <w:jc w:val="center"/>
              <w:rPr>
                <w:bCs/>
                <w:sz w:val="20"/>
                <w:szCs w:val="20"/>
              </w:rPr>
            </w:pPr>
            <w:r w:rsidRPr="00EB0631">
              <w:rPr>
                <w:bCs/>
                <w:sz w:val="20"/>
                <w:szCs w:val="20"/>
              </w:rPr>
              <w:t>с. Подгорное</w:t>
            </w:r>
          </w:p>
        </w:tc>
        <w:tc>
          <w:tcPr>
            <w:tcW w:w="3191" w:type="dxa"/>
          </w:tcPr>
          <w:p w:rsidR="00AC0298" w:rsidRPr="00EB0631" w:rsidRDefault="00AC0298" w:rsidP="0056509E">
            <w:pPr>
              <w:jc w:val="center"/>
              <w:rPr>
                <w:bCs/>
                <w:sz w:val="20"/>
                <w:szCs w:val="20"/>
              </w:rPr>
            </w:pPr>
            <w:r w:rsidRPr="00EB0631">
              <w:rPr>
                <w:bCs/>
                <w:sz w:val="20"/>
                <w:szCs w:val="20"/>
              </w:rPr>
              <w:t>№ 101</w:t>
            </w:r>
          </w:p>
          <w:p w:rsidR="00AC0298" w:rsidRPr="00EB0631" w:rsidRDefault="00AC0298" w:rsidP="0056509E">
            <w:pPr>
              <w:jc w:val="center"/>
              <w:rPr>
                <w:bCs/>
                <w:sz w:val="20"/>
                <w:szCs w:val="20"/>
              </w:rPr>
            </w:pPr>
          </w:p>
        </w:tc>
      </w:tr>
    </w:tbl>
    <w:p w:rsidR="00AC0298" w:rsidRPr="00EB0631" w:rsidRDefault="00AC0298" w:rsidP="0056509E">
      <w:pPr>
        <w:jc w:val="center"/>
        <w:rPr>
          <w:sz w:val="20"/>
          <w:szCs w:val="20"/>
        </w:rPr>
      </w:pPr>
      <w:r w:rsidRPr="00EB0631">
        <w:rPr>
          <w:sz w:val="20"/>
          <w:szCs w:val="20"/>
        </w:rPr>
        <w:t>Об утверждении Положения о порядке проведения конкурса по выбору специализированной организации по оказанию услуг, предоставляемых согласно гарантированному перечню услуг по погребению на территории муниципального образования «Подгорнское сельское поселение»</w:t>
      </w:r>
    </w:p>
    <w:p w:rsidR="00AC0298" w:rsidRPr="00EB0631" w:rsidRDefault="00AC0298" w:rsidP="0056509E">
      <w:pPr>
        <w:jc w:val="center"/>
        <w:rPr>
          <w:sz w:val="20"/>
          <w:szCs w:val="20"/>
        </w:rPr>
      </w:pPr>
    </w:p>
    <w:p w:rsidR="00AC0298" w:rsidRPr="00EB0631" w:rsidRDefault="00AC0298" w:rsidP="0056509E">
      <w:pPr>
        <w:ind w:firstLine="708"/>
        <w:jc w:val="both"/>
        <w:rPr>
          <w:sz w:val="20"/>
          <w:szCs w:val="20"/>
        </w:rPr>
      </w:pPr>
      <w:proofErr w:type="gramStart"/>
      <w:r w:rsidRPr="00EB0631">
        <w:rPr>
          <w:sz w:val="20"/>
          <w:szCs w:val="20"/>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12 января 1996 года № 8-ФЗ «О погребении и похоронном деле», Указом Президента Российской Федерации от 29 июня 1996 года № 1001 «О гарантиях прав граждан на предоставления услуг по погребению умерших», руководствуясь </w:t>
      </w:r>
      <w:r w:rsidRPr="00EB0631">
        <w:rPr>
          <w:sz w:val="20"/>
          <w:szCs w:val="20"/>
        </w:rPr>
        <w:lastRenderedPageBreak/>
        <w:t>Положением о специализированной службе по вопросам</w:t>
      </w:r>
      <w:proofErr w:type="gramEnd"/>
      <w:r w:rsidRPr="00EB0631">
        <w:rPr>
          <w:sz w:val="20"/>
          <w:szCs w:val="20"/>
        </w:rPr>
        <w:t xml:space="preserve"> похоронного дела на территории муниципального образования «Подгорнское сельское поселение», утвержденного постановлением Администрации Подгорнского сельского поселения</w:t>
      </w:r>
      <w:r w:rsidRPr="00EB0631">
        <w:rPr>
          <w:color w:val="FF0000"/>
          <w:sz w:val="20"/>
          <w:szCs w:val="20"/>
        </w:rPr>
        <w:t xml:space="preserve"> </w:t>
      </w:r>
      <w:r w:rsidRPr="00EB0631">
        <w:rPr>
          <w:sz w:val="20"/>
          <w:szCs w:val="20"/>
        </w:rPr>
        <w:t>от 18.07.2018 № 97,</w:t>
      </w:r>
      <w:r w:rsidRPr="00EB0631">
        <w:rPr>
          <w:color w:val="FF0000"/>
          <w:sz w:val="20"/>
          <w:szCs w:val="20"/>
        </w:rPr>
        <w:t xml:space="preserve"> </w:t>
      </w:r>
      <w:r w:rsidRPr="00EB0631">
        <w:rPr>
          <w:sz w:val="20"/>
          <w:szCs w:val="20"/>
        </w:rPr>
        <w:t xml:space="preserve">Уставом муниципального образования «Подгорнское сельское поселение», </w:t>
      </w:r>
    </w:p>
    <w:p w:rsidR="00AC0298" w:rsidRPr="00EB0631" w:rsidRDefault="00AC0298" w:rsidP="0056509E">
      <w:pPr>
        <w:jc w:val="center"/>
        <w:rPr>
          <w:sz w:val="20"/>
          <w:szCs w:val="20"/>
        </w:rPr>
      </w:pPr>
      <w:r w:rsidRPr="00AC0298">
        <w:rPr>
          <w:sz w:val="20"/>
          <w:szCs w:val="20"/>
        </w:rPr>
        <w:t>ПОСТАНОВЛЯЮ:</w:t>
      </w:r>
    </w:p>
    <w:p w:rsidR="00AC0298" w:rsidRPr="00EB0631" w:rsidRDefault="00AC0298" w:rsidP="0056509E">
      <w:pPr>
        <w:ind w:firstLine="708"/>
        <w:jc w:val="both"/>
        <w:rPr>
          <w:sz w:val="20"/>
          <w:szCs w:val="20"/>
        </w:rPr>
      </w:pPr>
      <w:r w:rsidRPr="00EB0631">
        <w:rPr>
          <w:sz w:val="20"/>
          <w:szCs w:val="20"/>
        </w:rPr>
        <w:t>1. Утвердить Положение о порядке проведения конкурса по выбору специализированной организации по оказанию услуг, предоставляемых согласно гарантированному перечню услуг по погребению на территории Подгорнского сельского поселения согласно приложению.</w:t>
      </w:r>
    </w:p>
    <w:p w:rsidR="00AC0298" w:rsidRPr="00EB0631" w:rsidRDefault="00AC0298" w:rsidP="0056509E">
      <w:pPr>
        <w:ind w:firstLine="708"/>
        <w:jc w:val="both"/>
        <w:rPr>
          <w:sz w:val="20"/>
          <w:szCs w:val="20"/>
        </w:rPr>
      </w:pPr>
      <w:r w:rsidRPr="00EB0631">
        <w:rPr>
          <w:sz w:val="20"/>
          <w:szCs w:val="20"/>
        </w:rPr>
        <w:t>2. Опубликовать настоящее постановление в периодическом печатном издании «Официальные ведомости Подгорнского сельского поселения» и разместить на официальном сайте администрации Подгорнского сельского поселения в сети «Интернет».</w:t>
      </w:r>
    </w:p>
    <w:p w:rsidR="00AC0298" w:rsidRPr="00EB0631" w:rsidRDefault="00AC0298" w:rsidP="0056509E">
      <w:pPr>
        <w:ind w:firstLine="708"/>
        <w:jc w:val="both"/>
        <w:rPr>
          <w:sz w:val="20"/>
          <w:szCs w:val="20"/>
        </w:rPr>
      </w:pPr>
      <w:r w:rsidRPr="00EB0631">
        <w:rPr>
          <w:sz w:val="20"/>
          <w:szCs w:val="20"/>
        </w:rPr>
        <w:t>3. Настоящее постановление вступает в силу со дня официального опубликования (обнародования).</w:t>
      </w:r>
    </w:p>
    <w:p w:rsidR="00AC0298" w:rsidRPr="00EB0631" w:rsidRDefault="00AC0298" w:rsidP="0056509E">
      <w:pPr>
        <w:ind w:firstLine="708"/>
        <w:jc w:val="both"/>
        <w:rPr>
          <w:sz w:val="20"/>
          <w:szCs w:val="20"/>
        </w:rPr>
      </w:pPr>
      <w:r w:rsidRPr="00EB0631">
        <w:rPr>
          <w:sz w:val="20"/>
          <w:szCs w:val="20"/>
        </w:rPr>
        <w:t>4. Контроль исполнения настоящего постановления оставляю за собой.</w:t>
      </w:r>
    </w:p>
    <w:p w:rsidR="00AC0298" w:rsidRPr="00EB0631" w:rsidRDefault="00AC0298" w:rsidP="0056509E">
      <w:pPr>
        <w:ind w:firstLine="708"/>
        <w:jc w:val="both"/>
        <w:rPr>
          <w:sz w:val="20"/>
          <w:szCs w:val="20"/>
        </w:rPr>
      </w:pPr>
    </w:p>
    <w:p w:rsidR="00AC0298" w:rsidRPr="00EB0631" w:rsidRDefault="00AC0298" w:rsidP="0056509E">
      <w:pPr>
        <w:ind w:firstLine="708"/>
        <w:jc w:val="both"/>
        <w:rPr>
          <w:sz w:val="20"/>
          <w:szCs w:val="20"/>
        </w:rPr>
      </w:pPr>
    </w:p>
    <w:p w:rsidR="00AC0298" w:rsidRPr="00EB0631" w:rsidRDefault="00AC0298" w:rsidP="0056509E">
      <w:pPr>
        <w:jc w:val="both"/>
        <w:rPr>
          <w:sz w:val="20"/>
          <w:szCs w:val="20"/>
        </w:rPr>
      </w:pPr>
      <w:r w:rsidRPr="00EB0631">
        <w:rPr>
          <w:sz w:val="20"/>
          <w:szCs w:val="20"/>
        </w:rPr>
        <w:t xml:space="preserve">Глава Подгорнского сельского поселения                                                    А.Н. Кондратенко </w:t>
      </w:r>
    </w:p>
    <w:p w:rsidR="00AC0298" w:rsidRPr="00EB0631" w:rsidRDefault="00AC0298" w:rsidP="0056509E">
      <w:pPr>
        <w:pStyle w:val="1f0"/>
        <w:spacing w:after="0" w:line="240" w:lineRule="auto"/>
        <w:jc w:val="both"/>
        <w:rPr>
          <w:rFonts w:ascii="Times New Roman" w:hAnsi="Times New Roman"/>
          <w:sz w:val="20"/>
          <w:szCs w:val="20"/>
        </w:rPr>
      </w:pPr>
    </w:p>
    <w:p w:rsidR="00AC0298" w:rsidRPr="00EB0631" w:rsidRDefault="00AC0298" w:rsidP="0056509E">
      <w:pPr>
        <w:jc w:val="right"/>
        <w:rPr>
          <w:sz w:val="20"/>
          <w:szCs w:val="20"/>
        </w:rPr>
      </w:pPr>
      <w:r w:rsidRPr="00EB0631">
        <w:rPr>
          <w:sz w:val="20"/>
          <w:szCs w:val="20"/>
        </w:rPr>
        <w:t xml:space="preserve">Приложение </w:t>
      </w:r>
    </w:p>
    <w:p w:rsidR="00AC0298" w:rsidRPr="00EB0631" w:rsidRDefault="00AC0298" w:rsidP="0056509E">
      <w:pPr>
        <w:jc w:val="right"/>
        <w:rPr>
          <w:sz w:val="20"/>
          <w:szCs w:val="20"/>
        </w:rPr>
      </w:pPr>
      <w:r w:rsidRPr="00EB0631">
        <w:rPr>
          <w:sz w:val="20"/>
          <w:szCs w:val="20"/>
        </w:rPr>
        <w:t xml:space="preserve">к постановлению Администрации </w:t>
      </w:r>
    </w:p>
    <w:p w:rsidR="00AC0298" w:rsidRPr="00EB0631" w:rsidRDefault="00AC0298" w:rsidP="0056509E">
      <w:pPr>
        <w:jc w:val="right"/>
        <w:rPr>
          <w:sz w:val="20"/>
          <w:szCs w:val="20"/>
        </w:rPr>
      </w:pPr>
      <w:r w:rsidRPr="00EB0631">
        <w:rPr>
          <w:sz w:val="20"/>
          <w:szCs w:val="20"/>
        </w:rPr>
        <w:t xml:space="preserve">Подгорнского сельского поселения </w:t>
      </w:r>
    </w:p>
    <w:p w:rsidR="00AC0298" w:rsidRPr="00EB0631" w:rsidRDefault="00AC0298" w:rsidP="0056509E">
      <w:pPr>
        <w:jc w:val="right"/>
        <w:rPr>
          <w:sz w:val="20"/>
          <w:szCs w:val="20"/>
        </w:rPr>
      </w:pPr>
      <w:r w:rsidRPr="00EB0631">
        <w:rPr>
          <w:sz w:val="20"/>
          <w:szCs w:val="20"/>
        </w:rPr>
        <w:t>от 24.07.2018 № 101</w:t>
      </w:r>
    </w:p>
    <w:p w:rsidR="00AC0298" w:rsidRPr="00EB0631" w:rsidRDefault="00AC0298" w:rsidP="0056509E">
      <w:pPr>
        <w:pStyle w:val="1f0"/>
        <w:spacing w:after="0" w:line="240" w:lineRule="auto"/>
        <w:rPr>
          <w:rFonts w:ascii="Times New Roman" w:hAnsi="Times New Roman"/>
          <w:sz w:val="20"/>
          <w:szCs w:val="20"/>
        </w:rPr>
      </w:pPr>
    </w:p>
    <w:p w:rsidR="00AC0298" w:rsidRPr="00EB0631" w:rsidRDefault="00AC0298" w:rsidP="0056509E">
      <w:pPr>
        <w:pStyle w:val="1f0"/>
        <w:spacing w:after="0" w:line="240" w:lineRule="auto"/>
        <w:jc w:val="right"/>
        <w:rPr>
          <w:rFonts w:ascii="Times New Roman" w:hAnsi="Times New Roman"/>
          <w:sz w:val="20"/>
          <w:szCs w:val="20"/>
        </w:rPr>
      </w:pPr>
    </w:p>
    <w:p w:rsidR="00AC0298" w:rsidRPr="00EB0631" w:rsidRDefault="00AC0298" w:rsidP="0056509E">
      <w:pPr>
        <w:pStyle w:val="1f0"/>
        <w:spacing w:after="0" w:line="240" w:lineRule="auto"/>
        <w:jc w:val="center"/>
        <w:rPr>
          <w:rFonts w:ascii="Times New Roman" w:hAnsi="Times New Roman"/>
          <w:b/>
          <w:sz w:val="20"/>
          <w:szCs w:val="20"/>
        </w:rPr>
      </w:pPr>
      <w:r w:rsidRPr="00EB0631">
        <w:rPr>
          <w:rFonts w:ascii="Times New Roman" w:hAnsi="Times New Roman"/>
          <w:b/>
          <w:sz w:val="20"/>
          <w:szCs w:val="20"/>
        </w:rPr>
        <w:t>Положения о порядке проведения конкурса по выбору специализированной организации по оказанию услуг, предоставляемых согласно гарантированному перечню услуг по погребению на территории муниципального образования «Подгорнское сельское поселение»</w:t>
      </w:r>
    </w:p>
    <w:p w:rsidR="00AC0298" w:rsidRPr="00EB0631" w:rsidRDefault="00AC0298" w:rsidP="0056509E">
      <w:pPr>
        <w:pStyle w:val="1f0"/>
        <w:spacing w:after="0" w:line="240" w:lineRule="auto"/>
        <w:jc w:val="center"/>
        <w:rPr>
          <w:rFonts w:ascii="Times New Roman" w:hAnsi="Times New Roman"/>
          <w:b/>
          <w:sz w:val="20"/>
          <w:szCs w:val="20"/>
        </w:rPr>
      </w:pPr>
    </w:p>
    <w:p w:rsidR="00AC0298" w:rsidRPr="00EB0631" w:rsidRDefault="00AC0298" w:rsidP="0056509E">
      <w:pPr>
        <w:pStyle w:val="1f0"/>
        <w:spacing w:after="0" w:line="240" w:lineRule="auto"/>
        <w:jc w:val="center"/>
        <w:rPr>
          <w:rFonts w:ascii="Times New Roman" w:hAnsi="Times New Roman"/>
          <w:b/>
          <w:sz w:val="20"/>
          <w:szCs w:val="20"/>
        </w:rPr>
      </w:pPr>
      <w:r w:rsidRPr="00EB0631">
        <w:rPr>
          <w:rFonts w:ascii="Times New Roman" w:hAnsi="Times New Roman"/>
          <w:b/>
          <w:sz w:val="20"/>
          <w:szCs w:val="20"/>
        </w:rPr>
        <w:t>1. Общие положения</w:t>
      </w:r>
    </w:p>
    <w:p w:rsidR="00AC0298" w:rsidRPr="00EB0631" w:rsidRDefault="00AC0298" w:rsidP="0056509E">
      <w:pPr>
        <w:pStyle w:val="1f0"/>
        <w:spacing w:after="0" w:line="240" w:lineRule="auto"/>
        <w:ind w:left="0" w:firstLine="708"/>
        <w:jc w:val="both"/>
        <w:rPr>
          <w:rFonts w:ascii="Times New Roman" w:hAnsi="Times New Roman"/>
          <w:sz w:val="20"/>
          <w:szCs w:val="20"/>
        </w:rPr>
      </w:pPr>
      <w:r w:rsidRPr="00EB0631">
        <w:rPr>
          <w:rFonts w:ascii="Times New Roman" w:hAnsi="Times New Roman"/>
          <w:sz w:val="20"/>
          <w:szCs w:val="20"/>
        </w:rPr>
        <w:t xml:space="preserve">1.1. </w:t>
      </w:r>
      <w:proofErr w:type="gramStart"/>
      <w:r w:rsidRPr="00EB0631">
        <w:rPr>
          <w:rFonts w:ascii="Times New Roman" w:hAnsi="Times New Roman"/>
          <w:sz w:val="20"/>
          <w:szCs w:val="20"/>
        </w:rPr>
        <w:t>Настоящее Положение о порядке проведения конкурса по выбору специализированной организации по оказанию услуг, предоставляемых согласно гарантированному перечню услуг по погребению на территории муниципального образования «Подгорнское сельское поселение» (далее – Положение) разработано в соответствии с Федеральным законом от 12 января 1996 года № 8-ФЗ «О погребении и похоронном деле», Федеральным законом от 06 октября 2003 года № 131-ФЗ «Об общих принципах организации местного самоуправления</w:t>
      </w:r>
      <w:proofErr w:type="gramEnd"/>
      <w:r w:rsidRPr="00EB0631">
        <w:rPr>
          <w:rFonts w:ascii="Times New Roman" w:hAnsi="Times New Roman"/>
          <w:sz w:val="20"/>
          <w:szCs w:val="20"/>
        </w:rPr>
        <w:t xml:space="preserve"> </w:t>
      </w:r>
      <w:proofErr w:type="gramStart"/>
      <w:r w:rsidRPr="00EB0631">
        <w:rPr>
          <w:rFonts w:ascii="Times New Roman" w:hAnsi="Times New Roman"/>
          <w:sz w:val="20"/>
          <w:szCs w:val="20"/>
        </w:rPr>
        <w:t>в Российской Федерации», Указом Президента Российской Федерации от 29 июня 1996 года № 1001 «О гарантиях прав граждан на предоставления услуг по погребению умерших» и</w:t>
      </w:r>
      <w:r w:rsidRPr="00EB0631">
        <w:rPr>
          <w:rFonts w:ascii="Times New Roman" w:hAnsi="Times New Roman"/>
          <w:color w:val="FF0000"/>
          <w:sz w:val="20"/>
          <w:szCs w:val="20"/>
        </w:rPr>
        <w:t xml:space="preserve"> </w:t>
      </w:r>
      <w:r w:rsidRPr="00EB0631">
        <w:rPr>
          <w:rFonts w:ascii="Times New Roman" w:hAnsi="Times New Roman"/>
          <w:sz w:val="20"/>
          <w:szCs w:val="20"/>
        </w:rPr>
        <w:t>Положением о специализированной службе по вопросам похоронного дела на территории муниципального образования «Подгорнское сельское поселение», утвержденного постановлением Администрации Подгорнского сельского поселения от 18.07.2018 № 97 и определяет порядок проведения конкурса по</w:t>
      </w:r>
      <w:r w:rsidRPr="00EB0631">
        <w:rPr>
          <w:rFonts w:ascii="Times New Roman" w:hAnsi="Times New Roman"/>
          <w:color w:val="FF0000"/>
          <w:sz w:val="20"/>
          <w:szCs w:val="20"/>
        </w:rPr>
        <w:t xml:space="preserve"> </w:t>
      </w:r>
      <w:r w:rsidRPr="00EB0631">
        <w:rPr>
          <w:rFonts w:ascii="Times New Roman" w:hAnsi="Times New Roman"/>
          <w:sz w:val="20"/>
          <w:szCs w:val="20"/>
        </w:rPr>
        <w:t>выбору специализированной организации по оказанию услуг</w:t>
      </w:r>
      <w:proofErr w:type="gramEnd"/>
      <w:r w:rsidRPr="00EB0631">
        <w:rPr>
          <w:rFonts w:ascii="Times New Roman" w:hAnsi="Times New Roman"/>
          <w:sz w:val="20"/>
          <w:szCs w:val="20"/>
        </w:rPr>
        <w:t>, предоставляемых согласно гарантированному перечню услуг по погребению на территории муниципального образования «Подгорнское сельское поселение» (далее – Конкурс). Настоящее Положение регулирует отношения, возникающие при оказании услуг по погребению согласно гарантированному перечню услуг и перечню услуг, оказываемых при погребении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(далее - услуг по погребению).</w:t>
      </w:r>
    </w:p>
    <w:p w:rsidR="00AC0298" w:rsidRPr="00EB0631" w:rsidRDefault="00AC0298" w:rsidP="0056509E">
      <w:pPr>
        <w:pStyle w:val="1f0"/>
        <w:spacing w:after="0" w:line="240" w:lineRule="auto"/>
        <w:ind w:left="0" w:firstLine="708"/>
        <w:jc w:val="both"/>
        <w:rPr>
          <w:rFonts w:ascii="Times New Roman" w:hAnsi="Times New Roman"/>
          <w:sz w:val="20"/>
          <w:szCs w:val="20"/>
        </w:rPr>
      </w:pPr>
      <w:r w:rsidRPr="00EB0631">
        <w:rPr>
          <w:rFonts w:ascii="Times New Roman" w:hAnsi="Times New Roman"/>
          <w:sz w:val="20"/>
          <w:szCs w:val="20"/>
        </w:rPr>
        <w:t xml:space="preserve">1.2. </w:t>
      </w:r>
      <w:proofErr w:type="gramStart"/>
      <w:r w:rsidRPr="00EB0631">
        <w:rPr>
          <w:rFonts w:ascii="Times New Roman" w:hAnsi="Times New Roman"/>
          <w:sz w:val="20"/>
          <w:szCs w:val="20"/>
        </w:rPr>
        <w:t xml:space="preserve">Целью проведения конкурса является выбор специализированной организации по оказанию услуг, предоставляемых согласно гарантированному перечню услуг по погребению на территории муниципального образования «Подгорнское сельское поселение» в соответствии со ст. ст. 9, 12 Федерального закона от 12 января 1996 года № 8-ФЗ «О погребении и похоронном деле» и заключения Муниципального контракта с организацией (индивидуальным предпринимателем по вопросам похоронного дела) </w:t>
      </w:r>
      <w:r w:rsidRPr="00EB0631">
        <w:rPr>
          <w:rFonts w:ascii="Times New Roman" w:hAnsi="Times New Roman"/>
          <w:color w:val="110C00"/>
          <w:sz w:val="20"/>
          <w:szCs w:val="20"/>
        </w:rPr>
        <w:t>по погребению на территории</w:t>
      </w:r>
      <w:proofErr w:type="gramEnd"/>
      <w:r w:rsidRPr="00EB0631">
        <w:rPr>
          <w:rFonts w:ascii="Times New Roman" w:hAnsi="Times New Roman"/>
          <w:color w:val="110C00"/>
          <w:sz w:val="20"/>
          <w:szCs w:val="20"/>
        </w:rPr>
        <w:t xml:space="preserve"> муниципального образования</w:t>
      </w:r>
      <w:r w:rsidRPr="00EB0631">
        <w:rPr>
          <w:rFonts w:ascii="Times New Roman" w:hAnsi="Times New Roman"/>
          <w:sz w:val="20"/>
          <w:szCs w:val="20"/>
        </w:rPr>
        <w:t xml:space="preserve"> «Подгорнское сельское поселение». </w:t>
      </w:r>
    </w:p>
    <w:p w:rsidR="00AC0298" w:rsidRPr="00EB0631" w:rsidRDefault="00AC0298" w:rsidP="0056509E">
      <w:pPr>
        <w:pStyle w:val="1f0"/>
        <w:spacing w:after="0" w:line="240" w:lineRule="auto"/>
        <w:ind w:left="0" w:firstLine="708"/>
        <w:jc w:val="both"/>
        <w:rPr>
          <w:rFonts w:ascii="Times New Roman" w:hAnsi="Times New Roman"/>
          <w:sz w:val="20"/>
          <w:szCs w:val="20"/>
        </w:rPr>
      </w:pPr>
      <w:r w:rsidRPr="00EB0631">
        <w:rPr>
          <w:rFonts w:ascii="Times New Roman" w:hAnsi="Times New Roman"/>
          <w:sz w:val="20"/>
          <w:szCs w:val="20"/>
        </w:rPr>
        <w:t>Описание оказываемых услуг специализированной службой по вопросам похоронного дела содержится в Техническом задании (</w:t>
      </w:r>
      <w:r w:rsidRPr="00EB0631">
        <w:rPr>
          <w:rFonts w:ascii="Times New Roman" w:hAnsi="Times New Roman"/>
          <w:spacing w:val="2"/>
          <w:sz w:val="20"/>
          <w:szCs w:val="20"/>
        </w:rPr>
        <w:t xml:space="preserve">Приложение 1 к настоящему Положению) и </w:t>
      </w:r>
      <w:r w:rsidRPr="00EB0631">
        <w:rPr>
          <w:rFonts w:ascii="Times New Roman" w:hAnsi="Times New Roman"/>
          <w:sz w:val="20"/>
          <w:szCs w:val="20"/>
        </w:rPr>
        <w:t>Положении о специализированной службе по вопросам похоронного дела на территории муниципального образования «Подгорнское сельское поселение», утвержденного постановлением Администрации Подгорнского сельского поселения</w:t>
      </w:r>
      <w:r w:rsidRPr="00EB0631">
        <w:rPr>
          <w:rFonts w:ascii="Times New Roman" w:hAnsi="Times New Roman"/>
          <w:color w:val="FF0000"/>
          <w:sz w:val="20"/>
          <w:szCs w:val="20"/>
        </w:rPr>
        <w:t xml:space="preserve"> </w:t>
      </w:r>
      <w:r w:rsidRPr="00EB0631">
        <w:rPr>
          <w:rFonts w:ascii="Times New Roman" w:hAnsi="Times New Roman"/>
          <w:sz w:val="20"/>
          <w:szCs w:val="20"/>
        </w:rPr>
        <w:t>от 18.07.2018 № 97.</w:t>
      </w:r>
    </w:p>
    <w:p w:rsidR="00AC0298" w:rsidRPr="00EB0631" w:rsidRDefault="00AC0298" w:rsidP="0056509E">
      <w:pPr>
        <w:pStyle w:val="1f0"/>
        <w:spacing w:after="0" w:line="240" w:lineRule="auto"/>
        <w:ind w:left="0" w:firstLine="708"/>
        <w:jc w:val="both"/>
        <w:rPr>
          <w:rFonts w:ascii="Times New Roman" w:hAnsi="Times New Roman"/>
          <w:sz w:val="20"/>
          <w:szCs w:val="20"/>
        </w:rPr>
      </w:pPr>
      <w:r w:rsidRPr="00EB0631">
        <w:rPr>
          <w:rFonts w:ascii="Times New Roman" w:hAnsi="Times New Roman"/>
          <w:sz w:val="20"/>
          <w:szCs w:val="20"/>
        </w:rPr>
        <w:t>1.3. Конкурс проводится в случаях:</w:t>
      </w:r>
    </w:p>
    <w:p w:rsidR="00AC0298" w:rsidRPr="00EB0631" w:rsidRDefault="00AC0298" w:rsidP="0056509E">
      <w:pPr>
        <w:pStyle w:val="1f0"/>
        <w:spacing w:after="0" w:line="240" w:lineRule="auto"/>
        <w:ind w:left="0" w:firstLine="708"/>
        <w:jc w:val="both"/>
        <w:rPr>
          <w:rFonts w:ascii="Times New Roman" w:hAnsi="Times New Roman"/>
          <w:sz w:val="20"/>
          <w:szCs w:val="20"/>
        </w:rPr>
      </w:pPr>
      <w:r w:rsidRPr="00EB0631">
        <w:rPr>
          <w:rFonts w:ascii="Times New Roman" w:hAnsi="Times New Roman"/>
          <w:sz w:val="20"/>
          <w:szCs w:val="20"/>
        </w:rPr>
        <w:t xml:space="preserve">1) истечения срока муниципального контракта на оказание гарантированных перечнем услуг по погребению на территории муниципального образования «Подгорнское сельское поселение; </w:t>
      </w:r>
    </w:p>
    <w:p w:rsidR="00AC0298" w:rsidRPr="00EB0631" w:rsidRDefault="00AC0298" w:rsidP="0056509E">
      <w:pPr>
        <w:pStyle w:val="1f0"/>
        <w:spacing w:after="0" w:line="240" w:lineRule="auto"/>
        <w:ind w:left="0" w:firstLine="708"/>
        <w:jc w:val="both"/>
        <w:rPr>
          <w:rFonts w:ascii="Times New Roman" w:hAnsi="Times New Roman"/>
          <w:sz w:val="20"/>
          <w:szCs w:val="20"/>
        </w:rPr>
      </w:pPr>
      <w:r w:rsidRPr="00EB0631">
        <w:rPr>
          <w:rFonts w:ascii="Times New Roman" w:hAnsi="Times New Roman"/>
          <w:sz w:val="20"/>
          <w:szCs w:val="20"/>
        </w:rPr>
        <w:t>2) досрочного прекращения муниципального контракта на оказание гарантированных перечнем услуг по погребению на территории муниципального образования «Подгорнское сельское поселение;</w:t>
      </w:r>
    </w:p>
    <w:p w:rsidR="00AC0298" w:rsidRPr="00EB0631" w:rsidRDefault="00AC0298" w:rsidP="0056509E">
      <w:pPr>
        <w:pStyle w:val="1f0"/>
        <w:spacing w:after="0" w:line="240" w:lineRule="auto"/>
        <w:ind w:left="0" w:firstLine="708"/>
        <w:jc w:val="both"/>
        <w:rPr>
          <w:rFonts w:ascii="Times New Roman" w:hAnsi="Times New Roman"/>
          <w:sz w:val="20"/>
          <w:szCs w:val="20"/>
        </w:rPr>
      </w:pPr>
      <w:r w:rsidRPr="00EB0631">
        <w:rPr>
          <w:rFonts w:ascii="Times New Roman" w:hAnsi="Times New Roman"/>
          <w:sz w:val="20"/>
          <w:szCs w:val="20"/>
        </w:rPr>
        <w:t xml:space="preserve">3) признания конкурса </w:t>
      </w:r>
      <w:proofErr w:type="gramStart"/>
      <w:r w:rsidRPr="00EB0631">
        <w:rPr>
          <w:rFonts w:ascii="Times New Roman" w:hAnsi="Times New Roman"/>
          <w:sz w:val="20"/>
          <w:szCs w:val="20"/>
        </w:rPr>
        <w:t>несостоявшимся</w:t>
      </w:r>
      <w:proofErr w:type="gramEnd"/>
      <w:r w:rsidRPr="00EB0631">
        <w:rPr>
          <w:rFonts w:ascii="Times New Roman" w:hAnsi="Times New Roman"/>
          <w:sz w:val="20"/>
          <w:szCs w:val="20"/>
        </w:rPr>
        <w:t>.</w:t>
      </w:r>
    </w:p>
    <w:p w:rsidR="00AC0298" w:rsidRPr="00EB0631" w:rsidRDefault="00AC0298" w:rsidP="0056509E">
      <w:pPr>
        <w:pStyle w:val="1f0"/>
        <w:spacing w:after="0" w:line="240" w:lineRule="auto"/>
        <w:ind w:left="0" w:firstLine="708"/>
        <w:jc w:val="both"/>
        <w:rPr>
          <w:rFonts w:ascii="Times New Roman" w:hAnsi="Times New Roman"/>
          <w:sz w:val="20"/>
          <w:szCs w:val="20"/>
        </w:rPr>
      </w:pPr>
      <w:r w:rsidRPr="00EB0631">
        <w:rPr>
          <w:rFonts w:ascii="Times New Roman" w:hAnsi="Times New Roman"/>
          <w:sz w:val="20"/>
          <w:szCs w:val="20"/>
        </w:rPr>
        <w:t>1.4. Заказчиком (организатором) Конкурса является Администрация Подгорнского сельского поселения, к полномочиям которой относится:</w:t>
      </w:r>
    </w:p>
    <w:p w:rsidR="00AC0298" w:rsidRPr="00EB0631" w:rsidRDefault="00AC0298" w:rsidP="0056509E">
      <w:pPr>
        <w:pStyle w:val="1f0"/>
        <w:spacing w:after="0" w:line="240" w:lineRule="auto"/>
        <w:ind w:left="0" w:firstLine="708"/>
        <w:jc w:val="both"/>
        <w:rPr>
          <w:rFonts w:ascii="Times New Roman" w:hAnsi="Times New Roman"/>
          <w:sz w:val="20"/>
          <w:szCs w:val="20"/>
        </w:rPr>
      </w:pPr>
      <w:r w:rsidRPr="00EB0631">
        <w:rPr>
          <w:rFonts w:ascii="Times New Roman" w:hAnsi="Times New Roman"/>
          <w:sz w:val="20"/>
          <w:szCs w:val="20"/>
        </w:rPr>
        <w:t>1) принятие решения о проведении Конкурса;</w:t>
      </w:r>
    </w:p>
    <w:p w:rsidR="00AC0298" w:rsidRPr="00EB0631" w:rsidRDefault="00AC0298" w:rsidP="0056509E">
      <w:pPr>
        <w:pStyle w:val="1f0"/>
        <w:spacing w:after="0" w:line="240" w:lineRule="auto"/>
        <w:ind w:left="0" w:firstLine="708"/>
        <w:jc w:val="both"/>
        <w:rPr>
          <w:rFonts w:ascii="Times New Roman" w:hAnsi="Times New Roman"/>
          <w:sz w:val="20"/>
          <w:szCs w:val="20"/>
        </w:rPr>
      </w:pPr>
      <w:r w:rsidRPr="00EB0631">
        <w:rPr>
          <w:rFonts w:ascii="Times New Roman" w:hAnsi="Times New Roman"/>
          <w:sz w:val="20"/>
          <w:szCs w:val="20"/>
        </w:rPr>
        <w:t>2) разработка, утверждение и размещение на официальном сайте муниципального образования «Подгорнское сельское поселение» конкурсной документации;</w:t>
      </w:r>
    </w:p>
    <w:p w:rsidR="00AC0298" w:rsidRPr="00EB0631" w:rsidRDefault="00AC0298" w:rsidP="0056509E">
      <w:pPr>
        <w:pStyle w:val="1f0"/>
        <w:spacing w:after="0" w:line="240" w:lineRule="auto"/>
        <w:ind w:left="0" w:firstLine="708"/>
        <w:jc w:val="both"/>
        <w:rPr>
          <w:rFonts w:ascii="Times New Roman" w:hAnsi="Times New Roman"/>
          <w:sz w:val="20"/>
          <w:szCs w:val="20"/>
        </w:rPr>
      </w:pPr>
      <w:r w:rsidRPr="00EB0631">
        <w:rPr>
          <w:rFonts w:ascii="Times New Roman" w:hAnsi="Times New Roman"/>
          <w:sz w:val="20"/>
          <w:szCs w:val="20"/>
        </w:rPr>
        <w:t>3) разработка и опубликование объявления о проведении Конкурса;</w:t>
      </w:r>
    </w:p>
    <w:p w:rsidR="00AC0298" w:rsidRPr="00EB0631" w:rsidRDefault="00AC0298" w:rsidP="0056509E">
      <w:pPr>
        <w:pStyle w:val="1f0"/>
        <w:spacing w:after="0" w:line="240" w:lineRule="auto"/>
        <w:ind w:left="0" w:firstLine="708"/>
        <w:jc w:val="both"/>
        <w:rPr>
          <w:rFonts w:ascii="Times New Roman" w:hAnsi="Times New Roman"/>
          <w:sz w:val="20"/>
          <w:szCs w:val="20"/>
        </w:rPr>
      </w:pPr>
      <w:r w:rsidRPr="00EB0631">
        <w:rPr>
          <w:rFonts w:ascii="Times New Roman" w:hAnsi="Times New Roman"/>
          <w:sz w:val="20"/>
          <w:szCs w:val="20"/>
        </w:rPr>
        <w:lastRenderedPageBreak/>
        <w:t xml:space="preserve">1.5. По итогам Конкурса заключается Муниципальный контракт на оказание услуг по погребению сроком </w:t>
      </w:r>
      <w:r w:rsidRPr="00EB0631">
        <w:rPr>
          <w:rFonts w:ascii="Times New Roman" w:hAnsi="Times New Roman"/>
          <w:b/>
          <w:sz w:val="20"/>
          <w:szCs w:val="20"/>
        </w:rPr>
        <w:t>на пять лет</w:t>
      </w:r>
      <w:r w:rsidRPr="00EB0631">
        <w:rPr>
          <w:rFonts w:ascii="Times New Roman" w:hAnsi="Times New Roman"/>
          <w:sz w:val="20"/>
          <w:szCs w:val="20"/>
        </w:rPr>
        <w:t>.</w:t>
      </w:r>
    </w:p>
    <w:p w:rsidR="00AC0298" w:rsidRPr="00EB0631" w:rsidRDefault="00AC0298" w:rsidP="0056509E">
      <w:pPr>
        <w:pStyle w:val="1f0"/>
        <w:tabs>
          <w:tab w:val="left" w:pos="426"/>
        </w:tabs>
        <w:autoSpaceDE w:val="0"/>
        <w:autoSpaceDN w:val="0"/>
        <w:adjustRightInd w:val="0"/>
        <w:spacing w:after="0" w:line="240" w:lineRule="auto"/>
        <w:ind w:left="0"/>
        <w:jc w:val="center"/>
        <w:rPr>
          <w:rFonts w:ascii="Times New Roman" w:hAnsi="Times New Roman"/>
          <w:sz w:val="20"/>
          <w:szCs w:val="20"/>
        </w:rPr>
      </w:pPr>
      <w:r w:rsidRPr="00EB0631">
        <w:rPr>
          <w:rFonts w:ascii="Times New Roman" w:hAnsi="Times New Roman"/>
          <w:b/>
          <w:sz w:val="20"/>
          <w:szCs w:val="20"/>
        </w:rPr>
        <w:t>2. Конкурсная комиссия</w:t>
      </w:r>
    </w:p>
    <w:p w:rsidR="00AC0298" w:rsidRPr="00EB0631" w:rsidRDefault="00AC0298" w:rsidP="0056509E">
      <w:pPr>
        <w:tabs>
          <w:tab w:val="left" w:pos="0"/>
        </w:tabs>
        <w:autoSpaceDE w:val="0"/>
        <w:autoSpaceDN w:val="0"/>
        <w:adjustRightInd w:val="0"/>
        <w:jc w:val="both"/>
        <w:rPr>
          <w:sz w:val="20"/>
          <w:szCs w:val="20"/>
        </w:rPr>
      </w:pPr>
      <w:r w:rsidRPr="00EB0631">
        <w:rPr>
          <w:sz w:val="20"/>
          <w:szCs w:val="20"/>
        </w:rPr>
        <w:tab/>
        <w:t xml:space="preserve">2.1. </w:t>
      </w:r>
      <w:r w:rsidRPr="00EB0631">
        <w:rPr>
          <w:spacing w:val="2"/>
          <w:sz w:val="20"/>
          <w:szCs w:val="20"/>
        </w:rPr>
        <w:t xml:space="preserve">Для проведения Конкурса и определения его победителя формируется Конкурсная комиссия по проведению открытого конкурса по отбору специализированной службы по вопросам похоронного дела на территории </w:t>
      </w:r>
      <w:r w:rsidRPr="00EB0631">
        <w:rPr>
          <w:sz w:val="20"/>
          <w:szCs w:val="20"/>
        </w:rPr>
        <w:t xml:space="preserve">муниципального образования «Подгорнское сельское поселение» </w:t>
      </w:r>
      <w:r w:rsidRPr="00EB0631">
        <w:rPr>
          <w:spacing w:val="2"/>
          <w:sz w:val="20"/>
          <w:szCs w:val="20"/>
        </w:rPr>
        <w:t>в количестве не менее пяти человек.</w:t>
      </w:r>
    </w:p>
    <w:p w:rsidR="00AC0298" w:rsidRPr="00EB0631" w:rsidRDefault="00AC0298" w:rsidP="0056509E">
      <w:pPr>
        <w:tabs>
          <w:tab w:val="left" w:pos="0"/>
        </w:tabs>
        <w:autoSpaceDE w:val="0"/>
        <w:autoSpaceDN w:val="0"/>
        <w:adjustRightInd w:val="0"/>
        <w:jc w:val="both"/>
        <w:rPr>
          <w:color w:val="FF0000"/>
          <w:spacing w:val="1"/>
          <w:sz w:val="20"/>
          <w:szCs w:val="20"/>
        </w:rPr>
      </w:pPr>
      <w:bookmarkStart w:id="1" w:name="Par1"/>
      <w:bookmarkEnd w:id="1"/>
      <w:r w:rsidRPr="00EB0631">
        <w:rPr>
          <w:sz w:val="20"/>
          <w:szCs w:val="20"/>
        </w:rPr>
        <w:tab/>
        <w:t xml:space="preserve">2.2. </w:t>
      </w:r>
      <w:r w:rsidRPr="00EB0631">
        <w:rPr>
          <w:spacing w:val="1"/>
          <w:sz w:val="20"/>
          <w:szCs w:val="20"/>
        </w:rPr>
        <w:t xml:space="preserve">Персональный состав комиссии формируется и утверждается </w:t>
      </w:r>
      <w:r w:rsidRPr="00EB0631">
        <w:rPr>
          <w:sz w:val="20"/>
          <w:szCs w:val="20"/>
        </w:rPr>
        <w:t>постановлением</w:t>
      </w:r>
      <w:r w:rsidRPr="00EB0631">
        <w:rPr>
          <w:spacing w:val="1"/>
          <w:sz w:val="20"/>
          <w:szCs w:val="20"/>
        </w:rPr>
        <w:t xml:space="preserve"> Администрацией  Подгорнского сельского поселения</w:t>
      </w:r>
      <w:r w:rsidRPr="00EB0631">
        <w:rPr>
          <w:color w:val="FF0000"/>
          <w:spacing w:val="1"/>
          <w:sz w:val="20"/>
          <w:szCs w:val="20"/>
        </w:rPr>
        <w:t xml:space="preserve">. </w:t>
      </w:r>
    </w:p>
    <w:p w:rsidR="00AC0298" w:rsidRPr="00EB0631" w:rsidRDefault="00AC0298" w:rsidP="0056509E">
      <w:pPr>
        <w:tabs>
          <w:tab w:val="left" w:pos="0"/>
        </w:tabs>
        <w:autoSpaceDE w:val="0"/>
        <w:autoSpaceDN w:val="0"/>
        <w:adjustRightInd w:val="0"/>
        <w:jc w:val="both"/>
        <w:rPr>
          <w:spacing w:val="2"/>
          <w:sz w:val="20"/>
          <w:szCs w:val="20"/>
        </w:rPr>
      </w:pPr>
      <w:r w:rsidRPr="00EB0631">
        <w:rPr>
          <w:spacing w:val="2"/>
          <w:sz w:val="20"/>
          <w:szCs w:val="20"/>
        </w:rPr>
        <w:tab/>
        <w:t>2.3. Конкурсная комиссия:</w:t>
      </w:r>
    </w:p>
    <w:p w:rsidR="00AC0298" w:rsidRPr="00EB0631" w:rsidRDefault="00AC0298" w:rsidP="0056509E">
      <w:pPr>
        <w:tabs>
          <w:tab w:val="left" w:pos="0"/>
        </w:tabs>
        <w:autoSpaceDE w:val="0"/>
        <w:autoSpaceDN w:val="0"/>
        <w:adjustRightInd w:val="0"/>
        <w:jc w:val="both"/>
        <w:rPr>
          <w:spacing w:val="2"/>
          <w:sz w:val="20"/>
          <w:szCs w:val="20"/>
        </w:rPr>
      </w:pPr>
      <w:r w:rsidRPr="00EB0631">
        <w:rPr>
          <w:spacing w:val="2"/>
          <w:sz w:val="20"/>
          <w:szCs w:val="20"/>
        </w:rPr>
        <w:tab/>
        <w:t>- принимает, рассматривает и оценивает представленные заявителями на участие в Конкурсе конкурсные Заявки с приложенными к ним документами;</w:t>
      </w:r>
    </w:p>
    <w:p w:rsidR="00AC0298" w:rsidRPr="00EB0631" w:rsidRDefault="00AC0298" w:rsidP="0056509E">
      <w:pPr>
        <w:tabs>
          <w:tab w:val="left" w:pos="0"/>
        </w:tabs>
        <w:autoSpaceDE w:val="0"/>
        <w:autoSpaceDN w:val="0"/>
        <w:adjustRightInd w:val="0"/>
        <w:jc w:val="both"/>
        <w:rPr>
          <w:color w:val="FF0000"/>
          <w:spacing w:val="1"/>
          <w:sz w:val="20"/>
          <w:szCs w:val="20"/>
        </w:rPr>
      </w:pPr>
      <w:r w:rsidRPr="00EB0631">
        <w:rPr>
          <w:spacing w:val="2"/>
          <w:sz w:val="20"/>
          <w:szCs w:val="20"/>
        </w:rPr>
        <w:tab/>
        <w:t>- принимает решение по итогам Конкурса и объявляет его результаты.</w:t>
      </w:r>
    </w:p>
    <w:p w:rsidR="00AC0298" w:rsidRPr="00EB0631" w:rsidRDefault="00AC0298" w:rsidP="0056509E">
      <w:pPr>
        <w:tabs>
          <w:tab w:val="left" w:pos="0"/>
        </w:tabs>
        <w:autoSpaceDE w:val="0"/>
        <w:autoSpaceDN w:val="0"/>
        <w:adjustRightInd w:val="0"/>
        <w:jc w:val="both"/>
        <w:rPr>
          <w:spacing w:val="1"/>
          <w:sz w:val="20"/>
          <w:szCs w:val="20"/>
        </w:rPr>
      </w:pPr>
      <w:r w:rsidRPr="00EB0631">
        <w:rPr>
          <w:sz w:val="20"/>
          <w:szCs w:val="20"/>
        </w:rPr>
        <w:tab/>
        <w:t>2.4.</w:t>
      </w:r>
      <w:r w:rsidRPr="00EB0631">
        <w:rPr>
          <w:spacing w:val="1"/>
          <w:sz w:val="20"/>
          <w:szCs w:val="20"/>
        </w:rPr>
        <w:t xml:space="preserve">  Работу конкурсной комиссии осуществляет председатель комиссии. Во время отсутствия председателя комиссии его обязанности исполняет заместитель председателя.</w:t>
      </w:r>
    </w:p>
    <w:p w:rsidR="00AC0298" w:rsidRPr="00EB0631" w:rsidRDefault="00AC0298" w:rsidP="0056509E">
      <w:pPr>
        <w:tabs>
          <w:tab w:val="left" w:pos="0"/>
        </w:tabs>
        <w:autoSpaceDE w:val="0"/>
        <w:autoSpaceDN w:val="0"/>
        <w:adjustRightInd w:val="0"/>
        <w:jc w:val="both"/>
        <w:rPr>
          <w:sz w:val="20"/>
          <w:szCs w:val="20"/>
        </w:rPr>
      </w:pPr>
      <w:r w:rsidRPr="00EB0631">
        <w:rPr>
          <w:spacing w:val="1"/>
          <w:sz w:val="20"/>
          <w:szCs w:val="20"/>
        </w:rPr>
        <w:tab/>
      </w:r>
      <w:r w:rsidRPr="00EB0631">
        <w:rPr>
          <w:sz w:val="20"/>
          <w:szCs w:val="20"/>
        </w:rPr>
        <w:t>2.5. Секретарь комиссии осуществляет делопроизводство комиссии, обеспечивает документационное сопровождение работы комиссии (регистрацию и прием документов, формирование дел, ведение протоколов заседаний комиссии, подготовку рабочих материалов комиссии, подготовку и направление писем).</w:t>
      </w:r>
    </w:p>
    <w:p w:rsidR="00AC0298" w:rsidRPr="00EB0631" w:rsidRDefault="00AC0298" w:rsidP="0056509E">
      <w:pPr>
        <w:tabs>
          <w:tab w:val="left" w:pos="0"/>
        </w:tabs>
        <w:autoSpaceDE w:val="0"/>
        <w:autoSpaceDN w:val="0"/>
        <w:adjustRightInd w:val="0"/>
        <w:jc w:val="both"/>
        <w:rPr>
          <w:sz w:val="20"/>
          <w:szCs w:val="20"/>
        </w:rPr>
      </w:pPr>
      <w:r w:rsidRPr="00EB0631">
        <w:rPr>
          <w:sz w:val="20"/>
          <w:szCs w:val="20"/>
        </w:rPr>
        <w:tab/>
        <w:t>2.6. Члены Комиссии обладают равными правами при обсуждении рассматриваемых на заседаниях вопросов, участвуют в работе Комиссии непосредственно без права замены.</w:t>
      </w:r>
    </w:p>
    <w:p w:rsidR="00AC0298" w:rsidRPr="00EB0631" w:rsidRDefault="00AC0298" w:rsidP="0056509E">
      <w:pPr>
        <w:tabs>
          <w:tab w:val="left" w:pos="0"/>
        </w:tabs>
        <w:autoSpaceDE w:val="0"/>
        <w:autoSpaceDN w:val="0"/>
        <w:adjustRightInd w:val="0"/>
        <w:jc w:val="both"/>
        <w:rPr>
          <w:sz w:val="20"/>
          <w:szCs w:val="20"/>
        </w:rPr>
      </w:pPr>
      <w:r w:rsidRPr="00EB0631">
        <w:rPr>
          <w:sz w:val="20"/>
          <w:szCs w:val="20"/>
        </w:rPr>
        <w:tab/>
        <w:t>2.7. Деятельность комиссии осуществляется коллегиально. Формой деятельности комиссии являются заседания. Заседание комиссии считается правомочным, если на нем присутствует более половины от установленной численности комиссии.</w:t>
      </w:r>
      <w:r w:rsidRPr="00EB0631">
        <w:rPr>
          <w:spacing w:val="2"/>
          <w:sz w:val="20"/>
          <w:szCs w:val="20"/>
        </w:rPr>
        <w:t xml:space="preserve"> </w:t>
      </w:r>
    </w:p>
    <w:p w:rsidR="00AC0298" w:rsidRPr="00EB0631" w:rsidRDefault="00AC0298" w:rsidP="0056509E">
      <w:pPr>
        <w:tabs>
          <w:tab w:val="left" w:pos="0"/>
        </w:tabs>
        <w:autoSpaceDE w:val="0"/>
        <w:autoSpaceDN w:val="0"/>
        <w:adjustRightInd w:val="0"/>
        <w:jc w:val="both"/>
        <w:rPr>
          <w:sz w:val="20"/>
          <w:szCs w:val="20"/>
        </w:rPr>
      </w:pPr>
      <w:r w:rsidRPr="00EB0631">
        <w:rPr>
          <w:sz w:val="20"/>
          <w:szCs w:val="20"/>
        </w:rPr>
        <w:tab/>
      </w:r>
      <w:r w:rsidRPr="00EB0631">
        <w:rPr>
          <w:spacing w:val="2"/>
          <w:sz w:val="20"/>
          <w:szCs w:val="20"/>
        </w:rPr>
        <w:t>Решение Конкурсной комиссии принимается большинством голосов от общего числа ее членов, принявших участие в заседании. При равенстве голосов, право решающего голоса имеет председатель Конкурсной комиссии.</w:t>
      </w:r>
    </w:p>
    <w:p w:rsidR="00AC0298" w:rsidRPr="00EB0631" w:rsidRDefault="00AC0298" w:rsidP="0056509E">
      <w:pPr>
        <w:tabs>
          <w:tab w:val="left" w:pos="0"/>
        </w:tabs>
        <w:autoSpaceDE w:val="0"/>
        <w:autoSpaceDN w:val="0"/>
        <w:adjustRightInd w:val="0"/>
        <w:jc w:val="both"/>
        <w:rPr>
          <w:sz w:val="20"/>
          <w:szCs w:val="20"/>
        </w:rPr>
      </w:pPr>
      <w:r w:rsidRPr="00EB0631">
        <w:rPr>
          <w:sz w:val="20"/>
          <w:szCs w:val="20"/>
        </w:rPr>
        <w:tab/>
      </w:r>
      <w:r w:rsidRPr="00EB0631">
        <w:rPr>
          <w:spacing w:val="1"/>
          <w:sz w:val="20"/>
          <w:szCs w:val="20"/>
        </w:rPr>
        <w:t>2.8</w:t>
      </w:r>
      <w:r w:rsidRPr="00EB0631">
        <w:rPr>
          <w:sz w:val="20"/>
          <w:szCs w:val="20"/>
        </w:rPr>
        <w:t>. Материально-техническое обеспечение деятельности комиссии осуществляется администрацией Подгорнского сельского поселения.</w:t>
      </w:r>
    </w:p>
    <w:p w:rsidR="00AC0298" w:rsidRPr="00EB0631" w:rsidRDefault="00AC0298" w:rsidP="0056509E">
      <w:pPr>
        <w:tabs>
          <w:tab w:val="left" w:pos="0"/>
        </w:tabs>
        <w:autoSpaceDE w:val="0"/>
        <w:autoSpaceDN w:val="0"/>
        <w:adjustRightInd w:val="0"/>
        <w:jc w:val="both"/>
        <w:rPr>
          <w:sz w:val="20"/>
          <w:szCs w:val="20"/>
        </w:rPr>
      </w:pPr>
      <w:r w:rsidRPr="00EB0631">
        <w:rPr>
          <w:sz w:val="20"/>
          <w:szCs w:val="20"/>
        </w:rPr>
        <w:tab/>
        <w:t>2.9. Решения комиссии оформляются в форме протокола заседания комиссии, который подписывается  всеми присутствующими на заседании членами комиссии.</w:t>
      </w:r>
    </w:p>
    <w:p w:rsidR="00AC0298" w:rsidRPr="00EB0631" w:rsidRDefault="00AC0298" w:rsidP="0056509E">
      <w:pPr>
        <w:tabs>
          <w:tab w:val="left" w:pos="0"/>
        </w:tabs>
        <w:autoSpaceDE w:val="0"/>
        <w:autoSpaceDN w:val="0"/>
        <w:adjustRightInd w:val="0"/>
        <w:jc w:val="both"/>
        <w:rPr>
          <w:sz w:val="20"/>
          <w:szCs w:val="20"/>
        </w:rPr>
      </w:pPr>
      <w:r w:rsidRPr="00EB0631">
        <w:rPr>
          <w:color w:val="FF0000"/>
          <w:spacing w:val="1"/>
          <w:sz w:val="20"/>
          <w:szCs w:val="20"/>
        </w:rPr>
        <w:tab/>
      </w:r>
      <w:r w:rsidRPr="00EB0631">
        <w:rPr>
          <w:spacing w:val="1"/>
          <w:sz w:val="20"/>
          <w:szCs w:val="20"/>
        </w:rPr>
        <w:t xml:space="preserve">В протоколе заседания комиссии указываются: </w:t>
      </w:r>
    </w:p>
    <w:p w:rsidR="00AC0298" w:rsidRPr="00EB0631" w:rsidRDefault="00AC0298" w:rsidP="0056509E">
      <w:pPr>
        <w:tabs>
          <w:tab w:val="left" w:pos="0"/>
        </w:tabs>
        <w:autoSpaceDE w:val="0"/>
        <w:autoSpaceDN w:val="0"/>
        <w:adjustRightInd w:val="0"/>
        <w:jc w:val="both"/>
        <w:rPr>
          <w:sz w:val="20"/>
          <w:szCs w:val="20"/>
        </w:rPr>
      </w:pPr>
      <w:r w:rsidRPr="00EB0631">
        <w:rPr>
          <w:spacing w:val="1"/>
          <w:sz w:val="20"/>
          <w:szCs w:val="20"/>
        </w:rPr>
        <w:tab/>
        <w:t>- дата, время и место проведения заседания комиссии;</w:t>
      </w:r>
    </w:p>
    <w:p w:rsidR="00AC0298" w:rsidRPr="00EB0631" w:rsidRDefault="00AC0298" w:rsidP="0056509E">
      <w:pPr>
        <w:tabs>
          <w:tab w:val="left" w:pos="0"/>
        </w:tabs>
        <w:autoSpaceDE w:val="0"/>
        <w:autoSpaceDN w:val="0"/>
        <w:adjustRightInd w:val="0"/>
        <w:jc w:val="both"/>
        <w:rPr>
          <w:sz w:val="20"/>
          <w:szCs w:val="20"/>
        </w:rPr>
      </w:pPr>
      <w:r w:rsidRPr="00EB0631">
        <w:rPr>
          <w:spacing w:val="1"/>
          <w:sz w:val="20"/>
          <w:szCs w:val="20"/>
        </w:rPr>
        <w:tab/>
        <w:t>- утвержденная повестка дня заседания комиссии;</w:t>
      </w:r>
    </w:p>
    <w:p w:rsidR="00AC0298" w:rsidRPr="00EB0631" w:rsidRDefault="00AC0298" w:rsidP="0056509E">
      <w:pPr>
        <w:tabs>
          <w:tab w:val="left" w:pos="0"/>
        </w:tabs>
        <w:autoSpaceDE w:val="0"/>
        <w:autoSpaceDN w:val="0"/>
        <w:adjustRightInd w:val="0"/>
        <w:jc w:val="both"/>
        <w:rPr>
          <w:spacing w:val="1"/>
          <w:sz w:val="20"/>
          <w:szCs w:val="20"/>
        </w:rPr>
      </w:pPr>
      <w:r w:rsidRPr="00EB0631">
        <w:rPr>
          <w:spacing w:val="1"/>
          <w:sz w:val="20"/>
          <w:szCs w:val="20"/>
        </w:rPr>
        <w:tab/>
        <w:t>- имена и должности участвовавших в заседании комиссии членов комиссии и иных приглашенных лиц.</w:t>
      </w:r>
    </w:p>
    <w:p w:rsidR="00AC0298" w:rsidRPr="00EB0631" w:rsidRDefault="00AC0298" w:rsidP="0056509E">
      <w:pPr>
        <w:tabs>
          <w:tab w:val="left" w:pos="0"/>
        </w:tabs>
        <w:autoSpaceDE w:val="0"/>
        <w:autoSpaceDN w:val="0"/>
        <w:adjustRightInd w:val="0"/>
        <w:jc w:val="both"/>
        <w:rPr>
          <w:spacing w:val="1"/>
          <w:sz w:val="20"/>
          <w:szCs w:val="20"/>
        </w:rPr>
      </w:pPr>
      <w:r w:rsidRPr="00EB0631">
        <w:rPr>
          <w:spacing w:val="1"/>
          <w:sz w:val="20"/>
          <w:szCs w:val="20"/>
        </w:rPr>
        <w:tab/>
        <w:t xml:space="preserve">2.10. </w:t>
      </w:r>
      <w:r w:rsidRPr="00EB0631">
        <w:rPr>
          <w:sz w:val="20"/>
          <w:szCs w:val="20"/>
        </w:rPr>
        <w:t>Председатель комиссии, и члены комиссии могут иметь особое мнение, которое оформляется письменно и прикладывается к протоколу.</w:t>
      </w:r>
    </w:p>
    <w:p w:rsidR="00AC0298" w:rsidRPr="00EB0631" w:rsidRDefault="00AC0298" w:rsidP="0056509E">
      <w:pPr>
        <w:tabs>
          <w:tab w:val="left" w:pos="426"/>
        </w:tabs>
        <w:autoSpaceDE w:val="0"/>
        <w:autoSpaceDN w:val="0"/>
        <w:adjustRightInd w:val="0"/>
        <w:jc w:val="center"/>
        <w:rPr>
          <w:spacing w:val="2"/>
          <w:sz w:val="20"/>
          <w:szCs w:val="20"/>
        </w:rPr>
      </w:pPr>
      <w:r w:rsidRPr="00EB0631">
        <w:rPr>
          <w:b/>
          <w:sz w:val="20"/>
          <w:szCs w:val="20"/>
        </w:rPr>
        <w:t xml:space="preserve">3. </w:t>
      </w:r>
      <w:r w:rsidRPr="00EB0631">
        <w:rPr>
          <w:b/>
          <w:spacing w:val="2"/>
          <w:sz w:val="20"/>
          <w:szCs w:val="20"/>
        </w:rPr>
        <w:t>Организация конкурса</w:t>
      </w:r>
    </w:p>
    <w:p w:rsidR="00AC0298" w:rsidRPr="00EB0631" w:rsidRDefault="00AC0298" w:rsidP="0056509E">
      <w:pPr>
        <w:tabs>
          <w:tab w:val="left" w:pos="0"/>
        </w:tabs>
        <w:autoSpaceDE w:val="0"/>
        <w:autoSpaceDN w:val="0"/>
        <w:adjustRightInd w:val="0"/>
        <w:jc w:val="both"/>
        <w:rPr>
          <w:spacing w:val="2"/>
          <w:sz w:val="20"/>
          <w:szCs w:val="20"/>
        </w:rPr>
      </w:pPr>
      <w:r w:rsidRPr="00EB0631">
        <w:rPr>
          <w:spacing w:val="2"/>
          <w:sz w:val="20"/>
          <w:szCs w:val="20"/>
        </w:rPr>
        <w:tab/>
        <w:t>3.1. Объявление о проведении Конкурса публикуется в официальном периодическом печатном издании «Официальные ведомости Подгорнского сельского поселения» и размещается на официальном сайте администрации Подгорнского сельского поселения  не позднее, чем за 30 дней до дня вскрытия конвертов с заявками на участие в Конкурсе.</w:t>
      </w:r>
    </w:p>
    <w:p w:rsidR="00AC0298" w:rsidRPr="00EB0631" w:rsidRDefault="00AC0298" w:rsidP="0056509E">
      <w:pPr>
        <w:tabs>
          <w:tab w:val="left" w:pos="0"/>
        </w:tabs>
        <w:autoSpaceDE w:val="0"/>
        <w:autoSpaceDN w:val="0"/>
        <w:adjustRightInd w:val="0"/>
        <w:jc w:val="both"/>
        <w:rPr>
          <w:spacing w:val="2"/>
          <w:sz w:val="20"/>
          <w:szCs w:val="20"/>
        </w:rPr>
      </w:pPr>
      <w:r w:rsidRPr="00EB0631">
        <w:rPr>
          <w:spacing w:val="2"/>
          <w:sz w:val="20"/>
          <w:szCs w:val="20"/>
        </w:rPr>
        <w:tab/>
        <w:t>3.2. Объявление о проведении Конкурса должно содержать следующую информацию:</w:t>
      </w:r>
    </w:p>
    <w:p w:rsidR="00AC0298" w:rsidRPr="00EB0631" w:rsidRDefault="00AC0298" w:rsidP="0056509E">
      <w:pPr>
        <w:tabs>
          <w:tab w:val="left" w:pos="0"/>
        </w:tabs>
        <w:autoSpaceDE w:val="0"/>
        <w:autoSpaceDN w:val="0"/>
        <w:adjustRightInd w:val="0"/>
        <w:jc w:val="both"/>
        <w:rPr>
          <w:spacing w:val="2"/>
          <w:sz w:val="20"/>
          <w:szCs w:val="20"/>
        </w:rPr>
      </w:pPr>
      <w:r w:rsidRPr="00EB0631">
        <w:rPr>
          <w:spacing w:val="2"/>
          <w:sz w:val="20"/>
          <w:szCs w:val="20"/>
        </w:rPr>
        <w:tab/>
        <w:t>1) наименование, место нахождения, почтовый адрес и адрес электронной почты, номер контактного телефона Заказчика Конкурса;</w:t>
      </w:r>
    </w:p>
    <w:p w:rsidR="00AC0298" w:rsidRPr="00EB0631" w:rsidRDefault="00AC0298" w:rsidP="0056509E">
      <w:pPr>
        <w:tabs>
          <w:tab w:val="left" w:pos="0"/>
        </w:tabs>
        <w:autoSpaceDE w:val="0"/>
        <w:autoSpaceDN w:val="0"/>
        <w:adjustRightInd w:val="0"/>
        <w:jc w:val="both"/>
        <w:rPr>
          <w:spacing w:val="2"/>
          <w:sz w:val="20"/>
          <w:szCs w:val="20"/>
        </w:rPr>
      </w:pPr>
      <w:r w:rsidRPr="00EB0631">
        <w:rPr>
          <w:spacing w:val="2"/>
          <w:sz w:val="20"/>
          <w:szCs w:val="20"/>
        </w:rPr>
        <w:tab/>
        <w:t>2) предмет Конкурса;</w:t>
      </w:r>
    </w:p>
    <w:p w:rsidR="00AC0298" w:rsidRPr="00EB0631" w:rsidRDefault="00AC0298" w:rsidP="0056509E">
      <w:pPr>
        <w:tabs>
          <w:tab w:val="left" w:pos="0"/>
        </w:tabs>
        <w:autoSpaceDE w:val="0"/>
        <w:autoSpaceDN w:val="0"/>
        <w:adjustRightInd w:val="0"/>
        <w:jc w:val="both"/>
        <w:rPr>
          <w:spacing w:val="2"/>
          <w:sz w:val="20"/>
          <w:szCs w:val="20"/>
        </w:rPr>
      </w:pPr>
      <w:r w:rsidRPr="00EB0631">
        <w:rPr>
          <w:spacing w:val="2"/>
          <w:sz w:val="20"/>
          <w:szCs w:val="20"/>
        </w:rPr>
        <w:tab/>
        <w:t>3) срок, место и порядок предоставления конкурсной документации, официальный сайт, на котором размещена конкурсная документация;</w:t>
      </w:r>
    </w:p>
    <w:p w:rsidR="00AC0298" w:rsidRPr="00EB0631" w:rsidRDefault="00AC0298" w:rsidP="0056509E">
      <w:pPr>
        <w:tabs>
          <w:tab w:val="left" w:pos="0"/>
        </w:tabs>
        <w:autoSpaceDE w:val="0"/>
        <w:autoSpaceDN w:val="0"/>
        <w:adjustRightInd w:val="0"/>
        <w:jc w:val="both"/>
        <w:rPr>
          <w:spacing w:val="2"/>
          <w:sz w:val="20"/>
          <w:szCs w:val="20"/>
        </w:rPr>
      </w:pPr>
      <w:r w:rsidRPr="00EB0631">
        <w:rPr>
          <w:spacing w:val="2"/>
          <w:sz w:val="20"/>
          <w:szCs w:val="20"/>
        </w:rPr>
        <w:tab/>
        <w:t>4) порядок, сроки и место приема заявок на участие в Конкурсе;</w:t>
      </w:r>
    </w:p>
    <w:p w:rsidR="00AC0298" w:rsidRPr="00EB0631" w:rsidRDefault="00AC0298" w:rsidP="0056509E">
      <w:pPr>
        <w:tabs>
          <w:tab w:val="left" w:pos="0"/>
        </w:tabs>
        <w:autoSpaceDE w:val="0"/>
        <w:autoSpaceDN w:val="0"/>
        <w:adjustRightInd w:val="0"/>
        <w:jc w:val="both"/>
        <w:rPr>
          <w:spacing w:val="2"/>
          <w:sz w:val="20"/>
          <w:szCs w:val="20"/>
        </w:rPr>
      </w:pPr>
      <w:r w:rsidRPr="00EB0631">
        <w:rPr>
          <w:spacing w:val="2"/>
          <w:sz w:val="20"/>
          <w:szCs w:val="20"/>
        </w:rPr>
        <w:tab/>
        <w:t>5) сроки проведения Конкурса:</w:t>
      </w:r>
    </w:p>
    <w:p w:rsidR="00AC0298" w:rsidRPr="00EB0631" w:rsidRDefault="00AC0298" w:rsidP="0056509E">
      <w:pPr>
        <w:tabs>
          <w:tab w:val="left" w:pos="0"/>
        </w:tabs>
        <w:autoSpaceDE w:val="0"/>
        <w:autoSpaceDN w:val="0"/>
        <w:adjustRightInd w:val="0"/>
        <w:jc w:val="both"/>
        <w:rPr>
          <w:spacing w:val="2"/>
          <w:sz w:val="20"/>
          <w:szCs w:val="20"/>
        </w:rPr>
      </w:pPr>
      <w:r w:rsidRPr="00EB0631">
        <w:rPr>
          <w:spacing w:val="2"/>
          <w:sz w:val="20"/>
          <w:szCs w:val="20"/>
        </w:rPr>
        <w:tab/>
        <w:t>- место, время и дата вскрытия конвертов с заявками на участие в Конкурсе;</w:t>
      </w:r>
    </w:p>
    <w:p w:rsidR="00AC0298" w:rsidRPr="00EB0631" w:rsidRDefault="00AC0298" w:rsidP="0056509E">
      <w:pPr>
        <w:tabs>
          <w:tab w:val="left" w:pos="0"/>
        </w:tabs>
        <w:autoSpaceDE w:val="0"/>
        <w:autoSpaceDN w:val="0"/>
        <w:adjustRightInd w:val="0"/>
        <w:jc w:val="both"/>
        <w:rPr>
          <w:spacing w:val="2"/>
          <w:sz w:val="20"/>
          <w:szCs w:val="20"/>
        </w:rPr>
      </w:pPr>
      <w:r w:rsidRPr="00EB0631">
        <w:rPr>
          <w:spacing w:val="2"/>
          <w:sz w:val="20"/>
          <w:szCs w:val="20"/>
        </w:rPr>
        <w:tab/>
        <w:t>- место, время и дата оценки и сопоставления заявок на участие в Конкурсе;</w:t>
      </w:r>
    </w:p>
    <w:p w:rsidR="00AC0298" w:rsidRPr="00EB0631" w:rsidRDefault="00AC0298" w:rsidP="0056509E">
      <w:pPr>
        <w:tabs>
          <w:tab w:val="left" w:pos="0"/>
        </w:tabs>
        <w:autoSpaceDE w:val="0"/>
        <w:autoSpaceDN w:val="0"/>
        <w:adjustRightInd w:val="0"/>
        <w:jc w:val="both"/>
        <w:rPr>
          <w:spacing w:val="2"/>
          <w:sz w:val="20"/>
          <w:szCs w:val="20"/>
        </w:rPr>
      </w:pPr>
      <w:r w:rsidRPr="00EB0631">
        <w:rPr>
          <w:spacing w:val="2"/>
          <w:sz w:val="20"/>
          <w:szCs w:val="20"/>
        </w:rPr>
        <w:tab/>
        <w:t>- срок и порядок объявления результатов Конкурса.</w:t>
      </w:r>
    </w:p>
    <w:p w:rsidR="00AC0298" w:rsidRPr="00EB0631" w:rsidRDefault="00AC0298" w:rsidP="0056509E">
      <w:pPr>
        <w:tabs>
          <w:tab w:val="left" w:pos="0"/>
        </w:tabs>
        <w:autoSpaceDE w:val="0"/>
        <w:autoSpaceDN w:val="0"/>
        <w:adjustRightInd w:val="0"/>
        <w:jc w:val="both"/>
        <w:rPr>
          <w:spacing w:val="2"/>
          <w:sz w:val="20"/>
          <w:szCs w:val="20"/>
        </w:rPr>
      </w:pPr>
      <w:r w:rsidRPr="00EB0631">
        <w:rPr>
          <w:spacing w:val="2"/>
          <w:sz w:val="20"/>
          <w:szCs w:val="20"/>
        </w:rPr>
        <w:tab/>
        <w:t>3.3. Со дня опубликования объявления в официальном периодическом печатном издании и размещения на официальном сайте администрации Подгорнского сельского поселения конкурсной документации Заказчик Конкурса на основании заявления любого заинтересованного лица, поданного в письменной форме, в течение двух рабочих дней предоставляет такому лицу конкурсную документацию.</w:t>
      </w:r>
    </w:p>
    <w:p w:rsidR="00AC0298" w:rsidRPr="00EB0631" w:rsidRDefault="00AC0298" w:rsidP="0056509E">
      <w:pPr>
        <w:tabs>
          <w:tab w:val="left" w:pos="426"/>
        </w:tabs>
        <w:autoSpaceDE w:val="0"/>
        <w:autoSpaceDN w:val="0"/>
        <w:adjustRightInd w:val="0"/>
        <w:jc w:val="center"/>
        <w:rPr>
          <w:color w:val="FF0000"/>
          <w:spacing w:val="2"/>
          <w:sz w:val="20"/>
          <w:szCs w:val="20"/>
        </w:rPr>
      </w:pPr>
      <w:r w:rsidRPr="00EB0631">
        <w:rPr>
          <w:b/>
          <w:spacing w:val="2"/>
          <w:sz w:val="20"/>
          <w:szCs w:val="20"/>
        </w:rPr>
        <w:t>4. Заявка на участие в Конкурсе.</w:t>
      </w:r>
    </w:p>
    <w:p w:rsidR="00AC0298" w:rsidRPr="00EB0631" w:rsidRDefault="00AC0298" w:rsidP="0056509E">
      <w:pPr>
        <w:tabs>
          <w:tab w:val="left" w:pos="0"/>
        </w:tabs>
        <w:autoSpaceDE w:val="0"/>
        <w:autoSpaceDN w:val="0"/>
        <w:adjustRightInd w:val="0"/>
        <w:jc w:val="both"/>
        <w:rPr>
          <w:sz w:val="20"/>
          <w:szCs w:val="20"/>
        </w:rPr>
      </w:pPr>
      <w:r w:rsidRPr="00EB0631">
        <w:rPr>
          <w:sz w:val="20"/>
          <w:szCs w:val="20"/>
        </w:rPr>
        <w:tab/>
        <w:t xml:space="preserve">4.1. Для участия в Конкурсе претендент  подает заявку на имя председателя конкурсной комиссии в соответствии с </w:t>
      </w:r>
      <w:r w:rsidRPr="00EB0631">
        <w:rPr>
          <w:spacing w:val="2"/>
          <w:sz w:val="20"/>
          <w:szCs w:val="20"/>
        </w:rPr>
        <w:t>Приложением 2 к настоящему Положению</w:t>
      </w:r>
      <w:r w:rsidRPr="00EB0631">
        <w:rPr>
          <w:sz w:val="20"/>
          <w:szCs w:val="20"/>
        </w:rPr>
        <w:t xml:space="preserve">, а также перечень документов, установленных в конкурсной документации. </w:t>
      </w:r>
    </w:p>
    <w:p w:rsidR="00AC0298" w:rsidRPr="00EB0631" w:rsidRDefault="00AC0298" w:rsidP="0056509E">
      <w:pPr>
        <w:tabs>
          <w:tab w:val="left" w:pos="0"/>
        </w:tabs>
        <w:autoSpaceDE w:val="0"/>
        <w:autoSpaceDN w:val="0"/>
        <w:adjustRightInd w:val="0"/>
        <w:jc w:val="both"/>
        <w:rPr>
          <w:sz w:val="20"/>
          <w:szCs w:val="20"/>
        </w:rPr>
      </w:pPr>
      <w:r w:rsidRPr="00EB0631">
        <w:rPr>
          <w:sz w:val="20"/>
          <w:szCs w:val="20"/>
        </w:rPr>
        <w:tab/>
        <w:t>Заявка с документами должна быть подана не позднее даты и времени дня окончания приема документов на участие в Конкурсе, указанного в объявлении о проведении Конкурса.</w:t>
      </w:r>
    </w:p>
    <w:p w:rsidR="00AC0298" w:rsidRPr="00EB0631" w:rsidRDefault="00AC0298" w:rsidP="0056509E">
      <w:pPr>
        <w:tabs>
          <w:tab w:val="left" w:pos="0"/>
        </w:tabs>
        <w:autoSpaceDE w:val="0"/>
        <w:autoSpaceDN w:val="0"/>
        <w:adjustRightInd w:val="0"/>
        <w:jc w:val="both"/>
        <w:rPr>
          <w:sz w:val="20"/>
          <w:szCs w:val="20"/>
        </w:rPr>
      </w:pPr>
      <w:r w:rsidRPr="00EB0631">
        <w:rPr>
          <w:sz w:val="20"/>
          <w:szCs w:val="20"/>
        </w:rPr>
        <w:tab/>
        <w:t xml:space="preserve">4.2. </w:t>
      </w:r>
      <w:r w:rsidRPr="00EB0631">
        <w:rPr>
          <w:spacing w:val="2"/>
          <w:sz w:val="20"/>
          <w:szCs w:val="20"/>
        </w:rPr>
        <w:t>Для участия в Конкурсе заявители представляют следующие документы:</w:t>
      </w:r>
    </w:p>
    <w:p w:rsidR="00AC0298" w:rsidRPr="00EB0631" w:rsidRDefault="00AC0298" w:rsidP="0056509E">
      <w:pPr>
        <w:tabs>
          <w:tab w:val="left" w:pos="0"/>
        </w:tabs>
        <w:autoSpaceDE w:val="0"/>
        <w:autoSpaceDN w:val="0"/>
        <w:adjustRightInd w:val="0"/>
        <w:jc w:val="both"/>
        <w:rPr>
          <w:sz w:val="20"/>
          <w:szCs w:val="20"/>
        </w:rPr>
      </w:pPr>
      <w:r w:rsidRPr="00EB0631">
        <w:rPr>
          <w:sz w:val="20"/>
          <w:szCs w:val="20"/>
        </w:rPr>
        <w:tab/>
      </w:r>
      <w:r w:rsidRPr="00EB0631">
        <w:rPr>
          <w:spacing w:val="2"/>
          <w:sz w:val="20"/>
          <w:szCs w:val="20"/>
        </w:rPr>
        <w:t xml:space="preserve">1) заявка на участие в Конкурсе </w:t>
      </w:r>
      <w:r w:rsidRPr="00EB0631">
        <w:rPr>
          <w:sz w:val="20"/>
          <w:szCs w:val="20"/>
        </w:rPr>
        <w:t xml:space="preserve">в соответствии с </w:t>
      </w:r>
      <w:r w:rsidRPr="00EB0631">
        <w:rPr>
          <w:spacing w:val="2"/>
          <w:sz w:val="20"/>
          <w:szCs w:val="20"/>
        </w:rPr>
        <w:t xml:space="preserve">Приложением 2 к настоящему Положению; </w:t>
      </w:r>
    </w:p>
    <w:p w:rsidR="00AC0298" w:rsidRPr="00EB0631" w:rsidRDefault="00AC0298" w:rsidP="0056509E">
      <w:pPr>
        <w:tabs>
          <w:tab w:val="left" w:pos="0"/>
        </w:tabs>
        <w:autoSpaceDE w:val="0"/>
        <w:autoSpaceDN w:val="0"/>
        <w:adjustRightInd w:val="0"/>
        <w:jc w:val="both"/>
        <w:rPr>
          <w:sz w:val="20"/>
          <w:szCs w:val="20"/>
        </w:rPr>
      </w:pPr>
      <w:r w:rsidRPr="00EB0631">
        <w:rPr>
          <w:sz w:val="20"/>
          <w:szCs w:val="20"/>
        </w:rPr>
        <w:tab/>
      </w:r>
      <w:r w:rsidRPr="00EB0631">
        <w:rPr>
          <w:spacing w:val="2"/>
          <w:sz w:val="20"/>
          <w:szCs w:val="20"/>
        </w:rPr>
        <w:t xml:space="preserve">2) конкурсное предложение </w:t>
      </w:r>
      <w:r w:rsidRPr="00EB0631">
        <w:rPr>
          <w:sz w:val="20"/>
          <w:szCs w:val="20"/>
        </w:rPr>
        <w:t xml:space="preserve">в соответствии с </w:t>
      </w:r>
      <w:r w:rsidRPr="00EB0631">
        <w:rPr>
          <w:spacing w:val="2"/>
          <w:sz w:val="20"/>
          <w:szCs w:val="20"/>
        </w:rPr>
        <w:t>Приложением 3 к настоящему Положению;</w:t>
      </w:r>
    </w:p>
    <w:p w:rsidR="00AC0298" w:rsidRPr="00EB0631" w:rsidRDefault="00AC0298" w:rsidP="0056509E">
      <w:pPr>
        <w:tabs>
          <w:tab w:val="left" w:pos="0"/>
        </w:tabs>
        <w:autoSpaceDE w:val="0"/>
        <w:autoSpaceDN w:val="0"/>
        <w:adjustRightInd w:val="0"/>
        <w:jc w:val="both"/>
        <w:rPr>
          <w:sz w:val="20"/>
          <w:szCs w:val="20"/>
        </w:rPr>
      </w:pPr>
      <w:r w:rsidRPr="00EB0631">
        <w:rPr>
          <w:sz w:val="20"/>
          <w:szCs w:val="20"/>
        </w:rPr>
        <w:tab/>
      </w:r>
      <w:r w:rsidRPr="00EB0631">
        <w:rPr>
          <w:spacing w:val="2"/>
          <w:sz w:val="20"/>
          <w:szCs w:val="20"/>
        </w:rPr>
        <w:t xml:space="preserve">3) </w:t>
      </w:r>
      <w:r w:rsidRPr="00EB0631">
        <w:rPr>
          <w:sz w:val="20"/>
          <w:szCs w:val="20"/>
        </w:rPr>
        <w:t xml:space="preserve">анкета участника Конкурса в соответствии с </w:t>
      </w:r>
      <w:r w:rsidRPr="00EB0631">
        <w:rPr>
          <w:spacing w:val="2"/>
          <w:sz w:val="20"/>
          <w:szCs w:val="20"/>
        </w:rPr>
        <w:t>Приложением 4 к настоящему Положению</w:t>
      </w:r>
      <w:r w:rsidRPr="00EB0631">
        <w:rPr>
          <w:sz w:val="20"/>
          <w:szCs w:val="20"/>
        </w:rPr>
        <w:t xml:space="preserve">; </w:t>
      </w:r>
    </w:p>
    <w:p w:rsidR="00AC0298" w:rsidRPr="00EB0631" w:rsidRDefault="00AC0298" w:rsidP="0056509E">
      <w:pPr>
        <w:tabs>
          <w:tab w:val="left" w:pos="0"/>
        </w:tabs>
        <w:autoSpaceDE w:val="0"/>
        <w:autoSpaceDN w:val="0"/>
        <w:adjustRightInd w:val="0"/>
        <w:jc w:val="both"/>
        <w:rPr>
          <w:spacing w:val="2"/>
          <w:sz w:val="20"/>
          <w:szCs w:val="20"/>
        </w:rPr>
      </w:pPr>
      <w:r w:rsidRPr="00EB0631">
        <w:rPr>
          <w:sz w:val="20"/>
          <w:szCs w:val="20"/>
        </w:rPr>
        <w:lastRenderedPageBreak/>
        <w:tab/>
        <w:t xml:space="preserve">4) </w:t>
      </w:r>
      <w:r w:rsidRPr="00EB0631">
        <w:rPr>
          <w:spacing w:val="2"/>
          <w:sz w:val="20"/>
          <w:szCs w:val="20"/>
        </w:rPr>
        <w:t xml:space="preserve">выписка из Единого государственного реестра юридических лиц, выписка из единого государственного реестра индивидуальных предпринимателей, выданных не позднее, чем за шесть месяцев до даты подачи заявления о проведении открытого конкурса; </w:t>
      </w:r>
    </w:p>
    <w:p w:rsidR="00AC0298" w:rsidRPr="00EB0631" w:rsidRDefault="00AC0298" w:rsidP="0056509E">
      <w:pPr>
        <w:tabs>
          <w:tab w:val="left" w:pos="0"/>
        </w:tabs>
        <w:autoSpaceDE w:val="0"/>
        <w:autoSpaceDN w:val="0"/>
        <w:adjustRightInd w:val="0"/>
        <w:jc w:val="both"/>
        <w:rPr>
          <w:spacing w:val="2"/>
          <w:sz w:val="20"/>
          <w:szCs w:val="20"/>
        </w:rPr>
      </w:pPr>
      <w:r w:rsidRPr="00EB0631">
        <w:rPr>
          <w:spacing w:val="2"/>
          <w:sz w:val="20"/>
          <w:szCs w:val="20"/>
        </w:rPr>
        <w:tab/>
        <w:t xml:space="preserve">5) </w:t>
      </w:r>
      <w:r w:rsidRPr="00EB0631">
        <w:rPr>
          <w:sz w:val="20"/>
          <w:szCs w:val="20"/>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открытого конкурса без доверенности. В случае</w:t>
      </w:r>
      <w:proofErr w:type="gramStart"/>
      <w:r w:rsidRPr="00EB0631">
        <w:rPr>
          <w:sz w:val="20"/>
          <w:szCs w:val="20"/>
        </w:rPr>
        <w:t>,</w:t>
      </w:r>
      <w:proofErr w:type="gramEnd"/>
      <w:r w:rsidRPr="00EB0631">
        <w:rPr>
          <w:sz w:val="20"/>
          <w:szCs w:val="20"/>
        </w:rPr>
        <w:t xml:space="preserve">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нотариально заверенную копию указанной доверенности. В случае</w:t>
      </w:r>
      <w:proofErr w:type="gramStart"/>
      <w:r w:rsidRPr="00EB0631">
        <w:rPr>
          <w:sz w:val="20"/>
          <w:szCs w:val="20"/>
        </w:rPr>
        <w:t>,</w:t>
      </w:r>
      <w:proofErr w:type="gramEnd"/>
      <w:r w:rsidRPr="00EB0631">
        <w:rPr>
          <w:sz w:val="20"/>
          <w:szCs w:val="20"/>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AC0298" w:rsidRPr="00EB0631" w:rsidRDefault="00AC0298" w:rsidP="0056509E">
      <w:pPr>
        <w:tabs>
          <w:tab w:val="left" w:pos="0"/>
        </w:tabs>
        <w:autoSpaceDE w:val="0"/>
        <w:autoSpaceDN w:val="0"/>
        <w:adjustRightInd w:val="0"/>
        <w:jc w:val="both"/>
        <w:rPr>
          <w:sz w:val="20"/>
          <w:szCs w:val="20"/>
        </w:rPr>
      </w:pPr>
      <w:r w:rsidRPr="00EB0631">
        <w:rPr>
          <w:spacing w:val="2"/>
          <w:sz w:val="20"/>
          <w:szCs w:val="20"/>
        </w:rPr>
        <w:tab/>
        <w:t xml:space="preserve">6) копии учредительных документов заявителя (для юридических лиц); </w:t>
      </w:r>
    </w:p>
    <w:p w:rsidR="00AC0298" w:rsidRPr="00EB0631" w:rsidRDefault="00AC0298" w:rsidP="0056509E">
      <w:pPr>
        <w:tabs>
          <w:tab w:val="left" w:pos="0"/>
        </w:tabs>
        <w:autoSpaceDE w:val="0"/>
        <w:autoSpaceDN w:val="0"/>
        <w:adjustRightInd w:val="0"/>
        <w:jc w:val="both"/>
        <w:rPr>
          <w:spacing w:val="2"/>
          <w:sz w:val="20"/>
          <w:szCs w:val="20"/>
        </w:rPr>
      </w:pPr>
      <w:r w:rsidRPr="00EB0631">
        <w:rPr>
          <w:sz w:val="20"/>
          <w:szCs w:val="20"/>
        </w:rPr>
        <w:tab/>
      </w:r>
      <w:r w:rsidRPr="00EB0631">
        <w:rPr>
          <w:spacing w:val="2"/>
          <w:sz w:val="20"/>
          <w:szCs w:val="20"/>
        </w:rPr>
        <w:t>7) справка налогового органа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w:t>
      </w:r>
    </w:p>
    <w:p w:rsidR="00AC0298" w:rsidRPr="00EB0631" w:rsidRDefault="00AC0298" w:rsidP="0056509E">
      <w:pPr>
        <w:tabs>
          <w:tab w:val="left" w:pos="0"/>
        </w:tabs>
        <w:autoSpaceDE w:val="0"/>
        <w:autoSpaceDN w:val="0"/>
        <w:adjustRightInd w:val="0"/>
        <w:jc w:val="both"/>
        <w:rPr>
          <w:sz w:val="20"/>
          <w:szCs w:val="20"/>
        </w:rPr>
      </w:pPr>
      <w:r w:rsidRPr="00EB0631">
        <w:rPr>
          <w:spacing w:val="2"/>
          <w:sz w:val="20"/>
          <w:szCs w:val="20"/>
        </w:rPr>
        <w:tab/>
        <w:t xml:space="preserve">8) согласие на обработку персональных данных </w:t>
      </w:r>
      <w:r w:rsidRPr="00EB0631">
        <w:rPr>
          <w:sz w:val="20"/>
          <w:szCs w:val="20"/>
        </w:rPr>
        <w:t xml:space="preserve">в соответствии с </w:t>
      </w:r>
      <w:r w:rsidRPr="00EB0631">
        <w:rPr>
          <w:spacing w:val="2"/>
          <w:sz w:val="20"/>
          <w:szCs w:val="20"/>
        </w:rPr>
        <w:t>Приложением 5 к настоящему Положению.</w:t>
      </w:r>
    </w:p>
    <w:p w:rsidR="00AC0298" w:rsidRPr="00EB0631" w:rsidRDefault="00AC0298" w:rsidP="0056509E">
      <w:pPr>
        <w:tabs>
          <w:tab w:val="left" w:pos="0"/>
        </w:tabs>
        <w:autoSpaceDE w:val="0"/>
        <w:autoSpaceDN w:val="0"/>
        <w:adjustRightInd w:val="0"/>
        <w:jc w:val="both"/>
        <w:rPr>
          <w:sz w:val="20"/>
          <w:szCs w:val="20"/>
        </w:rPr>
      </w:pPr>
      <w:r w:rsidRPr="00EB0631">
        <w:rPr>
          <w:sz w:val="20"/>
          <w:szCs w:val="20"/>
        </w:rPr>
        <w:tab/>
        <w:t>4.3. Заявку на участие в Конкурсе в письменной форме и документы претендент подает в запечатанном конверте. Претендент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w:t>
      </w:r>
    </w:p>
    <w:p w:rsidR="00AC0298" w:rsidRPr="00EB0631" w:rsidRDefault="00AC0298" w:rsidP="0056509E">
      <w:pPr>
        <w:tabs>
          <w:tab w:val="left" w:pos="0"/>
        </w:tabs>
        <w:autoSpaceDE w:val="0"/>
        <w:autoSpaceDN w:val="0"/>
        <w:adjustRightInd w:val="0"/>
        <w:jc w:val="both"/>
        <w:rPr>
          <w:sz w:val="20"/>
          <w:szCs w:val="20"/>
        </w:rPr>
      </w:pPr>
      <w:r w:rsidRPr="00EB0631">
        <w:rPr>
          <w:sz w:val="20"/>
          <w:szCs w:val="20"/>
        </w:rPr>
        <w:tab/>
        <w:t xml:space="preserve">4.4. Претендент вправе  подать только одну заявку на участие в Конкурсе. </w:t>
      </w:r>
    </w:p>
    <w:p w:rsidR="00AC0298" w:rsidRPr="00EB0631" w:rsidRDefault="00AC0298" w:rsidP="0056509E">
      <w:pPr>
        <w:tabs>
          <w:tab w:val="left" w:pos="0"/>
        </w:tabs>
        <w:autoSpaceDE w:val="0"/>
        <w:autoSpaceDN w:val="0"/>
        <w:adjustRightInd w:val="0"/>
        <w:jc w:val="both"/>
        <w:rPr>
          <w:sz w:val="20"/>
          <w:szCs w:val="20"/>
        </w:rPr>
      </w:pPr>
      <w:r w:rsidRPr="00EB0631">
        <w:rPr>
          <w:sz w:val="20"/>
          <w:szCs w:val="20"/>
        </w:rPr>
        <w:tab/>
        <w:t xml:space="preserve">4.5. Заявка, подготовленная претендентом, а также вся корреспонденция и документация, связанные с участием в Конкурсе, должны быть написаны на русском языке. Все листы поданной в письменном виде заявки на участие в открытом конкурсе должны быть прошиты и пронумерованы. </w:t>
      </w:r>
      <w:r w:rsidRPr="00EB0631">
        <w:rPr>
          <w:spacing w:val="2"/>
          <w:sz w:val="20"/>
          <w:szCs w:val="20"/>
        </w:rPr>
        <w:t xml:space="preserve">Заявка на участие в Конкурсе должна содержать опись входящих в их состав документов </w:t>
      </w:r>
      <w:r w:rsidRPr="00EB0631">
        <w:rPr>
          <w:sz w:val="20"/>
          <w:szCs w:val="20"/>
        </w:rPr>
        <w:t xml:space="preserve">в соответствии с </w:t>
      </w:r>
      <w:r w:rsidRPr="00EB0631">
        <w:rPr>
          <w:spacing w:val="2"/>
          <w:sz w:val="20"/>
          <w:szCs w:val="20"/>
        </w:rPr>
        <w:t xml:space="preserve">Приложением 6 к настоящему Положению, </w:t>
      </w:r>
      <w:r w:rsidRPr="00EB0631">
        <w:rPr>
          <w:sz w:val="20"/>
          <w:szCs w:val="20"/>
        </w:rPr>
        <w:t xml:space="preserve">быть скреплена печатью участника конкурса при наличии печати (для юридического лица) и подписана участником конкурса или лицом, уполномоченными участником конкурса. </w:t>
      </w:r>
      <w:r w:rsidRPr="00EB0631">
        <w:rPr>
          <w:spacing w:val="2"/>
          <w:sz w:val="20"/>
          <w:szCs w:val="20"/>
        </w:rPr>
        <w:t>В случае отсутствия печати об этом делается отметка.</w:t>
      </w:r>
      <w:r w:rsidRPr="00EB0631">
        <w:rPr>
          <w:sz w:val="20"/>
          <w:szCs w:val="20"/>
        </w:rPr>
        <w:t xml:space="preserve"> Подчистки и исправления не допускаются.</w:t>
      </w:r>
    </w:p>
    <w:p w:rsidR="00AC0298" w:rsidRPr="00EB0631" w:rsidRDefault="00AC0298" w:rsidP="0056509E">
      <w:pPr>
        <w:tabs>
          <w:tab w:val="left" w:pos="0"/>
        </w:tabs>
        <w:autoSpaceDE w:val="0"/>
        <w:autoSpaceDN w:val="0"/>
        <w:adjustRightInd w:val="0"/>
        <w:jc w:val="both"/>
        <w:rPr>
          <w:sz w:val="20"/>
          <w:szCs w:val="20"/>
        </w:rPr>
      </w:pPr>
      <w:r w:rsidRPr="00EB0631">
        <w:rPr>
          <w:sz w:val="20"/>
          <w:szCs w:val="20"/>
        </w:rPr>
        <w:tab/>
        <w:t>Соблюдение заявителем указанных требований означает, что все документы и сведения, входящие в состав заявки на участие в Конкурсе, поданы от имени заявителя, а также подтверждает подлинность и достоверность представленных в составе заявки на участие в Конкурсе документов и сведений.</w:t>
      </w:r>
    </w:p>
    <w:p w:rsidR="00AC0298" w:rsidRPr="00EB0631" w:rsidRDefault="00AC0298" w:rsidP="0056509E">
      <w:pPr>
        <w:tabs>
          <w:tab w:val="left" w:pos="0"/>
        </w:tabs>
        <w:autoSpaceDE w:val="0"/>
        <w:autoSpaceDN w:val="0"/>
        <w:adjustRightInd w:val="0"/>
        <w:jc w:val="both"/>
        <w:rPr>
          <w:sz w:val="20"/>
          <w:szCs w:val="20"/>
        </w:rPr>
      </w:pPr>
      <w:r w:rsidRPr="00EB0631">
        <w:rPr>
          <w:sz w:val="20"/>
          <w:szCs w:val="20"/>
        </w:rPr>
        <w:tab/>
        <w:t>4.6. Претендент несет все расходы, связанные с подготовкой документации на участие в Конкурсе, а организатор Конкурса не отвечает и не имеет обязательств по этим расходам независимо от результатов конкурсного отбора.</w:t>
      </w:r>
    </w:p>
    <w:p w:rsidR="00AC0298" w:rsidRPr="00EB0631" w:rsidRDefault="00AC0298" w:rsidP="0056509E">
      <w:pPr>
        <w:tabs>
          <w:tab w:val="left" w:pos="0"/>
        </w:tabs>
        <w:autoSpaceDE w:val="0"/>
        <w:autoSpaceDN w:val="0"/>
        <w:adjustRightInd w:val="0"/>
        <w:jc w:val="both"/>
        <w:rPr>
          <w:sz w:val="20"/>
          <w:szCs w:val="20"/>
        </w:rPr>
      </w:pPr>
      <w:r w:rsidRPr="00EB0631">
        <w:rPr>
          <w:sz w:val="20"/>
          <w:szCs w:val="20"/>
        </w:rPr>
        <w:tab/>
      </w:r>
      <w:r w:rsidRPr="00EB0631">
        <w:rPr>
          <w:spacing w:val="2"/>
          <w:sz w:val="20"/>
          <w:szCs w:val="20"/>
        </w:rPr>
        <w:t>4.7. Каждый заявитель может подать только одну заявку на участие в Конкурсе. В случае если заявитель подает более одной заявки, все конкурсные заявки с его участием отклоняются, независимо от характера проведения и результатов Конкурса.</w:t>
      </w:r>
    </w:p>
    <w:p w:rsidR="00AC0298" w:rsidRPr="00EB0631" w:rsidRDefault="00AC0298" w:rsidP="0056509E">
      <w:pPr>
        <w:tabs>
          <w:tab w:val="left" w:pos="0"/>
        </w:tabs>
        <w:autoSpaceDE w:val="0"/>
        <w:autoSpaceDN w:val="0"/>
        <w:adjustRightInd w:val="0"/>
        <w:jc w:val="both"/>
        <w:rPr>
          <w:sz w:val="20"/>
          <w:szCs w:val="20"/>
        </w:rPr>
      </w:pPr>
      <w:r w:rsidRPr="00EB0631">
        <w:rPr>
          <w:sz w:val="20"/>
          <w:szCs w:val="20"/>
        </w:rPr>
        <w:tab/>
        <w:t>4</w:t>
      </w:r>
      <w:r w:rsidRPr="00EB0631">
        <w:rPr>
          <w:spacing w:val="2"/>
          <w:sz w:val="20"/>
          <w:szCs w:val="20"/>
        </w:rPr>
        <w:t>.8. Заявка на участие в Конкурсе и прилагаемые к ней документы должны быть вложены в конверт, который в запечатанном виде подается секретарю Конкурсной комиссии непосредственно заявителем или его представителем, уполномоченным на совершение данного действия, в срок, указанный в извещении. На конверте указывается наименование открытого конкурса, на участие в котором подается данная заявка.</w:t>
      </w:r>
    </w:p>
    <w:p w:rsidR="00AC0298" w:rsidRPr="00EB0631" w:rsidRDefault="00AC0298" w:rsidP="0056509E">
      <w:pPr>
        <w:tabs>
          <w:tab w:val="left" w:pos="0"/>
        </w:tabs>
        <w:autoSpaceDE w:val="0"/>
        <w:autoSpaceDN w:val="0"/>
        <w:adjustRightInd w:val="0"/>
        <w:jc w:val="both"/>
        <w:rPr>
          <w:sz w:val="20"/>
          <w:szCs w:val="20"/>
        </w:rPr>
      </w:pPr>
      <w:r w:rsidRPr="00EB0631">
        <w:rPr>
          <w:sz w:val="20"/>
          <w:szCs w:val="20"/>
        </w:rPr>
        <w:t xml:space="preserve"> </w:t>
      </w:r>
      <w:r w:rsidRPr="00EB0631">
        <w:rPr>
          <w:sz w:val="20"/>
          <w:szCs w:val="20"/>
        </w:rPr>
        <w:tab/>
      </w:r>
      <w:r w:rsidRPr="00EB0631">
        <w:rPr>
          <w:spacing w:val="2"/>
          <w:sz w:val="20"/>
          <w:szCs w:val="20"/>
        </w:rPr>
        <w:t>4.9. При вручении конверта с Заявкой секретарь Конкурсной комиссии:</w:t>
      </w:r>
    </w:p>
    <w:p w:rsidR="00AC0298" w:rsidRPr="00EB0631" w:rsidRDefault="00AC0298" w:rsidP="0056509E">
      <w:pPr>
        <w:tabs>
          <w:tab w:val="left" w:pos="0"/>
        </w:tabs>
        <w:autoSpaceDE w:val="0"/>
        <w:autoSpaceDN w:val="0"/>
        <w:adjustRightInd w:val="0"/>
        <w:jc w:val="both"/>
        <w:rPr>
          <w:sz w:val="20"/>
          <w:szCs w:val="20"/>
        </w:rPr>
      </w:pPr>
      <w:r w:rsidRPr="00EB0631">
        <w:rPr>
          <w:sz w:val="20"/>
          <w:szCs w:val="20"/>
        </w:rPr>
        <w:tab/>
      </w:r>
      <w:r w:rsidRPr="00EB0631">
        <w:rPr>
          <w:spacing w:val="2"/>
          <w:sz w:val="20"/>
          <w:szCs w:val="20"/>
        </w:rPr>
        <w:t>- ставит на конверте дату и время его получения;</w:t>
      </w:r>
    </w:p>
    <w:p w:rsidR="00AC0298" w:rsidRPr="00EB0631" w:rsidRDefault="00AC0298" w:rsidP="0056509E">
      <w:pPr>
        <w:tabs>
          <w:tab w:val="left" w:pos="0"/>
        </w:tabs>
        <w:autoSpaceDE w:val="0"/>
        <w:autoSpaceDN w:val="0"/>
        <w:adjustRightInd w:val="0"/>
        <w:jc w:val="both"/>
        <w:rPr>
          <w:sz w:val="20"/>
          <w:szCs w:val="20"/>
        </w:rPr>
      </w:pPr>
      <w:r w:rsidRPr="00EB0631">
        <w:rPr>
          <w:sz w:val="20"/>
          <w:szCs w:val="20"/>
        </w:rPr>
        <w:tab/>
      </w:r>
      <w:r w:rsidRPr="00EB0631">
        <w:rPr>
          <w:spacing w:val="2"/>
          <w:sz w:val="20"/>
          <w:szCs w:val="20"/>
        </w:rPr>
        <w:t>- регистрирует полученный конверт с Заявкой в журнале регистрации заявок с указанием даты, времени его получения и регистрационного номера заявления.</w:t>
      </w:r>
    </w:p>
    <w:p w:rsidR="00AC0298" w:rsidRPr="00EB0631" w:rsidRDefault="00AC0298" w:rsidP="0056509E">
      <w:pPr>
        <w:tabs>
          <w:tab w:val="left" w:pos="0"/>
        </w:tabs>
        <w:autoSpaceDE w:val="0"/>
        <w:autoSpaceDN w:val="0"/>
        <w:adjustRightInd w:val="0"/>
        <w:jc w:val="both"/>
        <w:rPr>
          <w:sz w:val="20"/>
          <w:szCs w:val="20"/>
        </w:rPr>
      </w:pPr>
      <w:r w:rsidRPr="00EB0631">
        <w:rPr>
          <w:sz w:val="20"/>
          <w:szCs w:val="20"/>
        </w:rPr>
        <w:tab/>
      </w:r>
      <w:r w:rsidRPr="00EB0631">
        <w:rPr>
          <w:spacing w:val="2"/>
          <w:sz w:val="20"/>
          <w:szCs w:val="20"/>
        </w:rPr>
        <w:t>По требованию заявителя (участника Конкурса), подавшего конверт с заявками на участие в Конкурсе, заказчик Конкурса выдает расписку в получении конверта с заявками на участие в Конкурсе с указанием даты, времени его получения.</w:t>
      </w:r>
    </w:p>
    <w:p w:rsidR="00AC0298" w:rsidRPr="00EB0631" w:rsidRDefault="00AC0298" w:rsidP="0056509E">
      <w:pPr>
        <w:tabs>
          <w:tab w:val="left" w:pos="0"/>
        </w:tabs>
        <w:autoSpaceDE w:val="0"/>
        <w:autoSpaceDN w:val="0"/>
        <w:adjustRightInd w:val="0"/>
        <w:jc w:val="both"/>
        <w:rPr>
          <w:sz w:val="20"/>
          <w:szCs w:val="20"/>
        </w:rPr>
      </w:pPr>
      <w:r w:rsidRPr="00EB0631">
        <w:rPr>
          <w:sz w:val="20"/>
          <w:szCs w:val="20"/>
        </w:rPr>
        <w:tab/>
        <w:t>4.10. Претендент несет ответственность за достоверность сведений, представленных в документах на участие в Конкурсе.</w:t>
      </w:r>
    </w:p>
    <w:p w:rsidR="00AC0298" w:rsidRPr="00EB0631" w:rsidRDefault="00AC0298" w:rsidP="0056509E">
      <w:pPr>
        <w:tabs>
          <w:tab w:val="left" w:pos="426"/>
        </w:tabs>
        <w:autoSpaceDE w:val="0"/>
        <w:autoSpaceDN w:val="0"/>
        <w:adjustRightInd w:val="0"/>
        <w:jc w:val="center"/>
        <w:rPr>
          <w:sz w:val="20"/>
          <w:szCs w:val="20"/>
        </w:rPr>
      </w:pPr>
      <w:r w:rsidRPr="00EB0631">
        <w:rPr>
          <w:b/>
          <w:spacing w:val="2"/>
          <w:sz w:val="20"/>
          <w:szCs w:val="20"/>
        </w:rPr>
        <w:t>5. Требования к участникам Конкурса</w:t>
      </w:r>
    </w:p>
    <w:p w:rsidR="00AC0298" w:rsidRPr="00EB0631" w:rsidRDefault="00AC0298" w:rsidP="0056509E">
      <w:pPr>
        <w:tabs>
          <w:tab w:val="left" w:pos="0"/>
        </w:tabs>
        <w:autoSpaceDE w:val="0"/>
        <w:autoSpaceDN w:val="0"/>
        <w:adjustRightInd w:val="0"/>
        <w:jc w:val="both"/>
        <w:rPr>
          <w:sz w:val="20"/>
          <w:szCs w:val="20"/>
        </w:rPr>
      </w:pPr>
      <w:r w:rsidRPr="00EB0631">
        <w:rPr>
          <w:spacing w:val="2"/>
          <w:sz w:val="20"/>
          <w:szCs w:val="20"/>
        </w:rPr>
        <w:tab/>
        <w:t>5.1. К участникам Конкурса устанавливаются следующие требования:</w:t>
      </w:r>
      <w:r w:rsidRPr="00EB0631">
        <w:rPr>
          <w:spacing w:val="2"/>
          <w:sz w:val="20"/>
          <w:szCs w:val="20"/>
        </w:rPr>
        <w:br/>
        <w:t xml:space="preserve">            1) соответствие заявителей требованиям, установленным в соответствии с законодательством Российской Федерации к лицам, осуществляющим оказание услуг по предмету Конкурса;</w:t>
      </w:r>
    </w:p>
    <w:p w:rsidR="00AC0298" w:rsidRPr="00EB0631" w:rsidRDefault="00AC0298" w:rsidP="0056509E">
      <w:pPr>
        <w:shd w:val="clear" w:color="auto" w:fill="FFFFFF"/>
        <w:tabs>
          <w:tab w:val="left" w:pos="0"/>
        </w:tabs>
        <w:jc w:val="both"/>
        <w:textAlignment w:val="baseline"/>
        <w:rPr>
          <w:spacing w:val="2"/>
          <w:sz w:val="20"/>
          <w:szCs w:val="20"/>
        </w:rPr>
      </w:pPr>
      <w:r w:rsidRPr="00EB0631">
        <w:rPr>
          <w:spacing w:val="2"/>
          <w:sz w:val="20"/>
          <w:szCs w:val="20"/>
        </w:rPr>
        <w:tab/>
        <w:t>2) не находящиеся в состоянии ликвидации и не имеющие решения Арбитражного суда о признании организации банкротом и об открытии конкурсного производства;</w:t>
      </w:r>
    </w:p>
    <w:p w:rsidR="00AC0298" w:rsidRPr="00EB0631" w:rsidRDefault="00AC0298" w:rsidP="0056509E">
      <w:pPr>
        <w:shd w:val="clear" w:color="auto" w:fill="FFFFFF"/>
        <w:tabs>
          <w:tab w:val="left" w:pos="0"/>
        </w:tabs>
        <w:jc w:val="both"/>
        <w:textAlignment w:val="baseline"/>
        <w:rPr>
          <w:spacing w:val="2"/>
          <w:sz w:val="20"/>
          <w:szCs w:val="20"/>
        </w:rPr>
      </w:pPr>
      <w:r w:rsidRPr="00EB0631">
        <w:rPr>
          <w:spacing w:val="2"/>
          <w:sz w:val="20"/>
          <w:szCs w:val="20"/>
        </w:rPr>
        <w:tab/>
        <w:t xml:space="preserve">3) отсутствие решения о приостановлении деятельности заявителя в порядке, предусмотренном </w:t>
      </w:r>
      <w:hyperlink r:id="rId12" w:history="1">
        <w:r w:rsidRPr="00EB0631">
          <w:rPr>
            <w:rStyle w:val="ad"/>
            <w:spacing w:val="2"/>
            <w:sz w:val="20"/>
            <w:szCs w:val="20"/>
          </w:rPr>
          <w:t>Кодексом Российской Федерации об административных правонарушениях</w:t>
        </w:r>
      </w:hyperlink>
      <w:r w:rsidRPr="00EB0631">
        <w:rPr>
          <w:spacing w:val="2"/>
          <w:sz w:val="20"/>
          <w:szCs w:val="20"/>
        </w:rPr>
        <w:t>, на день подачи заявки на участие в Конкурсе;</w:t>
      </w:r>
    </w:p>
    <w:p w:rsidR="00AC0298" w:rsidRPr="00EB0631" w:rsidRDefault="00AC0298" w:rsidP="0056509E">
      <w:pPr>
        <w:shd w:val="clear" w:color="auto" w:fill="FFFFFF"/>
        <w:tabs>
          <w:tab w:val="left" w:pos="0"/>
        </w:tabs>
        <w:jc w:val="both"/>
        <w:textAlignment w:val="baseline"/>
        <w:rPr>
          <w:spacing w:val="2"/>
          <w:sz w:val="20"/>
          <w:szCs w:val="20"/>
        </w:rPr>
      </w:pPr>
      <w:r w:rsidRPr="00EB0631">
        <w:rPr>
          <w:spacing w:val="2"/>
          <w:sz w:val="20"/>
          <w:szCs w:val="20"/>
        </w:rPr>
        <w:tab/>
        <w:t>4) отсутствие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w:t>
      </w:r>
    </w:p>
    <w:p w:rsidR="00AC0298" w:rsidRPr="00EB0631" w:rsidRDefault="00AC0298" w:rsidP="0056509E">
      <w:pPr>
        <w:shd w:val="clear" w:color="auto" w:fill="FFFFFF"/>
        <w:tabs>
          <w:tab w:val="left" w:pos="0"/>
        </w:tabs>
        <w:jc w:val="both"/>
        <w:textAlignment w:val="baseline"/>
        <w:rPr>
          <w:spacing w:val="2"/>
          <w:sz w:val="20"/>
          <w:szCs w:val="20"/>
        </w:rPr>
      </w:pPr>
      <w:r w:rsidRPr="00EB0631">
        <w:rPr>
          <w:spacing w:val="2"/>
          <w:sz w:val="20"/>
          <w:szCs w:val="20"/>
        </w:rPr>
        <w:lastRenderedPageBreak/>
        <w:tab/>
        <w:t>5.2. Указанные требования предъявляются ко всем заявителям на участие в Конкурсе.</w:t>
      </w:r>
    </w:p>
    <w:p w:rsidR="00AC0298" w:rsidRPr="00EB0631" w:rsidRDefault="00AC0298" w:rsidP="0056509E">
      <w:pPr>
        <w:shd w:val="clear" w:color="auto" w:fill="FFFFFF"/>
        <w:jc w:val="center"/>
        <w:textAlignment w:val="baseline"/>
        <w:rPr>
          <w:spacing w:val="2"/>
          <w:sz w:val="20"/>
          <w:szCs w:val="20"/>
        </w:rPr>
      </w:pPr>
      <w:r w:rsidRPr="00EB0631">
        <w:rPr>
          <w:b/>
          <w:spacing w:val="2"/>
          <w:sz w:val="20"/>
          <w:szCs w:val="20"/>
        </w:rPr>
        <w:t>6. Срок подачи заявок на участие в конкурсе</w:t>
      </w:r>
    </w:p>
    <w:p w:rsidR="00AC0298" w:rsidRPr="00EB0631" w:rsidRDefault="00AC0298" w:rsidP="0056509E">
      <w:pPr>
        <w:shd w:val="clear" w:color="auto" w:fill="FFFFFF"/>
        <w:ind w:firstLine="708"/>
        <w:jc w:val="both"/>
        <w:textAlignment w:val="baseline"/>
        <w:rPr>
          <w:spacing w:val="2"/>
          <w:sz w:val="20"/>
          <w:szCs w:val="20"/>
        </w:rPr>
      </w:pPr>
      <w:r w:rsidRPr="00EB0631">
        <w:rPr>
          <w:spacing w:val="2"/>
          <w:sz w:val="20"/>
          <w:szCs w:val="20"/>
        </w:rPr>
        <w:t xml:space="preserve">6.1. Порядок, срок и место приема заявок на участие в Конкурсе </w:t>
      </w:r>
      <w:proofErr w:type="gramStart"/>
      <w:r w:rsidRPr="00EB0631">
        <w:rPr>
          <w:spacing w:val="2"/>
          <w:sz w:val="20"/>
          <w:szCs w:val="20"/>
        </w:rPr>
        <w:t>указаны</w:t>
      </w:r>
      <w:proofErr w:type="gramEnd"/>
      <w:r w:rsidRPr="00EB0631">
        <w:rPr>
          <w:spacing w:val="2"/>
          <w:sz w:val="20"/>
          <w:szCs w:val="20"/>
        </w:rPr>
        <w:t xml:space="preserve"> в объявлении о проведении Конкурса.</w:t>
      </w:r>
    </w:p>
    <w:p w:rsidR="00AC0298" w:rsidRPr="00EB0631" w:rsidRDefault="00AC0298" w:rsidP="0056509E">
      <w:pPr>
        <w:shd w:val="clear" w:color="auto" w:fill="FFFFFF"/>
        <w:ind w:firstLine="708"/>
        <w:jc w:val="both"/>
        <w:textAlignment w:val="baseline"/>
        <w:rPr>
          <w:spacing w:val="2"/>
          <w:sz w:val="20"/>
          <w:szCs w:val="20"/>
        </w:rPr>
      </w:pPr>
      <w:r w:rsidRPr="00EB0631">
        <w:rPr>
          <w:spacing w:val="2"/>
          <w:sz w:val="20"/>
          <w:szCs w:val="20"/>
        </w:rPr>
        <w:t>6.2. Все конкурсные заявки, полученные после окончания срока подачи заявок на участие в Конкурсе, признаются не поступившими в срок. Эти заявки не вскрываются и в тот же день возвращаются претендентам.</w:t>
      </w:r>
    </w:p>
    <w:p w:rsidR="00AC0298" w:rsidRPr="00EB0631" w:rsidRDefault="00AC0298" w:rsidP="0056509E">
      <w:pPr>
        <w:shd w:val="clear" w:color="auto" w:fill="FFFFFF"/>
        <w:jc w:val="center"/>
        <w:textAlignment w:val="baseline"/>
        <w:rPr>
          <w:spacing w:val="2"/>
          <w:sz w:val="20"/>
          <w:szCs w:val="20"/>
        </w:rPr>
      </w:pPr>
      <w:r w:rsidRPr="00EB0631">
        <w:rPr>
          <w:b/>
          <w:sz w:val="20"/>
          <w:szCs w:val="20"/>
        </w:rPr>
        <w:t>7</w:t>
      </w:r>
      <w:r w:rsidRPr="00EB0631">
        <w:rPr>
          <w:sz w:val="20"/>
          <w:szCs w:val="20"/>
        </w:rPr>
        <w:t xml:space="preserve">. </w:t>
      </w:r>
      <w:r w:rsidRPr="00EB0631">
        <w:rPr>
          <w:b/>
          <w:sz w:val="20"/>
          <w:szCs w:val="20"/>
        </w:rPr>
        <w:t>Изменение или отзыв документов на участие в Конкурсе</w:t>
      </w:r>
    </w:p>
    <w:p w:rsidR="00AC0298" w:rsidRPr="00EB0631" w:rsidRDefault="00AC0298" w:rsidP="0056509E">
      <w:pPr>
        <w:shd w:val="clear" w:color="auto" w:fill="FFFFFF"/>
        <w:ind w:firstLine="708"/>
        <w:jc w:val="both"/>
        <w:textAlignment w:val="baseline"/>
        <w:rPr>
          <w:spacing w:val="2"/>
          <w:sz w:val="20"/>
          <w:szCs w:val="20"/>
        </w:rPr>
      </w:pPr>
      <w:r w:rsidRPr="00EB0631">
        <w:rPr>
          <w:sz w:val="20"/>
          <w:szCs w:val="20"/>
        </w:rPr>
        <w:t>7.1. Заявитель может изменить или отозвать свою конкурсную заявку после ее подачи до истечения установленного срока представления конкурсных заявок. Такое изменение или уведомление об отзыве действительно, если оно поступило заказчику Конкурса до истечения окончательного срока подачи заявок на участие в Конкурсе и оформлено в соответствии с требованиями, предъявляемыми к заявкам на участие в Конкурсе. Изменение заявки составляется в письменном виде.</w:t>
      </w:r>
    </w:p>
    <w:p w:rsidR="00AC0298" w:rsidRPr="00EB0631" w:rsidRDefault="00AC0298" w:rsidP="0056509E">
      <w:pPr>
        <w:shd w:val="clear" w:color="auto" w:fill="FFFFFF"/>
        <w:ind w:firstLine="708"/>
        <w:jc w:val="both"/>
        <w:textAlignment w:val="baseline"/>
        <w:rPr>
          <w:spacing w:val="2"/>
          <w:sz w:val="20"/>
          <w:szCs w:val="20"/>
        </w:rPr>
      </w:pPr>
      <w:r w:rsidRPr="00EB0631">
        <w:rPr>
          <w:sz w:val="20"/>
          <w:szCs w:val="20"/>
        </w:rPr>
        <w:t>7.2. Изменения в документы  на участие в Конкурсе вносятся путем оформления в установленном порядке новой версии документов, в которые вносятся изменения и подаются в закрытом конверте, на котором указывается наименование Конкурса с отметкой «Изменения в Документы на участие в Конкурсе» и указанием присвоенного порядкового номера.</w:t>
      </w:r>
    </w:p>
    <w:p w:rsidR="00AC0298" w:rsidRPr="00EB0631" w:rsidRDefault="00AC0298" w:rsidP="0056509E">
      <w:pPr>
        <w:shd w:val="clear" w:color="auto" w:fill="FFFFFF"/>
        <w:ind w:firstLine="708"/>
        <w:jc w:val="both"/>
        <w:textAlignment w:val="baseline"/>
        <w:rPr>
          <w:spacing w:val="2"/>
          <w:sz w:val="20"/>
          <w:szCs w:val="20"/>
        </w:rPr>
      </w:pPr>
      <w:r w:rsidRPr="00EB0631">
        <w:rPr>
          <w:sz w:val="20"/>
          <w:szCs w:val="20"/>
        </w:rPr>
        <w:t>7.3. Уведомление о внесении изменений в документы на участие в Конкурсе  оформляется претендентом в соответствии с приложением  7 к настоящему Положению.</w:t>
      </w:r>
    </w:p>
    <w:p w:rsidR="00AC0298" w:rsidRPr="00EB0631" w:rsidRDefault="00AC0298" w:rsidP="0056509E">
      <w:pPr>
        <w:shd w:val="clear" w:color="auto" w:fill="FFFFFF"/>
        <w:ind w:firstLine="708"/>
        <w:jc w:val="both"/>
        <w:textAlignment w:val="baseline"/>
        <w:rPr>
          <w:spacing w:val="2"/>
          <w:sz w:val="20"/>
          <w:szCs w:val="20"/>
        </w:rPr>
      </w:pPr>
      <w:r w:rsidRPr="00EB0631">
        <w:rPr>
          <w:sz w:val="20"/>
          <w:szCs w:val="20"/>
        </w:rPr>
        <w:t>7.4. Уведомление об отзыве документов на участие в Конкурсе подается в закрытом конверте, на котором указывается наименование Конкурса с отметкой «Отзыв документов на участие в Конкурсе» и указанием присвоенного порядкового номера.</w:t>
      </w:r>
    </w:p>
    <w:p w:rsidR="00AC0298" w:rsidRPr="00EB0631" w:rsidRDefault="00AC0298" w:rsidP="0056509E">
      <w:pPr>
        <w:shd w:val="clear" w:color="auto" w:fill="FFFFFF"/>
        <w:ind w:firstLine="708"/>
        <w:jc w:val="both"/>
        <w:textAlignment w:val="baseline"/>
        <w:rPr>
          <w:spacing w:val="2"/>
          <w:sz w:val="20"/>
          <w:szCs w:val="20"/>
        </w:rPr>
      </w:pPr>
      <w:r w:rsidRPr="00EB0631">
        <w:rPr>
          <w:sz w:val="20"/>
          <w:szCs w:val="20"/>
        </w:rPr>
        <w:t>7.5. Уведомление об отзыве документов на участие в Конкурсе должно быть подписано лицом, имеющим полномочия на осуществление действий от имени претендента, отзывающего документы  на участие в Конкурсе, и оформлено в соответствии с приложением 8 к настоящему Положению. Такой конверт с документами на участие в Конкурсе вскрывается, при этом информация о наличии сведений,  содержащихся в документах на участие в Конкурсе, не объявляются и конверт с отозванными документами возвращаются претенденту.</w:t>
      </w:r>
    </w:p>
    <w:p w:rsidR="00AC0298" w:rsidRPr="00EB0631" w:rsidRDefault="00AC0298" w:rsidP="0056509E">
      <w:pPr>
        <w:shd w:val="clear" w:color="auto" w:fill="FFFFFF"/>
        <w:jc w:val="center"/>
        <w:textAlignment w:val="baseline"/>
        <w:rPr>
          <w:spacing w:val="2"/>
          <w:sz w:val="20"/>
          <w:szCs w:val="20"/>
        </w:rPr>
      </w:pPr>
      <w:r w:rsidRPr="00EB0631">
        <w:rPr>
          <w:b/>
          <w:spacing w:val="2"/>
          <w:sz w:val="20"/>
          <w:szCs w:val="20"/>
        </w:rPr>
        <w:t>8. Вскрытие конвертов с заявками</w:t>
      </w:r>
    </w:p>
    <w:p w:rsidR="00AC0298" w:rsidRPr="00EB0631" w:rsidRDefault="00AC0298" w:rsidP="0056509E">
      <w:pPr>
        <w:shd w:val="clear" w:color="auto" w:fill="FFFFFF"/>
        <w:ind w:firstLine="708"/>
        <w:jc w:val="both"/>
        <w:textAlignment w:val="baseline"/>
        <w:rPr>
          <w:spacing w:val="2"/>
          <w:sz w:val="20"/>
          <w:szCs w:val="20"/>
        </w:rPr>
      </w:pPr>
      <w:r w:rsidRPr="00EB0631">
        <w:rPr>
          <w:spacing w:val="2"/>
          <w:sz w:val="20"/>
          <w:szCs w:val="20"/>
        </w:rPr>
        <w:t>8.1. Конверты с Заявками вскрываются председателем Конкурсной комиссии в день проведения Конкурса, во время и в месте, указанном в объявлении о проведении Конкурс</w:t>
      </w:r>
      <w:r w:rsidRPr="00EB0631">
        <w:rPr>
          <w:sz w:val="20"/>
          <w:szCs w:val="20"/>
        </w:rPr>
        <w:t>а.</w:t>
      </w:r>
    </w:p>
    <w:p w:rsidR="00AC0298" w:rsidRPr="00EB0631" w:rsidRDefault="00AC0298" w:rsidP="0056509E">
      <w:pPr>
        <w:shd w:val="clear" w:color="auto" w:fill="FFFFFF"/>
        <w:ind w:firstLine="708"/>
        <w:jc w:val="both"/>
        <w:textAlignment w:val="baseline"/>
        <w:rPr>
          <w:spacing w:val="2"/>
          <w:sz w:val="20"/>
          <w:szCs w:val="20"/>
        </w:rPr>
      </w:pPr>
      <w:r w:rsidRPr="00EB0631">
        <w:rPr>
          <w:spacing w:val="2"/>
          <w:sz w:val="20"/>
          <w:szCs w:val="20"/>
        </w:rPr>
        <w:t xml:space="preserve">8.2. </w:t>
      </w:r>
      <w:r w:rsidRPr="00EB0631">
        <w:rPr>
          <w:sz w:val="20"/>
          <w:szCs w:val="20"/>
        </w:rPr>
        <w:t>Любой претендент имеет право присутствовать при вскрытии конвертов с документами на участие в Конкурсе.</w:t>
      </w:r>
      <w:r w:rsidRPr="00EB0631">
        <w:rPr>
          <w:spacing w:val="2"/>
          <w:sz w:val="20"/>
          <w:szCs w:val="20"/>
        </w:rPr>
        <w:t xml:space="preserve"> Представители участников должны зарегистрироваться, представив доверенность и паспорт, подтвердив тем самым свое присутствие.</w:t>
      </w:r>
    </w:p>
    <w:p w:rsidR="00AC0298" w:rsidRPr="00EB0631" w:rsidRDefault="00AC0298" w:rsidP="0056509E">
      <w:pPr>
        <w:shd w:val="clear" w:color="auto" w:fill="FFFFFF"/>
        <w:ind w:firstLine="708"/>
        <w:jc w:val="both"/>
        <w:textAlignment w:val="baseline"/>
        <w:rPr>
          <w:spacing w:val="2"/>
          <w:sz w:val="20"/>
          <w:szCs w:val="20"/>
        </w:rPr>
      </w:pPr>
      <w:r w:rsidRPr="00EB0631">
        <w:rPr>
          <w:spacing w:val="2"/>
          <w:sz w:val="20"/>
          <w:szCs w:val="20"/>
        </w:rPr>
        <w:t>8.3. В день вскрытия конвертов с заявками Конкурсная комиссия обязана объявить присутствующим участникам о возможности отозвать поданные заявки. Указанное объявление должно быть сделано до вскрытия первого конверта с заявкой.</w:t>
      </w:r>
    </w:p>
    <w:p w:rsidR="00AC0298" w:rsidRPr="00EB0631" w:rsidRDefault="00AC0298" w:rsidP="0056509E">
      <w:pPr>
        <w:shd w:val="clear" w:color="auto" w:fill="FFFFFF"/>
        <w:ind w:firstLine="708"/>
        <w:jc w:val="both"/>
        <w:textAlignment w:val="baseline"/>
        <w:rPr>
          <w:spacing w:val="2"/>
          <w:sz w:val="20"/>
          <w:szCs w:val="20"/>
        </w:rPr>
      </w:pPr>
      <w:r w:rsidRPr="00EB0631">
        <w:rPr>
          <w:spacing w:val="2"/>
          <w:sz w:val="20"/>
          <w:szCs w:val="20"/>
        </w:rPr>
        <w:t>8.4. При вскрытии конвертов с Конкурсными заявками объявляются следующие сведения:</w:t>
      </w:r>
    </w:p>
    <w:p w:rsidR="00AC0298" w:rsidRPr="00EB0631" w:rsidRDefault="00AC0298" w:rsidP="0056509E">
      <w:pPr>
        <w:shd w:val="clear" w:color="auto" w:fill="FFFFFF"/>
        <w:ind w:firstLine="708"/>
        <w:jc w:val="both"/>
        <w:textAlignment w:val="baseline"/>
        <w:rPr>
          <w:spacing w:val="2"/>
          <w:sz w:val="20"/>
          <w:szCs w:val="20"/>
        </w:rPr>
      </w:pPr>
      <w:r w:rsidRPr="00EB0631">
        <w:rPr>
          <w:spacing w:val="2"/>
          <w:sz w:val="20"/>
          <w:szCs w:val="20"/>
        </w:rPr>
        <w:t>1) наименование (для юридического лица), фамилия, имя, отчество (для индивидуального предпринимателя) и почтовый адрес каждого участника;</w:t>
      </w:r>
    </w:p>
    <w:p w:rsidR="00AC0298" w:rsidRPr="00EB0631" w:rsidRDefault="00AC0298" w:rsidP="0056509E">
      <w:pPr>
        <w:shd w:val="clear" w:color="auto" w:fill="FFFFFF"/>
        <w:ind w:firstLine="708"/>
        <w:jc w:val="both"/>
        <w:textAlignment w:val="baseline"/>
        <w:rPr>
          <w:spacing w:val="2"/>
          <w:sz w:val="20"/>
          <w:szCs w:val="20"/>
        </w:rPr>
      </w:pPr>
      <w:r w:rsidRPr="00EB0631">
        <w:rPr>
          <w:spacing w:val="2"/>
          <w:sz w:val="20"/>
          <w:szCs w:val="20"/>
        </w:rPr>
        <w:t>2) наличие сведений и документов, предусмотренных Конкурсной документацией;</w:t>
      </w:r>
    </w:p>
    <w:p w:rsidR="00AC0298" w:rsidRPr="00EB0631" w:rsidRDefault="00AC0298" w:rsidP="0056509E">
      <w:pPr>
        <w:shd w:val="clear" w:color="auto" w:fill="FFFFFF"/>
        <w:ind w:firstLine="708"/>
        <w:jc w:val="both"/>
        <w:textAlignment w:val="baseline"/>
        <w:rPr>
          <w:spacing w:val="2"/>
          <w:sz w:val="20"/>
          <w:szCs w:val="20"/>
        </w:rPr>
      </w:pPr>
      <w:r w:rsidRPr="00EB0631">
        <w:rPr>
          <w:spacing w:val="2"/>
          <w:sz w:val="20"/>
          <w:szCs w:val="20"/>
        </w:rPr>
        <w:t>3) условия исполнения обязанностей специализированной организации, указанные в заявках и являющиеся критериями оценки заявок на участие в Конкурсе.</w:t>
      </w:r>
    </w:p>
    <w:p w:rsidR="00AC0298" w:rsidRPr="00EB0631" w:rsidRDefault="00AC0298" w:rsidP="0056509E">
      <w:pPr>
        <w:shd w:val="clear" w:color="auto" w:fill="FFFFFF"/>
        <w:ind w:firstLine="708"/>
        <w:jc w:val="both"/>
        <w:textAlignment w:val="baseline"/>
        <w:rPr>
          <w:spacing w:val="2"/>
          <w:sz w:val="20"/>
          <w:szCs w:val="20"/>
        </w:rPr>
      </w:pPr>
      <w:r w:rsidRPr="00EB0631">
        <w:rPr>
          <w:spacing w:val="2"/>
          <w:sz w:val="20"/>
          <w:szCs w:val="20"/>
        </w:rPr>
        <w:t>8.5. В случае установления факта подачи одним участником Конкурса двух и более заявок на участие в конкурсе при условии, что поданные ранее заявки таким участником не отозваны, все заявки на участие в конкурсе такого участника Конкурса не рассматриваются и возвращаются такому участнику.</w:t>
      </w:r>
    </w:p>
    <w:p w:rsidR="00AC0298" w:rsidRPr="00EB0631" w:rsidRDefault="00AC0298" w:rsidP="0056509E">
      <w:pPr>
        <w:shd w:val="clear" w:color="auto" w:fill="FFFFFF"/>
        <w:ind w:firstLine="708"/>
        <w:jc w:val="both"/>
        <w:textAlignment w:val="baseline"/>
        <w:rPr>
          <w:spacing w:val="2"/>
          <w:sz w:val="20"/>
          <w:szCs w:val="20"/>
        </w:rPr>
      </w:pPr>
      <w:r w:rsidRPr="00EB0631">
        <w:rPr>
          <w:spacing w:val="2"/>
          <w:sz w:val="20"/>
          <w:szCs w:val="20"/>
        </w:rPr>
        <w:t>8.6. Протокол вскрытия конвертов ведется Конкурсной комиссией и подписывается всеми присутствующими членами Конкурсной комиссии в день вскрытия конвертов с заявками на участие в Конкурсе. Протокол должен содержать сведения о заявителях, подавших заявки, количество листов, сведения об отзыве, изменении заявок. Указанный протокол размещается на официальном сайте муниципального образования «Подгорнское сельское поселение» в течение двух рабочих дней с момента вскрытия конвертов.</w:t>
      </w:r>
    </w:p>
    <w:p w:rsidR="00AC0298" w:rsidRPr="00EB0631" w:rsidRDefault="00AC0298" w:rsidP="0056509E">
      <w:pPr>
        <w:shd w:val="clear" w:color="auto" w:fill="FFFFFF"/>
        <w:jc w:val="center"/>
        <w:textAlignment w:val="baseline"/>
        <w:rPr>
          <w:b/>
          <w:spacing w:val="2"/>
          <w:sz w:val="20"/>
          <w:szCs w:val="20"/>
        </w:rPr>
      </w:pPr>
    </w:p>
    <w:p w:rsidR="00AC0298" w:rsidRPr="00EB0631" w:rsidRDefault="00AC0298" w:rsidP="0056509E">
      <w:pPr>
        <w:shd w:val="clear" w:color="auto" w:fill="FFFFFF"/>
        <w:jc w:val="center"/>
        <w:textAlignment w:val="baseline"/>
        <w:rPr>
          <w:b/>
          <w:spacing w:val="2"/>
          <w:sz w:val="20"/>
          <w:szCs w:val="20"/>
        </w:rPr>
      </w:pPr>
      <w:r w:rsidRPr="00EB0631">
        <w:rPr>
          <w:b/>
          <w:spacing w:val="2"/>
          <w:sz w:val="20"/>
          <w:szCs w:val="20"/>
        </w:rPr>
        <w:t>9. Порядок рассмотрения заявок на участие в Конкурсе</w:t>
      </w:r>
    </w:p>
    <w:p w:rsidR="00AC0298" w:rsidRPr="00EB0631" w:rsidRDefault="00AC0298" w:rsidP="0056509E">
      <w:pPr>
        <w:shd w:val="clear" w:color="auto" w:fill="FFFFFF"/>
        <w:jc w:val="center"/>
        <w:textAlignment w:val="baseline"/>
        <w:rPr>
          <w:spacing w:val="2"/>
          <w:sz w:val="20"/>
          <w:szCs w:val="20"/>
        </w:rPr>
      </w:pPr>
    </w:p>
    <w:p w:rsidR="00AC0298" w:rsidRPr="00EB0631" w:rsidRDefault="00AC0298" w:rsidP="0056509E">
      <w:pPr>
        <w:shd w:val="clear" w:color="auto" w:fill="FFFFFF"/>
        <w:ind w:firstLine="708"/>
        <w:jc w:val="both"/>
        <w:textAlignment w:val="baseline"/>
        <w:rPr>
          <w:spacing w:val="2"/>
          <w:sz w:val="20"/>
          <w:szCs w:val="20"/>
        </w:rPr>
      </w:pPr>
      <w:r w:rsidRPr="00EB0631">
        <w:rPr>
          <w:spacing w:val="2"/>
          <w:sz w:val="20"/>
          <w:szCs w:val="20"/>
        </w:rPr>
        <w:t>9.1. Конкурсная комиссия в течение десяти рабочих дней после вскрытия конвертов рассматривает заявки на участие в Конкурсе на соответствие требованиям, установленным пунктом 5.1 настоящего Положения.</w:t>
      </w:r>
    </w:p>
    <w:p w:rsidR="00AC0298" w:rsidRPr="00EB0631" w:rsidRDefault="00AC0298" w:rsidP="0056509E">
      <w:pPr>
        <w:shd w:val="clear" w:color="auto" w:fill="FFFFFF"/>
        <w:ind w:firstLine="708"/>
        <w:jc w:val="both"/>
        <w:textAlignment w:val="baseline"/>
        <w:rPr>
          <w:spacing w:val="2"/>
          <w:sz w:val="20"/>
          <w:szCs w:val="20"/>
        </w:rPr>
      </w:pPr>
      <w:r w:rsidRPr="00EB0631">
        <w:rPr>
          <w:spacing w:val="2"/>
          <w:sz w:val="20"/>
          <w:szCs w:val="20"/>
        </w:rPr>
        <w:t>9.2. Комиссия отклоняет заявку на участие в Конкурсе, если:</w:t>
      </w:r>
    </w:p>
    <w:p w:rsidR="00AC0298" w:rsidRPr="00EB0631" w:rsidRDefault="00AC0298" w:rsidP="0056509E">
      <w:pPr>
        <w:shd w:val="clear" w:color="auto" w:fill="FFFFFF"/>
        <w:ind w:firstLine="708"/>
        <w:jc w:val="both"/>
        <w:textAlignment w:val="baseline"/>
        <w:rPr>
          <w:spacing w:val="2"/>
          <w:sz w:val="20"/>
          <w:szCs w:val="20"/>
        </w:rPr>
      </w:pPr>
      <w:r w:rsidRPr="00EB0631">
        <w:rPr>
          <w:spacing w:val="2"/>
          <w:sz w:val="20"/>
          <w:szCs w:val="20"/>
        </w:rPr>
        <w:t>1) заявитель на участие в Конкурсе не соответствует требованиям, установленным настоящим Положением;</w:t>
      </w:r>
    </w:p>
    <w:p w:rsidR="00AC0298" w:rsidRPr="00EB0631" w:rsidRDefault="00AC0298" w:rsidP="0056509E">
      <w:pPr>
        <w:shd w:val="clear" w:color="auto" w:fill="FFFFFF"/>
        <w:ind w:firstLine="708"/>
        <w:jc w:val="both"/>
        <w:textAlignment w:val="baseline"/>
        <w:rPr>
          <w:spacing w:val="2"/>
          <w:sz w:val="20"/>
          <w:szCs w:val="20"/>
        </w:rPr>
      </w:pPr>
      <w:r w:rsidRPr="00EB0631">
        <w:rPr>
          <w:spacing w:val="2"/>
          <w:sz w:val="20"/>
          <w:szCs w:val="20"/>
        </w:rPr>
        <w:t>2) заявителем на участие в Конкурсе не предоставлены документы, определенные пунктом 4.2 настоящего Положения, или оформлены в нарушение требований настоящего Положения;</w:t>
      </w:r>
    </w:p>
    <w:p w:rsidR="00AC0298" w:rsidRPr="00EB0631" w:rsidRDefault="00AC0298" w:rsidP="0056509E">
      <w:pPr>
        <w:shd w:val="clear" w:color="auto" w:fill="FFFFFF"/>
        <w:ind w:firstLine="708"/>
        <w:jc w:val="both"/>
        <w:textAlignment w:val="baseline"/>
        <w:rPr>
          <w:spacing w:val="2"/>
          <w:sz w:val="20"/>
          <w:szCs w:val="20"/>
        </w:rPr>
      </w:pPr>
      <w:r w:rsidRPr="00EB0631">
        <w:rPr>
          <w:spacing w:val="2"/>
          <w:sz w:val="20"/>
          <w:szCs w:val="20"/>
        </w:rPr>
        <w:t xml:space="preserve">3) </w:t>
      </w:r>
      <w:proofErr w:type="gramStart"/>
      <w:r w:rsidRPr="00EB0631">
        <w:rPr>
          <w:spacing w:val="2"/>
          <w:sz w:val="20"/>
          <w:szCs w:val="20"/>
        </w:rPr>
        <w:t>установлен</w:t>
      </w:r>
      <w:proofErr w:type="gramEnd"/>
      <w:r w:rsidRPr="00EB0631">
        <w:rPr>
          <w:spacing w:val="2"/>
          <w:sz w:val="20"/>
          <w:szCs w:val="20"/>
        </w:rPr>
        <w:t>:</w:t>
      </w:r>
    </w:p>
    <w:p w:rsidR="00AC0298" w:rsidRPr="00EB0631" w:rsidRDefault="00AC0298" w:rsidP="0056509E">
      <w:pPr>
        <w:shd w:val="clear" w:color="auto" w:fill="FFFFFF"/>
        <w:ind w:firstLine="708"/>
        <w:jc w:val="both"/>
        <w:textAlignment w:val="baseline"/>
        <w:rPr>
          <w:spacing w:val="2"/>
          <w:sz w:val="20"/>
          <w:szCs w:val="20"/>
        </w:rPr>
      </w:pPr>
      <w:r w:rsidRPr="00EB0631">
        <w:rPr>
          <w:spacing w:val="2"/>
          <w:sz w:val="20"/>
          <w:szCs w:val="20"/>
        </w:rPr>
        <w:t xml:space="preserve">- факт предоставления недостоверных сведений, содержащиеся в документах, представленных заявителем в соответствии с условиями настоящей конкурсной документации; </w:t>
      </w:r>
    </w:p>
    <w:p w:rsidR="00AC0298" w:rsidRPr="00EB0631" w:rsidRDefault="00AC0298" w:rsidP="0056509E">
      <w:pPr>
        <w:shd w:val="clear" w:color="auto" w:fill="FFFFFF"/>
        <w:ind w:firstLine="708"/>
        <w:jc w:val="both"/>
        <w:textAlignment w:val="baseline"/>
        <w:rPr>
          <w:spacing w:val="2"/>
          <w:sz w:val="20"/>
          <w:szCs w:val="20"/>
        </w:rPr>
      </w:pPr>
      <w:r w:rsidRPr="00EB0631">
        <w:rPr>
          <w:spacing w:val="2"/>
          <w:sz w:val="20"/>
          <w:szCs w:val="20"/>
        </w:rPr>
        <w:lastRenderedPageBreak/>
        <w:t xml:space="preserve">- факт проведения ликвидации заявителя - юридического лица или принятия арбитражным судом решения о признании заявителя - юридического лица, индивидуального предпринимателя банкротом и об открытии конкурсного производства; </w:t>
      </w:r>
    </w:p>
    <w:p w:rsidR="00AC0298" w:rsidRPr="00EB0631" w:rsidRDefault="00AC0298" w:rsidP="0056509E">
      <w:pPr>
        <w:shd w:val="clear" w:color="auto" w:fill="FFFFFF"/>
        <w:ind w:firstLine="708"/>
        <w:jc w:val="both"/>
        <w:textAlignment w:val="baseline"/>
        <w:rPr>
          <w:spacing w:val="2"/>
          <w:sz w:val="20"/>
          <w:szCs w:val="20"/>
        </w:rPr>
      </w:pPr>
      <w:r w:rsidRPr="00EB0631">
        <w:rPr>
          <w:spacing w:val="2"/>
          <w:sz w:val="20"/>
          <w:szCs w:val="20"/>
        </w:rPr>
        <w:t xml:space="preserve">- факт приостановления деятельности такого претендента в порядке, предусмотренном </w:t>
      </w:r>
      <w:hyperlink r:id="rId13" w:history="1">
        <w:r w:rsidRPr="00EB0631">
          <w:rPr>
            <w:rStyle w:val="ad"/>
            <w:spacing w:val="2"/>
            <w:sz w:val="20"/>
            <w:szCs w:val="20"/>
          </w:rPr>
          <w:t>Кодексом Российской Федерации об административных правонарушениях</w:t>
        </w:r>
      </w:hyperlink>
      <w:r w:rsidRPr="00EB0631">
        <w:rPr>
          <w:spacing w:val="2"/>
          <w:sz w:val="20"/>
          <w:szCs w:val="20"/>
        </w:rPr>
        <w:t xml:space="preserve">; </w:t>
      </w:r>
    </w:p>
    <w:p w:rsidR="00AC0298" w:rsidRPr="00EB0631" w:rsidRDefault="00AC0298" w:rsidP="0056509E">
      <w:pPr>
        <w:shd w:val="clear" w:color="auto" w:fill="FFFFFF"/>
        <w:ind w:firstLine="708"/>
        <w:jc w:val="both"/>
        <w:textAlignment w:val="baseline"/>
        <w:rPr>
          <w:spacing w:val="2"/>
          <w:sz w:val="20"/>
          <w:szCs w:val="20"/>
        </w:rPr>
      </w:pPr>
      <w:r w:rsidRPr="00EB0631">
        <w:rPr>
          <w:spacing w:val="2"/>
          <w:sz w:val="20"/>
          <w:szCs w:val="20"/>
        </w:rPr>
        <w:t>- факт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w:t>
      </w:r>
    </w:p>
    <w:p w:rsidR="00AC0298" w:rsidRPr="00EB0631" w:rsidRDefault="00AC0298" w:rsidP="0056509E">
      <w:pPr>
        <w:shd w:val="clear" w:color="auto" w:fill="FFFFFF"/>
        <w:ind w:firstLine="708"/>
        <w:jc w:val="both"/>
        <w:textAlignment w:val="baseline"/>
        <w:rPr>
          <w:spacing w:val="2"/>
          <w:sz w:val="20"/>
          <w:szCs w:val="20"/>
        </w:rPr>
      </w:pPr>
      <w:r w:rsidRPr="00EB0631">
        <w:rPr>
          <w:spacing w:val="2"/>
          <w:sz w:val="20"/>
          <w:szCs w:val="20"/>
        </w:rPr>
        <w:t xml:space="preserve">9.3. </w:t>
      </w:r>
      <w:proofErr w:type="gramStart"/>
      <w:r w:rsidRPr="00EB0631">
        <w:rPr>
          <w:spacing w:val="2"/>
          <w:sz w:val="20"/>
          <w:szCs w:val="20"/>
        </w:rPr>
        <w:t>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его участником Конкурса или об отказе в допуске к участию в Конкурсе, а также оформляется протокол рассмотрения заявок на участие в Конкурсе, который подписывается всеми присутствующими на заседании членами Конкурсной комиссии в день окончания рассмотрения заявок на</w:t>
      </w:r>
      <w:proofErr w:type="gramEnd"/>
      <w:r w:rsidRPr="00EB0631">
        <w:rPr>
          <w:spacing w:val="2"/>
          <w:sz w:val="20"/>
          <w:szCs w:val="20"/>
        </w:rPr>
        <w:t xml:space="preserve"> участие в Конкурсе.</w:t>
      </w:r>
    </w:p>
    <w:p w:rsidR="00AC0298" w:rsidRPr="00EB0631" w:rsidRDefault="00AC0298" w:rsidP="0056509E">
      <w:pPr>
        <w:shd w:val="clear" w:color="auto" w:fill="FFFFFF"/>
        <w:ind w:firstLine="708"/>
        <w:jc w:val="both"/>
        <w:textAlignment w:val="baseline"/>
        <w:rPr>
          <w:spacing w:val="2"/>
          <w:sz w:val="20"/>
          <w:szCs w:val="20"/>
        </w:rPr>
      </w:pPr>
      <w:r w:rsidRPr="00EB0631">
        <w:rPr>
          <w:spacing w:val="2"/>
          <w:sz w:val="20"/>
          <w:szCs w:val="20"/>
        </w:rPr>
        <w:t xml:space="preserve">9.4. Протокол должен содержать сведения о заявителях, подавших заявки на участие в Конкурсе, решение о допуске заявителя к участию в Конкурсе и о признании его участником Конкурса или об отказе в допуске к участию в Конкурсе с обоснованием такого решения. </w:t>
      </w:r>
    </w:p>
    <w:p w:rsidR="00AC0298" w:rsidRPr="00EB0631" w:rsidRDefault="00AC0298" w:rsidP="0056509E">
      <w:pPr>
        <w:shd w:val="clear" w:color="auto" w:fill="FFFFFF"/>
        <w:ind w:firstLine="708"/>
        <w:jc w:val="both"/>
        <w:textAlignment w:val="baseline"/>
        <w:rPr>
          <w:spacing w:val="2"/>
          <w:sz w:val="20"/>
          <w:szCs w:val="20"/>
        </w:rPr>
      </w:pPr>
      <w:r w:rsidRPr="00EB0631">
        <w:rPr>
          <w:spacing w:val="2"/>
          <w:sz w:val="20"/>
          <w:szCs w:val="20"/>
        </w:rPr>
        <w:t xml:space="preserve">9.5. </w:t>
      </w:r>
      <w:proofErr w:type="gramStart"/>
      <w:r w:rsidRPr="00EB0631">
        <w:rPr>
          <w:spacing w:val="2"/>
          <w:sz w:val="20"/>
          <w:szCs w:val="20"/>
        </w:rPr>
        <w:t>В случае если на основании результатов рассмотрения заявок на участие в Конкурсе принято решение об отказе в допуске к участию в Конкурсе всех заявителей, подавших заявки на участие в Конкурсе, или о допуске к участию в Конкурсе и признании участником Конкурса только одного заявителя, подавшего заявку на участие в Конкурсе, Конкурс признается несостоявшимся.</w:t>
      </w:r>
      <w:proofErr w:type="gramEnd"/>
    </w:p>
    <w:p w:rsidR="00AC0298" w:rsidRPr="00EB0631" w:rsidRDefault="00AC0298" w:rsidP="0056509E">
      <w:pPr>
        <w:shd w:val="clear" w:color="auto" w:fill="FFFFFF"/>
        <w:ind w:firstLine="708"/>
        <w:jc w:val="both"/>
        <w:textAlignment w:val="baseline"/>
        <w:rPr>
          <w:sz w:val="20"/>
          <w:szCs w:val="20"/>
        </w:rPr>
      </w:pPr>
      <w:r w:rsidRPr="00EB0631">
        <w:rPr>
          <w:spacing w:val="2"/>
          <w:sz w:val="20"/>
          <w:szCs w:val="20"/>
        </w:rPr>
        <w:t xml:space="preserve">9.6. </w:t>
      </w:r>
      <w:proofErr w:type="gramStart"/>
      <w:r w:rsidRPr="00EB0631">
        <w:rPr>
          <w:spacing w:val="2"/>
          <w:sz w:val="20"/>
          <w:szCs w:val="20"/>
        </w:rPr>
        <w:t xml:space="preserve">В случае если Конкурс признан несостоявшимся и только один заявитель, подавший заявку на участие в Конкурсе, признан участником Конкурса, Заказчик Конкурса </w:t>
      </w:r>
      <w:r w:rsidRPr="00EB0631">
        <w:rPr>
          <w:b/>
          <w:spacing w:val="2"/>
          <w:sz w:val="20"/>
          <w:szCs w:val="20"/>
        </w:rPr>
        <w:t>в течение десяти дней со дня</w:t>
      </w:r>
      <w:r w:rsidRPr="00EB0631">
        <w:rPr>
          <w:spacing w:val="2"/>
          <w:sz w:val="20"/>
          <w:szCs w:val="20"/>
        </w:rPr>
        <w:t xml:space="preserve"> подписания протокола рассмотрения заявок на участие в Конкурсе, заключает Муниципальный контракт с организацией (индивидуальным предпринимателем по вопросам похоронного дела) на территории </w:t>
      </w:r>
      <w:r w:rsidRPr="00EB0631">
        <w:rPr>
          <w:sz w:val="20"/>
          <w:szCs w:val="20"/>
        </w:rPr>
        <w:t>муниципального образования «Подгорнское сельское поселение».</w:t>
      </w:r>
      <w:proofErr w:type="gramEnd"/>
      <w:r w:rsidRPr="00EB0631">
        <w:rPr>
          <w:sz w:val="20"/>
          <w:szCs w:val="20"/>
        </w:rPr>
        <w:t xml:space="preserve"> </w:t>
      </w:r>
      <w:r w:rsidRPr="00EB0631">
        <w:rPr>
          <w:spacing w:val="2"/>
          <w:sz w:val="20"/>
          <w:szCs w:val="20"/>
        </w:rPr>
        <w:t xml:space="preserve">Такой участник </w:t>
      </w:r>
      <w:r w:rsidRPr="00EB0631">
        <w:rPr>
          <w:sz w:val="20"/>
          <w:szCs w:val="20"/>
        </w:rPr>
        <w:t xml:space="preserve">не вправе отказаться от заключения Муниципального контракта. </w:t>
      </w:r>
    </w:p>
    <w:p w:rsidR="00AC0298" w:rsidRPr="00EB0631" w:rsidRDefault="00AC0298" w:rsidP="0056509E">
      <w:pPr>
        <w:shd w:val="clear" w:color="auto" w:fill="FFFFFF"/>
        <w:ind w:firstLine="708"/>
        <w:jc w:val="both"/>
        <w:textAlignment w:val="baseline"/>
        <w:rPr>
          <w:spacing w:val="2"/>
          <w:sz w:val="20"/>
          <w:szCs w:val="20"/>
        </w:rPr>
      </w:pPr>
      <w:r w:rsidRPr="00EB0631">
        <w:rPr>
          <w:spacing w:val="2"/>
          <w:sz w:val="20"/>
          <w:szCs w:val="20"/>
        </w:rPr>
        <w:t xml:space="preserve">9.7. В случае если Конкурс признан несостоявшимся и не заключен Муниципальный контракт с организацией (индивидуальным предпринимателем по вопросам похоронного дела) на территории </w:t>
      </w:r>
      <w:r w:rsidRPr="00EB0631">
        <w:rPr>
          <w:sz w:val="20"/>
          <w:szCs w:val="20"/>
        </w:rPr>
        <w:t>муниципального образования «Подгорнское сельское поселение»</w:t>
      </w:r>
      <w:r w:rsidRPr="00EB0631">
        <w:rPr>
          <w:spacing w:val="2"/>
          <w:sz w:val="20"/>
          <w:szCs w:val="20"/>
        </w:rPr>
        <w:t>, Заказчик Конкурса вправе объявить о проведении повторного Конкурса.</w:t>
      </w:r>
    </w:p>
    <w:p w:rsidR="00AC0298" w:rsidRPr="00EB0631" w:rsidRDefault="00AC0298" w:rsidP="0056509E">
      <w:pPr>
        <w:shd w:val="clear" w:color="auto" w:fill="FFFFFF"/>
        <w:jc w:val="both"/>
        <w:textAlignment w:val="baseline"/>
        <w:rPr>
          <w:sz w:val="20"/>
          <w:szCs w:val="20"/>
        </w:rPr>
      </w:pPr>
    </w:p>
    <w:p w:rsidR="00AC0298" w:rsidRPr="00EB0631" w:rsidRDefault="00AC0298" w:rsidP="0056509E">
      <w:pPr>
        <w:shd w:val="clear" w:color="auto" w:fill="FFFFFF"/>
        <w:jc w:val="center"/>
        <w:textAlignment w:val="baseline"/>
        <w:rPr>
          <w:b/>
          <w:spacing w:val="2"/>
          <w:sz w:val="20"/>
          <w:szCs w:val="20"/>
        </w:rPr>
      </w:pPr>
      <w:r w:rsidRPr="00EB0631">
        <w:rPr>
          <w:b/>
          <w:spacing w:val="2"/>
          <w:sz w:val="20"/>
          <w:szCs w:val="20"/>
        </w:rPr>
        <w:t xml:space="preserve">10. Оценка и сопоставление заявок на участие в Конкурсе. </w:t>
      </w:r>
    </w:p>
    <w:p w:rsidR="00AC0298" w:rsidRPr="00EB0631" w:rsidRDefault="00AC0298" w:rsidP="0056509E">
      <w:pPr>
        <w:shd w:val="clear" w:color="auto" w:fill="FFFFFF"/>
        <w:jc w:val="center"/>
        <w:textAlignment w:val="baseline"/>
        <w:rPr>
          <w:sz w:val="20"/>
          <w:szCs w:val="20"/>
        </w:rPr>
      </w:pPr>
      <w:r w:rsidRPr="00EB0631">
        <w:rPr>
          <w:b/>
          <w:spacing w:val="2"/>
          <w:sz w:val="20"/>
          <w:szCs w:val="20"/>
        </w:rPr>
        <w:t>Заключение контракта.</w:t>
      </w:r>
    </w:p>
    <w:p w:rsidR="00AC0298" w:rsidRPr="00EB0631" w:rsidRDefault="00AC0298" w:rsidP="0056509E">
      <w:pPr>
        <w:shd w:val="clear" w:color="auto" w:fill="FFFFFF"/>
        <w:jc w:val="center"/>
        <w:textAlignment w:val="baseline"/>
        <w:rPr>
          <w:sz w:val="20"/>
          <w:szCs w:val="20"/>
        </w:rPr>
      </w:pPr>
    </w:p>
    <w:p w:rsidR="00AC0298" w:rsidRPr="00EB0631" w:rsidRDefault="00AC0298" w:rsidP="0056509E">
      <w:pPr>
        <w:shd w:val="clear" w:color="auto" w:fill="FFFFFF"/>
        <w:jc w:val="both"/>
        <w:textAlignment w:val="baseline"/>
        <w:rPr>
          <w:sz w:val="20"/>
          <w:szCs w:val="20"/>
        </w:rPr>
      </w:pPr>
      <w:r w:rsidRPr="00EB0631">
        <w:rPr>
          <w:spacing w:val="2"/>
          <w:sz w:val="20"/>
          <w:szCs w:val="20"/>
        </w:rPr>
        <w:t xml:space="preserve">         10.1. Конкурсная комиссия осуществляет оценку и сопоставление заявок на участие в Конкурсе в соответствии с критериями оценки заявок (Приложение 9 к настоящему Положению) в целях выявления лучших условий, предложенных в заявках участников.</w:t>
      </w:r>
    </w:p>
    <w:p w:rsidR="00AC0298" w:rsidRPr="00EB0631" w:rsidRDefault="00AC0298" w:rsidP="0056509E">
      <w:pPr>
        <w:shd w:val="clear" w:color="auto" w:fill="FFFFFF"/>
        <w:jc w:val="both"/>
        <w:textAlignment w:val="baseline"/>
        <w:rPr>
          <w:sz w:val="20"/>
          <w:szCs w:val="20"/>
        </w:rPr>
      </w:pPr>
      <w:r w:rsidRPr="00EB0631">
        <w:rPr>
          <w:sz w:val="20"/>
          <w:szCs w:val="20"/>
        </w:rPr>
        <w:t xml:space="preserve">        </w:t>
      </w:r>
      <w:r w:rsidRPr="00EB0631">
        <w:rPr>
          <w:spacing w:val="2"/>
          <w:sz w:val="20"/>
          <w:szCs w:val="20"/>
        </w:rPr>
        <w:t>10.2. По каждому критерию оценки каждым членом Конкурсной комиссии выставляется количество баллов в пределах, предусмотренных по данному критерию, исходя из представленных участниками Конкурса сведений. Итоговое количество баллов определяется суммированием.</w:t>
      </w:r>
    </w:p>
    <w:p w:rsidR="00AC0298" w:rsidRPr="00EB0631" w:rsidRDefault="00AC0298" w:rsidP="0056509E">
      <w:pPr>
        <w:shd w:val="clear" w:color="auto" w:fill="FFFFFF"/>
        <w:jc w:val="both"/>
        <w:textAlignment w:val="baseline"/>
        <w:rPr>
          <w:sz w:val="20"/>
          <w:szCs w:val="20"/>
        </w:rPr>
      </w:pPr>
      <w:r w:rsidRPr="00EB0631">
        <w:rPr>
          <w:sz w:val="20"/>
          <w:szCs w:val="20"/>
        </w:rPr>
        <w:t xml:space="preserve">       </w:t>
      </w:r>
      <w:r w:rsidRPr="00EB0631">
        <w:rPr>
          <w:spacing w:val="2"/>
          <w:sz w:val="20"/>
          <w:szCs w:val="20"/>
        </w:rPr>
        <w:t xml:space="preserve"> 10.3. Победителем признается участник Конкурса, который предложил лучшие условия исполнения обязанностей специализированной службы и набрал наибольшее количество баллов.</w:t>
      </w:r>
    </w:p>
    <w:p w:rsidR="00AC0298" w:rsidRPr="00EB0631" w:rsidRDefault="00AC0298" w:rsidP="0056509E">
      <w:pPr>
        <w:shd w:val="clear" w:color="auto" w:fill="FFFFFF"/>
        <w:jc w:val="both"/>
        <w:textAlignment w:val="baseline"/>
        <w:rPr>
          <w:sz w:val="20"/>
          <w:szCs w:val="20"/>
        </w:rPr>
      </w:pPr>
      <w:r w:rsidRPr="00EB0631">
        <w:rPr>
          <w:sz w:val="20"/>
          <w:szCs w:val="20"/>
        </w:rPr>
        <w:t xml:space="preserve">       </w:t>
      </w:r>
      <w:r w:rsidRPr="00EB0631">
        <w:rPr>
          <w:spacing w:val="2"/>
          <w:sz w:val="20"/>
          <w:szCs w:val="20"/>
        </w:rPr>
        <w:t xml:space="preserve"> 10.4. В случае получения участниками Конкурса одинакового количества баллов победителем признается участник ранее других представивший заявку.</w:t>
      </w:r>
    </w:p>
    <w:p w:rsidR="00AC0298" w:rsidRPr="00EB0631" w:rsidRDefault="00AC0298" w:rsidP="0056509E">
      <w:pPr>
        <w:shd w:val="clear" w:color="auto" w:fill="FFFFFF"/>
        <w:jc w:val="both"/>
        <w:textAlignment w:val="baseline"/>
        <w:rPr>
          <w:sz w:val="20"/>
          <w:szCs w:val="20"/>
        </w:rPr>
      </w:pPr>
      <w:r w:rsidRPr="00EB0631">
        <w:rPr>
          <w:sz w:val="20"/>
          <w:szCs w:val="20"/>
        </w:rPr>
        <w:t xml:space="preserve">       </w:t>
      </w:r>
      <w:r w:rsidRPr="00EB0631">
        <w:rPr>
          <w:spacing w:val="2"/>
          <w:sz w:val="20"/>
          <w:szCs w:val="20"/>
        </w:rPr>
        <w:t xml:space="preserve"> 10.5. Представители участников Конкурса не вправе присутствовать при оценке и сопоставлении заявок.</w:t>
      </w:r>
    </w:p>
    <w:p w:rsidR="00AC0298" w:rsidRPr="00EB0631" w:rsidRDefault="00AC0298" w:rsidP="0056509E">
      <w:pPr>
        <w:shd w:val="clear" w:color="auto" w:fill="FFFFFF"/>
        <w:jc w:val="both"/>
        <w:textAlignment w:val="baseline"/>
        <w:rPr>
          <w:sz w:val="20"/>
          <w:szCs w:val="20"/>
        </w:rPr>
      </w:pPr>
      <w:r w:rsidRPr="00EB0631">
        <w:rPr>
          <w:sz w:val="20"/>
          <w:szCs w:val="20"/>
        </w:rPr>
        <w:t xml:space="preserve">         </w:t>
      </w:r>
      <w:r w:rsidRPr="00EB0631">
        <w:rPr>
          <w:spacing w:val="2"/>
          <w:sz w:val="20"/>
          <w:szCs w:val="20"/>
        </w:rPr>
        <w:t>10.6. Конкурсная комиссия ведет протокол оценки и сопоставления заявок на участие в Конкурсе, который подписывается всеми присутствующими членами комиссии не позднее дня, следующего за днем окончания проведения оценки и сопоставления заявок. Протокол составляется в двух экземплярах, один из которых хранится у Заказчика. Указанный протокол размещается на официальном сайте муниципального образования «Подгорнское сельское поселение в течение двух рабочих дней с момента подписания.</w:t>
      </w:r>
    </w:p>
    <w:p w:rsidR="00AC0298" w:rsidRPr="00EB0631" w:rsidRDefault="00AC0298" w:rsidP="0056509E">
      <w:pPr>
        <w:shd w:val="clear" w:color="auto" w:fill="FFFFFF"/>
        <w:jc w:val="both"/>
        <w:textAlignment w:val="baseline"/>
        <w:rPr>
          <w:sz w:val="20"/>
          <w:szCs w:val="20"/>
        </w:rPr>
      </w:pPr>
      <w:r w:rsidRPr="00EB0631">
        <w:rPr>
          <w:sz w:val="20"/>
          <w:szCs w:val="20"/>
        </w:rPr>
        <w:t xml:space="preserve">         10.7. Победителем признается Участник Конкурса, соответствующий всем требованиям и условиям конкурсной документации и набравший наибольшее количество баллов.       </w:t>
      </w:r>
    </w:p>
    <w:p w:rsidR="00AC0298" w:rsidRPr="00EB0631" w:rsidRDefault="00AC0298" w:rsidP="0056509E">
      <w:pPr>
        <w:shd w:val="clear" w:color="auto" w:fill="FFFFFF"/>
        <w:jc w:val="both"/>
        <w:textAlignment w:val="baseline"/>
        <w:rPr>
          <w:sz w:val="20"/>
          <w:szCs w:val="20"/>
        </w:rPr>
      </w:pPr>
      <w:r w:rsidRPr="00EB0631">
        <w:rPr>
          <w:sz w:val="20"/>
          <w:szCs w:val="20"/>
        </w:rPr>
        <w:t xml:space="preserve">         </w:t>
      </w:r>
      <w:r w:rsidRPr="00EB0631">
        <w:rPr>
          <w:spacing w:val="2"/>
          <w:sz w:val="20"/>
          <w:szCs w:val="20"/>
        </w:rPr>
        <w:t xml:space="preserve">10.8. </w:t>
      </w:r>
      <w:r w:rsidRPr="00EB0631">
        <w:rPr>
          <w:sz w:val="20"/>
          <w:szCs w:val="20"/>
        </w:rPr>
        <w:t>О результатах конкурса комиссия информирует участников Конкурса в письменной форме в течение 3 рабочих дней  со дня принятия решения о результатах конкурса путем направления заказного письма с уведомлением о вручении или иным доступным способом.</w:t>
      </w:r>
    </w:p>
    <w:p w:rsidR="00AC0298" w:rsidRPr="00EB0631" w:rsidRDefault="00AC0298" w:rsidP="0056509E">
      <w:pPr>
        <w:shd w:val="clear" w:color="auto" w:fill="FFFFFF"/>
        <w:jc w:val="both"/>
        <w:textAlignment w:val="baseline"/>
        <w:rPr>
          <w:sz w:val="20"/>
          <w:szCs w:val="20"/>
        </w:rPr>
      </w:pPr>
      <w:r w:rsidRPr="00EB0631">
        <w:rPr>
          <w:sz w:val="20"/>
          <w:szCs w:val="20"/>
        </w:rPr>
        <w:t xml:space="preserve">        </w:t>
      </w:r>
      <w:r w:rsidRPr="00EB0631">
        <w:rPr>
          <w:spacing w:val="2"/>
          <w:sz w:val="20"/>
          <w:szCs w:val="20"/>
        </w:rPr>
        <w:t xml:space="preserve"> 10.9.</w:t>
      </w:r>
      <w:r w:rsidRPr="00EB0631">
        <w:rPr>
          <w:sz w:val="20"/>
          <w:szCs w:val="20"/>
        </w:rPr>
        <w:t xml:space="preserve">    В течение десяти дней, со дня принятия конкурсной Комиссией решения о выборе специализированной организации, победитель конкурса обязан подписать Муниципальный контракт (Приложение № 10 к настоящему Положению) и представить все экземпляры заказчику. </w:t>
      </w:r>
    </w:p>
    <w:p w:rsidR="00AC0298" w:rsidRPr="00EB0631" w:rsidRDefault="00AC0298" w:rsidP="0056509E">
      <w:pPr>
        <w:shd w:val="clear" w:color="auto" w:fill="FFFFFF"/>
        <w:jc w:val="both"/>
        <w:textAlignment w:val="baseline"/>
        <w:rPr>
          <w:sz w:val="20"/>
          <w:szCs w:val="20"/>
        </w:rPr>
      </w:pPr>
      <w:r w:rsidRPr="00EB0631">
        <w:rPr>
          <w:sz w:val="20"/>
          <w:szCs w:val="20"/>
        </w:rPr>
        <w:t xml:space="preserve">          </w:t>
      </w:r>
      <w:proofErr w:type="gramStart"/>
      <w:r w:rsidRPr="00EB0631">
        <w:rPr>
          <w:spacing w:val="2"/>
          <w:sz w:val="20"/>
          <w:szCs w:val="20"/>
        </w:rPr>
        <w:t xml:space="preserve">В случае отказа или уклонения победителя Конкурса от подписания Муниципального контракта на оказание услуг по погребению в течение десяти дней со дня вручения ему  Муниципального контракта, Заказчик </w:t>
      </w:r>
      <w:r w:rsidRPr="00EB0631">
        <w:rPr>
          <w:sz w:val="20"/>
          <w:szCs w:val="20"/>
        </w:rPr>
        <w:t xml:space="preserve">вправе обратиться в суд с иском о возмещении убытков, причиненных уклонением от заключения Муниципального контракта, либо заключить Муниципальный контракт </w:t>
      </w:r>
      <w:r w:rsidRPr="00EB0631">
        <w:rPr>
          <w:spacing w:val="2"/>
          <w:sz w:val="20"/>
          <w:szCs w:val="20"/>
        </w:rPr>
        <w:t>с участником Конкурса, следующим по количеству набранных баллов за победителем.</w:t>
      </w:r>
      <w:proofErr w:type="gramEnd"/>
    </w:p>
    <w:p w:rsidR="00AC0298" w:rsidRPr="00EB0631" w:rsidRDefault="00AC0298" w:rsidP="0056509E">
      <w:pPr>
        <w:tabs>
          <w:tab w:val="left" w:pos="426"/>
        </w:tabs>
        <w:autoSpaceDE w:val="0"/>
        <w:autoSpaceDN w:val="0"/>
        <w:adjustRightInd w:val="0"/>
        <w:jc w:val="both"/>
        <w:rPr>
          <w:sz w:val="20"/>
          <w:szCs w:val="20"/>
        </w:rPr>
      </w:pPr>
    </w:p>
    <w:p w:rsidR="00AC0298" w:rsidRPr="00EB0631" w:rsidRDefault="00AC0298" w:rsidP="0056509E">
      <w:pPr>
        <w:tabs>
          <w:tab w:val="left" w:pos="426"/>
        </w:tabs>
        <w:autoSpaceDE w:val="0"/>
        <w:autoSpaceDN w:val="0"/>
        <w:adjustRightInd w:val="0"/>
        <w:jc w:val="both"/>
        <w:rPr>
          <w:sz w:val="20"/>
          <w:szCs w:val="20"/>
        </w:rPr>
      </w:pPr>
    </w:p>
    <w:p w:rsidR="00AC0298" w:rsidRPr="00EB0631" w:rsidRDefault="00AC0298" w:rsidP="0056509E">
      <w:pPr>
        <w:tabs>
          <w:tab w:val="left" w:pos="426"/>
        </w:tabs>
        <w:autoSpaceDE w:val="0"/>
        <w:autoSpaceDN w:val="0"/>
        <w:adjustRightInd w:val="0"/>
        <w:jc w:val="both"/>
        <w:rPr>
          <w:sz w:val="20"/>
          <w:szCs w:val="20"/>
        </w:rPr>
      </w:pPr>
    </w:p>
    <w:p w:rsidR="00AC0298" w:rsidRPr="00EB0631" w:rsidRDefault="00AC0298" w:rsidP="0056509E">
      <w:pPr>
        <w:autoSpaceDE w:val="0"/>
        <w:autoSpaceDN w:val="0"/>
        <w:adjustRightInd w:val="0"/>
        <w:jc w:val="right"/>
        <w:outlineLvl w:val="0"/>
        <w:rPr>
          <w:sz w:val="20"/>
          <w:szCs w:val="20"/>
        </w:rPr>
      </w:pPr>
      <w:r w:rsidRPr="00EB0631">
        <w:rPr>
          <w:sz w:val="20"/>
          <w:szCs w:val="20"/>
        </w:rPr>
        <w:lastRenderedPageBreak/>
        <w:t>Приложение 1</w:t>
      </w:r>
    </w:p>
    <w:p w:rsidR="00AC0298" w:rsidRPr="00EB0631" w:rsidRDefault="00AC0298" w:rsidP="0056509E">
      <w:pPr>
        <w:autoSpaceDE w:val="0"/>
        <w:autoSpaceDN w:val="0"/>
        <w:adjustRightInd w:val="0"/>
        <w:jc w:val="right"/>
        <w:rPr>
          <w:sz w:val="20"/>
          <w:szCs w:val="20"/>
        </w:rPr>
      </w:pPr>
      <w:r w:rsidRPr="00EB0631">
        <w:rPr>
          <w:sz w:val="20"/>
          <w:szCs w:val="20"/>
        </w:rPr>
        <w:t xml:space="preserve">к Положению о порядке проведения конкурса по выбору </w:t>
      </w:r>
    </w:p>
    <w:p w:rsidR="00AC0298" w:rsidRPr="00EB0631" w:rsidRDefault="00AC0298" w:rsidP="0056509E">
      <w:pPr>
        <w:autoSpaceDE w:val="0"/>
        <w:autoSpaceDN w:val="0"/>
        <w:adjustRightInd w:val="0"/>
        <w:jc w:val="right"/>
        <w:rPr>
          <w:sz w:val="20"/>
          <w:szCs w:val="20"/>
        </w:rPr>
      </w:pPr>
      <w:r w:rsidRPr="00EB0631">
        <w:rPr>
          <w:sz w:val="20"/>
          <w:szCs w:val="20"/>
        </w:rPr>
        <w:t xml:space="preserve">специализированной организации по оказанию услуг, </w:t>
      </w:r>
    </w:p>
    <w:p w:rsidR="00AC0298" w:rsidRPr="00EB0631" w:rsidRDefault="00AC0298" w:rsidP="0056509E">
      <w:pPr>
        <w:autoSpaceDE w:val="0"/>
        <w:autoSpaceDN w:val="0"/>
        <w:adjustRightInd w:val="0"/>
        <w:jc w:val="right"/>
        <w:rPr>
          <w:sz w:val="20"/>
          <w:szCs w:val="20"/>
        </w:rPr>
      </w:pPr>
      <w:r w:rsidRPr="00EB0631">
        <w:rPr>
          <w:sz w:val="20"/>
          <w:szCs w:val="20"/>
        </w:rPr>
        <w:t xml:space="preserve">предоставляемых согласно гарантированному перечню услуг </w:t>
      </w:r>
    </w:p>
    <w:p w:rsidR="00AC0298" w:rsidRPr="00EB0631" w:rsidRDefault="00AC0298" w:rsidP="0056509E">
      <w:pPr>
        <w:autoSpaceDE w:val="0"/>
        <w:autoSpaceDN w:val="0"/>
        <w:adjustRightInd w:val="0"/>
        <w:jc w:val="right"/>
        <w:rPr>
          <w:sz w:val="20"/>
          <w:szCs w:val="20"/>
        </w:rPr>
      </w:pPr>
      <w:r w:rsidRPr="00EB0631">
        <w:rPr>
          <w:sz w:val="20"/>
          <w:szCs w:val="20"/>
        </w:rPr>
        <w:t xml:space="preserve">по погребению на территории муниципального образования </w:t>
      </w:r>
    </w:p>
    <w:p w:rsidR="00AC0298" w:rsidRPr="00EB0631" w:rsidRDefault="00AC0298" w:rsidP="0056509E">
      <w:pPr>
        <w:autoSpaceDE w:val="0"/>
        <w:autoSpaceDN w:val="0"/>
        <w:adjustRightInd w:val="0"/>
        <w:jc w:val="right"/>
        <w:rPr>
          <w:sz w:val="20"/>
          <w:szCs w:val="20"/>
        </w:rPr>
      </w:pPr>
      <w:r w:rsidRPr="00EB0631">
        <w:rPr>
          <w:sz w:val="20"/>
          <w:szCs w:val="20"/>
        </w:rPr>
        <w:t>«Подгорнское сельское поселение»</w:t>
      </w:r>
    </w:p>
    <w:p w:rsidR="00AC0298" w:rsidRPr="00EB0631" w:rsidRDefault="00AC0298" w:rsidP="0056509E">
      <w:pPr>
        <w:autoSpaceDE w:val="0"/>
        <w:autoSpaceDN w:val="0"/>
        <w:adjustRightInd w:val="0"/>
        <w:jc w:val="right"/>
        <w:rPr>
          <w:sz w:val="20"/>
          <w:szCs w:val="20"/>
        </w:rPr>
      </w:pPr>
    </w:p>
    <w:p w:rsidR="00AC0298" w:rsidRPr="00EB0631" w:rsidRDefault="00AC0298" w:rsidP="0056509E">
      <w:pPr>
        <w:autoSpaceDE w:val="0"/>
        <w:autoSpaceDN w:val="0"/>
        <w:adjustRightInd w:val="0"/>
        <w:jc w:val="center"/>
        <w:rPr>
          <w:b/>
          <w:sz w:val="20"/>
          <w:szCs w:val="20"/>
        </w:rPr>
      </w:pPr>
      <w:r w:rsidRPr="00EB0631">
        <w:rPr>
          <w:b/>
          <w:sz w:val="20"/>
          <w:szCs w:val="20"/>
        </w:rPr>
        <w:t>ТЕХНИЧЕСКОЕ ЗАДАНИЕ</w:t>
      </w:r>
    </w:p>
    <w:p w:rsidR="00AC0298" w:rsidRPr="00EB0631" w:rsidRDefault="00AC0298" w:rsidP="0056509E">
      <w:pPr>
        <w:autoSpaceDE w:val="0"/>
        <w:autoSpaceDN w:val="0"/>
        <w:adjustRightInd w:val="0"/>
        <w:jc w:val="center"/>
        <w:rPr>
          <w:b/>
          <w:sz w:val="20"/>
          <w:szCs w:val="20"/>
        </w:rPr>
      </w:pPr>
    </w:p>
    <w:tbl>
      <w:tblPr>
        <w:tblW w:w="9505" w:type="dxa"/>
        <w:tblCellMar>
          <w:left w:w="0" w:type="dxa"/>
          <w:right w:w="0" w:type="dxa"/>
        </w:tblCellMar>
        <w:tblLook w:val="00A0" w:firstRow="1" w:lastRow="0" w:firstColumn="1" w:lastColumn="0" w:noHBand="0" w:noVBand="0"/>
      </w:tblPr>
      <w:tblGrid>
        <w:gridCol w:w="3126"/>
        <w:gridCol w:w="6379"/>
      </w:tblGrid>
      <w:tr w:rsidR="00AC0298" w:rsidRPr="00EB0631" w:rsidTr="00A33944">
        <w:tc>
          <w:tcPr>
            <w:tcW w:w="3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0298" w:rsidRPr="00EB0631" w:rsidRDefault="00AC0298" w:rsidP="0056509E">
            <w:pPr>
              <w:jc w:val="center"/>
              <w:textAlignment w:val="baseline"/>
              <w:rPr>
                <w:sz w:val="20"/>
                <w:szCs w:val="20"/>
              </w:rPr>
            </w:pPr>
            <w:r w:rsidRPr="00EB0631">
              <w:rPr>
                <w:sz w:val="20"/>
                <w:szCs w:val="20"/>
              </w:rPr>
              <w:t>Наименование пункта</w:t>
            </w:r>
          </w:p>
        </w:tc>
        <w:tc>
          <w:tcPr>
            <w:tcW w:w="63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0298" w:rsidRPr="00EB0631" w:rsidRDefault="00AC0298" w:rsidP="0056509E">
            <w:pPr>
              <w:ind w:right="-291"/>
              <w:jc w:val="center"/>
              <w:textAlignment w:val="baseline"/>
              <w:rPr>
                <w:sz w:val="20"/>
                <w:szCs w:val="20"/>
              </w:rPr>
            </w:pPr>
            <w:r w:rsidRPr="00EB0631">
              <w:rPr>
                <w:sz w:val="20"/>
                <w:szCs w:val="20"/>
              </w:rPr>
              <w:t>Пояснения</w:t>
            </w:r>
          </w:p>
        </w:tc>
      </w:tr>
      <w:tr w:rsidR="00AC0298" w:rsidRPr="00EB0631" w:rsidTr="00A33944">
        <w:tc>
          <w:tcPr>
            <w:tcW w:w="3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0298" w:rsidRPr="00EB0631" w:rsidRDefault="00AC0298" w:rsidP="0056509E">
            <w:pPr>
              <w:jc w:val="both"/>
              <w:textAlignment w:val="baseline"/>
              <w:rPr>
                <w:sz w:val="20"/>
                <w:szCs w:val="20"/>
              </w:rPr>
            </w:pPr>
            <w:r w:rsidRPr="00EB0631">
              <w:rPr>
                <w:sz w:val="20"/>
                <w:szCs w:val="20"/>
              </w:rPr>
              <w:t>Предмет Конкурса</w:t>
            </w:r>
          </w:p>
        </w:tc>
        <w:tc>
          <w:tcPr>
            <w:tcW w:w="63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0298" w:rsidRPr="00EB0631" w:rsidRDefault="00AC0298" w:rsidP="0056509E">
            <w:pPr>
              <w:jc w:val="both"/>
              <w:textAlignment w:val="baseline"/>
              <w:rPr>
                <w:sz w:val="20"/>
                <w:szCs w:val="20"/>
              </w:rPr>
            </w:pPr>
            <w:r w:rsidRPr="00EB0631">
              <w:rPr>
                <w:sz w:val="20"/>
                <w:szCs w:val="20"/>
              </w:rPr>
              <w:t>Отбор специализированной организации  по вопросам похоронного дела на территории</w:t>
            </w:r>
            <w:r w:rsidRPr="00EB0631">
              <w:rPr>
                <w:b/>
                <w:sz w:val="20"/>
                <w:szCs w:val="20"/>
              </w:rPr>
              <w:t xml:space="preserve"> </w:t>
            </w:r>
            <w:r w:rsidRPr="00EB0631">
              <w:rPr>
                <w:sz w:val="20"/>
                <w:szCs w:val="20"/>
              </w:rPr>
              <w:t>муниципального образования «Подгорнское сельское поселение»</w:t>
            </w:r>
          </w:p>
        </w:tc>
      </w:tr>
      <w:tr w:rsidR="00AC0298" w:rsidRPr="00EB0631" w:rsidTr="00A33944">
        <w:tc>
          <w:tcPr>
            <w:tcW w:w="3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0298" w:rsidRPr="00EB0631" w:rsidRDefault="00AC0298" w:rsidP="0056509E">
            <w:pPr>
              <w:jc w:val="both"/>
              <w:textAlignment w:val="baseline"/>
              <w:rPr>
                <w:sz w:val="20"/>
                <w:szCs w:val="20"/>
              </w:rPr>
            </w:pPr>
            <w:r w:rsidRPr="00EB0631">
              <w:rPr>
                <w:sz w:val="20"/>
                <w:szCs w:val="20"/>
              </w:rPr>
              <w:t>Место выполнения работ (оказания услуг)</w:t>
            </w:r>
          </w:p>
        </w:tc>
        <w:tc>
          <w:tcPr>
            <w:tcW w:w="63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0298" w:rsidRPr="00EB0631" w:rsidRDefault="00AC0298" w:rsidP="0056509E">
            <w:pPr>
              <w:jc w:val="both"/>
              <w:textAlignment w:val="baseline"/>
              <w:rPr>
                <w:sz w:val="20"/>
                <w:szCs w:val="20"/>
              </w:rPr>
            </w:pPr>
            <w:r w:rsidRPr="00EB0631">
              <w:rPr>
                <w:sz w:val="20"/>
                <w:szCs w:val="20"/>
              </w:rPr>
              <w:t>Территория муниципального образования «Подгорнское сельское поселение»</w:t>
            </w:r>
          </w:p>
        </w:tc>
      </w:tr>
      <w:tr w:rsidR="00AC0298" w:rsidRPr="00EB0631" w:rsidTr="00A33944">
        <w:tc>
          <w:tcPr>
            <w:tcW w:w="3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0298" w:rsidRPr="00EB0631" w:rsidRDefault="00AC0298" w:rsidP="0056509E">
            <w:pPr>
              <w:jc w:val="both"/>
              <w:textAlignment w:val="baseline"/>
              <w:rPr>
                <w:sz w:val="20"/>
                <w:szCs w:val="20"/>
              </w:rPr>
            </w:pPr>
            <w:r w:rsidRPr="00EB0631">
              <w:rPr>
                <w:sz w:val="20"/>
                <w:szCs w:val="20"/>
              </w:rPr>
              <w:t>Сроки выполнения работ (оказания услуг)</w:t>
            </w:r>
          </w:p>
        </w:tc>
        <w:tc>
          <w:tcPr>
            <w:tcW w:w="63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0298" w:rsidRPr="00EB0631" w:rsidRDefault="00AC0298" w:rsidP="0056509E">
            <w:pPr>
              <w:jc w:val="both"/>
              <w:textAlignment w:val="baseline"/>
              <w:rPr>
                <w:sz w:val="20"/>
                <w:szCs w:val="20"/>
              </w:rPr>
            </w:pPr>
            <w:r w:rsidRPr="00EB0631">
              <w:rPr>
                <w:sz w:val="20"/>
                <w:szCs w:val="20"/>
              </w:rPr>
              <w:t>В течение пяти лет с момента заключения договора на оказание услуг</w:t>
            </w:r>
          </w:p>
        </w:tc>
      </w:tr>
      <w:tr w:rsidR="00AC0298" w:rsidRPr="00EB0631" w:rsidTr="00A33944">
        <w:tc>
          <w:tcPr>
            <w:tcW w:w="3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0298" w:rsidRPr="00EB0631" w:rsidRDefault="00AC0298" w:rsidP="0056509E">
            <w:pPr>
              <w:jc w:val="both"/>
              <w:textAlignment w:val="baseline"/>
              <w:rPr>
                <w:sz w:val="20"/>
                <w:szCs w:val="20"/>
              </w:rPr>
            </w:pPr>
            <w:r w:rsidRPr="00EB0631">
              <w:rPr>
                <w:sz w:val="20"/>
                <w:szCs w:val="20"/>
              </w:rPr>
              <w:t>Нормативно-правовые основания деятельности</w:t>
            </w:r>
          </w:p>
        </w:tc>
        <w:tc>
          <w:tcPr>
            <w:tcW w:w="63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0298" w:rsidRPr="00EB0631" w:rsidRDefault="00AC0298" w:rsidP="0056509E">
            <w:pPr>
              <w:jc w:val="both"/>
              <w:textAlignment w:val="baseline"/>
              <w:rPr>
                <w:sz w:val="20"/>
                <w:szCs w:val="20"/>
              </w:rPr>
            </w:pPr>
            <w:r w:rsidRPr="00EB0631">
              <w:rPr>
                <w:sz w:val="20"/>
                <w:szCs w:val="20"/>
              </w:rPr>
              <w:t>При выполнении работ (оказании услуг) специализированная служба руководствуется:</w:t>
            </w:r>
          </w:p>
          <w:p w:rsidR="00AC0298" w:rsidRPr="00EB0631" w:rsidRDefault="00AC0298" w:rsidP="0056509E">
            <w:pPr>
              <w:jc w:val="both"/>
              <w:textAlignment w:val="baseline"/>
              <w:rPr>
                <w:sz w:val="20"/>
                <w:szCs w:val="20"/>
              </w:rPr>
            </w:pPr>
            <w:r w:rsidRPr="00EB0631">
              <w:rPr>
                <w:sz w:val="20"/>
                <w:szCs w:val="20"/>
              </w:rPr>
              <w:t>- </w:t>
            </w:r>
            <w:hyperlink r:id="rId14" w:history="1">
              <w:r w:rsidRPr="00EB0631">
                <w:rPr>
                  <w:rStyle w:val="ad"/>
                  <w:sz w:val="20"/>
                  <w:szCs w:val="20"/>
                </w:rPr>
                <w:t>Федеральным законом от 12 января 1996 года № 8-ФЗ «О погребении и похоронном деле</w:t>
              </w:r>
            </w:hyperlink>
            <w:r w:rsidRPr="00EB0631">
              <w:rPr>
                <w:sz w:val="20"/>
                <w:szCs w:val="20"/>
              </w:rPr>
              <w:t>»;</w:t>
            </w:r>
          </w:p>
          <w:p w:rsidR="00AC0298" w:rsidRPr="00EB0631" w:rsidRDefault="00AC0298" w:rsidP="0056509E">
            <w:pPr>
              <w:jc w:val="both"/>
              <w:textAlignment w:val="baseline"/>
              <w:rPr>
                <w:sz w:val="20"/>
                <w:szCs w:val="20"/>
              </w:rPr>
            </w:pPr>
            <w:r w:rsidRPr="00EB0631">
              <w:rPr>
                <w:sz w:val="20"/>
                <w:szCs w:val="20"/>
              </w:rPr>
              <w:t>- </w:t>
            </w:r>
            <w:hyperlink r:id="rId15" w:history="1">
              <w:r w:rsidRPr="00EB0631">
                <w:rPr>
                  <w:rStyle w:val="ad"/>
                  <w:sz w:val="20"/>
                  <w:szCs w:val="20"/>
                </w:rPr>
                <w:t>Правилами бытового обслуживания населения в Российской Федерации</w:t>
              </w:r>
            </w:hyperlink>
            <w:r w:rsidRPr="00EB0631">
              <w:rPr>
                <w:sz w:val="20"/>
                <w:szCs w:val="20"/>
              </w:rPr>
              <w:t xml:space="preserve">, утвержденными </w:t>
            </w:r>
            <w:hyperlink r:id="rId16" w:history="1">
              <w:r w:rsidRPr="00EB0631">
                <w:rPr>
                  <w:rStyle w:val="ad"/>
                  <w:sz w:val="20"/>
                  <w:szCs w:val="20"/>
                </w:rPr>
                <w:t>Постановлением Правительства Российской Федерации от 15.08.1997 № 1025</w:t>
              </w:r>
            </w:hyperlink>
            <w:r w:rsidRPr="00EB0631">
              <w:rPr>
                <w:sz w:val="20"/>
                <w:szCs w:val="20"/>
              </w:rPr>
              <w:t>;</w:t>
            </w:r>
          </w:p>
          <w:p w:rsidR="00AC0298" w:rsidRPr="00EB0631" w:rsidRDefault="00AC0298" w:rsidP="0056509E">
            <w:pPr>
              <w:jc w:val="both"/>
              <w:textAlignment w:val="baseline"/>
              <w:rPr>
                <w:sz w:val="20"/>
                <w:szCs w:val="20"/>
              </w:rPr>
            </w:pPr>
            <w:r w:rsidRPr="00EB0631">
              <w:rPr>
                <w:sz w:val="20"/>
                <w:szCs w:val="20"/>
              </w:rPr>
              <w:t>- СанПиН 2.1.2882-11 «Гигиенические требования к размещению, устройству и содержанию кладбищ, зданий и сооружений похоронного назначения»</w:t>
            </w:r>
          </w:p>
        </w:tc>
      </w:tr>
      <w:tr w:rsidR="00AC0298" w:rsidRPr="00EB0631" w:rsidTr="00A33944">
        <w:tc>
          <w:tcPr>
            <w:tcW w:w="3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0298" w:rsidRPr="00EB0631" w:rsidRDefault="00AC0298" w:rsidP="0056509E">
            <w:pPr>
              <w:textAlignment w:val="baseline"/>
              <w:rPr>
                <w:sz w:val="20"/>
                <w:szCs w:val="20"/>
              </w:rPr>
            </w:pPr>
            <w:r w:rsidRPr="00EB0631">
              <w:rPr>
                <w:sz w:val="20"/>
                <w:szCs w:val="20"/>
              </w:rPr>
              <w:t>Требования к выполнению работ (оказанию услуг)</w:t>
            </w:r>
          </w:p>
        </w:tc>
        <w:tc>
          <w:tcPr>
            <w:tcW w:w="63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C0298" w:rsidRPr="00EB0631" w:rsidRDefault="00AC0298" w:rsidP="0056509E">
            <w:pPr>
              <w:jc w:val="both"/>
              <w:textAlignment w:val="baseline"/>
              <w:rPr>
                <w:sz w:val="20"/>
                <w:szCs w:val="20"/>
              </w:rPr>
            </w:pPr>
            <w:r w:rsidRPr="00EB0631">
              <w:rPr>
                <w:sz w:val="20"/>
                <w:szCs w:val="20"/>
              </w:rPr>
              <w:t>1. Для выполнения работ (оказания услуг) специализированной службе необходимо иметь:</w:t>
            </w:r>
          </w:p>
          <w:p w:rsidR="00AC0298" w:rsidRPr="00EB0631" w:rsidRDefault="00AC0298" w:rsidP="0056509E">
            <w:pPr>
              <w:jc w:val="both"/>
              <w:textAlignment w:val="baseline"/>
              <w:rPr>
                <w:sz w:val="20"/>
                <w:szCs w:val="20"/>
              </w:rPr>
            </w:pPr>
            <w:r w:rsidRPr="00EB0631">
              <w:rPr>
                <w:sz w:val="20"/>
                <w:szCs w:val="20"/>
              </w:rPr>
              <w:t>- специализированный транспорт для предоставления услуг по захоронению;</w:t>
            </w:r>
            <w:r w:rsidRPr="00EB0631">
              <w:rPr>
                <w:sz w:val="20"/>
                <w:szCs w:val="20"/>
              </w:rPr>
              <w:br/>
              <w:t>- персонал для оказания услуг;</w:t>
            </w:r>
          </w:p>
          <w:p w:rsidR="00AC0298" w:rsidRPr="00EB0631" w:rsidRDefault="00AC0298" w:rsidP="0056509E">
            <w:pPr>
              <w:jc w:val="both"/>
              <w:textAlignment w:val="baseline"/>
              <w:rPr>
                <w:sz w:val="20"/>
                <w:szCs w:val="20"/>
              </w:rPr>
            </w:pPr>
            <w:r w:rsidRPr="00EB0631">
              <w:rPr>
                <w:sz w:val="20"/>
                <w:szCs w:val="20"/>
              </w:rPr>
              <w:t>- помещение для приема заявок;</w:t>
            </w:r>
          </w:p>
          <w:p w:rsidR="00AC0298" w:rsidRPr="00EB0631" w:rsidRDefault="00AC0298" w:rsidP="0056509E">
            <w:pPr>
              <w:jc w:val="both"/>
              <w:textAlignment w:val="baseline"/>
              <w:rPr>
                <w:sz w:val="20"/>
                <w:szCs w:val="20"/>
              </w:rPr>
            </w:pPr>
            <w:r w:rsidRPr="00EB0631">
              <w:rPr>
                <w:sz w:val="20"/>
                <w:szCs w:val="20"/>
              </w:rPr>
              <w:t>- наличие телефонной связи для приема заявок;</w:t>
            </w:r>
          </w:p>
          <w:p w:rsidR="00AC0298" w:rsidRPr="00EB0631" w:rsidRDefault="00AC0298" w:rsidP="0056509E">
            <w:pPr>
              <w:jc w:val="both"/>
              <w:textAlignment w:val="baseline"/>
              <w:rPr>
                <w:sz w:val="20"/>
                <w:szCs w:val="20"/>
              </w:rPr>
            </w:pPr>
            <w:r w:rsidRPr="00EB0631">
              <w:rPr>
                <w:sz w:val="20"/>
                <w:szCs w:val="20"/>
              </w:rPr>
              <w:t>-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p w:rsidR="00AC0298" w:rsidRPr="00EB0631" w:rsidRDefault="00AC0298" w:rsidP="0056509E">
            <w:pPr>
              <w:jc w:val="both"/>
              <w:textAlignment w:val="baseline"/>
              <w:rPr>
                <w:sz w:val="20"/>
                <w:szCs w:val="20"/>
              </w:rPr>
            </w:pPr>
            <w:r w:rsidRPr="00EB0631">
              <w:rPr>
                <w:sz w:val="20"/>
                <w:szCs w:val="20"/>
              </w:rPr>
              <w:t>2. Знать основы похоронного дела и владеть навыками ведения документации, установленной нормативными актами.</w:t>
            </w:r>
          </w:p>
        </w:tc>
      </w:tr>
      <w:tr w:rsidR="00AC0298" w:rsidRPr="00EB0631" w:rsidTr="00A33944">
        <w:tc>
          <w:tcPr>
            <w:tcW w:w="3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0298" w:rsidRPr="00EB0631" w:rsidRDefault="00AC0298" w:rsidP="0056509E">
            <w:pPr>
              <w:textAlignment w:val="baseline"/>
              <w:rPr>
                <w:sz w:val="20"/>
                <w:szCs w:val="20"/>
              </w:rPr>
            </w:pPr>
            <w:r w:rsidRPr="00EB0631">
              <w:rPr>
                <w:sz w:val="20"/>
                <w:szCs w:val="20"/>
              </w:rPr>
              <w:t>Объемы выполняемых работ (оказываемых услуг)</w:t>
            </w:r>
          </w:p>
        </w:tc>
        <w:tc>
          <w:tcPr>
            <w:tcW w:w="63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C0298" w:rsidRPr="00EB0631" w:rsidRDefault="00AC0298" w:rsidP="0056509E">
            <w:pPr>
              <w:jc w:val="both"/>
              <w:textAlignment w:val="baseline"/>
              <w:rPr>
                <w:sz w:val="20"/>
                <w:szCs w:val="20"/>
              </w:rPr>
            </w:pPr>
            <w:r w:rsidRPr="00EB0631">
              <w:rPr>
                <w:sz w:val="20"/>
                <w:szCs w:val="20"/>
              </w:rPr>
              <w:t xml:space="preserve">1. Оказание гарантированного перечня услуг по погребению на безвозмездной основе супругу (супруге), близким родственникам, иным родственникам, законному представителю или иному лицу, взявшему на себя обязанность осуществить погребение умершего. </w:t>
            </w:r>
            <w:proofErr w:type="gramStart"/>
            <w:r w:rsidRPr="00EB0631">
              <w:rPr>
                <w:sz w:val="20"/>
                <w:szCs w:val="20"/>
              </w:rPr>
              <w:t>Организация, осуществляющая погребение умерших, обязана обеспечить предоставление гарантированного перечня услуг по погребению умерших в соответствии со ст. 9 </w:t>
            </w:r>
            <w:r w:rsidRPr="00EB0631">
              <w:rPr>
                <w:sz w:val="20"/>
                <w:szCs w:val="20"/>
                <w:u w:val="single"/>
              </w:rPr>
              <w:t xml:space="preserve">Федерального закона </w:t>
            </w:r>
            <w:r w:rsidRPr="00EB0631">
              <w:rPr>
                <w:sz w:val="20"/>
                <w:szCs w:val="20"/>
              </w:rPr>
              <w:t>от 12 января 1996 года № 8-ФЗ «О погребении и похоронном деле», включающего в себя:</w:t>
            </w:r>
            <w:proofErr w:type="gramEnd"/>
          </w:p>
          <w:p w:rsidR="00AC0298" w:rsidRPr="00EB0631" w:rsidRDefault="00AC0298" w:rsidP="0056509E">
            <w:pPr>
              <w:jc w:val="both"/>
              <w:textAlignment w:val="baseline"/>
              <w:rPr>
                <w:sz w:val="20"/>
                <w:szCs w:val="20"/>
              </w:rPr>
            </w:pPr>
            <w:r w:rsidRPr="00EB0631">
              <w:rPr>
                <w:sz w:val="20"/>
                <w:szCs w:val="20"/>
              </w:rPr>
              <w:t>- оформление документов, необходимых для погребения: получение свидетельства о смерти, справки № 33;</w:t>
            </w:r>
          </w:p>
          <w:p w:rsidR="00AC0298" w:rsidRPr="00EB0631" w:rsidRDefault="00AC0298" w:rsidP="0056509E">
            <w:pPr>
              <w:jc w:val="both"/>
              <w:textAlignment w:val="baseline"/>
              <w:rPr>
                <w:sz w:val="20"/>
                <w:szCs w:val="20"/>
              </w:rPr>
            </w:pPr>
            <w:r w:rsidRPr="00EB0631">
              <w:rPr>
                <w:sz w:val="20"/>
                <w:szCs w:val="20"/>
              </w:rPr>
              <w:t xml:space="preserve">- предоставление и доставка гроба и других предметов, необходимых для погребения (изготовление гроба, надгробного знака, их доставка в пределах населенного пункта (гроб стандартный, не строганный, изготовленный из пиломатериалов или комбинированного материала (из древесноволокнистых плит и пиломатериалов)); </w:t>
            </w:r>
          </w:p>
          <w:p w:rsidR="00AC0298" w:rsidRPr="00EB0631" w:rsidRDefault="00AC0298" w:rsidP="0056509E">
            <w:pPr>
              <w:jc w:val="both"/>
              <w:textAlignment w:val="baseline"/>
              <w:rPr>
                <w:sz w:val="20"/>
                <w:szCs w:val="20"/>
              </w:rPr>
            </w:pPr>
            <w:r w:rsidRPr="00EB0631">
              <w:rPr>
                <w:sz w:val="20"/>
                <w:szCs w:val="20"/>
              </w:rPr>
              <w:t xml:space="preserve">- табличка металлическая с указанием фамилии, имени, отчества, даты рождения, даты смерти; </w:t>
            </w:r>
          </w:p>
          <w:p w:rsidR="00AC0298" w:rsidRPr="00EB0631" w:rsidRDefault="00AC0298" w:rsidP="0056509E">
            <w:pPr>
              <w:jc w:val="both"/>
              <w:textAlignment w:val="baseline"/>
              <w:rPr>
                <w:sz w:val="20"/>
                <w:szCs w:val="20"/>
              </w:rPr>
            </w:pPr>
            <w:r w:rsidRPr="00EB0631">
              <w:rPr>
                <w:sz w:val="20"/>
                <w:szCs w:val="20"/>
              </w:rPr>
              <w:t>- стойка металлическая;</w:t>
            </w:r>
          </w:p>
          <w:p w:rsidR="00AC0298" w:rsidRPr="00EB0631" w:rsidRDefault="00AC0298" w:rsidP="0056509E">
            <w:pPr>
              <w:jc w:val="both"/>
              <w:textAlignment w:val="baseline"/>
              <w:rPr>
                <w:sz w:val="20"/>
                <w:szCs w:val="20"/>
              </w:rPr>
            </w:pPr>
            <w:r w:rsidRPr="00EB0631">
              <w:rPr>
                <w:sz w:val="20"/>
                <w:szCs w:val="20"/>
              </w:rPr>
              <w:t>- погрузка гроба в транспортное средство, доставка в пределах Подгорнского сельского поселения, выгрузка гроба в месте нахождения умершего;</w:t>
            </w:r>
          </w:p>
          <w:p w:rsidR="00AC0298" w:rsidRPr="00EB0631" w:rsidRDefault="00AC0298" w:rsidP="0056509E">
            <w:pPr>
              <w:jc w:val="both"/>
              <w:textAlignment w:val="baseline"/>
              <w:rPr>
                <w:sz w:val="20"/>
                <w:szCs w:val="20"/>
              </w:rPr>
            </w:pPr>
            <w:r w:rsidRPr="00EB0631">
              <w:rPr>
                <w:sz w:val="20"/>
                <w:szCs w:val="20"/>
              </w:rPr>
              <w:t>- перевозка тела (останков) умершего на кладбище: транспортировка тела (останков) умершего от места его нахождения на кладбище в пределах Подгорнского сельского поселения без дополнительных остановок и заездов по какой-либо необходимости и сопровождающих лиц;</w:t>
            </w:r>
          </w:p>
          <w:p w:rsidR="00AC0298" w:rsidRPr="00EB0631" w:rsidRDefault="00AC0298" w:rsidP="0056509E">
            <w:pPr>
              <w:jc w:val="both"/>
              <w:textAlignment w:val="baseline"/>
              <w:rPr>
                <w:sz w:val="20"/>
                <w:szCs w:val="20"/>
              </w:rPr>
            </w:pPr>
            <w:r w:rsidRPr="00EB0631">
              <w:rPr>
                <w:sz w:val="20"/>
                <w:szCs w:val="20"/>
              </w:rPr>
              <w:t xml:space="preserve">- погребение: рытье могилы, забивание крышки гроба, опускание его в </w:t>
            </w:r>
            <w:r w:rsidRPr="00EB0631">
              <w:rPr>
                <w:sz w:val="20"/>
                <w:szCs w:val="20"/>
              </w:rPr>
              <w:lastRenderedPageBreak/>
              <w:t>могилу, устройство холма и установка надгробного знака.</w:t>
            </w:r>
          </w:p>
          <w:p w:rsidR="00AC0298" w:rsidRPr="00EB0631" w:rsidRDefault="00AC0298" w:rsidP="0056509E">
            <w:pPr>
              <w:jc w:val="both"/>
              <w:textAlignment w:val="baseline"/>
              <w:rPr>
                <w:sz w:val="20"/>
                <w:szCs w:val="20"/>
              </w:rPr>
            </w:pPr>
            <w:r w:rsidRPr="00EB0631">
              <w:rPr>
                <w:sz w:val="20"/>
                <w:szCs w:val="20"/>
              </w:rPr>
              <w:t xml:space="preserve">2. </w:t>
            </w:r>
            <w:proofErr w:type="gramStart"/>
            <w:r w:rsidRPr="00EB0631">
              <w:rPr>
                <w:sz w:val="20"/>
                <w:szCs w:val="20"/>
              </w:rPr>
              <w:t>Оказание перечня услуг по погребению умерших (погибших), не имеющих супруга (супруги), близких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умерших и оказание перечня услуг по погребению умерших (погибших), личность которых не установлена органами внутренних дел.</w:t>
            </w:r>
            <w:proofErr w:type="gramEnd"/>
            <w:r w:rsidRPr="00EB0631">
              <w:rPr>
                <w:sz w:val="20"/>
                <w:szCs w:val="20"/>
              </w:rPr>
              <w:br/>
            </w:r>
            <w:proofErr w:type="gramStart"/>
            <w:r w:rsidRPr="00EB0631">
              <w:rPr>
                <w:sz w:val="20"/>
                <w:szCs w:val="20"/>
              </w:rPr>
              <w:t>Организация, осуществляющая погребение умерших, обязана обеспечить предоставление гарантированного перечня услуг по погребению в соответствии со ст. 12 </w:t>
            </w:r>
            <w:r w:rsidRPr="00EB0631">
              <w:rPr>
                <w:sz w:val="20"/>
                <w:szCs w:val="20"/>
                <w:u w:val="single"/>
              </w:rPr>
              <w:t xml:space="preserve">«Федерального закона от 12 </w:t>
            </w:r>
            <w:r w:rsidRPr="00EB0631">
              <w:rPr>
                <w:sz w:val="20"/>
                <w:szCs w:val="20"/>
              </w:rPr>
              <w:t>января 1996 года № 8-ФЗ «О погребении и похоронном деле», включающего в себя:</w:t>
            </w:r>
            <w:proofErr w:type="gramEnd"/>
          </w:p>
          <w:p w:rsidR="00AC0298" w:rsidRPr="00EB0631" w:rsidRDefault="00AC0298" w:rsidP="0056509E">
            <w:pPr>
              <w:jc w:val="both"/>
              <w:textAlignment w:val="baseline"/>
              <w:rPr>
                <w:sz w:val="20"/>
                <w:szCs w:val="20"/>
              </w:rPr>
            </w:pPr>
            <w:r w:rsidRPr="00EB0631">
              <w:rPr>
                <w:sz w:val="20"/>
                <w:szCs w:val="20"/>
              </w:rPr>
              <w:t>- оформление документов, необходимых для погребения;</w:t>
            </w:r>
          </w:p>
          <w:p w:rsidR="00AC0298" w:rsidRPr="00EB0631" w:rsidRDefault="00AC0298" w:rsidP="0056509E">
            <w:pPr>
              <w:jc w:val="both"/>
              <w:textAlignment w:val="baseline"/>
              <w:rPr>
                <w:sz w:val="20"/>
                <w:szCs w:val="20"/>
              </w:rPr>
            </w:pPr>
            <w:r w:rsidRPr="00EB0631">
              <w:rPr>
                <w:sz w:val="20"/>
                <w:szCs w:val="20"/>
              </w:rPr>
              <w:t xml:space="preserve">- облачение тела: облачение тела умершего, не имеющего супруга, близких родственников, иных родственников либо законного представителя, а также умерших, личность которых не установлена: погрузка тела умершего </w:t>
            </w:r>
            <w:proofErr w:type="gramStart"/>
            <w:r w:rsidRPr="00EB0631">
              <w:rPr>
                <w:sz w:val="20"/>
                <w:szCs w:val="20"/>
              </w:rPr>
              <w:t>в</w:t>
            </w:r>
            <w:proofErr w:type="gramEnd"/>
            <w:r w:rsidRPr="00EB0631">
              <w:rPr>
                <w:sz w:val="20"/>
                <w:szCs w:val="20"/>
              </w:rPr>
              <w:t xml:space="preserve"> мешок-эвакуатор;</w:t>
            </w:r>
          </w:p>
          <w:p w:rsidR="00AC0298" w:rsidRPr="00EB0631" w:rsidRDefault="00AC0298" w:rsidP="0056509E">
            <w:pPr>
              <w:jc w:val="both"/>
              <w:textAlignment w:val="baseline"/>
              <w:rPr>
                <w:sz w:val="20"/>
                <w:szCs w:val="20"/>
              </w:rPr>
            </w:pPr>
            <w:r w:rsidRPr="00EB0631">
              <w:rPr>
                <w:sz w:val="20"/>
                <w:szCs w:val="20"/>
              </w:rPr>
              <w:t>- предоставление и доставка гроба и других предметов, необходимых для погребения (изготовление гроба, надгробного знака, их доставка в пределах населенного пункта (гроб стандартный, не строганный, изготовленный из пиломатериалов или комбинированного материала (из древесноволокнистых плит и пиломатериалов));</w:t>
            </w:r>
          </w:p>
          <w:p w:rsidR="00AC0298" w:rsidRPr="00EB0631" w:rsidRDefault="00AC0298" w:rsidP="0056509E">
            <w:pPr>
              <w:jc w:val="both"/>
              <w:textAlignment w:val="baseline"/>
              <w:rPr>
                <w:sz w:val="20"/>
                <w:szCs w:val="20"/>
              </w:rPr>
            </w:pPr>
            <w:r w:rsidRPr="00EB0631">
              <w:rPr>
                <w:sz w:val="20"/>
                <w:szCs w:val="20"/>
              </w:rPr>
              <w:t xml:space="preserve">- табличка металлическая с указанием фамилии, имени, отчества, даты рождения, даты смерти; </w:t>
            </w:r>
          </w:p>
          <w:p w:rsidR="00AC0298" w:rsidRPr="00EB0631" w:rsidRDefault="00AC0298" w:rsidP="0056509E">
            <w:pPr>
              <w:jc w:val="both"/>
              <w:textAlignment w:val="baseline"/>
              <w:rPr>
                <w:sz w:val="20"/>
                <w:szCs w:val="20"/>
              </w:rPr>
            </w:pPr>
            <w:r w:rsidRPr="00EB0631">
              <w:rPr>
                <w:sz w:val="20"/>
                <w:szCs w:val="20"/>
              </w:rPr>
              <w:t xml:space="preserve">- стойка металлическая; </w:t>
            </w:r>
          </w:p>
          <w:p w:rsidR="00AC0298" w:rsidRPr="00EB0631" w:rsidRDefault="00AC0298" w:rsidP="0056509E">
            <w:pPr>
              <w:jc w:val="both"/>
              <w:textAlignment w:val="baseline"/>
              <w:rPr>
                <w:sz w:val="20"/>
                <w:szCs w:val="20"/>
              </w:rPr>
            </w:pPr>
            <w:r w:rsidRPr="00EB0631">
              <w:rPr>
                <w:sz w:val="20"/>
                <w:szCs w:val="20"/>
              </w:rPr>
              <w:t xml:space="preserve">- погрузка гроба в транспортное средство; доставка в пределах Подгорнского поселения, выгрузка гроба в месте нахождения умершего; </w:t>
            </w:r>
          </w:p>
          <w:p w:rsidR="00AC0298" w:rsidRPr="00EB0631" w:rsidRDefault="00AC0298" w:rsidP="0056509E">
            <w:pPr>
              <w:jc w:val="both"/>
              <w:textAlignment w:val="baseline"/>
              <w:rPr>
                <w:sz w:val="20"/>
                <w:szCs w:val="20"/>
              </w:rPr>
            </w:pPr>
            <w:r w:rsidRPr="00EB0631">
              <w:rPr>
                <w:sz w:val="20"/>
                <w:szCs w:val="20"/>
              </w:rPr>
              <w:t>- перевозка тела (останков) умершего на кладбище: транспортировка тела (останков) умершего от места его нахождения на кладбище в пределах городского округа без дополнительных остановок и заездов по какой-либо необходимости и сопровождающих лиц;</w:t>
            </w:r>
          </w:p>
          <w:p w:rsidR="00AC0298" w:rsidRPr="00EB0631" w:rsidRDefault="00AC0298" w:rsidP="0056509E">
            <w:pPr>
              <w:jc w:val="both"/>
              <w:textAlignment w:val="baseline"/>
              <w:rPr>
                <w:sz w:val="20"/>
                <w:szCs w:val="20"/>
              </w:rPr>
            </w:pPr>
            <w:r w:rsidRPr="00EB0631">
              <w:rPr>
                <w:sz w:val="20"/>
                <w:szCs w:val="20"/>
              </w:rPr>
              <w:t>- погребение: рытье могилы, забивание крышки гроба, опускание его в могилу, устройство холма и установка надгробного знака.</w:t>
            </w:r>
          </w:p>
        </w:tc>
      </w:tr>
      <w:tr w:rsidR="00AC0298" w:rsidRPr="00EB0631" w:rsidTr="00A33944">
        <w:tc>
          <w:tcPr>
            <w:tcW w:w="3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0298" w:rsidRPr="00EB0631" w:rsidRDefault="00AC0298" w:rsidP="0056509E">
            <w:pPr>
              <w:textAlignment w:val="baseline"/>
              <w:rPr>
                <w:sz w:val="20"/>
                <w:szCs w:val="20"/>
              </w:rPr>
            </w:pPr>
            <w:r w:rsidRPr="00EB0631">
              <w:rPr>
                <w:sz w:val="20"/>
                <w:szCs w:val="20"/>
              </w:rPr>
              <w:lastRenderedPageBreak/>
              <w:t>Ответственность за ненадлежащее выполнение работ (оказание услуг)</w:t>
            </w:r>
          </w:p>
        </w:tc>
        <w:tc>
          <w:tcPr>
            <w:tcW w:w="63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C0298" w:rsidRPr="00EB0631" w:rsidRDefault="00AC0298" w:rsidP="0056509E">
            <w:pPr>
              <w:jc w:val="both"/>
              <w:textAlignment w:val="baseline"/>
              <w:rPr>
                <w:sz w:val="20"/>
                <w:szCs w:val="20"/>
              </w:rPr>
            </w:pPr>
            <w:r w:rsidRPr="00EB0631">
              <w:rPr>
                <w:sz w:val="20"/>
                <w:szCs w:val="20"/>
              </w:rPr>
              <w:t>Организация, осуществляющая погребение умерших (погибших) несет ответственность за ненадлежащее оказание услуг в соответствии с законодательством Российской Федерации.</w:t>
            </w:r>
          </w:p>
        </w:tc>
      </w:tr>
      <w:tr w:rsidR="00AC0298" w:rsidRPr="00EB0631" w:rsidTr="00A33944">
        <w:tc>
          <w:tcPr>
            <w:tcW w:w="3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0298" w:rsidRPr="00EB0631" w:rsidRDefault="00AC0298" w:rsidP="0056509E">
            <w:pPr>
              <w:textAlignment w:val="baseline"/>
              <w:rPr>
                <w:sz w:val="20"/>
                <w:szCs w:val="20"/>
              </w:rPr>
            </w:pPr>
            <w:r w:rsidRPr="00EB0631">
              <w:rPr>
                <w:sz w:val="20"/>
                <w:szCs w:val="20"/>
              </w:rPr>
              <w:t>Стоимость услуг, предоставляемых согласно гарантированному перечню услуг</w:t>
            </w:r>
          </w:p>
        </w:tc>
        <w:tc>
          <w:tcPr>
            <w:tcW w:w="63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C0298" w:rsidRPr="00EB0631" w:rsidRDefault="00AC0298" w:rsidP="0056509E">
            <w:pPr>
              <w:jc w:val="both"/>
              <w:textAlignment w:val="baseline"/>
              <w:rPr>
                <w:sz w:val="20"/>
                <w:szCs w:val="20"/>
              </w:rPr>
            </w:pPr>
            <w:r w:rsidRPr="00EB0631">
              <w:rPr>
                <w:sz w:val="20"/>
                <w:szCs w:val="20"/>
              </w:rPr>
              <w:t xml:space="preserve">1. </w:t>
            </w:r>
            <w:proofErr w:type="gramStart"/>
            <w:r w:rsidRPr="00EB0631">
              <w:rPr>
                <w:sz w:val="20"/>
                <w:szCs w:val="20"/>
              </w:rPr>
              <w:t>Стоимость услуг, предоставляемых согласно гарантированному перечню услуг по погребению, определяется Администрацией Подгорнского сельского поселения по согласованию с отделением Пенсионного фонда РФ по Томской области,  Томским региональным отделением Фонда социального страхования Российской Федерации и Региональной энергетической комиссией Томской области и возмещается специализированной службе по вопросам похоронного дела в порядке, установленном ст. 9, ст. 12 Федерального закона от 12 января 1996 года</w:t>
            </w:r>
            <w:proofErr w:type="gramEnd"/>
            <w:r w:rsidRPr="00EB0631">
              <w:rPr>
                <w:sz w:val="20"/>
                <w:szCs w:val="20"/>
              </w:rPr>
              <w:t xml:space="preserve"> № 8-ФЗ «О погребении и похоронном деле».</w:t>
            </w:r>
          </w:p>
          <w:p w:rsidR="00AC0298" w:rsidRPr="00EB0631" w:rsidRDefault="00AC0298" w:rsidP="0056509E">
            <w:pPr>
              <w:jc w:val="both"/>
              <w:textAlignment w:val="baseline"/>
              <w:rPr>
                <w:sz w:val="20"/>
                <w:szCs w:val="20"/>
              </w:rPr>
            </w:pPr>
            <w:r w:rsidRPr="00EB0631">
              <w:rPr>
                <w:sz w:val="20"/>
                <w:szCs w:val="20"/>
              </w:rPr>
              <w:t>2. Специализированная служба по вопросам похоронного дела вправе предоставлять услуги по погребению сверх гарантированного перечня за счет сре</w:t>
            </w:r>
            <w:proofErr w:type="gramStart"/>
            <w:r w:rsidRPr="00EB0631">
              <w:rPr>
                <w:sz w:val="20"/>
                <w:szCs w:val="20"/>
              </w:rPr>
              <w:t>дств бл</w:t>
            </w:r>
            <w:proofErr w:type="gramEnd"/>
            <w:r w:rsidRPr="00EB0631">
              <w:rPr>
                <w:sz w:val="20"/>
                <w:szCs w:val="20"/>
              </w:rPr>
              <w:t>изких родственников, законного представителя умершего или иного лица, взявшего на себя обязанность осуществить погребение умершего.</w:t>
            </w:r>
          </w:p>
          <w:p w:rsidR="00AC0298" w:rsidRPr="00EB0631" w:rsidRDefault="00AC0298" w:rsidP="0056509E">
            <w:pPr>
              <w:jc w:val="both"/>
              <w:textAlignment w:val="baseline"/>
              <w:rPr>
                <w:sz w:val="20"/>
                <w:szCs w:val="20"/>
              </w:rPr>
            </w:pPr>
            <w:r w:rsidRPr="00EB0631">
              <w:rPr>
                <w:sz w:val="20"/>
                <w:szCs w:val="20"/>
              </w:rPr>
              <w:t xml:space="preserve">       Специализированная служба по вопросам похоронного дела не вправе препятствовать в осуществлении погребения (в том числе путем придания умершего земле) лицам, исполняющим волеизъявление умершего, а также действующим от имени и по поручению супруга, близких родственников, иных родственников, законных представителей, иных лиц, взявших на себя обязанность осуществить погребение умершего. </w:t>
            </w:r>
          </w:p>
          <w:p w:rsidR="00AC0298" w:rsidRPr="00EB0631" w:rsidRDefault="00AC0298" w:rsidP="0056509E">
            <w:pPr>
              <w:jc w:val="both"/>
              <w:textAlignment w:val="baseline"/>
              <w:rPr>
                <w:sz w:val="20"/>
                <w:szCs w:val="20"/>
              </w:rPr>
            </w:pPr>
            <w:r w:rsidRPr="00EB0631">
              <w:rPr>
                <w:sz w:val="20"/>
                <w:szCs w:val="20"/>
              </w:rPr>
              <w:t xml:space="preserve">      Специализированная служба по вопросам похоронного дела не вправе обязывать (понуждать) приобретать у нее ритуальные услуги, в том числе на платной основе, услуги, входящие в предусмотренный законодательством гарантированный перечень услуг по погребению.</w:t>
            </w:r>
          </w:p>
        </w:tc>
      </w:tr>
    </w:tbl>
    <w:p w:rsidR="00AC0298" w:rsidRPr="00EB0631" w:rsidRDefault="00AC0298" w:rsidP="0056509E">
      <w:pPr>
        <w:autoSpaceDE w:val="0"/>
        <w:autoSpaceDN w:val="0"/>
        <w:adjustRightInd w:val="0"/>
        <w:rPr>
          <w:sz w:val="20"/>
          <w:szCs w:val="20"/>
        </w:rPr>
      </w:pPr>
    </w:p>
    <w:p w:rsidR="00AC0298" w:rsidRPr="00EB0631" w:rsidRDefault="00AC0298" w:rsidP="0056509E">
      <w:pPr>
        <w:autoSpaceDE w:val="0"/>
        <w:autoSpaceDN w:val="0"/>
        <w:adjustRightInd w:val="0"/>
        <w:jc w:val="right"/>
        <w:outlineLvl w:val="0"/>
        <w:rPr>
          <w:sz w:val="20"/>
          <w:szCs w:val="20"/>
        </w:rPr>
      </w:pPr>
    </w:p>
    <w:p w:rsidR="00AC0298" w:rsidRPr="00EB0631" w:rsidRDefault="00AC0298" w:rsidP="0056509E">
      <w:pPr>
        <w:autoSpaceDE w:val="0"/>
        <w:autoSpaceDN w:val="0"/>
        <w:adjustRightInd w:val="0"/>
        <w:jc w:val="right"/>
        <w:outlineLvl w:val="0"/>
        <w:rPr>
          <w:sz w:val="20"/>
          <w:szCs w:val="20"/>
        </w:rPr>
      </w:pPr>
    </w:p>
    <w:p w:rsidR="00AC0298" w:rsidRPr="00EB0631" w:rsidRDefault="00AC0298" w:rsidP="0056509E">
      <w:pPr>
        <w:autoSpaceDE w:val="0"/>
        <w:autoSpaceDN w:val="0"/>
        <w:adjustRightInd w:val="0"/>
        <w:jc w:val="right"/>
        <w:outlineLvl w:val="0"/>
        <w:rPr>
          <w:sz w:val="20"/>
          <w:szCs w:val="20"/>
        </w:rPr>
      </w:pPr>
      <w:r w:rsidRPr="00EB0631">
        <w:rPr>
          <w:sz w:val="20"/>
          <w:szCs w:val="20"/>
        </w:rPr>
        <w:t>Приложение 2</w:t>
      </w:r>
    </w:p>
    <w:p w:rsidR="00AC0298" w:rsidRPr="00EB0631" w:rsidRDefault="00AC0298" w:rsidP="0056509E">
      <w:pPr>
        <w:autoSpaceDE w:val="0"/>
        <w:autoSpaceDN w:val="0"/>
        <w:adjustRightInd w:val="0"/>
        <w:jc w:val="right"/>
        <w:rPr>
          <w:sz w:val="20"/>
          <w:szCs w:val="20"/>
        </w:rPr>
      </w:pPr>
      <w:r w:rsidRPr="00EB0631">
        <w:rPr>
          <w:sz w:val="20"/>
          <w:szCs w:val="20"/>
        </w:rPr>
        <w:lastRenderedPageBreak/>
        <w:t xml:space="preserve">к Положению о порядке проведения конкурса по выбору </w:t>
      </w:r>
    </w:p>
    <w:p w:rsidR="00AC0298" w:rsidRPr="00EB0631" w:rsidRDefault="00AC0298" w:rsidP="0056509E">
      <w:pPr>
        <w:autoSpaceDE w:val="0"/>
        <w:autoSpaceDN w:val="0"/>
        <w:adjustRightInd w:val="0"/>
        <w:jc w:val="right"/>
        <w:rPr>
          <w:sz w:val="20"/>
          <w:szCs w:val="20"/>
        </w:rPr>
      </w:pPr>
      <w:r w:rsidRPr="00EB0631">
        <w:rPr>
          <w:sz w:val="20"/>
          <w:szCs w:val="20"/>
        </w:rPr>
        <w:t xml:space="preserve">специализированной организации по оказанию услуг, </w:t>
      </w:r>
    </w:p>
    <w:p w:rsidR="00AC0298" w:rsidRPr="00EB0631" w:rsidRDefault="00AC0298" w:rsidP="0056509E">
      <w:pPr>
        <w:autoSpaceDE w:val="0"/>
        <w:autoSpaceDN w:val="0"/>
        <w:adjustRightInd w:val="0"/>
        <w:jc w:val="right"/>
        <w:rPr>
          <w:sz w:val="20"/>
          <w:szCs w:val="20"/>
        </w:rPr>
      </w:pPr>
      <w:r w:rsidRPr="00EB0631">
        <w:rPr>
          <w:sz w:val="20"/>
          <w:szCs w:val="20"/>
        </w:rPr>
        <w:t xml:space="preserve">предоставляемых согласно гарантированному перечню услуг </w:t>
      </w:r>
    </w:p>
    <w:p w:rsidR="00AC0298" w:rsidRPr="00EB0631" w:rsidRDefault="00AC0298" w:rsidP="0056509E">
      <w:pPr>
        <w:autoSpaceDE w:val="0"/>
        <w:autoSpaceDN w:val="0"/>
        <w:adjustRightInd w:val="0"/>
        <w:jc w:val="right"/>
        <w:rPr>
          <w:sz w:val="20"/>
          <w:szCs w:val="20"/>
        </w:rPr>
      </w:pPr>
      <w:r w:rsidRPr="00EB0631">
        <w:rPr>
          <w:sz w:val="20"/>
          <w:szCs w:val="20"/>
        </w:rPr>
        <w:t xml:space="preserve">по погребению на территории муниципального образования </w:t>
      </w:r>
    </w:p>
    <w:p w:rsidR="00AC0298" w:rsidRPr="00EB0631" w:rsidRDefault="00AC0298" w:rsidP="0056509E">
      <w:pPr>
        <w:autoSpaceDE w:val="0"/>
        <w:autoSpaceDN w:val="0"/>
        <w:adjustRightInd w:val="0"/>
        <w:jc w:val="right"/>
        <w:rPr>
          <w:sz w:val="20"/>
          <w:szCs w:val="20"/>
        </w:rPr>
      </w:pPr>
      <w:r w:rsidRPr="00EB0631">
        <w:rPr>
          <w:sz w:val="20"/>
          <w:szCs w:val="20"/>
        </w:rPr>
        <w:t>«Подгорнское сельское поселение»</w:t>
      </w:r>
    </w:p>
    <w:p w:rsidR="00AC0298" w:rsidRPr="00EB0631" w:rsidRDefault="00AC0298" w:rsidP="0056509E">
      <w:pPr>
        <w:autoSpaceDE w:val="0"/>
        <w:autoSpaceDN w:val="0"/>
        <w:adjustRightInd w:val="0"/>
        <w:jc w:val="right"/>
        <w:rPr>
          <w:sz w:val="20"/>
          <w:szCs w:val="20"/>
        </w:rPr>
      </w:pPr>
    </w:p>
    <w:p w:rsidR="00AC0298" w:rsidRPr="00EB0631" w:rsidRDefault="00AC0298" w:rsidP="0056509E">
      <w:pPr>
        <w:autoSpaceDE w:val="0"/>
        <w:autoSpaceDN w:val="0"/>
        <w:adjustRightInd w:val="0"/>
        <w:jc w:val="right"/>
        <w:rPr>
          <w:sz w:val="20"/>
          <w:szCs w:val="20"/>
        </w:rPr>
      </w:pPr>
      <w:r w:rsidRPr="00EB0631">
        <w:rPr>
          <w:sz w:val="20"/>
          <w:szCs w:val="20"/>
        </w:rPr>
        <w:t xml:space="preserve">                                                               </w:t>
      </w:r>
    </w:p>
    <w:p w:rsidR="00AC0298" w:rsidRPr="00EB0631" w:rsidRDefault="00AC0298" w:rsidP="0056509E">
      <w:pPr>
        <w:autoSpaceDE w:val="0"/>
        <w:autoSpaceDN w:val="0"/>
        <w:adjustRightInd w:val="0"/>
        <w:jc w:val="right"/>
        <w:rPr>
          <w:sz w:val="20"/>
          <w:szCs w:val="20"/>
        </w:rPr>
      </w:pPr>
      <w:r w:rsidRPr="00EB0631">
        <w:rPr>
          <w:sz w:val="20"/>
          <w:szCs w:val="20"/>
        </w:rPr>
        <w:t xml:space="preserve">     Председателю конкурсной Комиссии по выбору </w:t>
      </w:r>
    </w:p>
    <w:p w:rsidR="00AC0298" w:rsidRPr="00EB0631" w:rsidRDefault="00AC0298" w:rsidP="0056509E">
      <w:pPr>
        <w:autoSpaceDE w:val="0"/>
        <w:autoSpaceDN w:val="0"/>
        <w:adjustRightInd w:val="0"/>
        <w:jc w:val="right"/>
        <w:rPr>
          <w:sz w:val="20"/>
          <w:szCs w:val="20"/>
        </w:rPr>
      </w:pPr>
      <w:r w:rsidRPr="00EB0631">
        <w:rPr>
          <w:sz w:val="20"/>
          <w:szCs w:val="20"/>
        </w:rPr>
        <w:t xml:space="preserve">специализированной организации по оказанию услуг, </w:t>
      </w:r>
    </w:p>
    <w:p w:rsidR="00AC0298" w:rsidRPr="00EB0631" w:rsidRDefault="00AC0298" w:rsidP="0056509E">
      <w:pPr>
        <w:autoSpaceDE w:val="0"/>
        <w:autoSpaceDN w:val="0"/>
        <w:adjustRightInd w:val="0"/>
        <w:jc w:val="right"/>
        <w:rPr>
          <w:sz w:val="20"/>
          <w:szCs w:val="20"/>
        </w:rPr>
      </w:pPr>
      <w:r w:rsidRPr="00EB0631">
        <w:rPr>
          <w:sz w:val="20"/>
          <w:szCs w:val="20"/>
        </w:rPr>
        <w:t xml:space="preserve">предоставляемых согласно гарантированному перечню услуг </w:t>
      </w:r>
    </w:p>
    <w:p w:rsidR="00AC0298" w:rsidRPr="00EB0631" w:rsidRDefault="00AC0298" w:rsidP="0056509E">
      <w:pPr>
        <w:autoSpaceDE w:val="0"/>
        <w:autoSpaceDN w:val="0"/>
        <w:adjustRightInd w:val="0"/>
        <w:jc w:val="right"/>
        <w:rPr>
          <w:sz w:val="20"/>
          <w:szCs w:val="20"/>
        </w:rPr>
      </w:pPr>
      <w:r w:rsidRPr="00EB0631">
        <w:rPr>
          <w:sz w:val="20"/>
          <w:szCs w:val="20"/>
        </w:rPr>
        <w:t xml:space="preserve">по погребению на территории муниципального образования </w:t>
      </w:r>
    </w:p>
    <w:p w:rsidR="00AC0298" w:rsidRPr="00EB0631" w:rsidRDefault="00AC0298" w:rsidP="0056509E">
      <w:pPr>
        <w:autoSpaceDE w:val="0"/>
        <w:autoSpaceDN w:val="0"/>
        <w:adjustRightInd w:val="0"/>
        <w:jc w:val="right"/>
        <w:rPr>
          <w:sz w:val="20"/>
          <w:szCs w:val="20"/>
        </w:rPr>
      </w:pPr>
      <w:r w:rsidRPr="00EB0631">
        <w:rPr>
          <w:sz w:val="20"/>
          <w:szCs w:val="20"/>
        </w:rPr>
        <w:t>«Подгорнское сельское поселение»</w:t>
      </w:r>
    </w:p>
    <w:p w:rsidR="00AC0298" w:rsidRPr="00EB0631" w:rsidRDefault="00AC0298" w:rsidP="0056509E">
      <w:pPr>
        <w:jc w:val="right"/>
        <w:rPr>
          <w:sz w:val="20"/>
          <w:szCs w:val="20"/>
        </w:rPr>
      </w:pPr>
    </w:p>
    <w:p w:rsidR="00AC0298" w:rsidRPr="00EB0631" w:rsidRDefault="00AC0298" w:rsidP="0056509E">
      <w:pPr>
        <w:jc w:val="right"/>
        <w:rPr>
          <w:sz w:val="20"/>
          <w:szCs w:val="20"/>
        </w:rPr>
      </w:pPr>
      <w:r w:rsidRPr="00EB0631">
        <w:rPr>
          <w:sz w:val="20"/>
          <w:szCs w:val="20"/>
        </w:rPr>
        <w:t xml:space="preserve">                                                           от ________________________________________</w:t>
      </w:r>
    </w:p>
    <w:p w:rsidR="00AC0298" w:rsidRPr="00EB0631" w:rsidRDefault="00AC0298" w:rsidP="0056509E">
      <w:pPr>
        <w:jc w:val="right"/>
        <w:rPr>
          <w:sz w:val="20"/>
          <w:szCs w:val="20"/>
        </w:rPr>
      </w:pPr>
      <w:r w:rsidRPr="00EB0631">
        <w:rPr>
          <w:sz w:val="20"/>
          <w:szCs w:val="20"/>
        </w:rPr>
        <w:t>________________________________________</w:t>
      </w:r>
    </w:p>
    <w:p w:rsidR="00AC0298" w:rsidRPr="00EB0631" w:rsidRDefault="00AC0298" w:rsidP="0056509E">
      <w:pPr>
        <w:jc w:val="both"/>
        <w:rPr>
          <w:sz w:val="20"/>
          <w:szCs w:val="20"/>
        </w:rPr>
      </w:pPr>
    </w:p>
    <w:p w:rsidR="00AC0298" w:rsidRPr="00EB0631" w:rsidRDefault="00AC0298" w:rsidP="0056509E">
      <w:pPr>
        <w:jc w:val="center"/>
        <w:rPr>
          <w:b/>
          <w:sz w:val="20"/>
          <w:szCs w:val="20"/>
        </w:rPr>
      </w:pPr>
      <w:r w:rsidRPr="00EB0631">
        <w:rPr>
          <w:b/>
          <w:sz w:val="20"/>
          <w:szCs w:val="20"/>
        </w:rPr>
        <w:t>ЗАЯВКА</w:t>
      </w:r>
    </w:p>
    <w:p w:rsidR="00AC0298" w:rsidRPr="00EB0631" w:rsidRDefault="00AC0298" w:rsidP="0056509E">
      <w:pPr>
        <w:autoSpaceDE w:val="0"/>
        <w:autoSpaceDN w:val="0"/>
        <w:adjustRightInd w:val="0"/>
        <w:jc w:val="center"/>
        <w:rPr>
          <w:b/>
          <w:sz w:val="20"/>
          <w:szCs w:val="20"/>
        </w:rPr>
      </w:pPr>
      <w:r w:rsidRPr="00EB0631">
        <w:rPr>
          <w:b/>
          <w:sz w:val="20"/>
          <w:szCs w:val="20"/>
        </w:rPr>
        <w:t>на участие в открытом конкурсе по выбору специализированной организации по оказанию услуг, предоставляемых согласно гарантированному перечню услуг по погребению на территории муниципального образования</w:t>
      </w:r>
    </w:p>
    <w:p w:rsidR="00AC0298" w:rsidRPr="00EB0631" w:rsidRDefault="00AC0298" w:rsidP="0056509E">
      <w:pPr>
        <w:autoSpaceDE w:val="0"/>
        <w:autoSpaceDN w:val="0"/>
        <w:adjustRightInd w:val="0"/>
        <w:jc w:val="center"/>
        <w:rPr>
          <w:b/>
          <w:sz w:val="20"/>
          <w:szCs w:val="20"/>
        </w:rPr>
      </w:pPr>
      <w:r w:rsidRPr="00EB0631">
        <w:rPr>
          <w:b/>
          <w:sz w:val="20"/>
          <w:szCs w:val="20"/>
        </w:rPr>
        <w:t>«Подгорнское сельское поселение»</w:t>
      </w:r>
    </w:p>
    <w:p w:rsidR="00AC0298" w:rsidRPr="00EB0631" w:rsidRDefault="00AC0298" w:rsidP="0056509E">
      <w:pPr>
        <w:jc w:val="center"/>
        <w:rPr>
          <w:b/>
          <w:sz w:val="20"/>
          <w:szCs w:val="20"/>
        </w:rPr>
      </w:pPr>
    </w:p>
    <w:p w:rsidR="00AC0298" w:rsidRPr="00EB0631" w:rsidRDefault="00AC0298" w:rsidP="0056509E">
      <w:pPr>
        <w:autoSpaceDE w:val="0"/>
        <w:autoSpaceDN w:val="0"/>
        <w:adjustRightInd w:val="0"/>
        <w:ind w:firstLine="708"/>
        <w:jc w:val="both"/>
        <w:rPr>
          <w:sz w:val="20"/>
          <w:szCs w:val="20"/>
        </w:rPr>
      </w:pPr>
      <w:r w:rsidRPr="00EB0631">
        <w:rPr>
          <w:sz w:val="20"/>
          <w:szCs w:val="20"/>
        </w:rPr>
        <w:t xml:space="preserve">1. Изучив конкурсную документацию и объявление  </w:t>
      </w:r>
      <w:proofErr w:type="gramStart"/>
      <w:r w:rsidRPr="00EB0631">
        <w:rPr>
          <w:sz w:val="20"/>
          <w:szCs w:val="20"/>
        </w:rPr>
        <w:t>о проведении открытого конкурса по выбору специализированной организации по оказанию услуг по вопросам похоронного дела на территории</w:t>
      </w:r>
      <w:proofErr w:type="gramEnd"/>
      <w:r w:rsidRPr="00EB0631">
        <w:rPr>
          <w:sz w:val="20"/>
          <w:szCs w:val="20"/>
        </w:rPr>
        <w:t xml:space="preserve"> муниципального образования «Подгорнское сельское поселение», а также применимое к данному Конкурсу законодательство и нормативно-правовые акты</w:t>
      </w:r>
    </w:p>
    <w:p w:rsidR="00AC0298" w:rsidRPr="00EB0631" w:rsidRDefault="00AC0298" w:rsidP="0056509E">
      <w:pPr>
        <w:autoSpaceDE w:val="0"/>
        <w:autoSpaceDN w:val="0"/>
        <w:adjustRightInd w:val="0"/>
        <w:jc w:val="both"/>
        <w:rPr>
          <w:sz w:val="20"/>
          <w:szCs w:val="20"/>
        </w:rPr>
      </w:pPr>
      <w:r w:rsidRPr="00EB0631">
        <w:rPr>
          <w:sz w:val="20"/>
          <w:szCs w:val="20"/>
        </w:rPr>
        <w:t>___________________________________________________________________________</w:t>
      </w:r>
    </w:p>
    <w:p w:rsidR="00AC0298" w:rsidRPr="00EB0631" w:rsidRDefault="00AC0298" w:rsidP="0056509E">
      <w:pPr>
        <w:autoSpaceDE w:val="0"/>
        <w:autoSpaceDN w:val="0"/>
        <w:adjustRightInd w:val="0"/>
        <w:jc w:val="center"/>
        <w:rPr>
          <w:sz w:val="20"/>
          <w:szCs w:val="20"/>
          <w:vertAlign w:val="subscript"/>
        </w:rPr>
      </w:pPr>
      <w:r w:rsidRPr="00EB0631">
        <w:rPr>
          <w:sz w:val="20"/>
          <w:szCs w:val="20"/>
        </w:rPr>
        <w:t>___________________________________________________________________________</w:t>
      </w:r>
      <w:r w:rsidRPr="00EB0631">
        <w:rPr>
          <w:sz w:val="20"/>
          <w:szCs w:val="20"/>
        </w:rPr>
        <w:br/>
        <w:t xml:space="preserve">           </w:t>
      </w:r>
      <w:r w:rsidRPr="00EB0631">
        <w:rPr>
          <w:spacing w:val="2"/>
          <w:sz w:val="20"/>
          <w:szCs w:val="20"/>
        </w:rPr>
        <w:t xml:space="preserve"> </w:t>
      </w:r>
      <w:r w:rsidRPr="00EB0631">
        <w:rPr>
          <w:spacing w:val="2"/>
          <w:sz w:val="20"/>
          <w:szCs w:val="20"/>
          <w:vertAlign w:val="subscript"/>
        </w:rPr>
        <w:t>(полное и сокращенное наименование организации-заявителя и ее организационно-правовая форма)</w:t>
      </w:r>
    </w:p>
    <w:p w:rsidR="00AC0298" w:rsidRPr="00EB0631" w:rsidRDefault="00AC0298" w:rsidP="0056509E">
      <w:pPr>
        <w:jc w:val="center"/>
        <w:rPr>
          <w:sz w:val="20"/>
          <w:szCs w:val="20"/>
          <w:vertAlign w:val="subscript"/>
        </w:rPr>
      </w:pPr>
      <w:r w:rsidRPr="00EB0631">
        <w:rPr>
          <w:sz w:val="20"/>
          <w:szCs w:val="20"/>
        </w:rPr>
        <w:t>в лице ______________________________________________________________________</w:t>
      </w:r>
      <w:r w:rsidRPr="00EB0631">
        <w:rPr>
          <w:sz w:val="20"/>
          <w:szCs w:val="20"/>
        </w:rPr>
        <w:br/>
        <w:t>                        </w:t>
      </w:r>
      <w:r w:rsidRPr="00EB0631">
        <w:rPr>
          <w:sz w:val="20"/>
          <w:szCs w:val="20"/>
          <w:vertAlign w:val="subscript"/>
        </w:rPr>
        <w:t>(наименование должности руководителя заявителя - юридического лица, его Ф.И.О. полностью)</w:t>
      </w:r>
    </w:p>
    <w:p w:rsidR="00AC0298" w:rsidRPr="00EB0631" w:rsidRDefault="00AC0298" w:rsidP="0056509E">
      <w:pPr>
        <w:jc w:val="both"/>
        <w:rPr>
          <w:sz w:val="20"/>
          <w:szCs w:val="20"/>
        </w:rPr>
      </w:pPr>
      <w:r w:rsidRPr="00EB0631">
        <w:rPr>
          <w:sz w:val="20"/>
          <w:szCs w:val="20"/>
        </w:rPr>
        <w:t>сообщает  о  согласии  участвовать  в  Конкурсе  на условиях, установленных</w:t>
      </w:r>
      <w:r w:rsidRPr="00EB0631">
        <w:rPr>
          <w:sz w:val="20"/>
          <w:szCs w:val="20"/>
        </w:rPr>
        <w:br/>
        <w:t>конкурсной документацией, и направляет настоящую заявку.</w:t>
      </w:r>
    </w:p>
    <w:p w:rsidR="00AC0298" w:rsidRPr="00EB0631" w:rsidRDefault="00AC0298" w:rsidP="0056509E">
      <w:pPr>
        <w:ind w:firstLine="708"/>
        <w:jc w:val="center"/>
        <w:rPr>
          <w:sz w:val="20"/>
          <w:szCs w:val="20"/>
          <w:vertAlign w:val="subscript"/>
        </w:rPr>
      </w:pPr>
      <w:r w:rsidRPr="00EB0631">
        <w:rPr>
          <w:sz w:val="20"/>
          <w:szCs w:val="20"/>
        </w:rPr>
        <w:t>2. _____________________________________________________________________</w:t>
      </w:r>
      <w:r w:rsidRPr="00EB0631">
        <w:rPr>
          <w:sz w:val="20"/>
          <w:szCs w:val="20"/>
        </w:rPr>
        <w:br/>
      </w:r>
      <w:r w:rsidRPr="00EB0631">
        <w:rPr>
          <w:sz w:val="20"/>
          <w:szCs w:val="20"/>
          <w:vertAlign w:val="subscript"/>
        </w:rPr>
        <w:t>             (наименование заявителя)</w:t>
      </w:r>
    </w:p>
    <w:p w:rsidR="00AC0298" w:rsidRPr="00EB0631" w:rsidRDefault="00AC0298" w:rsidP="0056509E">
      <w:pPr>
        <w:jc w:val="both"/>
        <w:rPr>
          <w:sz w:val="20"/>
          <w:szCs w:val="20"/>
          <w:vertAlign w:val="subscript"/>
        </w:rPr>
      </w:pPr>
      <w:r w:rsidRPr="00EB0631">
        <w:rPr>
          <w:sz w:val="20"/>
          <w:szCs w:val="20"/>
        </w:rPr>
        <w:t>сообщает   о   своем  согласии  оказывать  услуги  по  погребению  согласно</w:t>
      </w:r>
      <w:r w:rsidRPr="00EB0631">
        <w:rPr>
          <w:sz w:val="20"/>
          <w:szCs w:val="20"/>
        </w:rPr>
        <w:br/>
        <w:t>гарантированному  перечню услуг и перечню услуг, оказываемых при погребении</w:t>
      </w:r>
      <w:r w:rsidRPr="00EB0631">
        <w:rPr>
          <w:sz w:val="20"/>
          <w:szCs w:val="20"/>
        </w:rPr>
        <w:br/>
        <w:t>умерших   (погибших),  не  имеющих  супруга,  близких  родственников,  иных</w:t>
      </w:r>
      <w:r w:rsidRPr="00EB0631">
        <w:rPr>
          <w:sz w:val="20"/>
          <w:szCs w:val="20"/>
        </w:rPr>
        <w:br/>
        <w:t>родственников  либо  законного представителя умершего или при невозможности</w:t>
      </w:r>
      <w:r w:rsidRPr="00EB0631">
        <w:rPr>
          <w:sz w:val="20"/>
          <w:szCs w:val="20"/>
        </w:rPr>
        <w:br/>
        <w:t>осуществить  ими  погребение.  Если  предложения,  изложенные  нами,  будут</w:t>
      </w:r>
      <w:r w:rsidRPr="00EB0631">
        <w:rPr>
          <w:sz w:val="20"/>
          <w:szCs w:val="20"/>
        </w:rPr>
        <w:br/>
        <w:t>приняты, _____________________________________________________________________</w:t>
      </w:r>
      <w:r w:rsidRPr="00EB0631">
        <w:rPr>
          <w:sz w:val="20"/>
          <w:szCs w:val="20"/>
        </w:rPr>
        <w:br/>
        <w:t>                                                                           </w:t>
      </w:r>
      <w:r w:rsidRPr="00EB0631">
        <w:rPr>
          <w:sz w:val="20"/>
          <w:szCs w:val="20"/>
          <w:vertAlign w:val="subscript"/>
        </w:rPr>
        <w:t>(наименование заявителя)</w:t>
      </w:r>
    </w:p>
    <w:p w:rsidR="00AC0298" w:rsidRPr="00EB0631" w:rsidRDefault="00AC0298" w:rsidP="0056509E">
      <w:pPr>
        <w:jc w:val="both"/>
        <w:rPr>
          <w:sz w:val="20"/>
          <w:szCs w:val="20"/>
          <w:vertAlign w:val="subscript"/>
        </w:rPr>
      </w:pPr>
      <w:r w:rsidRPr="00EB0631">
        <w:rPr>
          <w:sz w:val="20"/>
          <w:szCs w:val="20"/>
        </w:rPr>
        <w:t>берет  на  себя  обязательство  по  оказанию  услуг  в  полном  объеме  и в</w:t>
      </w:r>
      <w:r w:rsidRPr="00EB0631">
        <w:rPr>
          <w:sz w:val="20"/>
          <w:szCs w:val="20"/>
        </w:rPr>
        <w:br/>
        <w:t>соответствии с требованиями конкурсной документации.</w:t>
      </w:r>
    </w:p>
    <w:p w:rsidR="00AC0298" w:rsidRPr="00EB0631" w:rsidRDefault="00AC0298" w:rsidP="0056509E">
      <w:pPr>
        <w:jc w:val="both"/>
        <w:rPr>
          <w:sz w:val="20"/>
          <w:szCs w:val="20"/>
        </w:rPr>
      </w:pPr>
      <w:r w:rsidRPr="00EB0631">
        <w:rPr>
          <w:sz w:val="20"/>
          <w:szCs w:val="20"/>
        </w:rPr>
        <w:br/>
        <w:t> </w:t>
      </w:r>
      <w:r w:rsidRPr="00EB0631">
        <w:rPr>
          <w:sz w:val="20"/>
          <w:szCs w:val="20"/>
        </w:rPr>
        <w:tab/>
        <w:t xml:space="preserve">3. Сообщаем, что ________________________________________________________                                                                                         </w:t>
      </w:r>
      <w:r w:rsidRPr="00EB0631">
        <w:rPr>
          <w:sz w:val="20"/>
          <w:szCs w:val="20"/>
          <w:vertAlign w:val="subscript"/>
        </w:rPr>
        <w:t>(наименование заявителя)</w:t>
      </w:r>
    </w:p>
    <w:p w:rsidR="00AC0298" w:rsidRPr="00EB0631" w:rsidRDefault="00AC0298" w:rsidP="0056509E">
      <w:pPr>
        <w:jc w:val="both"/>
        <w:rPr>
          <w:sz w:val="20"/>
          <w:szCs w:val="20"/>
        </w:rPr>
      </w:pPr>
      <w:r w:rsidRPr="00EB0631">
        <w:rPr>
          <w:sz w:val="20"/>
          <w:szCs w:val="20"/>
        </w:rPr>
        <w:t>не находится в стадии проведения ликвидации юридического лица и в отношении</w:t>
      </w:r>
      <w:r w:rsidRPr="00EB0631">
        <w:rPr>
          <w:sz w:val="20"/>
          <w:szCs w:val="20"/>
        </w:rPr>
        <w:br/>
        <w:t>него  отсутствует  решение  арбитражного  суда  о  признании  банкротом или</w:t>
      </w:r>
      <w:r w:rsidRPr="00EB0631">
        <w:rPr>
          <w:sz w:val="20"/>
          <w:szCs w:val="20"/>
        </w:rPr>
        <w:br/>
        <w:t>открытии  конкурсного  производства,  наша деятельность не приостановлена в</w:t>
      </w:r>
      <w:r w:rsidRPr="00EB0631">
        <w:rPr>
          <w:sz w:val="20"/>
          <w:szCs w:val="20"/>
        </w:rPr>
        <w:br/>
        <w:t>порядке,  предусмотренном Кодексом Российской Федерации об административных</w:t>
      </w:r>
      <w:r w:rsidRPr="00EB0631">
        <w:rPr>
          <w:sz w:val="20"/>
          <w:szCs w:val="20"/>
        </w:rPr>
        <w:br/>
        <w:t>правонарушениях, на день рассмотрения заявки на участие в Конкурсе. </w:t>
      </w:r>
    </w:p>
    <w:p w:rsidR="00AC0298" w:rsidRPr="00EB0631" w:rsidRDefault="00AC0298" w:rsidP="0056509E">
      <w:pPr>
        <w:ind w:firstLine="708"/>
        <w:jc w:val="both"/>
        <w:rPr>
          <w:sz w:val="20"/>
          <w:szCs w:val="20"/>
          <w:vertAlign w:val="subscript"/>
        </w:rPr>
      </w:pPr>
      <w:r w:rsidRPr="00EB0631">
        <w:rPr>
          <w:sz w:val="20"/>
          <w:szCs w:val="20"/>
        </w:rPr>
        <w:t>4. Сообщаем, что у ____________________________________________________</w:t>
      </w:r>
      <w:r w:rsidRPr="00EB0631">
        <w:rPr>
          <w:sz w:val="20"/>
          <w:szCs w:val="20"/>
        </w:rPr>
        <w:br/>
        <w:t>                                                                      </w:t>
      </w:r>
      <w:r w:rsidRPr="00EB0631">
        <w:rPr>
          <w:sz w:val="20"/>
          <w:szCs w:val="20"/>
          <w:vertAlign w:val="subscript"/>
        </w:rPr>
        <w:t>(наименование заявителя)</w:t>
      </w:r>
    </w:p>
    <w:p w:rsidR="00AC0298" w:rsidRPr="00EB0631" w:rsidRDefault="00AC0298" w:rsidP="0056509E">
      <w:pPr>
        <w:jc w:val="both"/>
        <w:rPr>
          <w:sz w:val="20"/>
          <w:szCs w:val="20"/>
        </w:rPr>
      </w:pPr>
      <w:r w:rsidRPr="00EB0631">
        <w:rPr>
          <w:sz w:val="20"/>
          <w:szCs w:val="20"/>
        </w:rPr>
        <w:t>отсутствует   задолженность   по   начисленным   налогам,   сборам  и  иным</w:t>
      </w:r>
      <w:r w:rsidRPr="00EB0631">
        <w:rPr>
          <w:sz w:val="20"/>
          <w:szCs w:val="20"/>
        </w:rPr>
        <w:br/>
        <w:t>обязательным   платежам   в   бюджеты  любого  уровня  или  государственные</w:t>
      </w:r>
      <w:r w:rsidRPr="00EB0631">
        <w:rPr>
          <w:sz w:val="20"/>
          <w:szCs w:val="20"/>
        </w:rPr>
        <w:br/>
        <w:t>внебюджетные фонды за прошедший календарный год и по состоянию на последнюю</w:t>
      </w:r>
      <w:r w:rsidRPr="00EB0631">
        <w:rPr>
          <w:sz w:val="20"/>
          <w:szCs w:val="20"/>
        </w:rPr>
        <w:br/>
        <w:t>отчетную дату.</w:t>
      </w:r>
    </w:p>
    <w:p w:rsidR="00AC0298" w:rsidRPr="00EB0631" w:rsidRDefault="00AC0298" w:rsidP="0056509E">
      <w:pPr>
        <w:ind w:firstLine="708"/>
        <w:jc w:val="both"/>
        <w:rPr>
          <w:sz w:val="20"/>
          <w:szCs w:val="20"/>
        </w:rPr>
      </w:pPr>
      <w:r w:rsidRPr="00EB0631">
        <w:rPr>
          <w:sz w:val="20"/>
          <w:szCs w:val="20"/>
        </w:rPr>
        <w:t xml:space="preserve">5. </w:t>
      </w:r>
      <w:proofErr w:type="gramStart"/>
      <w:r w:rsidRPr="00EB0631">
        <w:rPr>
          <w:sz w:val="20"/>
          <w:szCs w:val="20"/>
        </w:rPr>
        <w:t>Настоящим  гарантируем  достоверность  представленной  нами в заявке</w:t>
      </w:r>
      <w:r w:rsidRPr="00EB0631">
        <w:rPr>
          <w:sz w:val="20"/>
          <w:szCs w:val="20"/>
        </w:rPr>
        <w:br/>
        <w:t>информации  и  подтверждаем  право  комиссии,  не противоречащее требованию</w:t>
      </w:r>
      <w:r w:rsidRPr="00EB0631">
        <w:rPr>
          <w:sz w:val="20"/>
          <w:szCs w:val="20"/>
        </w:rPr>
        <w:br/>
        <w:t>формирования  равных  для  всех  участников конкурса условий, запрашивать у</w:t>
      </w:r>
      <w:r w:rsidRPr="00EB0631">
        <w:rPr>
          <w:sz w:val="20"/>
          <w:szCs w:val="20"/>
        </w:rPr>
        <w:br/>
        <w:t>нас,  в  уполномоченных  органах  власти  и  у  упомянутых  в  нашей заявке</w:t>
      </w:r>
      <w:r w:rsidRPr="00EB0631">
        <w:rPr>
          <w:sz w:val="20"/>
          <w:szCs w:val="20"/>
        </w:rPr>
        <w:br/>
        <w:t>юридических  и  физических лиц информацию, уточняющую представленные нами в</w:t>
      </w:r>
      <w:r w:rsidRPr="00EB0631">
        <w:rPr>
          <w:sz w:val="20"/>
          <w:szCs w:val="20"/>
        </w:rPr>
        <w:br/>
        <w:t>ней сведения.</w:t>
      </w:r>
      <w:proofErr w:type="gramEnd"/>
    </w:p>
    <w:p w:rsidR="00AC0298" w:rsidRPr="00EB0631" w:rsidRDefault="00AC0298" w:rsidP="0056509E">
      <w:pPr>
        <w:ind w:firstLine="708"/>
        <w:jc w:val="both"/>
        <w:rPr>
          <w:sz w:val="20"/>
          <w:szCs w:val="20"/>
        </w:rPr>
      </w:pPr>
      <w:r w:rsidRPr="00EB0631">
        <w:rPr>
          <w:sz w:val="20"/>
          <w:szCs w:val="20"/>
        </w:rPr>
        <w:t>6. Настоящая  заявка  действительна  в  течение всего  срока проведения</w:t>
      </w:r>
      <w:r w:rsidRPr="00EB0631">
        <w:rPr>
          <w:sz w:val="20"/>
          <w:szCs w:val="20"/>
        </w:rPr>
        <w:br/>
        <w:t xml:space="preserve">процедуры Конкурса и до его завершения. </w:t>
      </w:r>
    </w:p>
    <w:p w:rsidR="00AC0298" w:rsidRPr="00EB0631" w:rsidRDefault="00AC0298" w:rsidP="0056509E">
      <w:pPr>
        <w:ind w:firstLine="708"/>
        <w:jc w:val="both"/>
        <w:rPr>
          <w:sz w:val="20"/>
          <w:szCs w:val="20"/>
          <w:vertAlign w:val="subscript"/>
        </w:rPr>
      </w:pPr>
      <w:r w:rsidRPr="00EB0631">
        <w:rPr>
          <w:sz w:val="20"/>
          <w:szCs w:val="20"/>
        </w:rPr>
        <w:lastRenderedPageBreak/>
        <w:t>7. Сообщаем,   что  для  оперативного  уведомления   нас   по  вопросам</w:t>
      </w:r>
      <w:r w:rsidRPr="00EB0631">
        <w:rPr>
          <w:sz w:val="20"/>
          <w:szCs w:val="20"/>
        </w:rPr>
        <w:br/>
        <w:t>организационного  характера  и взаимодействия с уполномоченным органом нами</w:t>
      </w:r>
      <w:r w:rsidRPr="00EB0631">
        <w:rPr>
          <w:sz w:val="20"/>
          <w:szCs w:val="20"/>
        </w:rPr>
        <w:br/>
      </w:r>
      <w:proofErr w:type="gramStart"/>
      <w:r w:rsidRPr="00EB0631">
        <w:rPr>
          <w:sz w:val="20"/>
          <w:szCs w:val="20"/>
        </w:rPr>
        <w:t>уполномочен</w:t>
      </w:r>
      <w:proofErr w:type="gramEnd"/>
      <w:r w:rsidRPr="00EB0631">
        <w:rPr>
          <w:sz w:val="20"/>
          <w:szCs w:val="20"/>
        </w:rPr>
        <w:t xml:space="preserve"> _________________________________________________________________</w:t>
      </w:r>
      <w:r w:rsidRPr="00EB0631">
        <w:rPr>
          <w:sz w:val="20"/>
          <w:szCs w:val="20"/>
        </w:rPr>
        <w:br/>
        <w:t>                                                       </w:t>
      </w:r>
      <w:r w:rsidRPr="00EB0631">
        <w:rPr>
          <w:sz w:val="20"/>
          <w:szCs w:val="20"/>
          <w:vertAlign w:val="subscript"/>
        </w:rPr>
        <w:t>(контактная информация уполномоченного лица)</w:t>
      </w:r>
    </w:p>
    <w:p w:rsidR="00AC0298" w:rsidRPr="00EB0631" w:rsidRDefault="00AC0298" w:rsidP="0056509E">
      <w:pPr>
        <w:ind w:firstLine="708"/>
        <w:jc w:val="both"/>
        <w:rPr>
          <w:sz w:val="20"/>
          <w:szCs w:val="20"/>
        </w:rPr>
      </w:pPr>
      <w:r w:rsidRPr="00EB0631">
        <w:rPr>
          <w:sz w:val="20"/>
          <w:szCs w:val="20"/>
        </w:rPr>
        <w:t>Все   сведения   о   проведении  Конкурса  просим  сообщать  указанному</w:t>
      </w:r>
      <w:r w:rsidRPr="00EB0631">
        <w:rPr>
          <w:sz w:val="20"/>
          <w:szCs w:val="20"/>
        </w:rPr>
        <w:br/>
        <w:t>уполномоченному лицу.</w:t>
      </w:r>
    </w:p>
    <w:p w:rsidR="00AC0298" w:rsidRPr="00EB0631" w:rsidRDefault="00AC0298" w:rsidP="0056509E">
      <w:pPr>
        <w:ind w:firstLine="708"/>
        <w:jc w:val="both"/>
        <w:rPr>
          <w:sz w:val="20"/>
          <w:szCs w:val="20"/>
        </w:rPr>
      </w:pPr>
      <w:r w:rsidRPr="00EB0631">
        <w:rPr>
          <w:sz w:val="20"/>
          <w:szCs w:val="20"/>
        </w:rPr>
        <w:t>8. Юридический и фактический адреса и место регистрации, телефон, факс, электронная почта: _____________________________________________________________</w:t>
      </w:r>
    </w:p>
    <w:p w:rsidR="00AC0298" w:rsidRPr="00EB0631" w:rsidRDefault="00AC0298" w:rsidP="0056509E">
      <w:pPr>
        <w:jc w:val="both"/>
        <w:rPr>
          <w:sz w:val="20"/>
          <w:szCs w:val="20"/>
        </w:rPr>
      </w:pPr>
      <w:r w:rsidRPr="00EB0631">
        <w:rPr>
          <w:sz w:val="20"/>
          <w:szCs w:val="20"/>
        </w:rPr>
        <w:t>______________________________________________________________________________________________________________________________________________________________</w:t>
      </w:r>
      <w:r w:rsidR="00425AE2">
        <w:rPr>
          <w:sz w:val="20"/>
          <w:szCs w:val="20"/>
        </w:rPr>
        <w:t>______________________________</w:t>
      </w:r>
    </w:p>
    <w:p w:rsidR="00AC0298" w:rsidRPr="00EB0631" w:rsidRDefault="00AC0298" w:rsidP="0056509E">
      <w:pPr>
        <w:ind w:firstLine="708"/>
        <w:jc w:val="both"/>
        <w:rPr>
          <w:sz w:val="20"/>
          <w:szCs w:val="20"/>
        </w:rPr>
      </w:pPr>
      <w:r w:rsidRPr="00EB0631">
        <w:rPr>
          <w:sz w:val="20"/>
          <w:szCs w:val="20"/>
        </w:rPr>
        <w:br/>
        <w:t>банковские реквизиты: _______________________________________________________</w:t>
      </w:r>
    </w:p>
    <w:p w:rsidR="00AC0298" w:rsidRPr="00EB0631" w:rsidRDefault="00AC0298" w:rsidP="0056509E">
      <w:pPr>
        <w:jc w:val="both"/>
        <w:rPr>
          <w:sz w:val="20"/>
          <w:szCs w:val="20"/>
        </w:rPr>
      </w:pPr>
      <w:r w:rsidRPr="00EB0631">
        <w:rPr>
          <w:sz w:val="20"/>
          <w:szCs w:val="20"/>
        </w:rPr>
        <w:t>____________________________________________________________________________________________________________________________________________________________________________________________</w:t>
      </w:r>
    </w:p>
    <w:p w:rsidR="00AC0298" w:rsidRPr="00EB0631" w:rsidRDefault="00AC0298" w:rsidP="0056509E">
      <w:pPr>
        <w:ind w:firstLine="708"/>
        <w:jc w:val="both"/>
        <w:rPr>
          <w:sz w:val="20"/>
          <w:szCs w:val="20"/>
        </w:rPr>
      </w:pPr>
      <w:r w:rsidRPr="00EB0631">
        <w:rPr>
          <w:sz w:val="20"/>
          <w:szCs w:val="20"/>
        </w:rPr>
        <w:t>9. Корреспонденцию в наш адрес просим направлять по адресу _______________________________________________________________________________________________________________________________________________________</w:t>
      </w:r>
    </w:p>
    <w:p w:rsidR="00AC0298" w:rsidRPr="00EB0631" w:rsidRDefault="00AC0298" w:rsidP="0056509E">
      <w:pPr>
        <w:ind w:firstLine="708"/>
        <w:jc w:val="both"/>
        <w:rPr>
          <w:sz w:val="20"/>
          <w:szCs w:val="20"/>
        </w:rPr>
      </w:pPr>
      <w:r w:rsidRPr="00EB0631">
        <w:rPr>
          <w:sz w:val="20"/>
          <w:szCs w:val="20"/>
        </w:rPr>
        <w:t>10. К настоящей заявке прилагаются документы согласно описи на ____ стр.</w:t>
      </w:r>
    </w:p>
    <w:p w:rsidR="00AC0298" w:rsidRPr="00EB0631" w:rsidRDefault="00AC0298" w:rsidP="0056509E">
      <w:pPr>
        <w:jc w:val="both"/>
        <w:rPr>
          <w:sz w:val="20"/>
          <w:szCs w:val="20"/>
        </w:rPr>
      </w:pPr>
      <w:r w:rsidRPr="00EB0631">
        <w:rPr>
          <w:sz w:val="20"/>
          <w:szCs w:val="20"/>
        </w:rPr>
        <w:t>______________________________________________________________________________________________</w:t>
      </w:r>
    </w:p>
    <w:p w:rsidR="00AC0298" w:rsidRPr="00EB0631" w:rsidRDefault="00AC0298" w:rsidP="0056509E">
      <w:pPr>
        <w:jc w:val="both"/>
        <w:rPr>
          <w:sz w:val="20"/>
          <w:szCs w:val="20"/>
        </w:rPr>
      </w:pPr>
    </w:p>
    <w:p w:rsidR="00AC0298" w:rsidRPr="00EB0631" w:rsidRDefault="00AC0298" w:rsidP="0056509E">
      <w:pPr>
        <w:jc w:val="both"/>
        <w:rPr>
          <w:sz w:val="20"/>
          <w:szCs w:val="20"/>
        </w:rPr>
      </w:pPr>
    </w:p>
    <w:p w:rsidR="00AC0298" w:rsidRPr="00EB0631" w:rsidRDefault="00AC0298" w:rsidP="0056509E">
      <w:pPr>
        <w:jc w:val="both"/>
        <w:rPr>
          <w:sz w:val="20"/>
          <w:szCs w:val="20"/>
        </w:rPr>
      </w:pPr>
      <w:r w:rsidRPr="00EB0631">
        <w:rPr>
          <w:sz w:val="20"/>
          <w:szCs w:val="20"/>
        </w:rPr>
        <w:t xml:space="preserve">  М.П.                                               (должность, Ф.И.О, подпись руководителя)</w:t>
      </w:r>
    </w:p>
    <w:p w:rsidR="00AC0298" w:rsidRPr="00EB0631" w:rsidRDefault="00AC0298" w:rsidP="0056509E">
      <w:pPr>
        <w:autoSpaceDE w:val="0"/>
        <w:autoSpaceDN w:val="0"/>
        <w:adjustRightInd w:val="0"/>
        <w:jc w:val="right"/>
        <w:rPr>
          <w:sz w:val="20"/>
          <w:szCs w:val="20"/>
        </w:rPr>
      </w:pPr>
    </w:p>
    <w:p w:rsidR="00AC0298" w:rsidRPr="00EB0631" w:rsidRDefault="00AC0298" w:rsidP="0056509E">
      <w:pPr>
        <w:autoSpaceDE w:val="0"/>
        <w:autoSpaceDN w:val="0"/>
        <w:adjustRightInd w:val="0"/>
        <w:jc w:val="right"/>
        <w:rPr>
          <w:sz w:val="20"/>
          <w:szCs w:val="20"/>
        </w:rPr>
      </w:pPr>
    </w:p>
    <w:p w:rsidR="00AC0298" w:rsidRPr="00EB0631" w:rsidRDefault="00AC0298" w:rsidP="0056509E">
      <w:pPr>
        <w:autoSpaceDE w:val="0"/>
        <w:autoSpaceDN w:val="0"/>
        <w:adjustRightInd w:val="0"/>
        <w:jc w:val="right"/>
        <w:outlineLvl w:val="0"/>
        <w:rPr>
          <w:sz w:val="20"/>
          <w:szCs w:val="20"/>
        </w:rPr>
      </w:pPr>
      <w:r w:rsidRPr="00EB0631">
        <w:rPr>
          <w:sz w:val="20"/>
          <w:szCs w:val="20"/>
        </w:rPr>
        <w:t>Приложение 3</w:t>
      </w:r>
    </w:p>
    <w:p w:rsidR="00AC0298" w:rsidRPr="00EB0631" w:rsidRDefault="00AC0298" w:rsidP="0056509E">
      <w:pPr>
        <w:autoSpaceDE w:val="0"/>
        <w:autoSpaceDN w:val="0"/>
        <w:adjustRightInd w:val="0"/>
        <w:jc w:val="right"/>
        <w:rPr>
          <w:sz w:val="20"/>
          <w:szCs w:val="20"/>
        </w:rPr>
      </w:pPr>
      <w:r w:rsidRPr="00EB0631">
        <w:rPr>
          <w:sz w:val="20"/>
          <w:szCs w:val="20"/>
        </w:rPr>
        <w:t xml:space="preserve">к Положению о порядке проведения конкурса по выбору </w:t>
      </w:r>
    </w:p>
    <w:p w:rsidR="00AC0298" w:rsidRPr="00EB0631" w:rsidRDefault="00AC0298" w:rsidP="0056509E">
      <w:pPr>
        <w:autoSpaceDE w:val="0"/>
        <w:autoSpaceDN w:val="0"/>
        <w:adjustRightInd w:val="0"/>
        <w:jc w:val="right"/>
        <w:rPr>
          <w:sz w:val="20"/>
          <w:szCs w:val="20"/>
        </w:rPr>
      </w:pPr>
      <w:r w:rsidRPr="00EB0631">
        <w:rPr>
          <w:sz w:val="20"/>
          <w:szCs w:val="20"/>
        </w:rPr>
        <w:t xml:space="preserve">специализированной организации по оказанию услуг, </w:t>
      </w:r>
    </w:p>
    <w:p w:rsidR="00AC0298" w:rsidRPr="00EB0631" w:rsidRDefault="00AC0298" w:rsidP="0056509E">
      <w:pPr>
        <w:autoSpaceDE w:val="0"/>
        <w:autoSpaceDN w:val="0"/>
        <w:adjustRightInd w:val="0"/>
        <w:jc w:val="right"/>
        <w:rPr>
          <w:sz w:val="20"/>
          <w:szCs w:val="20"/>
        </w:rPr>
      </w:pPr>
      <w:r w:rsidRPr="00EB0631">
        <w:rPr>
          <w:sz w:val="20"/>
          <w:szCs w:val="20"/>
        </w:rPr>
        <w:t xml:space="preserve">предоставляемых согласно гарантированному перечню услуг </w:t>
      </w:r>
    </w:p>
    <w:p w:rsidR="00AC0298" w:rsidRPr="00EB0631" w:rsidRDefault="00AC0298" w:rsidP="0056509E">
      <w:pPr>
        <w:autoSpaceDE w:val="0"/>
        <w:autoSpaceDN w:val="0"/>
        <w:adjustRightInd w:val="0"/>
        <w:jc w:val="right"/>
        <w:rPr>
          <w:sz w:val="20"/>
          <w:szCs w:val="20"/>
        </w:rPr>
      </w:pPr>
      <w:r w:rsidRPr="00EB0631">
        <w:rPr>
          <w:sz w:val="20"/>
          <w:szCs w:val="20"/>
        </w:rPr>
        <w:t xml:space="preserve">по погребению на территории муниципального образования </w:t>
      </w:r>
    </w:p>
    <w:p w:rsidR="00AC0298" w:rsidRPr="00EB0631" w:rsidRDefault="00AC0298" w:rsidP="0056509E">
      <w:pPr>
        <w:autoSpaceDE w:val="0"/>
        <w:autoSpaceDN w:val="0"/>
        <w:adjustRightInd w:val="0"/>
        <w:jc w:val="right"/>
        <w:rPr>
          <w:sz w:val="20"/>
          <w:szCs w:val="20"/>
        </w:rPr>
      </w:pPr>
      <w:r w:rsidRPr="00EB0631">
        <w:rPr>
          <w:sz w:val="20"/>
          <w:szCs w:val="20"/>
        </w:rPr>
        <w:t>«Подгорнское сельское поселение»</w:t>
      </w:r>
    </w:p>
    <w:p w:rsidR="00AC0298" w:rsidRPr="00EB0631" w:rsidRDefault="00AC0298" w:rsidP="0056509E">
      <w:pPr>
        <w:autoSpaceDE w:val="0"/>
        <w:autoSpaceDN w:val="0"/>
        <w:adjustRightInd w:val="0"/>
        <w:jc w:val="right"/>
        <w:rPr>
          <w:sz w:val="20"/>
          <w:szCs w:val="20"/>
        </w:rPr>
      </w:pPr>
    </w:p>
    <w:p w:rsidR="00AC0298" w:rsidRPr="00EB0631" w:rsidRDefault="00AC0298" w:rsidP="0056509E">
      <w:pPr>
        <w:autoSpaceDE w:val="0"/>
        <w:autoSpaceDN w:val="0"/>
        <w:adjustRightInd w:val="0"/>
        <w:jc w:val="right"/>
        <w:rPr>
          <w:sz w:val="20"/>
          <w:szCs w:val="20"/>
        </w:rPr>
      </w:pPr>
      <w:r w:rsidRPr="00EB0631">
        <w:rPr>
          <w:sz w:val="20"/>
          <w:szCs w:val="20"/>
        </w:rPr>
        <w:t xml:space="preserve">                                                                   </w:t>
      </w:r>
    </w:p>
    <w:p w:rsidR="00AC0298" w:rsidRPr="00EB0631" w:rsidRDefault="00AC0298" w:rsidP="0056509E">
      <w:pPr>
        <w:autoSpaceDE w:val="0"/>
        <w:autoSpaceDN w:val="0"/>
        <w:adjustRightInd w:val="0"/>
        <w:jc w:val="right"/>
        <w:rPr>
          <w:sz w:val="20"/>
          <w:szCs w:val="20"/>
        </w:rPr>
      </w:pPr>
      <w:r w:rsidRPr="00EB0631">
        <w:rPr>
          <w:sz w:val="20"/>
          <w:szCs w:val="20"/>
        </w:rPr>
        <w:t xml:space="preserve"> Председателю конкурсной Комиссии по выбору </w:t>
      </w:r>
    </w:p>
    <w:p w:rsidR="00AC0298" w:rsidRPr="00EB0631" w:rsidRDefault="00AC0298" w:rsidP="0056509E">
      <w:pPr>
        <w:autoSpaceDE w:val="0"/>
        <w:autoSpaceDN w:val="0"/>
        <w:adjustRightInd w:val="0"/>
        <w:jc w:val="right"/>
        <w:rPr>
          <w:sz w:val="20"/>
          <w:szCs w:val="20"/>
        </w:rPr>
      </w:pPr>
      <w:r w:rsidRPr="00EB0631">
        <w:rPr>
          <w:sz w:val="20"/>
          <w:szCs w:val="20"/>
        </w:rPr>
        <w:t xml:space="preserve">специализированной организации по оказанию услуг, </w:t>
      </w:r>
    </w:p>
    <w:p w:rsidR="00AC0298" w:rsidRPr="00EB0631" w:rsidRDefault="00AC0298" w:rsidP="0056509E">
      <w:pPr>
        <w:autoSpaceDE w:val="0"/>
        <w:autoSpaceDN w:val="0"/>
        <w:adjustRightInd w:val="0"/>
        <w:jc w:val="right"/>
        <w:rPr>
          <w:sz w:val="20"/>
          <w:szCs w:val="20"/>
        </w:rPr>
      </w:pPr>
      <w:r w:rsidRPr="00EB0631">
        <w:rPr>
          <w:sz w:val="20"/>
          <w:szCs w:val="20"/>
        </w:rPr>
        <w:t xml:space="preserve">предоставляемых согласно гарантированному перечню услуг </w:t>
      </w:r>
    </w:p>
    <w:p w:rsidR="00AC0298" w:rsidRPr="00EB0631" w:rsidRDefault="00AC0298" w:rsidP="0056509E">
      <w:pPr>
        <w:autoSpaceDE w:val="0"/>
        <w:autoSpaceDN w:val="0"/>
        <w:adjustRightInd w:val="0"/>
        <w:jc w:val="right"/>
        <w:rPr>
          <w:sz w:val="20"/>
          <w:szCs w:val="20"/>
        </w:rPr>
      </w:pPr>
      <w:r w:rsidRPr="00EB0631">
        <w:rPr>
          <w:sz w:val="20"/>
          <w:szCs w:val="20"/>
        </w:rPr>
        <w:t xml:space="preserve">по погребению на территории муниципального образования </w:t>
      </w:r>
    </w:p>
    <w:p w:rsidR="00AC0298" w:rsidRPr="00EB0631" w:rsidRDefault="00AC0298" w:rsidP="0056509E">
      <w:pPr>
        <w:autoSpaceDE w:val="0"/>
        <w:autoSpaceDN w:val="0"/>
        <w:adjustRightInd w:val="0"/>
        <w:jc w:val="right"/>
        <w:rPr>
          <w:sz w:val="20"/>
          <w:szCs w:val="20"/>
        </w:rPr>
      </w:pPr>
      <w:r w:rsidRPr="00EB0631">
        <w:rPr>
          <w:sz w:val="20"/>
          <w:szCs w:val="20"/>
        </w:rPr>
        <w:t>«Подгорнское сельское поселение»</w:t>
      </w:r>
    </w:p>
    <w:p w:rsidR="00AC0298" w:rsidRPr="00EB0631" w:rsidRDefault="00AC0298" w:rsidP="0056509E">
      <w:pPr>
        <w:jc w:val="both"/>
        <w:rPr>
          <w:sz w:val="20"/>
          <w:szCs w:val="20"/>
        </w:rPr>
      </w:pPr>
    </w:p>
    <w:p w:rsidR="00AC0298" w:rsidRPr="00EB0631" w:rsidRDefault="00AC0298" w:rsidP="0056509E">
      <w:pPr>
        <w:rPr>
          <w:b/>
          <w:sz w:val="20"/>
          <w:szCs w:val="20"/>
        </w:rPr>
      </w:pPr>
    </w:p>
    <w:p w:rsidR="00AC0298" w:rsidRPr="00EB0631" w:rsidRDefault="00AC0298" w:rsidP="0056509E">
      <w:pPr>
        <w:jc w:val="center"/>
        <w:rPr>
          <w:b/>
          <w:sz w:val="20"/>
          <w:szCs w:val="20"/>
        </w:rPr>
      </w:pPr>
      <w:r w:rsidRPr="00EB0631">
        <w:rPr>
          <w:b/>
          <w:sz w:val="20"/>
          <w:szCs w:val="20"/>
        </w:rPr>
        <w:t>КОНКУРСНОЕ ПРЕДЛОЖЕНИЕ</w:t>
      </w:r>
    </w:p>
    <w:p w:rsidR="00AC0298" w:rsidRPr="00EB0631" w:rsidRDefault="00AC0298" w:rsidP="0056509E">
      <w:pPr>
        <w:jc w:val="both"/>
        <w:rPr>
          <w:sz w:val="20"/>
          <w:szCs w:val="20"/>
        </w:rPr>
      </w:pPr>
      <w:r w:rsidRPr="00EB0631">
        <w:rPr>
          <w:sz w:val="20"/>
          <w:szCs w:val="20"/>
        </w:rPr>
        <w:t>____________________________________________________________________________________________________________________________________</w:t>
      </w:r>
    </w:p>
    <w:p w:rsidR="00AC0298" w:rsidRPr="00EB0631" w:rsidRDefault="00AC0298" w:rsidP="0056509E">
      <w:pPr>
        <w:jc w:val="center"/>
        <w:rPr>
          <w:sz w:val="20"/>
          <w:szCs w:val="20"/>
          <w:vertAlign w:val="subscript"/>
        </w:rPr>
      </w:pPr>
      <w:r w:rsidRPr="00EB0631">
        <w:rPr>
          <w:sz w:val="20"/>
          <w:szCs w:val="20"/>
          <w:vertAlign w:val="subscript"/>
        </w:rPr>
        <w:t>(наименование заявителя)</w:t>
      </w:r>
    </w:p>
    <w:p w:rsidR="00AC0298" w:rsidRPr="00EB0631" w:rsidRDefault="00AC0298" w:rsidP="0056509E">
      <w:pPr>
        <w:jc w:val="both"/>
        <w:rPr>
          <w:sz w:val="20"/>
          <w:szCs w:val="20"/>
        </w:rPr>
      </w:pPr>
      <w:r w:rsidRPr="00EB0631">
        <w:rPr>
          <w:sz w:val="20"/>
          <w:szCs w:val="20"/>
        </w:rPr>
        <w:t>Для проведения Конкурсной комиссией оценки и сопоставления заявок на</w:t>
      </w:r>
      <w:r w:rsidRPr="00EB0631">
        <w:rPr>
          <w:sz w:val="20"/>
          <w:szCs w:val="20"/>
        </w:rPr>
        <w:br/>
        <w:t>участие в Конкурсе сообщаем следующую информацию: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957"/>
        <w:gridCol w:w="3063"/>
        <w:gridCol w:w="1723"/>
      </w:tblGrid>
      <w:tr w:rsidR="00AC0298" w:rsidRPr="00EB0631" w:rsidTr="00A33944">
        <w:tc>
          <w:tcPr>
            <w:tcW w:w="828" w:type="dxa"/>
            <w:tcBorders>
              <w:top w:val="single" w:sz="4" w:space="0" w:color="auto"/>
              <w:left w:val="single" w:sz="4" w:space="0" w:color="auto"/>
              <w:bottom w:val="single" w:sz="4" w:space="0" w:color="auto"/>
              <w:right w:val="single" w:sz="4" w:space="0" w:color="auto"/>
            </w:tcBorders>
            <w:hideMark/>
          </w:tcPr>
          <w:p w:rsidR="00AC0298" w:rsidRPr="00EB0631" w:rsidRDefault="00AC0298" w:rsidP="0056509E">
            <w:pPr>
              <w:jc w:val="center"/>
              <w:rPr>
                <w:b/>
                <w:sz w:val="20"/>
                <w:szCs w:val="20"/>
              </w:rPr>
            </w:pPr>
            <w:r w:rsidRPr="00EB0631">
              <w:rPr>
                <w:b/>
                <w:sz w:val="20"/>
                <w:szCs w:val="20"/>
              </w:rPr>
              <w:t>№ п\</w:t>
            </w:r>
            <w:proofErr w:type="gramStart"/>
            <w:r w:rsidRPr="00EB0631">
              <w:rPr>
                <w:b/>
                <w:sz w:val="20"/>
                <w:szCs w:val="20"/>
              </w:rPr>
              <w:t>п</w:t>
            </w:r>
            <w:proofErr w:type="gramEnd"/>
          </w:p>
        </w:tc>
        <w:tc>
          <w:tcPr>
            <w:tcW w:w="3957" w:type="dxa"/>
            <w:tcBorders>
              <w:top w:val="single" w:sz="4" w:space="0" w:color="auto"/>
              <w:left w:val="single" w:sz="4" w:space="0" w:color="auto"/>
              <w:bottom w:val="single" w:sz="4" w:space="0" w:color="auto"/>
              <w:right w:val="single" w:sz="4" w:space="0" w:color="auto"/>
            </w:tcBorders>
            <w:hideMark/>
          </w:tcPr>
          <w:p w:rsidR="00AC0298" w:rsidRPr="00EB0631" w:rsidRDefault="00AC0298" w:rsidP="0056509E">
            <w:pPr>
              <w:jc w:val="center"/>
              <w:rPr>
                <w:b/>
                <w:sz w:val="20"/>
                <w:szCs w:val="20"/>
              </w:rPr>
            </w:pPr>
            <w:r w:rsidRPr="00EB0631">
              <w:rPr>
                <w:b/>
                <w:sz w:val="20"/>
                <w:szCs w:val="20"/>
              </w:rPr>
              <w:t>Наименование услуги</w:t>
            </w:r>
          </w:p>
        </w:tc>
        <w:tc>
          <w:tcPr>
            <w:tcW w:w="3063" w:type="dxa"/>
            <w:tcBorders>
              <w:top w:val="single" w:sz="4" w:space="0" w:color="auto"/>
              <w:left w:val="single" w:sz="4" w:space="0" w:color="auto"/>
              <w:bottom w:val="single" w:sz="4" w:space="0" w:color="auto"/>
              <w:right w:val="single" w:sz="4" w:space="0" w:color="auto"/>
            </w:tcBorders>
            <w:hideMark/>
          </w:tcPr>
          <w:p w:rsidR="00AC0298" w:rsidRPr="00EB0631" w:rsidRDefault="00AC0298" w:rsidP="0056509E">
            <w:pPr>
              <w:jc w:val="center"/>
              <w:rPr>
                <w:b/>
                <w:sz w:val="20"/>
                <w:szCs w:val="20"/>
                <w:lang w:val="en-US"/>
              </w:rPr>
            </w:pPr>
            <w:r w:rsidRPr="00EB0631">
              <w:rPr>
                <w:b/>
                <w:sz w:val="20"/>
                <w:szCs w:val="20"/>
              </w:rPr>
              <w:t>Данные заявителя *</w:t>
            </w:r>
          </w:p>
        </w:tc>
        <w:tc>
          <w:tcPr>
            <w:tcW w:w="1723" w:type="dxa"/>
            <w:tcBorders>
              <w:top w:val="single" w:sz="4" w:space="0" w:color="auto"/>
              <w:left w:val="single" w:sz="4" w:space="0" w:color="auto"/>
              <w:bottom w:val="single" w:sz="4" w:space="0" w:color="auto"/>
              <w:right w:val="single" w:sz="4" w:space="0" w:color="auto"/>
            </w:tcBorders>
            <w:hideMark/>
          </w:tcPr>
          <w:p w:rsidR="00AC0298" w:rsidRPr="00EB0631" w:rsidRDefault="00AC0298" w:rsidP="0056509E">
            <w:pPr>
              <w:jc w:val="center"/>
              <w:rPr>
                <w:b/>
                <w:sz w:val="20"/>
                <w:szCs w:val="20"/>
                <w:lang w:val="en-US"/>
              </w:rPr>
            </w:pPr>
            <w:proofErr w:type="spellStart"/>
            <w:r w:rsidRPr="00EB0631">
              <w:rPr>
                <w:b/>
                <w:sz w:val="20"/>
                <w:szCs w:val="20"/>
                <w:lang w:val="en-US"/>
              </w:rPr>
              <w:t>Количество</w:t>
            </w:r>
            <w:proofErr w:type="spellEnd"/>
          </w:p>
        </w:tc>
      </w:tr>
      <w:tr w:rsidR="00AC0298" w:rsidRPr="00EB0631" w:rsidTr="00A33944">
        <w:tc>
          <w:tcPr>
            <w:tcW w:w="828" w:type="dxa"/>
            <w:tcBorders>
              <w:top w:val="single" w:sz="4" w:space="0" w:color="auto"/>
              <w:left w:val="single" w:sz="4" w:space="0" w:color="auto"/>
              <w:bottom w:val="single" w:sz="4" w:space="0" w:color="auto"/>
              <w:right w:val="single" w:sz="4" w:space="0" w:color="auto"/>
            </w:tcBorders>
            <w:hideMark/>
          </w:tcPr>
          <w:p w:rsidR="00AC0298" w:rsidRPr="00EB0631" w:rsidRDefault="00AC0298" w:rsidP="0056509E">
            <w:pPr>
              <w:jc w:val="center"/>
              <w:rPr>
                <w:b/>
                <w:sz w:val="20"/>
                <w:szCs w:val="20"/>
                <w:lang w:val="en-US"/>
              </w:rPr>
            </w:pPr>
            <w:r w:rsidRPr="00EB0631">
              <w:rPr>
                <w:b/>
                <w:sz w:val="20"/>
                <w:szCs w:val="20"/>
                <w:lang w:val="en-US"/>
              </w:rPr>
              <w:t>1</w:t>
            </w:r>
          </w:p>
        </w:tc>
        <w:tc>
          <w:tcPr>
            <w:tcW w:w="3957" w:type="dxa"/>
            <w:tcBorders>
              <w:top w:val="single" w:sz="4" w:space="0" w:color="auto"/>
              <w:left w:val="single" w:sz="4" w:space="0" w:color="auto"/>
              <w:bottom w:val="single" w:sz="4" w:space="0" w:color="auto"/>
              <w:right w:val="single" w:sz="4" w:space="0" w:color="auto"/>
            </w:tcBorders>
            <w:hideMark/>
          </w:tcPr>
          <w:p w:rsidR="00AC0298" w:rsidRPr="00EB0631" w:rsidRDefault="00AC0298" w:rsidP="0056509E">
            <w:pPr>
              <w:jc w:val="center"/>
              <w:rPr>
                <w:b/>
                <w:sz w:val="20"/>
                <w:szCs w:val="20"/>
                <w:lang w:val="en-US"/>
              </w:rPr>
            </w:pPr>
            <w:r w:rsidRPr="00EB0631">
              <w:rPr>
                <w:b/>
                <w:sz w:val="20"/>
                <w:szCs w:val="20"/>
                <w:lang w:val="en-US"/>
              </w:rPr>
              <w:t>2</w:t>
            </w:r>
          </w:p>
        </w:tc>
        <w:tc>
          <w:tcPr>
            <w:tcW w:w="3063" w:type="dxa"/>
            <w:tcBorders>
              <w:top w:val="single" w:sz="4" w:space="0" w:color="auto"/>
              <w:left w:val="single" w:sz="4" w:space="0" w:color="auto"/>
              <w:bottom w:val="single" w:sz="4" w:space="0" w:color="auto"/>
              <w:right w:val="single" w:sz="4" w:space="0" w:color="auto"/>
            </w:tcBorders>
            <w:hideMark/>
          </w:tcPr>
          <w:p w:rsidR="00AC0298" w:rsidRPr="00EB0631" w:rsidRDefault="00AC0298" w:rsidP="0056509E">
            <w:pPr>
              <w:jc w:val="center"/>
              <w:rPr>
                <w:b/>
                <w:sz w:val="20"/>
                <w:szCs w:val="20"/>
                <w:lang w:val="en-US"/>
              </w:rPr>
            </w:pPr>
            <w:r w:rsidRPr="00EB0631">
              <w:rPr>
                <w:b/>
                <w:sz w:val="20"/>
                <w:szCs w:val="20"/>
                <w:lang w:val="en-US"/>
              </w:rPr>
              <w:t>3</w:t>
            </w:r>
          </w:p>
        </w:tc>
        <w:tc>
          <w:tcPr>
            <w:tcW w:w="1723" w:type="dxa"/>
            <w:tcBorders>
              <w:top w:val="single" w:sz="4" w:space="0" w:color="auto"/>
              <w:left w:val="single" w:sz="4" w:space="0" w:color="auto"/>
              <w:bottom w:val="single" w:sz="4" w:space="0" w:color="auto"/>
              <w:right w:val="single" w:sz="4" w:space="0" w:color="auto"/>
            </w:tcBorders>
            <w:hideMark/>
          </w:tcPr>
          <w:p w:rsidR="00AC0298" w:rsidRPr="00EB0631" w:rsidRDefault="00AC0298" w:rsidP="0056509E">
            <w:pPr>
              <w:jc w:val="center"/>
              <w:rPr>
                <w:b/>
                <w:sz w:val="20"/>
                <w:szCs w:val="20"/>
                <w:lang w:val="en-US"/>
              </w:rPr>
            </w:pPr>
            <w:r w:rsidRPr="00EB0631">
              <w:rPr>
                <w:b/>
                <w:sz w:val="20"/>
                <w:szCs w:val="20"/>
                <w:lang w:val="en-US"/>
              </w:rPr>
              <w:t>4</w:t>
            </w:r>
          </w:p>
        </w:tc>
      </w:tr>
      <w:tr w:rsidR="00AC0298" w:rsidRPr="00EB0631" w:rsidTr="00A33944">
        <w:tc>
          <w:tcPr>
            <w:tcW w:w="828" w:type="dxa"/>
            <w:tcBorders>
              <w:top w:val="single" w:sz="4" w:space="0" w:color="auto"/>
              <w:left w:val="single" w:sz="4" w:space="0" w:color="auto"/>
              <w:bottom w:val="single" w:sz="4" w:space="0" w:color="auto"/>
              <w:right w:val="single" w:sz="4" w:space="0" w:color="auto"/>
            </w:tcBorders>
            <w:hideMark/>
          </w:tcPr>
          <w:p w:rsidR="00AC0298" w:rsidRPr="00EB0631" w:rsidRDefault="00AC0298" w:rsidP="0056509E">
            <w:pPr>
              <w:jc w:val="both"/>
              <w:rPr>
                <w:sz w:val="20"/>
                <w:szCs w:val="20"/>
                <w:lang w:val="en-US"/>
              </w:rPr>
            </w:pPr>
            <w:r w:rsidRPr="00EB0631">
              <w:rPr>
                <w:sz w:val="20"/>
                <w:szCs w:val="20"/>
                <w:lang w:val="en-US"/>
              </w:rPr>
              <w:t>1.</w:t>
            </w:r>
          </w:p>
        </w:tc>
        <w:tc>
          <w:tcPr>
            <w:tcW w:w="3957" w:type="dxa"/>
            <w:tcBorders>
              <w:top w:val="single" w:sz="4" w:space="0" w:color="auto"/>
              <w:left w:val="single" w:sz="4" w:space="0" w:color="auto"/>
              <w:bottom w:val="single" w:sz="4" w:space="0" w:color="auto"/>
              <w:right w:val="single" w:sz="4" w:space="0" w:color="auto"/>
            </w:tcBorders>
            <w:hideMark/>
          </w:tcPr>
          <w:p w:rsidR="00AC0298" w:rsidRPr="00EB0631" w:rsidRDefault="00AC0298" w:rsidP="0056509E">
            <w:pPr>
              <w:rPr>
                <w:sz w:val="20"/>
                <w:szCs w:val="20"/>
              </w:rPr>
            </w:pPr>
            <w:r w:rsidRPr="00EB0631">
              <w:rPr>
                <w:sz w:val="20"/>
                <w:szCs w:val="20"/>
              </w:rPr>
              <w:t xml:space="preserve">Наличие помещения для приема заявок </w:t>
            </w:r>
          </w:p>
        </w:tc>
        <w:tc>
          <w:tcPr>
            <w:tcW w:w="3063" w:type="dxa"/>
            <w:tcBorders>
              <w:top w:val="single" w:sz="4" w:space="0" w:color="auto"/>
              <w:left w:val="single" w:sz="4" w:space="0" w:color="auto"/>
              <w:bottom w:val="single" w:sz="4" w:space="0" w:color="auto"/>
              <w:right w:val="single" w:sz="4" w:space="0" w:color="auto"/>
            </w:tcBorders>
          </w:tcPr>
          <w:p w:rsidR="00AC0298" w:rsidRPr="00EB0631" w:rsidRDefault="00AC0298" w:rsidP="0056509E">
            <w:pPr>
              <w:jc w:val="both"/>
              <w:rPr>
                <w:sz w:val="20"/>
                <w:szCs w:val="20"/>
              </w:rPr>
            </w:pPr>
            <w:r w:rsidRPr="00EB0631">
              <w:rPr>
                <w:sz w:val="20"/>
                <w:szCs w:val="20"/>
              </w:rPr>
              <w:t xml:space="preserve">Предоставить копию правоустанавливающего документа на помещение или договор аренды </w:t>
            </w:r>
          </w:p>
          <w:p w:rsidR="00AC0298" w:rsidRPr="00EB0631" w:rsidRDefault="00AC0298" w:rsidP="0056509E">
            <w:pPr>
              <w:rPr>
                <w:sz w:val="20"/>
                <w:szCs w:val="20"/>
              </w:rPr>
            </w:pPr>
          </w:p>
        </w:tc>
        <w:tc>
          <w:tcPr>
            <w:tcW w:w="1723" w:type="dxa"/>
            <w:tcBorders>
              <w:top w:val="single" w:sz="4" w:space="0" w:color="auto"/>
              <w:left w:val="single" w:sz="4" w:space="0" w:color="auto"/>
              <w:bottom w:val="single" w:sz="4" w:space="0" w:color="auto"/>
              <w:right w:val="single" w:sz="4" w:space="0" w:color="auto"/>
            </w:tcBorders>
            <w:hideMark/>
          </w:tcPr>
          <w:p w:rsidR="00AC0298" w:rsidRPr="00EB0631" w:rsidRDefault="00AC0298" w:rsidP="0056509E">
            <w:pPr>
              <w:jc w:val="center"/>
              <w:rPr>
                <w:sz w:val="20"/>
                <w:szCs w:val="20"/>
                <w:lang w:val="en-US"/>
              </w:rPr>
            </w:pPr>
            <w:r w:rsidRPr="00EB0631">
              <w:rPr>
                <w:sz w:val="20"/>
                <w:szCs w:val="20"/>
              </w:rPr>
              <w:t>___________</w:t>
            </w:r>
          </w:p>
          <w:p w:rsidR="00AC0298" w:rsidRPr="00EB0631" w:rsidRDefault="00AC0298" w:rsidP="0056509E">
            <w:pPr>
              <w:jc w:val="center"/>
              <w:rPr>
                <w:sz w:val="20"/>
                <w:szCs w:val="20"/>
              </w:rPr>
            </w:pPr>
            <w:r w:rsidRPr="00EB0631">
              <w:rPr>
                <w:sz w:val="20"/>
                <w:szCs w:val="20"/>
              </w:rPr>
              <w:t>единиц</w:t>
            </w:r>
          </w:p>
        </w:tc>
      </w:tr>
      <w:tr w:rsidR="00AC0298" w:rsidRPr="00EB0631" w:rsidTr="00A33944">
        <w:tc>
          <w:tcPr>
            <w:tcW w:w="828" w:type="dxa"/>
            <w:tcBorders>
              <w:top w:val="single" w:sz="4" w:space="0" w:color="auto"/>
              <w:left w:val="single" w:sz="4" w:space="0" w:color="auto"/>
              <w:bottom w:val="single" w:sz="4" w:space="0" w:color="auto"/>
              <w:right w:val="single" w:sz="4" w:space="0" w:color="auto"/>
            </w:tcBorders>
            <w:hideMark/>
          </w:tcPr>
          <w:p w:rsidR="00AC0298" w:rsidRPr="00EB0631" w:rsidRDefault="00AC0298" w:rsidP="0056509E">
            <w:pPr>
              <w:jc w:val="both"/>
              <w:rPr>
                <w:sz w:val="20"/>
                <w:szCs w:val="20"/>
                <w:lang w:val="en-US"/>
              </w:rPr>
            </w:pPr>
            <w:r w:rsidRPr="00EB0631">
              <w:rPr>
                <w:sz w:val="20"/>
                <w:szCs w:val="20"/>
                <w:lang w:val="en-US"/>
              </w:rPr>
              <w:t>2.</w:t>
            </w:r>
          </w:p>
        </w:tc>
        <w:tc>
          <w:tcPr>
            <w:tcW w:w="3957" w:type="dxa"/>
            <w:tcBorders>
              <w:top w:val="single" w:sz="4" w:space="0" w:color="auto"/>
              <w:left w:val="single" w:sz="4" w:space="0" w:color="auto"/>
              <w:bottom w:val="single" w:sz="4" w:space="0" w:color="auto"/>
              <w:right w:val="single" w:sz="4" w:space="0" w:color="auto"/>
            </w:tcBorders>
            <w:hideMark/>
          </w:tcPr>
          <w:p w:rsidR="00AC0298" w:rsidRPr="00EB0631" w:rsidRDefault="00AC0298" w:rsidP="0056509E">
            <w:pPr>
              <w:jc w:val="both"/>
              <w:rPr>
                <w:sz w:val="20"/>
                <w:szCs w:val="20"/>
              </w:rPr>
            </w:pPr>
            <w:r w:rsidRPr="00EB0631">
              <w:rPr>
                <w:sz w:val="20"/>
                <w:szCs w:val="20"/>
              </w:rPr>
              <w:t>Наличие персонала для оказания ритуальных услуг    (</w:t>
            </w:r>
            <w:r w:rsidRPr="00EB0631">
              <w:rPr>
                <w:i/>
                <w:sz w:val="20"/>
                <w:szCs w:val="20"/>
              </w:rPr>
              <w:t>на основании трудового договора или других договорных отношений)</w:t>
            </w:r>
            <w:r w:rsidRPr="00EB0631">
              <w:rPr>
                <w:sz w:val="20"/>
                <w:szCs w:val="20"/>
              </w:rPr>
              <w:t xml:space="preserve">                          </w:t>
            </w:r>
          </w:p>
        </w:tc>
        <w:tc>
          <w:tcPr>
            <w:tcW w:w="3063" w:type="dxa"/>
            <w:tcBorders>
              <w:top w:val="single" w:sz="4" w:space="0" w:color="auto"/>
              <w:left w:val="single" w:sz="4" w:space="0" w:color="auto"/>
              <w:bottom w:val="single" w:sz="4" w:space="0" w:color="auto"/>
              <w:right w:val="single" w:sz="4" w:space="0" w:color="auto"/>
            </w:tcBorders>
          </w:tcPr>
          <w:p w:rsidR="00AC0298" w:rsidRPr="00EB0631" w:rsidRDefault="00AC0298" w:rsidP="0056509E">
            <w:pPr>
              <w:jc w:val="both"/>
              <w:rPr>
                <w:sz w:val="20"/>
                <w:szCs w:val="20"/>
              </w:rPr>
            </w:pPr>
            <w:r w:rsidRPr="00EB0631">
              <w:rPr>
                <w:sz w:val="20"/>
                <w:szCs w:val="20"/>
              </w:rPr>
              <w:t xml:space="preserve">Предоставить штатное расписание и копии трудовых договоров с работниками </w:t>
            </w:r>
          </w:p>
          <w:p w:rsidR="00AC0298" w:rsidRPr="00EB0631" w:rsidRDefault="00AC0298" w:rsidP="0056509E">
            <w:pPr>
              <w:jc w:val="both"/>
              <w:rPr>
                <w:sz w:val="20"/>
                <w:szCs w:val="20"/>
              </w:rPr>
            </w:pPr>
          </w:p>
        </w:tc>
        <w:tc>
          <w:tcPr>
            <w:tcW w:w="1723" w:type="dxa"/>
            <w:tcBorders>
              <w:top w:val="single" w:sz="4" w:space="0" w:color="auto"/>
              <w:left w:val="single" w:sz="4" w:space="0" w:color="auto"/>
              <w:bottom w:val="single" w:sz="4" w:space="0" w:color="auto"/>
              <w:right w:val="single" w:sz="4" w:space="0" w:color="auto"/>
            </w:tcBorders>
            <w:hideMark/>
          </w:tcPr>
          <w:p w:rsidR="00AC0298" w:rsidRPr="00EB0631" w:rsidRDefault="00AC0298" w:rsidP="0056509E">
            <w:pPr>
              <w:jc w:val="center"/>
              <w:rPr>
                <w:sz w:val="20"/>
                <w:szCs w:val="20"/>
                <w:lang w:val="en-US"/>
              </w:rPr>
            </w:pPr>
            <w:r w:rsidRPr="00EB0631">
              <w:rPr>
                <w:sz w:val="20"/>
                <w:szCs w:val="20"/>
              </w:rPr>
              <w:t>___________</w:t>
            </w:r>
          </w:p>
          <w:p w:rsidR="00AC0298" w:rsidRPr="00EB0631" w:rsidRDefault="00AC0298" w:rsidP="0056509E">
            <w:pPr>
              <w:jc w:val="center"/>
              <w:rPr>
                <w:sz w:val="20"/>
                <w:szCs w:val="20"/>
              </w:rPr>
            </w:pPr>
            <w:r w:rsidRPr="00EB0631">
              <w:rPr>
                <w:sz w:val="20"/>
                <w:szCs w:val="20"/>
              </w:rPr>
              <w:t xml:space="preserve">всего </w:t>
            </w:r>
          </w:p>
        </w:tc>
      </w:tr>
      <w:tr w:rsidR="00AC0298" w:rsidRPr="00EB0631" w:rsidTr="00A33944">
        <w:tc>
          <w:tcPr>
            <w:tcW w:w="828" w:type="dxa"/>
            <w:tcBorders>
              <w:top w:val="single" w:sz="4" w:space="0" w:color="auto"/>
              <w:left w:val="single" w:sz="4" w:space="0" w:color="auto"/>
              <w:bottom w:val="single" w:sz="4" w:space="0" w:color="auto"/>
              <w:right w:val="single" w:sz="4" w:space="0" w:color="auto"/>
            </w:tcBorders>
            <w:hideMark/>
          </w:tcPr>
          <w:p w:rsidR="00AC0298" w:rsidRPr="00EB0631" w:rsidRDefault="00AC0298" w:rsidP="0056509E">
            <w:pPr>
              <w:jc w:val="both"/>
              <w:rPr>
                <w:sz w:val="20"/>
                <w:szCs w:val="20"/>
                <w:lang w:val="en-US"/>
              </w:rPr>
            </w:pPr>
            <w:r w:rsidRPr="00EB0631">
              <w:rPr>
                <w:sz w:val="20"/>
                <w:szCs w:val="20"/>
                <w:lang w:val="en-US"/>
              </w:rPr>
              <w:t>3.</w:t>
            </w:r>
          </w:p>
        </w:tc>
        <w:tc>
          <w:tcPr>
            <w:tcW w:w="3957" w:type="dxa"/>
            <w:tcBorders>
              <w:top w:val="single" w:sz="4" w:space="0" w:color="auto"/>
              <w:left w:val="single" w:sz="4" w:space="0" w:color="auto"/>
              <w:bottom w:val="single" w:sz="4" w:space="0" w:color="auto"/>
              <w:right w:val="single" w:sz="4" w:space="0" w:color="auto"/>
            </w:tcBorders>
            <w:hideMark/>
          </w:tcPr>
          <w:p w:rsidR="00AC0298" w:rsidRPr="00EB0631" w:rsidRDefault="00AC0298" w:rsidP="0056509E">
            <w:pPr>
              <w:jc w:val="both"/>
              <w:rPr>
                <w:sz w:val="20"/>
                <w:szCs w:val="20"/>
              </w:rPr>
            </w:pPr>
            <w:r w:rsidRPr="00EB0631">
              <w:rPr>
                <w:sz w:val="20"/>
                <w:szCs w:val="20"/>
              </w:rPr>
              <w:t xml:space="preserve">Наличие транспорта для предоставления ритуальных услуг в соответствии с конкурсной документацией </w:t>
            </w:r>
          </w:p>
        </w:tc>
        <w:tc>
          <w:tcPr>
            <w:tcW w:w="3063" w:type="dxa"/>
            <w:tcBorders>
              <w:top w:val="single" w:sz="4" w:space="0" w:color="auto"/>
              <w:left w:val="single" w:sz="4" w:space="0" w:color="auto"/>
              <w:bottom w:val="single" w:sz="4" w:space="0" w:color="auto"/>
              <w:right w:val="single" w:sz="4" w:space="0" w:color="auto"/>
            </w:tcBorders>
            <w:hideMark/>
          </w:tcPr>
          <w:p w:rsidR="00AC0298" w:rsidRPr="00EB0631" w:rsidRDefault="00AC0298" w:rsidP="0056509E">
            <w:pPr>
              <w:jc w:val="both"/>
              <w:rPr>
                <w:sz w:val="20"/>
                <w:szCs w:val="20"/>
              </w:rPr>
            </w:pPr>
            <w:r w:rsidRPr="00EB0631">
              <w:rPr>
                <w:sz w:val="20"/>
                <w:szCs w:val="20"/>
              </w:rPr>
              <w:t xml:space="preserve">Предоставить копию правоустанавливающего документа или договор аренды </w:t>
            </w:r>
          </w:p>
        </w:tc>
        <w:tc>
          <w:tcPr>
            <w:tcW w:w="1723" w:type="dxa"/>
            <w:tcBorders>
              <w:top w:val="single" w:sz="4" w:space="0" w:color="auto"/>
              <w:left w:val="single" w:sz="4" w:space="0" w:color="auto"/>
              <w:bottom w:val="single" w:sz="4" w:space="0" w:color="auto"/>
              <w:right w:val="single" w:sz="4" w:space="0" w:color="auto"/>
            </w:tcBorders>
            <w:hideMark/>
          </w:tcPr>
          <w:p w:rsidR="00AC0298" w:rsidRPr="00EB0631" w:rsidRDefault="00AC0298" w:rsidP="0056509E">
            <w:pPr>
              <w:jc w:val="center"/>
              <w:rPr>
                <w:sz w:val="20"/>
                <w:szCs w:val="20"/>
                <w:lang w:val="en-US"/>
              </w:rPr>
            </w:pPr>
            <w:r w:rsidRPr="00EB0631">
              <w:rPr>
                <w:sz w:val="20"/>
                <w:szCs w:val="20"/>
              </w:rPr>
              <w:t>___________</w:t>
            </w:r>
          </w:p>
          <w:p w:rsidR="00AC0298" w:rsidRPr="00EB0631" w:rsidRDefault="00AC0298" w:rsidP="0056509E">
            <w:pPr>
              <w:jc w:val="center"/>
              <w:rPr>
                <w:sz w:val="20"/>
                <w:szCs w:val="20"/>
                <w:lang w:val="en-US"/>
              </w:rPr>
            </w:pPr>
            <w:r w:rsidRPr="00EB0631">
              <w:rPr>
                <w:sz w:val="20"/>
                <w:szCs w:val="20"/>
              </w:rPr>
              <w:t>всего</w:t>
            </w:r>
          </w:p>
        </w:tc>
      </w:tr>
      <w:tr w:rsidR="00AC0298" w:rsidRPr="00EB0631" w:rsidTr="00A33944">
        <w:tc>
          <w:tcPr>
            <w:tcW w:w="828" w:type="dxa"/>
            <w:tcBorders>
              <w:top w:val="single" w:sz="4" w:space="0" w:color="auto"/>
              <w:left w:val="single" w:sz="4" w:space="0" w:color="auto"/>
              <w:bottom w:val="single" w:sz="4" w:space="0" w:color="auto"/>
              <w:right w:val="single" w:sz="4" w:space="0" w:color="auto"/>
            </w:tcBorders>
            <w:hideMark/>
          </w:tcPr>
          <w:p w:rsidR="00AC0298" w:rsidRPr="00EB0631" w:rsidRDefault="00AC0298" w:rsidP="0056509E">
            <w:pPr>
              <w:jc w:val="both"/>
              <w:rPr>
                <w:sz w:val="20"/>
                <w:szCs w:val="20"/>
              </w:rPr>
            </w:pPr>
            <w:r w:rsidRPr="00EB0631">
              <w:rPr>
                <w:sz w:val="20"/>
                <w:szCs w:val="20"/>
              </w:rPr>
              <w:t>4.</w:t>
            </w:r>
          </w:p>
        </w:tc>
        <w:tc>
          <w:tcPr>
            <w:tcW w:w="3957" w:type="dxa"/>
            <w:tcBorders>
              <w:top w:val="single" w:sz="4" w:space="0" w:color="auto"/>
              <w:left w:val="single" w:sz="4" w:space="0" w:color="auto"/>
              <w:bottom w:val="single" w:sz="4" w:space="0" w:color="auto"/>
              <w:right w:val="single" w:sz="4" w:space="0" w:color="auto"/>
            </w:tcBorders>
            <w:hideMark/>
          </w:tcPr>
          <w:p w:rsidR="00AC0298" w:rsidRPr="00EB0631" w:rsidRDefault="00AC0298" w:rsidP="0056509E">
            <w:pPr>
              <w:jc w:val="both"/>
              <w:rPr>
                <w:sz w:val="20"/>
                <w:szCs w:val="20"/>
              </w:rPr>
            </w:pPr>
            <w:r w:rsidRPr="00EB0631">
              <w:rPr>
                <w:sz w:val="20"/>
                <w:szCs w:val="20"/>
              </w:rPr>
              <w:t xml:space="preserve">Наличие материально-технической базы для изготовления предметов похоронного ритуала и инвентаря для производства захоронений   </w:t>
            </w:r>
          </w:p>
        </w:tc>
        <w:tc>
          <w:tcPr>
            <w:tcW w:w="3063" w:type="dxa"/>
            <w:tcBorders>
              <w:top w:val="single" w:sz="4" w:space="0" w:color="auto"/>
              <w:left w:val="single" w:sz="4" w:space="0" w:color="auto"/>
              <w:bottom w:val="single" w:sz="4" w:space="0" w:color="auto"/>
              <w:right w:val="single" w:sz="4" w:space="0" w:color="auto"/>
            </w:tcBorders>
          </w:tcPr>
          <w:p w:rsidR="00AC0298" w:rsidRPr="00EB0631" w:rsidRDefault="00AC0298" w:rsidP="0056509E">
            <w:pPr>
              <w:jc w:val="both"/>
              <w:rPr>
                <w:sz w:val="20"/>
                <w:szCs w:val="20"/>
              </w:rPr>
            </w:pPr>
            <w:r w:rsidRPr="00EB0631">
              <w:rPr>
                <w:sz w:val="20"/>
                <w:szCs w:val="20"/>
              </w:rPr>
              <w:t xml:space="preserve">Предоставить копии соответствующих документов </w:t>
            </w:r>
          </w:p>
          <w:p w:rsidR="00AC0298" w:rsidRPr="00EB0631" w:rsidRDefault="00AC0298" w:rsidP="0056509E">
            <w:pPr>
              <w:jc w:val="both"/>
              <w:rPr>
                <w:color w:val="FF0000"/>
                <w:sz w:val="20"/>
                <w:szCs w:val="20"/>
              </w:rPr>
            </w:pPr>
          </w:p>
        </w:tc>
        <w:tc>
          <w:tcPr>
            <w:tcW w:w="1723" w:type="dxa"/>
            <w:tcBorders>
              <w:top w:val="single" w:sz="4" w:space="0" w:color="auto"/>
              <w:left w:val="single" w:sz="4" w:space="0" w:color="auto"/>
              <w:bottom w:val="single" w:sz="4" w:space="0" w:color="auto"/>
              <w:right w:val="single" w:sz="4" w:space="0" w:color="auto"/>
            </w:tcBorders>
            <w:hideMark/>
          </w:tcPr>
          <w:p w:rsidR="00AC0298" w:rsidRPr="00EB0631" w:rsidRDefault="00AC0298" w:rsidP="0056509E">
            <w:pPr>
              <w:jc w:val="center"/>
              <w:rPr>
                <w:sz w:val="20"/>
                <w:szCs w:val="20"/>
                <w:lang w:val="en-US"/>
              </w:rPr>
            </w:pPr>
            <w:r w:rsidRPr="00EB0631">
              <w:rPr>
                <w:sz w:val="20"/>
                <w:szCs w:val="20"/>
              </w:rPr>
              <w:t>___________</w:t>
            </w:r>
          </w:p>
          <w:p w:rsidR="00AC0298" w:rsidRPr="00EB0631" w:rsidRDefault="00AC0298" w:rsidP="0056509E">
            <w:pPr>
              <w:jc w:val="center"/>
              <w:rPr>
                <w:sz w:val="20"/>
                <w:szCs w:val="20"/>
                <w:lang w:val="en-US"/>
              </w:rPr>
            </w:pPr>
            <w:r w:rsidRPr="00EB0631">
              <w:rPr>
                <w:sz w:val="20"/>
                <w:szCs w:val="20"/>
              </w:rPr>
              <w:t>всего</w:t>
            </w:r>
          </w:p>
        </w:tc>
      </w:tr>
      <w:tr w:rsidR="00AC0298" w:rsidRPr="00EB0631" w:rsidTr="00425AE2">
        <w:trPr>
          <w:trHeight w:val="564"/>
        </w:trPr>
        <w:tc>
          <w:tcPr>
            <w:tcW w:w="828" w:type="dxa"/>
            <w:tcBorders>
              <w:top w:val="single" w:sz="4" w:space="0" w:color="auto"/>
              <w:left w:val="single" w:sz="4" w:space="0" w:color="auto"/>
              <w:bottom w:val="single" w:sz="4" w:space="0" w:color="auto"/>
              <w:right w:val="single" w:sz="4" w:space="0" w:color="auto"/>
            </w:tcBorders>
            <w:hideMark/>
          </w:tcPr>
          <w:p w:rsidR="00AC0298" w:rsidRPr="00EB0631" w:rsidRDefault="00AC0298" w:rsidP="0056509E">
            <w:pPr>
              <w:jc w:val="both"/>
              <w:rPr>
                <w:sz w:val="20"/>
                <w:szCs w:val="20"/>
              </w:rPr>
            </w:pPr>
            <w:r w:rsidRPr="00EB0631">
              <w:rPr>
                <w:sz w:val="20"/>
                <w:szCs w:val="20"/>
              </w:rPr>
              <w:t>5.</w:t>
            </w:r>
          </w:p>
        </w:tc>
        <w:tc>
          <w:tcPr>
            <w:tcW w:w="3957" w:type="dxa"/>
            <w:tcBorders>
              <w:top w:val="single" w:sz="4" w:space="0" w:color="auto"/>
              <w:left w:val="single" w:sz="4" w:space="0" w:color="auto"/>
              <w:bottom w:val="single" w:sz="4" w:space="0" w:color="auto"/>
              <w:right w:val="single" w:sz="4" w:space="0" w:color="auto"/>
            </w:tcBorders>
            <w:hideMark/>
          </w:tcPr>
          <w:p w:rsidR="00AC0298" w:rsidRPr="00EB0631" w:rsidRDefault="00AC0298" w:rsidP="0056509E">
            <w:pPr>
              <w:rPr>
                <w:sz w:val="20"/>
                <w:szCs w:val="20"/>
              </w:rPr>
            </w:pPr>
            <w:r w:rsidRPr="00EB0631">
              <w:rPr>
                <w:sz w:val="20"/>
                <w:szCs w:val="20"/>
              </w:rPr>
              <w:t xml:space="preserve">Предоставление дополнительных услуг </w:t>
            </w:r>
          </w:p>
        </w:tc>
        <w:tc>
          <w:tcPr>
            <w:tcW w:w="3063" w:type="dxa"/>
            <w:tcBorders>
              <w:top w:val="single" w:sz="4" w:space="0" w:color="auto"/>
              <w:left w:val="single" w:sz="4" w:space="0" w:color="auto"/>
              <w:bottom w:val="single" w:sz="4" w:space="0" w:color="auto"/>
              <w:right w:val="single" w:sz="4" w:space="0" w:color="auto"/>
            </w:tcBorders>
          </w:tcPr>
          <w:p w:rsidR="00AC0298" w:rsidRPr="00EB0631" w:rsidRDefault="00AC0298" w:rsidP="00425AE2">
            <w:pPr>
              <w:rPr>
                <w:sz w:val="20"/>
                <w:szCs w:val="20"/>
              </w:rPr>
            </w:pPr>
            <w:r w:rsidRPr="00EB0631">
              <w:rPr>
                <w:sz w:val="20"/>
                <w:szCs w:val="20"/>
              </w:rPr>
              <w:t xml:space="preserve">Предоставить полный перечень предлагаемых видов услуг </w:t>
            </w:r>
          </w:p>
        </w:tc>
        <w:tc>
          <w:tcPr>
            <w:tcW w:w="1723" w:type="dxa"/>
            <w:tcBorders>
              <w:top w:val="single" w:sz="4" w:space="0" w:color="auto"/>
              <w:left w:val="single" w:sz="4" w:space="0" w:color="auto"/>
              <w:bottom w:val="single" w:sz="4" w:space="0" w:color="auto"/>
              <w:right w:val="single" w:sz="4" w:space="0" w:color="auto"/>
            </w:tcBorders>
            <w:hideMark/>
          </w:tcPr>
          <w:p w:rsidR="00AC0298" w:rsidRPr="00EB0631" w:rsidRDefault="00AC0298" w:rsidP="0056509E">
            <w:pPr>
              <w:jc w:val="center"/>
              <w:rPr>
                <w:sz w:val="20"/>
                <w:szCs w:val="20"/>
                <w:lang w:val="en-US"/>
              </w:rPr>
            </w:pPr>
            <w:r w:rsidRPr="00EB0631">
              <w:rPr>
                <w:sz w:val="20"/>
                <w:szCs w:val="20"/>
              </w:rPr>
              <w:t>___________</w:t>
            </w:r>
          </w:p>
          <w:p w:rsidR="00AC0298" w:rsidRPr="00EB0631" w:rsidRDefault="00AC0298" w:rsidP="0056509E">
            <w:pPr>
              <w:jc w:val="center"/>
              <w:rPr>
                <w:sz w:val="20"/>
                <w:szCs w:val="20"/>
                <w:lang w:val="en-US"/>
              </w:rPr>
            </w:pPr>
            <w:r w:rsidRPr="00EB0631">
              <w:rPr>
                <w:sz w:val="20"/>
                <w:szCs w:val="20"/>
              </w:rPr>
              <w:t>всего</w:t>
            </w:r>
          </w:p>
        </w:tc>
      </w:tr>
      <w:tr w:rsidR="00AC0298" w:rsidRPr="00EB0631" w:rsidTr="00425AE2">
        <w:trPr>
          <w:trHeight w:val="274"/>
        </w:trPr>
        <w:tc>
          <w:tcPr>
            <w:tcW w:w="828" w:type="dxa"/>
            <w:tcBorders>
              <w:top w:val="single" w:sz="4" w:space="0" w:color="auto"/>
              <w:left w:val="single" w:sz="4" w:space="0" w:color="auto"/>
              <w:bottom w:val="single" w:sz="4" w:space="0" w:color="auto"/>
              <w:right w:val="single" w:sz="4" w:space="0" w:color="auto"/>
            </w:tcBorders>
            <w:hideMark/>
          </w:tcPr>
          <w:p w:rsidR="00AC0298" w:rsidRPr="00EB0631" w:rsidRDefault="00AC0298" w:rsidP="0056509E">
            <w:pPr>
              <w:jc w:val="both"/>
              <w:rPr>
                <w:sz w:val="20"/>
                <w:szCs w:val="20"/>
              </w:rPr>
            </w:pPr>
            <w:r w:rsidRPr="00EB0631">
              <w:rPr>
                <w:sz w:val="20"/>
                <w:szCs w:val="20"/>
              </w:rPr>
              <w:t>6.</w:t>
            </w:r>
          </w:p>
        </w:tc>
        <w:tc>
          <w:tcPr>
            <w:tcW w:w="3957" w:type="dxa"/>
            <w:tcBorders>
              <w:top w:val="single" w:sz="4" w:space="0" w:color="auto"/>
              <w:left w:val="single" w:sz="4" w:space="0" w:color="auto"/>
              <w:bottom w:val="single" w:sz="4" w:space="0" w:color="auto"/>
              <w:right w:val="single" w:sz="4" w:space="0" w:color="auto"/>
            </w:tcBorders>
            <w:hideMark/>
          </w:tcPr>
          <w:p w:rsidR="00AC0298" w:rsidRPr="00EB0631" w:rsidRDefault="00AC0298" w:rsidP="0056509E">
            <w:pPr>
              <w:rPr>
                <w:sz w:val="20"/>
                <w:szCs w:val="20"/>
              </w:rPr>
            </w:pPr>
            <w:r w:rsidRPr="00EB0631">
              <w:rPr>
                <w:sz w:val="20"/>
                <w:szCs w:val="20"/>
              </w:rPr>
              <w:t xml:space="preserve">Срок оказания услуг по погребению </w:t>
            </w:r>
          </w:p>
        </w:tc>
        <w:tc>
          <w:tcPr>
            <w:tcW w:w="3063" w:type="dxa"/>
            <w:tcBorders>
              <w:top w:val="single" w:sz="4" w:space="0" w:color="auto"/>
              <w:left w:val="single" w:sz="4" w:space="0" w:color="auto"/>
              <w:bottom w:val="single" w:sz="4" w:space="0" w:color="auto"/>
              <w:right w:val="single" w:sz="4" w:space="0" w:color="auto"/>
            </w:tcBorders>
            <w:hideMark/>
          </w:tcPr>
          <w:p w:rsidR="00AC0298" w:rsidRPr="00EB0631" w:rsidRDefault="00AC0298" w:rsidP="00425AE2">
            <w:pPr>
              <w:rPr>
                <w:sz w:val="20"/>
                <w:szCs w:val="20"/>
              </w:rPr>
            </w:pPr>
            <w:r w:rsidRPr="00EB0631">
              <w:rPr>
                <w:sz w:val="20"/>
                <w:szCs w:val="20"/>
              </w:rPr>
              <w:t>Указать сроки оказания услуг</w:t>
            </w:r>
          </w:p>
        </w:tc>
        <w:tc>
          <w:tcPr>
            <w:tcW w:w="1723" w:type="dxa"/>
            <w:tcBorders>
              <w:top w:val="single" w:sz="4" w:space="0" w:color="auto"/>
              <w:left w:val="single" w:sz="4" w:space="0" w:color="auto"/>
              <w:bottom w:val="single" w:sz="4" w:space="0" w:color="auto"/>
              <w:right w:val="single" w:sz="4" w:space="0" w:color="auto"/>
            </w:tcBorders>
          </w:tcPr>
          <w:p w:rsidR="00AC0298" w:rsidRPr="00EB0631" w:rsidRDefault="00AC0298" w:rsidP="0056509E">
            <w:pPr>
              <w:jc w:val="center"/>
              <w:rPr>
                <w:color w:val="0000FF"/>
                <w:sz w:val="20"/>
                <w:szCs w:val="20"/>
              </w:rPr>
            </w:pPr>
          </w:p>
        </w:tc>
      </w:tr>
      <w:tr w:rsidR="00AC0298" w:rsidRPr="00EB0631" w:rsidTr="00425AE2">
        <w:trPr>
          <w:trHeight w:val="547"/>
        </w:trPr>
        <w:tc>
          <w:tcPr>
            <w:tcW w:w="828" w:type="dxa"/>
            <w:tcBorders>
              <w:top w:val="single" w:sz="4" w:space="0" w:color="auto"/>
              <w:left w:val="single" w:sz="4" w:space="0" w:color="auto"/>
              <w:bottom w:val="single" w:sz="4" w:space="0" w:color="auto"/>
              <w:right w:val="single" w:sz="4" w:space="0" w:color="auto"/>
            </w:tcBorders>
            <w:hideMark/>
          </w:tcPr>
          <w:p w:rsidR="00AC0298" w:rsidRPr="00EB0631" w:rsidRDefault="00AC0298" w:rsidP="0056509E">
            <w:pPr>
              <w:jc w:val="both"/>
              <w:rPr>
                <w:sz w:val="20"/>
                <w:szCs w:val="20"/>
              </w:rPr>
            </w:pPr>
            <w:r w:rsidRPr="00EB0631">
              <w:rPr>
                <w:sz w:val="20"/>
                <w:szCs w:val="20"/>
              </w:rPr>
              <w:lastRenderedPageBreak/>
              <w:t>7.</w:t>
            </w:r>
          </w:p>
        </w:tc>
        <w:tc>
          <w:tcPr>
            <w:tcW w:w="3957" w:type="dxa"/>
            <w:tcBorders>
              <w:top w:val="single" w:sz="4" w:space="0" w:color="auto"/>
              <w:left w:val="single" w:sz="4" w:space="0" w:color="auto"/>
              <w:bottom w:val="single" w:sz="4" w:space="0" w:color="auto"/>
              <w:right w:val="single" w:sz="4" w:space="0" w:color="auto"/>
            </w:tcBorders>
            <w:hideMark/>
          </w:tcPr>
          <w:p w:rsidR="00AC0298" w:rsidRPr="00EB0631" w:rsidRDefault="00AC0298" w:rsidP="0056509E">
            <w:pPr>
              <w:rPr>
                <w:sz w:val="20"/>
                <w:szCs w:val="20"/>
              </w:rPr>
            </w:pPr>
            <w:r w:rsidRPr="00EB0631">
              <w:rPr>
                <w:sz w:val="20"/>
                <w:szCs w:val="20"/>
              </w:rPr>
              <w:t xml:space="preserve">Опыт работы в качестве специализированной службы, лет </w:t>
            </w:r>
          </w:p>
        </w:tc>
        <w:tc>
          <w:tcPr>
            <w:tcW w:w="3063" w:type="dxa"/>
            <w:tcBorders>
              <w:top w:val="single" w:sz="4" w:space="0" w:color="auto"/>
              <w:left w:val="single" w:sz="4" w:space="0" w:color="auto"/>
              <w:bottom w:val="single" w:sz="4" w:space="0" w:color="auto"/>
              <w:right w:val="single" w:sz="4" w:space="0" w:color="auto"/>
            </w:tcBorders>
          </w:tcPr>
          <w:p w:rsidR="00AC0298" w:rsidRPr="00EB0631" w:rsidRDefault="00AC0298" w:rsidP="0056509E">
            <w:pPr>
              <w:rPr>
                <w:sz w:val="20"/>
                <w:szCs w:val="20"/>
              </w:rPr>
            </w:pPr>
            <w:r w:rsidRPr="00EB0631">
              <w:rPr>
                <w:sz w:val="20"/>
                <w:szCs w:val="20"/>
              </w:rPr>
              <w:t xml:space="preserve">Указать, выполнялись ли подобные заказы, когда </w:t>
            </w:r>
          </w:p>
          <w:p w:rsidR="00AC0298" w:rsidRPr="00EB0631" w:rsidRDefault="00AC0298" w:rsidP="0056509E">
            <w:pPr>
              <w:rPr>
                <w:sz w:val="20"/>
                <w:szCs w:val="20"/>
              </w:rPr>
            </w:pPr>
          </w:p>
        </w:tc>
        <w:tc>
          <w:tcPr>
            <w:tcW w:w="1723" w:type="dxa"/>
            <w:tcBorders>
              <w:top w:val="single" w:sz="4" w:space="0" w:color="auto"/>
              <w:left w:val="single" w:sz="4" w:space="0" w:color="auto"/>
              <w:bottom w:val="single" w:sz="4" w:space="0" w:color="auto"/>
              <w:right w:val="single" w:sz="4" w:space="0" w:color="auto"/>
            </w:tcBorders>
          </w:tcPr>
          <w:p w:rsidR="00AC0298" w:rsidRPr="00EB0631" w:rsidRDefault="00AC0298" w:rsidP="0056509E">
            <w:pPr>
              <w:jc w:val="center"/>
              <w:rPr>
                <w:color w:val="0000FF"/>
                <w:sz w:val="20"/>
                <w:szCs w:val="20"/>
              </w:rPr>
            </w:pPr>
          </w:p>
        </w:tc>
      </w:tr>
      <w:tr w:rsidR="00AC0298" w:rsidRPr="00EB0631" w:rsidTr="00A33944">
        <w:trPr>
          <w:trHeight w:val="783"/>
        </w:trPr>
        <w:tc>
          <w:tcPr>
            <w:tcW w:w="828" w:type="dxa"/>
            <w:tcBorders>
              <w:top w:val="single" w:sz="4" w:space="0" w:color="auto"/>
              <w:left w:val="single" w:sz="4" w:space="0" w:color="auto"/>
              <w:bottom w:val="single" w:sz="4" w:space="0" w:color="auto"/>
              <w:right w:val="single" w:sz="4" w:space="0" w:color="auto"/>
            </w:tcBorders>
            <w:hideMark/>
          </w:tcPr>
          <w:p w:rsidR="00AC0298" w:rsidRPr="00EB0631" w:rsidRDefault="00AC0298" w:rsidP="0056509E">
            <w:pPr>
              <w:jc w:val="both"/>
              <w:rPr>
                <w:sz w:val="20"/>
                <w:szCs w:val="20"/>
              </w:rPr>
            </w:pPr>
            <w:r w:rsidRPr="00EB0631">
              <w:rPr>
                <w:sz w:val="20"/>
                <w:szCs w:val="20"/>
              </w:rPr>
              <w:t>8.</w:t>
            </w:r>
          </w:p>
        </w:tc>
        <w:tc>
          <w:tcPr>
            <w:tcW w:w="3957" w:type="dxa"/>
            <w:tcBorders>
              <w:top w:val="single" w:sz="4" w:space="0" w:color="auto"/>
              <w:left w:val="single" w:sz="4" w:space="0" w:color="auto"/>
              <w:bottom w:val="single" w:sz="4" w:space="0" w:color="auto"/>
              <w:right w:val="single" w:sz="4" w:space="0" w:color="auto"/>
            </w:tcBorders>
          </w:tcPr>
          <w:p w:rsidR="00AC0298" w:rsidRPr="00EB0631" w:rsidRDefault="00AC0298" w:rsidP="0056509E">
            <w:pPr>
              <w:pStyle w:val="ConsPlusNormal"/>
              <w:jc w:val="both"/>
              <w:rPr>
                <w:rFonts w:ascii="Times New Roman" w:hAnsi="Times New Roman" w:cs="Times New Roman"/>
              </w:rPr>
            </w:pPr>
            <w:r w:rsidRPr="00EB0631">
              <w:rPr>
                <w:rFonts w:ascii="Times New Roman" w:hAnsi="Times New Roman" w:cs="Times New Roman"/>
              </w:rPr>
              <w:t>Наличие прямой телефонной связи для приема заявок</w:t>
            </w:r>
          </w:p>
          <w:p w:rsidR="00AC0298" w:rsidRPr="00EB0631" w:rsidRDefault="00AC0298" w:rsidP="0056509E">
            <w:pPr>
              <w:pStyle w:val="ConsPlusNormal"/>
              <w:jc w:val="both"/>
              <w:rPr>
                <w:rFonts w:ascii="Times New Roman" w:hAnsi="Times New Roman" w:cs="Times New Roman"/>
              </w:rPr>
            </w:pPr>
          </w:p>
        </w:tc>
        <w:tc>
          <w:tcPr>
            <w:tcW w:w="3063" w:type="dxa"/>
            <w:tcBorders>
              <w:top w:val="single" w:sz="4" w:space="0" w:color="auto"/>
              <w:left w:val="single" w:sz="4" w:space="0" w:color="auto"/>
              <w:bottom w:val="single" w:sz="4" w:space="0" w:color="auto"/>
              <w:right w:val="single" w:sz="4" w:space="0" w:color="auto"/>
            </w:tcBorders>
            <w:hideMark/>
          </w:tcPr>
          <w:p w:rsidR="00AC0298" w:rsidRPr="00EB0631" w:rsidRDefault="00AC0298" w:rsidP="0056509E">
            <w:pPr>
              <w:jc w:val="center"/>
              <w:rPr>
                <w:sz w:val="20"/>
                <w:szCs w:val="20"/>
              </w:rPr>
            </w:pPr>
            <w:r w:rsidRPr="00EB0631">
              <w:rPr>
                <w:sz w:val="20"/>
                <w:szCs w:val="20"/>
              </w:rPr>
              <w:t>_____________</w:t>
            </w:r>
          </w:p>
          <w:p w:rsidR="00AC0298" w:rsidRPr="00EB0631" w:rsidRDefault="00AC0298" w:rsidP="0056509E">
            <w:pPr>
              <w:jc w:val="center"/>
              <w:rPr>
                <w:sz w:val="20"/>
                <w:szCs w:val="20"/>
              </w:rPr>
            </w:pPr>
            <w:r w:rsidRPr="00EB0631">
              <w:rPr>
                <w:sz w:val="20"/>
                <w:szCs w:val="20"/>
              </w:rPr>
              <w:t>(имеется, отсутствует)</w:t>
            </w:r>
          </w:p>
        </w:tc>
        <w:tc>
          <w:tcPr>
            <w:tcW w:w="1723" w:type="dxa"/>
            <w:tcBorders>
              <w:top w:val="single" w:sz="4" w:space="0" w:color="auto"/>
              <w:left w:val="single" w:sz="4" w:space="0" w:color="auto"/>
              <w:bottom w:val="single" w:sz="4" w:space="0" w:color="auto"/>
              <w:right w:val="single" w:sz="4" w:space="0" w:color="auto"/>
            </w:tcBorders>
          </w:tcPr>
          <w:p w:rsidR="00AC0298" w:rsidRPr="00EB0631" w:rsidRDefault="00AC0298" w:rsidP="0056509E">
            <w:pPr>
              <w:jc w:val="center"/>
              <w:rPr>
                <w:color w:val="0000FF"/>
                <w:sz w:val="20"/>
                <w:szCs w:val="20"/>
              </w:rPr>
            </w:pPr>
          </w:p>
        </w:tc>
      </w:tr>
    </w:tbl>
    <w:p w:rsidR="00AC0298" w:rsidRPr="00EB0631" w:rsidRDefault="00AC0298" w:rsidP="0056509E">
      <w:pPr>
        <w:rPr>
          <w:sz w:val="20"/>
          <w:szCs w:val="20"/>
        </w:rPr>
      </w:pPr>
      <w:r w:rsidRPr="00EB0631">
        <w:rPr>
          <w:sz w:val="20"/>
          <w:szCs w:val="20"/>
        </w:rPr>
        <w:t>* Краткая характеристика по каждому пункту таблицы с приложением подтверждающих документов.</w:t>
      </w:r>
    </w:p>
    <w:p w:rsidR="00AC0298" w:rsidRPr="00EB0631" w:rsidRDefault="00AC0298" w:rsidP="0056509E">
      <w:pPr>
        <w:jc w:val="both"/>
        <w:rPr>
          <w:sz w:val="20"/>
          <w:szCs w:val="20"/>
        </w:rPr>
      </w:pPr>
    </w:p>
    <w:p w:rsidR="00AC0298" w:rsidRPr="00EB0631" w:rsidRDefault="00AC0298" w:rsidP="0056509E">
      <w:pPr>
        <w:jc w:val="both"/>
        <w:rPr>
          <w:sz w:val="20"/>
          <w:szCs w:val="20"/>
        </w:rPr>
      </w:pPr>
      <w:r w:rsidRPr="00EB0631">
        <w:rPr>
          <w:sz w:val="20"/>
          <w:szCs w:val="20"/>
        </w:rPr>
        <w:t>____________________________________________________________________________________________________________________________________</w:t>
      </w:r>
    </w:p>
    <w:p w:rsidR="00AC0298" w:rsidRPr="00EB0631" w:rsidRDefault="00AC0298" w:rsidP="0056509E">
      <w:pPr>
        <w:jc w:val="center"/>
        <w:rPr>
          <w:sz w:val="20"/>
          <w:szCs w:val="20"/>
          <w:vertAlign w:val="subscript"/>
        </w:rPr>
      </w:pPr>
      <w:r w:rsidRPr="00EB0631">
        <w:rPr>
          <w:sz w:val="20"/>
          <w:szCs w:val="20"/>
          <w:vertAlign w:val="subscript"/>
        </w:rPr>
        <w:t>(должность, Ф.И.О, подпись руководителя)</w:t>
      </w:r>
    </w:p>
    <w:p w:rsidR="00AC0298" w:rsidRPr="00EB0631" w:rsidRDefault="00AC0298" w:rsidP="0056509E">
      <w:pPr>
        <w:jc w:val="both"/>
        <w:rPr>
          <w:sz w:val="20"/>
          <w:szCs w:val="20"/>
        </w:rPr>
      </w:pPr>
      <w:r w:rsidRPr="00EB0631">
        <w:rPr>
          <w:sz w:val="20"/>
          <w:szCs w:val="20"/>
        </w:rPr>
        <w:t xml:space="preserve">М.П. </w:t>
      </w:r>
    </w:p>
    <w:p w:rsidR="00AC0298" w:rsidRPr="00EB0631" w:rsidRDefault="00AC0298" w:rsidP="0056509E">
      <w:pPr>
        <w:autoSpaceDE w:val="0"/>
        <w:autoSpaceDN w:val="0"/>
        <w:adjustRightInd w:val="0"/>
        <w:jc w:val="right"/>
        <w:rPr>
          <w:sz w:val="20"/>
          <w:szCs w:val="20"/>
        </w:rPr>
      </w:pPr>
    </w:p>
    <w:p w:rsidR="00AC0298" w:rsidRPr="00EB0631" w:rsidRDefault="00AC0298" w:rsidP="0056509E">
      <w:pPr>
        <w:autoSpaceDE w:val="0"/>
        <w:autoSpaceDN w:val="0"/>
        <w:adjustRightInd w:val="0"/>
        <w:jc w:val="right"/>
        <w:outlineLvl w:val="0"/>
        <w:rPr>
          <w:sz w:val="20"/>
          <w:szCs w:val="20"/>
        </w:rPr>
      </w:pPr>
    </w:p>
    <w:p w:rsidR="00AC0298" w:rsidRPr="00EB0631" w:rsidRDefault="00AC0298" w:rsidP="0056509E">
      <w:pPr>
        <w:autoSpaceDE w:val="0"/>
        <w:autoSpaceDN w:val="0"/>
        <w:adjustRightInd w:val="0"/>
        <w:jc w:val="right"/>
        <w:outlineLvl w:val="0"/>
        <w:rPr>
          <w:sz w:val="20"/>
          <w:szCs w:val="20"/>
        </w:rPr>
      </w:pPr>
      <w:r w:rsidRPr="00EB0631">
        <w:rPr>
          <w:sz w:val="20"/>
          <w:szCs w:val="20"/>
        </w:rPr>
        <w:t>Приложение 4</w:t>
      </w:r>
    </w:p>
    <w:p w:rsidR="00AC0298" w:rsidRPr="00EB0631" w:rsidRDefault="00AC0298" w:rsidP="0056509E">
      <w:pPr>
        <w:autoSpaceDE w:val="0"/>
        <w:autoSpaceDN w:val="0"/>
        <w:adjustRightInd w:val="0"/>
        <w:jc w:val="right"/>
        <w:rPr>
          <w:sz w:val="20"/>
          <w:szCs w:val="20"/>
        </w:rPr>
      </w:pPr>
      <w:r w:rsidRPr="00EB0631">
        <w:rPr>
          <w:sz w:val="20"/>
          <w:szCs w:val="20"/>
        </w:rPr>
        <w:t xml:space="preserve">к Положению о порядке проведения конкурса по выбору </w:t>
      </w:r>
    </w:p>
    <w:p w:rsidR="00AC0298" w:rsidRPr="00EB0631" w:rsidRDefault="00AC0298" w:rsidP="0056509E">
      <w:pPr>
        <w:autoSpaceDE w:val="0"/>
        <w:autoSpaceDN w:val="0"/>
        <w:adjustRightInd w:val="0"/>
        <w:jc w:val="right"/>
        <w:rPr>
          <w:sz w:val="20"/>
          <w:szCs w:val="20"/>
        </w:rPr>
      </w:pPr>
      <w:r w:rsidRPr="00EB0631">
        <w:rPr>
          <w:sz w:val="20"/>
          <w:szCs w:val="20"/>
        </w:rPr>
        <w:t xml:space="preserve">специализированной организации по оказанию услуг, </w:t>
      </w:r>
    </w:p>
    <w:p w:rsidR="00AC0298" w:rsidRPr="00EB0631" w:rsidRDefault="00AC0298" w:rsidP="0056509E">
      <w:pPr>
        <w:autoSpaceDE w:val="0"/>
        <w:autoSpaceDN w:val="0"/>
        <w:adjustRightInd w:val="0"/>
        <w:jc w:val="right"/>
        <w:rPr>
          <w:sz w:val="20"/>
          <w:szCs w:val="20"/>
        </w:rPr>
      </w:pPr>
      <w:r w:rsidRPr="00EB0631">
        <w:rPr>
          <w:sz w:val="20"/>
          <w:szCs w:val="20"/>
        </w:rPr>
        <w:t xml:space="preserve">предоставляемых согласно гарантированному перечню услуг </w:t>
      </w:r>
    </w:p>
    <w:p w:rsidR="00AC0298" w:rsidRPr="00EB0631" w:rsidRDefault="00AC0298" w:rsidP="0056509E">
      <w:pPr>
        <w:autoSpaceDE w:val="0"/>
        <w:autoSpaceDN w:val="0"/>
        <w:adjustRightInd w:val="0"/>
        <w:jc w:val="right"/>
        <w:rPr>
          <w:sz w:val="20"/>
          <w:szCs w:val="20"/>
        </w:rPr>
      </w:pPr>
      <w:r w:rsidRPr="00EB0631">
        <w:rPr>
          <w:sz w:val="20"/>
          <w:szCs w:val="20"/>
        </w:rPr>
        <w:t>по погребению на территории муниципального образования</w:t>
      </w:r>
    </w:p>
    <w:p w:rsidR="00AC0298" w:rsidRPr="00EB0631" w:rsidRDefault="00AC0298" w:rsidP="0056509E">
      <w:pPr>
        <w:autoSpaceDE w:val="0"/>
        <w:autoSpaceDN w:val="0"/>
        <w:adjustRightInd w:val="0"/>
        <w:jc w:val="right"/>
        <w:rPr>
          <w:sz w:val="20"/>
          <w:szCs w:val="20"/>
        </w:rPr>
      </w:pPr>
      <w:r w:rsidRPr="00EB0631">
        <w:rPr>
          <w:sz w:val="20"/>
          <w:szCs w:val="20"/>
        </w:rPr>
        <w:t>«Подгорнское сельское поселение»</w:t>
      </w:r>
    </w:p>
    <w:p w:rsidR="00AC0298" w:rsidRPr="00EB0631" w:rsidRDefault="00AC0298" w:rsidP="0056509E">
      <w:pPr>
        <w:autoSpaceDE w:val="0"/>
        <w:autoSpaceDN w:val="0"/>
        <w:adjustRightInd w:val="0"/>
        <w:jc w:val="right"/>
        <w:rPr>
          <w:sz w:val="20"/>
          <w:szCs w:val="20"/>
        </w:rPr>
      </w:pPr>
    </w:p>
    <w:p w:rsidR="00AC0298" w:rsidRPr="00EB0631" w:rsidRDefault="00AC0298" w:rsidP="0056509E">
      <w:pPr>
        <w:jc w:val="both"/>
        <w:rPr>
          <w:b/>
          <w:sz w:val="20"/>
          <w:szCs w:val="20"/>
        </w:rPr>
      </w:pPr>
    </w:p>
    <w:p w:rsidR="00AC0298" w:rsidRPr="00EB0631" w:rsidRDefault="00AC0298" w:rsidP="0056509E">
      <w:pPr>
        <w:jc w:val="center"/>
        <w:rPr>
          <w:b/>
          <w:sz w:val="20"/>
          <w:szCs w:val="20"/>
        </w:rPr>
      </w:pPr>
      <w:r w:rsidRPr="00EB0631">
        <w:rPr>
          <w:b/>
          <w:sz w:val="20"/>
          <w:szCs w:val="20"/>
        </w:rPr>
        <w:t>АНКЕТА</w:t>
      </w:r>
    </w:p>
    <w:p w:rsidR="00AC0298" w:rsidRPr="00EB0631" w:rsidRDefault="00AC0298" w:rsidP="0056509E">
      <w:pPr>
        <w:jc w:val="center"/>
        <w:rPr>
          <w:b/>
          <w:sz w:val="20"/>
          <w:szCs w:val="20"/>
        </w:rPr>
      </w:pPr>
      <w:r w:rsidRPr="00EB0631">
        <w:rPr>
          <w:b/>
          <w:sz w:val="20"/>
          <w:szCs w:val="20"/>
        </w:rPr>
        <w:t>претендента (участника, подавшего заявку на участие в конкурсе)</w:t>
      </w:r>
    </w:p>
    <w:p w:rsidR="00AC0298" w:rsidRPr="00EB0631" w:rsidRDefault="00AC0298" w:rsidP="0056509E">
      <w:pPr>
        <w:jc w:val="cente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500"/>
        <w:gridCol w:w="4140"/>
      </w:tblGrid>
      <w:tr w:rsidR="00AC0298" w:rsidRPr="00EB0631" w:rsidTr="00A33944">
        <w:tc>
          <w:tcPr>
            <w:tcW w:w="828" w:type="dxa"/>
            <w:tcBorders>
              <w:top w:val="single" w:sz="4" w:space="0" w:color="auto"/>
              <w:left w:val="single" w:sz="4" w:space="0" w:color="auto"/>
              <w:bottom w:val="single" w:sz="4" w:space="0" w:color="auto"/>
              <w:right w:val="single" w:sz="4" w:space="0" w:color="auto"/>
            </w:tcBorders>
            <w:hideMark/>
          </w:tcPr>
          <w:p w:rsidR="00AC0298" w:rsidRPr="00EB0631" w:rsidRDefault="00AC0298" w:rsidP="0056509E">
            <w:pPr>
              <w:jc w:val="center"/>
              <w:rPr>
                <w:sz w:val="20"/>
                <w:szCs w:val="20"/>
              </w:rPr>
            </w:pPr>
            <w:r w:rsidRPr="00EB0631">
              <w:rPr>
                <w:sz w:val="20"/>
                <w:szCs w:val="20"/>
              </w:rPr>
              <w:t xml:space="preserve">№ </w:t>
            </w:r>
            <w:proofErr w:type="gramStart"/>
            <w:r w:rsidRPr="00EB0631">
              <w:rPr>
                <w:sz w:val="20"/>
                <w:szCs w:val="20"/>
              </w:rPr>
              <w:t>п</w:t>
            </w:r>
            <w:proofErr w:type="gramEnd"/>
            <w:r w:rsidRPr="00EB0631">
              <w:rPr>
                <w:sz w:val="20"/>
                <w:szCs w:val="20"/>
              </w:rPr>
              <w:t>/п</w:t>
            </w:r>
            <w:r w:rsidRPr="00EB0631">
              <w:rPr>
                <w:sz w:val="20"/>
                <w:szCs w:val="20"/>
              </w:rPr>
              <w:tab/>
            </w:r>
          </w:p>
        </w:tc>
        <w:tc>
          <w:tcPr>
            <w:tcW w:w="4500" w:type="dxa"/>
            <w:tcBorders>
              <w:top w:val="single" w:sz="4" w:space="0" w:color="auto"/>
              <w:left w:val="single" w:sz="4" w:space="0" w:color="auto"/>
              <w:bottom w:val="single" w:sz="4" w:space="0" w:color="auto"/>
              <w:right w:val="single" w:sz="4" w:space="0" w:color="auto"/>
            </w:tcBorders>
            <w:hideMark/>
          </w:tcPr>
          <w:p w:rsidR="00AC0298" w:rsidRPr="00EB0631" w:rsidRDefault="00AC0298" w:rsidP="0056509E">
            <w:pPr>
              <w:jc w:val="center"/>
              <w:rPr>
                <w:sz w:val="20"/>
                <w:szCs w:val="20"/>
              </w:rPr>
            </w:pPr>
            <w:r w:rsidRPr="00EB0631">
              <w:rPr>
                <w:sz w:val="20"/>
                <w:szCs w:val="20"/>
              </w:rPr>
              <w:t>Наименование</w:t>
            </w:r>
          </w:p>
        </w:tc>
        <w:tc>
          <w:tcPr>
            <w:tcW w:w="4140" w:type="dxa"/>
            <w:tcBorders>
              <w:top w:val="single" w:sz="4" w:space="0" w:color="auto"/>
              <w:left w:val="single" w:sz="4" w:space="0" w:color="auto"/>
              <w:bottom w:val="single" w:sz="4" w:space="0" w:color="auto"/>
              <w:right w:val="single" w:sz="4" w:space="0" w:color="auto"/>
            </w:tcBorders>
            <w:hideMark/>
          </w:tcPr>
          <w:p w:rsidR="00AC0298" w:rsidRPr="00EB0631" w:rsidRDefault="00AC0298" w:rsidP="0056509E">
            <w:pPr>
              <w:jc w:val="center"/>
              <w:rPr>
                <w:sz w:val="20"/>
                <w:szCs w:val="20"/>
              </w:rPr>
            </w:pPr>
            <w:r w:rsidRPr="00EB0631">
              <w:rPr>
                <w:sz w:val="20"/>
                <w:szCs w:val="20"/>
              </w:rPr>
              <w:t>Сведения об участнике конкурса</w:t>
            </w:r>
          </w:p>
        </w:tc>
      </w:tr>
      <w:tr w:rsidR="00AC0298" w:rsidRPr="00EB0631" w:rsidTr="00A33944">
        <w:tc>
          <w:tcPr>
            <w:tcW w:w="828" w:type="dxa"/>
            <w:tcBorders>
              <w:top w:val="single" w:sz="4" w:space="0" w:color="auto"/>
              <w:left w:val="single" w:sz="4" w:space="0" w:color="auto"/>
              <w:bottom w:val="single" w:sz="4" w:space="0" w:color="auto"/>
              <w:right w:val="single" w:sz="4" w:space="0" w:color="auto"/>
            </w:tcBorders>
          </w:tcPr>
          <w:p w:rsidR="00AC0298" w:rsidRPr="00EB0631" w:rsidRDefault="00AC0298" w:rsidP="0056509E">
            <w:pPr>
              <w:numPr>
                <w:ilvl w:val="0"/>
                <w:numId w:val="35"/>
              </w:numPr>
              <w:jc w:val="center"/>
              <w:rPr>
                <w:sz w:val="20"/>
                <w:szCs w:val="20"/>
              </w:rPr>
            </w:pPr>
          </w:p>
        </w:tc>
        <w:tc>
          <w:tcPr>
            <w:tcW w:w="4500" w:type="dxa"/>
            <w:tcBorders>
              <w:top w:val="single" w:sz="4" w:space="0" w:color="auto"/>
              <w:left w:val="single" w:sz="4" w:space="0" w:color="auto"/>
              <w:bottom w:val="single" w:sz="4" w:space="0" w:color="auto"/>
              <w:right w:val="single" w:sz="4" w:space="0" w:color="auto"/>
            </w:tcBorders>
            <w:hideMark/>
          </w:tcPr>
          <w:p w:rsidR="00AC0298" w:rsidRPr="00EB0631" w:rsidRDefault="00AC0298" w:rsidP="00425AE2">
            <w:pPr>
              <w:rPr>
                <w:sz w:val="20"/>
                <w:szCs w:val="20"/>
              </w:rPr>
            </w:pPr>
            <w:r w:rsidRPr="00EB0631">
              <w:rPr>
                <w:sz w:val="20"/>
                <w:szCs w:val="20"/>
              </w:rPr>
              <w:t>Фирменное наименование - для юридического лица</w:t>
            </w:r>
            <w:r w:rsidR="00425AE2">
              <w:rPr>
                <w:sz w:val="20"/>
                <w:szCs w:val="20"/>
              </w:rPr>
              <w:t xml:space="preserve"> </w:t>
            </w:r>
            <w:r w:rsidRPr="00EB0631">
              <w:rPr>
                <w:i/>
                <w:sz w:val="20"/>
                <w:szCs w:val="20"/>
              </w:rPr>
              <w:t>(Ф.И.О. - для индивидуального предпринимателя</w:t>
            </w:r>
            <w:r w:rsidRPr="00EB0631">
              <w:rPr>
                <w:sz w:val="20"/>
                <w:szCs w:val="20"/>
              </w:rPr>
              <w:t>)</w:t>
            </w:r>
          </w:p>
        </w:tc>
        <w:tc>
          <w:tcPr>
            <w:tcW w:w="4140" w:type="dxa"/>
            <w:tcBorders>
              <w:top w:val="single" w:sz="4" w:space="0" w:color="auto"/>
              <w:left w:val="single" w:sz="4" w:space="0" w:color="auto"/>
              <w:bottom w:val="single" w:sz="4" w:space="0" w:color="auto"/>
              <w:right w:val="single" w:sz="4" w:space="0" w:color="auto"/>
            </w:tcBorders>
          </w:tcPr>
          <w:p w:rsidR="00AC0298" w:rsidRPr="00EB0631" w:rsidRDefault="00AC0298" w:rsidP="0056509E">
            <w:pPr>
              <w:jc w:val="center"/>
              <w:rPr>
                <w:sz w:val="20"/>
                <w:szCs w:val="20"/>
              </w:rPr>
            </w:pPr>
          </w:p>
        </w:tc>
      </w:tr>
      <w:tr w:rsidR="00AC0298" w:rsidRPr="00EB0631" w:rsidTr="00A33944">
        <w:tc>
          <w:tcPr>
            <w:tcW w:w="828" w:type="dxa"/>
            <w:tcBorders>
              <w:top w:val="single" w:sz="4" w:space="0" w:color="auto"/>
              <w:left w:val="single" w:sz="4" w:space="0" w:color="auto"/>
              <w:bottom w:val="single" w:sz="4" w:space="0" w:color="auto"/>
              <w:right w:val="single" w:sz="4" w:space="0" w:color="auto"/>
            </w:tcBorders>
          </w:tcPr>
          <w:p w:rsidR="00AC0298" w:rsidRPr="00EB0631" w:rsidRDefault="00AC0298" w:rsidP="0056509E">
            <w:pPr>
              <w:numPr>
                <w:ilvl w:val="0"/>
                <w:numId w:val="35"/>
              </w:numPr>
              <w:jc w:val="center"/>
              <w:rPr>
                <w:sz w:val="20"/>
                <w:szCs w:val="20"/>
              </w:rPr>
            </w:pPr>
          </w:p>
        </w:tc>
        <w:tc>
          <w:tcPr>
            <w:tcW w:w="4500" w:type="dxa"/>
            <w:tcBorders>
              <w:top w:val="single" w:sz="4" w:space="0" w:color="auto"/>
              <w:left w:val="single" w:sz="4" w:space="0" w:color="auto"/>
              <w:bottom w:val="single" w:sz="4" w:space="0" w:color="auto"/>
              <w:right w:val="single" w:sz="4" w:space="0" w:color="auto"/>
            </w:tcBorders>
          </w:tcPr>
          <w:p w:rsidR="00AC0298" w:rsidRPr="00EB0631" w:rsidRDefault="00AC0298" w:rsidP="00425AE2">
            <w:pPr>
              <w:rPr>
                <w:sz w:val="20"/>
                <w:szCs w:val="20"/>
                <w:lang w:val="en-US"/>
              </w:rPr>
            </w:pPr>
            <w:r w:rsidRPr="00EB0631">
              <w:rPr>
                <w:sz w:val="20"/>
                <w:szCs w:val="20"/>
              </w:rPr>
              <w:t>Организационно-правовая форма</w:t>
            </w:r>
          </w:p>
        </w:tc>
        <w:tc>
          <w:tcPr>
            <w:tcW w:w="4140" w:type="dxa"/>
            <w:tcBorders>
              <w:top w:val="single" w:sz="4" w:space="0" w:color="auto"/>
              <w:left w:val="single" w:sz="4" w:space="0" w:color="auto"/>
              <w:bottom w:val="single" w:sz="4" w:space="0" w:color="auto"/>
              <w:right w:val="single" w:sz="4" w:space="0" w:color="auto"/>
            </w:tcBorders>
          </w:tcPr>
          <w:p w:rsidR="00AC0298" w:rsidRPr="00EB0631" w:rsidRDefault="00AC0298" w:rsidP="0056509E">
            <w:pPr>
              <w:jc w:val="center"/>
              <w:rPr>
                <w:sz w:val="20"/>
                <w:szCs w:val="20"/>
              </w:rPr>
            </w:pPr>
          </w:p>
        </w:tc>
      </w:tr>
      <w:tr w:rsidR="00AC0298" w:rsidRPr="00EB0631" w:rsidTr="00A33944">
        <w:tc>
          <w:tcPr>
            <w:tcW w:w="828" w:type="dxa"/>
            <w:tcBorders>
              <w:top w:val="single" w:sz="4" w:space="0" w:color="auto"/>
              <w:left w:val="single" w:sz="4" w:space="0" w:color="auto"/>
              <w:bottom w:val="single" w:sz="4" w:space="0" w:color="auto"/>
              <w:right w:val="single" w:sz="4" w:space="0" w:color="auto"/>
            </w:tcBorders>
          </w:tcPr>
          <w:p w:rsidR="00AC0298" w:rsidRPr="00EB0631" w:rsidRDefault="00AC0298" w:rsidP="0056509E">
            <w:pPr>
              <w:numPr>
                <w:ilvl w:val="0"/>
                <w:numId w:val="35"/>
              </w:numPr>
              <w:jc w:val="center"/>
              <w:rPr>
                <w:sz w:val="20"/>
                <w:szCs w:val="20"/>
              </w:rPr>
            </w:pPr>
          </w:p>
        </w:tc>
        <w:tc>
          <w:tcPr>
            <w:tcW w:w="4500" w:type="dxa"/>
            <w:tcBorders>
              <w:top w:val="single" w:sz="4" w:space="0" w:color="auto"/>
              <w:left w:val="single" w:sz="4" w:space="0" w:color="auto"/>
              <w:bottom w:val="single" w:sz="4" w:space="0" w:color="auto"/>
              <w:right w:val="single" w:sz="4" w:space="0" w:color="auto"/>
            </w:tcBorders>
          </w:tcPr>
          <w:p w:rsidR="00AC0298" w:rsidRPr="00EB0631" w:rsidRDefault="00AC0298" w:rsidP="00425AE2">
            <w:pPr>
              <w:rPr>
                <w:sz w:val="20"/>
                <w:szCs w:val="20"/>
              </w:rPr>
            </w:pPr>
            <w:r w:rsidRPr="00EB0631">
              <w:rPr>
                <w:sz w:val="20"/>
                <w:szCs w:val="20"/>
              </w:rPr>
              <w:t>Свидетельство о государственной регистрации (дата, номер и кем выдано)</w:t>
            </w:r>
          </w:p>
        </w:tc>
        <w:tc>
          <w:tcPr>
            <w:tcW w:w="4140" w:type="dxa"/>
            <w:tcBorders>
              <w:top w:val="single" w:sz="4" w:space="0" w:color="auto"/>
              <w:left w:val="single" w:sz="4" w:space="0" w:color="auto"/>
              <w:bottom w:val="single" w:sz="4" w:space="0" w:color="auto"/>
              <w:right w:val="single" w:sz="4" w:space="0" w:color="auto"/>
            </w:tcBorders>
          </w:tcPr>
          <w:p w:rsidR="00AC0298" w:rsidRPr="00EB0631" w:rsidRDefault="00AC0298" w:rsidP="0056509E">
            <w:pPr>
              <w:jc w:val="center"/>
              <w:rPr>
                <w:sz w:val="20"/>
                <w:szCs w:val="20"/>
              </w:rPr>
            </w:pPr>
          </w:p>
        </w:tc>
      </w:tr>
      <w:tr w:rsidR="00AC0298" w:rsidRPr="00EB0631" w:rsidTr="00A33944">
        <w:tc>
          <w:tcPr>
            <w:tcW w:w="828" w:type="dxa"/>
            <w:tcBorders>
              <w:top w:val="single" w:sz="4" w:space="0" w:color="auto"/>
              <w:left w:val="single" w:sz="4" w:space="0" w:color="auto"/>
              <w:bottom w:val="single" w:sz="4" w:space="0" w:color="auto"/>
              <w:right w:val="single" w:sz="4" w:space="0" w:color="auto"/>
            </w:tcBorders>
          </w:tcPr>
          <w:p w:rsidR="00AC0298" w:rsidRPr="00EB0631" w:rsidRDefault="00AC0298" w:rsidP="0056509E">
            <w:pPr>
              <w:numPr>
                <w:ilvl w:val="0"/>
                <w:numId w:val="35"/>
              </w:numPr>
              <w:jc w:val="center"/>
              <w:rPr>
                <w:sz w:val="20"/>
                <w:szCs w:val="20"/>
              </w:rPr>
            </w:pPr>
          </w:p>
        </w:tc>
        <w:tc>
          <w:tcPr>
            <w:tcW w:w="4500" w:type="dxa"/>
            <w:tcBorders>
              <w:top w:val="single" w:sz="4" w:space="0" w:color="auto"/>
              <w:left w:val="single" w:sz="4" w:space="0" w:color="auto"/>
              <w:bottom w:val="single" w:sz="4" w:space="0" w:color="auto"/>
              <w:right w:val="single" w:sz="4" w:space="0" w:color="auto"/>
            </w:tcBorders>
          </w:tcPr>
          <w:p w:rsidR="00AC0298" w:rsidRPr="00EB0631" w:rsidRDefault="00AC0298" w:rsidP="00425AE2">
            <w:pPr>
              <w:rPr>
                <w:sz w:val="20"/>
                <w:szCs w:val="20"/>
              </w:rPr>
            </w:pPr>
            <w:r w:rsidRPr="00EB0631">
              <w:rPr>
                <w:sz w:val="20"/>
                <w:szCs w:val="20"/>
              </w:rPr>
              <w:t>Юридический адрес</w:t>
            </w:r>
          </w:p>
        </w:tc>
        <w:tc>
          <w:tcPr>
            <w:tcW w:w="4140" w:type="dxa"/>
            <w:tcBorders>
              <w:top w:val="single" w:sz="4" w:space="0" w:color="auto"/>
              <w:left w:val="single" w:sz="4" w:space="0" w:color="auto"/>
              <w:bottom w:val="single" w:sz="4" w:space="0" w:color="auto"/>
              <w:right w:val="single" w:sz="4" w:space="0" w:color="auto"/>
            </w:tcBorders>
          </w:tcPr>
          <w:p w:rsidR="00AC0298" w:rsidRPr="00EB0631" w:rsidRDefault="00AC0298" w:rsidP="0056509E">
            <w:pPr>
              <w:jc w:val="center"/>
              <w:rPr>
                <w:sz w:val="20"/>
                <w:szCs w:val="20"/>
              </w:rPr>
            </w:pPr>
          </w:p>
        </w:tc>
      </w:tr>
      <w:tr w:rsidR="00AC0298" w:rsidRPr="00EB0631" w:rsidTr="00A33944">
        <w:tc>
          <w:tcPr>
            <w:tcW w:w="828" w:type="dxa"/>
            <w:tcBorders>
              <w:top w:val="single" w:sz="4" w:space="0" w:color="auto"/>
              <w:left w:val="single" w:sz="4" w:space="0" w:color="auto"/>
              <w:bottom w:val="single" w:sz="4" w:space="0" w:color="auto"/>
              <w:right w:val="single" w:sz="4" w:space="0" w:color="auto"/>
            </w:tcBorders>
          </w:tcPr>
          <w:p w:rsidR="00AC0298" w:rsidRPr="00EB0631" w:rsidRDefault="00AC0298" w:rsidP="0056509E">
            <w:pPr>
              <w:numPr>
                <w:ilvl w:val="0"/>
                <w:numId w:val="35"/>
              </w:numPr>
              <w:jc w:val="center"/>
              <w:rPr>
                <w:sz w:val="20"/>
                <w:szCs w:val="20"/>
              </w:rPr>
            </w:pPr>
          </w:p>
        </w:tc>
        <w:tc>
          <w:tcPr>
            <w:tcW w:w="4500" w:type="dxa"/>
            <w:tcBorders>
              <w:top w:val="single" w:sz="4" w:space="0" w:color="auto"/>
              <w:left w:val="single" w:sz="4" w:space="0" w:color="auto"/>
              <w:bottom w:val="single" w:sz="4" w:space="0" w:color="auto"/>
              <w:right w:val="single" w:sz="4" w:space="0" w:color="auto"/>
            </w:tcBorders>
          </w:tcPr>
          <w:p w:rsidR="00AC0298" w:rsidRPr="00EB0631" w:rsidRDefault="00AC0298" w:rsidP="00425AE2">
            <w:pPr>
              <w:rPr>
                <w:sz w:val="20"/>
                <w:szCs w:val="20"/>
                <w:lang w:val="en-US"/>
              </w:rPr>
            </w:pPr>
            <w:r w:rsidRPr="00EB0631">
              <w:rPr>
                <w:sz w:val="20"/>
                <w:szCs w:val="20"/>
              </w:rPr>
              <w:t>Фактическое местонахождение</w:t>
            </w:r>
          </w:p>
        </w:tc>
        <w:tc>
          <w:tcPr>
            <w:tcW w:w="4140" w:type="dxa"/>
            <w:tcBorders>
              <w:top w:val="single" w:sz="4" w:space="0" w:color="auto"/>
              <w:left w:val="single" w:sz="4" w:space="0" w:color="auto"/>
              <w:bottom w:val="single" w:sz="4" w:space="0" w:color="auto"/>
              <w:right w:val="single" w:sz="4" w:space="0" w:color="auto"/>
            </w:tcBorders>
          </w:tcPr>
          <w:p w:rsidR="00AC0298" w:rsidRPr="00EB0631" w:rsidRDefault="00AC0298" w:rsidP="0056509E">
            <w:pPr>
              <w:jc w:val="center"/>
              <w:rPr>
                <w:sz w:val="20"/>
                <w:szCs w:val="20"/>
              </w:rPr>
            </w:pPr>
          </w:p>
        </w:tc>
      </w:tr>
      <w:tr w:rsidR="00AC0298" w:rsidRPr="00EB0631" w:rsidTr="00A33944">
        <w:tc>
          <w:tcPr>
            <w:tcW w:w="828" w:type="dxa"/>
            <w:tcBorders>
              <w:top w:val="single" w:sz="4" w:space="0" w:color="auto"/>
              <w:left w:val="single" w:sz="4" w:space="0" w:color="auto"/>
              <w:bottom w:val="single" w:sz="4" w:space="0" w:color="auto"/>
              <w:right w:val="single" w:sz="4" w:space="0" w:color="auto"/>
            </w:tcBorders>
          </w:tcPr>
          <w:p w:rsidR="00AC0298" w:rsidRPr="00EB0631" w:rsidRDefault="00AC0298" w:rsidP="0056509E">
            <w:pPr>
              <w:numPr>
                <w:ilvl w:val="0"/>
                <w:numId w:val="35"/>
              </w:numPr>
              <w:jc w:val="center"/>
              <w:rPr>
                <w:sz w:val="20"/>
                <w:szCs w:val="20"/>
              </w:rPr>
            </w:pPr>
          </w:p>
        </w:tc>
        <w:tc>
          <w:tcPr>
            <w:tcW w:w="4500" w:type="dxa"/>
            <w:tcBorders>
              <w:top w:val="single" w:sz="4" w:space="0" w:color="auto"/>
              <w:left w:val="single" w:sz="4" w:space="0" w:color="auto"/>
              <w:bottom w:val="single" w:sz="4" w:space="0" w:color="auto"/>
              <w:right w:val="single" w:sz="4" w:space="0" w:color="auto"/>
            </w:tcBorders>
          </w:tcPr>
          <w:p w:rsidR="00AC0298" w:rsidRPr="00EB0631" w:rsidRDefault="00AC0298" w:rsidP="00425AE2">
            <w:pPr>
              <w:rPr>
                <w:sz w:val="20"/>
                <w:szCs w:val="20"/>
              </w:rPr>
            </w:pPr>
            <w:r w:rsidRPr="00EB0631">
              <w:rPr>
                <w:sz w:val="20"/>
                <w:szCs w:val="20"/>
              </w:rPr>
              <w:t xml:space="preserve">Банковские реквизиты (наименование банка, БИК, ИНН, </w:t>
            </w:r>
            <w:proofErr w:type="gramStart"/>
            <w:r w:rsidRPr="00EB0631">
              <w:rPr>
                <w:sz w:val="20"/>
                <w:szCs w:val="20"/>
              </w:rPr>
              <w:t>р</w:t>
            </w:r>
            <w:proofErr w:type="gramEnd"/>
            <w:r w:rsidRPr="00EB0631">
              <w:rPr>
                <w:sz w:val="20"/>
                <w:szCs w:val="20"/>
              </w:rPr>
              <w:t>/с и к/с)</w:t>
            </w:r>
          </w:p>
        </w:tc>
        <w:tc>
          <w:tcPr>
            <w:tcW w:w="4140" w:type="dxa"/>
            <w:tcBorders>
              <w:top w:val="single" w:sz="4" w:space="0" w:color="auto"/>
              <w:left w:val="single" w:sz="4" w:space="0" w:color="auto"/>
              <w:bottom w:val="single" w:sz="4" w:space="0" w:color="auto"/>
              <w:right w:val="single" w:sz="4" w:space="0" w:color="auto"/>
            </w:tcBorders>
          </w:tcPr>
          <w:p w:rsidR="00AC0298" w:rsidRPr="00EB0631" w:rsidRDefault="00AC0298" w:rsidP="0056509E">
            <w:pPr>
              <w:jc w:val="center"/>
              <w:rPr>
                <w:sz w:val="20"/>
                <w:szCs w:val="20"/>
              </w:rPr>
            </w:pPr>
          </w:p>
        </w:tc>
      </w:tr>
      <w:tr w:rsidR="00AC0298" w:rsidRPr="00EB0631" w:rsidTr="00A33944">
        <w:tc>
          <w:tcPr>
            <w:tcW w:w="828" w:type="dxa"/>
            <w:tcBorders>
              <w:top w:val="single" w:sz="4" w:space="0" w:color="auto"/>
              <w:left w:val="single" w:sz="4" w:space="0" w:color="auto"/>
              <w:bottom w:val="single" w:sz="4" w:space="0" w:color="auto"/>
              <w:right w:val="single" w:sz="4" w:space="0" w:color="auto"/>
            </w:tcBorders>
          </w:tcPr>
          <w:p w:rsidR="00AC0298" w:rsidRPr="00EB0631" w:rsidRDefault="00AC0298" w:rsidP="0056509E">
            <w:pPr>
              <w:numPr>
                <w:ilvl w:val="0"/>
                <w:numId w:val="35"/>
              </w:numPr>
              <w:jc w:val="center"/>
              <w:rPr>
                <w:sz w:val="20"/>
                <w:szCs w:val="20"/>
              </w:rPr>
            </w:pPr>
          </w:p>
        </w:tc>
        <w:tc>
          <w:tcPr>
            <w:tcW w:w="4500" w:type="dxa"/>
            <w:tcBorders>
              <w:top w:val="single" w:sz="4" w:space="0" w:color="auto"/>
              <w:left w:val="single" w:sz="4" w:space="0" w:color="auto"/>
              <w:bottom w:val="single" w:sz="4" w:space="0" w:color="auto"/>
              <w:right w:val="single" w:sz="4" w:space="0" w:color="auto"/>
            </w:tcBorders>
            <w:hideMark/>
          </w:tcPr>
          <w:p w:rsidR="00AC0298" w:rsidRPr="00EB0631" w:rsidRDefault="00AC0298" w:rsidP="0056509E">
            <w:pPr>
              <w:rPr>
                <w:sz w:val="20"/>
                <w:szCs w:val="20"/>
              </w:rPr>
            </w:pPr>
            <w:r w:rsidRPr="00EB0631">
              <w:rPr>
                <w:sz w:val="20"/>
                <w:szCs w:val="20"/>
              </w:rPr>
              <w:t>Контактные телефоны (служебный, персональный)</w:t>
            </w:r>
          </w:p>
        </w:tc>
        <w:tc>
          <w:tcPr>
            <w:tcW w:w="4140" w:type="dxa"/>
            <w:tcBorders>
              <w:top w:val="single" w:sz="4" w:space="0" w:color="auto"/>
              <w:left w:val="single" w:sz="4" w:space="0" w:color="auto"/>
              <w:bottom w:val="single" w:sz="4" w:space="0" w:color="auto"/>
              <w:right w:val="single" w:sz="4" w:space="0" w:color="auto"/>
            </w:tcBorders>
          </w:tcPr>
          <w:p w:rsidR="00AC0298" w:rsidRPr="00EB0631" w:rsidRDefault="00AC0298" w:rsidP="0056509E">
            <w:pPr>
              <w:jc w:val="center"/>
              <w:rPr>
                <w:sz w:val="20"/>
                <w:szCs w:val="20"/>
              </w:rPr>
            </w:pPr>
          </w:p>
        </w:tc>
      </w:tr>
      <w:tr w:rsidR="00AC0298" w:rsidRPr="00EB0631" w:rsidTr="00A33944">
        <w:tc>
          <w:tcPr>
            <w:tcW w:w="828" w:type="dxa"/>
            <w:tcBorders>
              <w:top w:val="single" w:sz="4" w:space="0" w:color="auto"/>
              <w:left w:val="single" w:sz="4" w:space="0" w:color="auto"/>
              <w:bottom w:val="single" w:sz="4" w:space="0" w:color="auto"/>
              <w:right w:val="single" w:sz="4" w:space="0" w:color="auto"/>
            </w:tcBorders>
          </w:tcPr>
          <w:p w:rsidR="00AC0298" w:rsidRPr="00EB0631" w:rsidRDefault="00AC0298" w:rsidP="0056509E">
            <w:pPr>
              <w:numPr>
                <w:ilvl w:val="0"/>
                <w:numId w:val="35"/>
              </w:numPr>
              <w:jc w:val="center"/>
              <w:rPr>
                <w:sz w:val="20"/>
                <w:szCs w:val="20"/>
              </w:rPr>
            </w:pPr>
          </w:p>
        </w:tc>
        <w:tc>
          <w:tcPr>
            <w:tcW w:w="4500" w:type="dxa"/>
            <w:tcBorders>
              <w:top w:val="single" w:sz="4" w:space="0" w:color="auto"/>
              <w:left w:val="single" w:sz="4" w:space="0" w:color="auto"/>
              <w:bottom w:val="single" w:sz="4" w:space="0" w:color="auto"/>
              <w:right w:val="single" w:sz="4" w:space="0" w:color="auto"/>
            </w:tcBorders>
            <w:hideMark/>
          </w:tcPr>
          <w:p w:rsidR="00AC0298" w:rsidRPr="00EB0631" w:rsidRDefault="00AC0298" w:rsidP="0056509E">
            <w:pPr>
              <w:rPr>
                <w:sz w:val="20"/>
                <w:szCs w:val="20"/>
              </w:rPr>
            </w:pPr>
            <w:r w:rsidRPr="00EB0631">
              <w:rPr>
                <w:sz w:val="20"/>
                <w:szCs w:val="20"/>
              </w:rPr>
              <w:t xml:space="preserve">Факс (с указанием кода города) </w:t>
            </w:r>
          </w:p>
          <w:p w:rsidR="00AC0298" w:rsidRPr="00EB0631" w:rsidRDefault="00AC0298" w:rsidP="0056509E">
            <w:pPr>
              <w:rPr>
                <w:sz w:val="20"/>
                <w:szCs w:val="20"/>
              </w:rPr>
            </w:pPr>
            <w:r w:rsidRPr="00EB0631">
              <w:rPr>
                <w:sz w:val="20"/>
                <w:szCs w:val="20"/>
              </w:rPr>
              <w:t>при наличии</w:t>
            </w:r>
          </w:p>
        </w:tc>
        <w:tc>
          <w:tcPr>
            <w:tcW w:w="4140" w:type="dxa"/>
            <w:tcBorders>
              <w:top w:val="single" w:sz="4" w:space="0" w:color="auto"/>
              <w:left w:val="single" w:sz="4" w:space="0" w:color="auto"/>
              <w:bottom w:val="single" w:sz="4" w:space="0" w:color="auto"/>
              <w:right w:val="single" w:sz="4" w:space="0" w:color="auto"/>
            </w:tcBorders>
          </w:tcPr>
          <w:p w:rsidR="00AC0298" w:rsidRPr="00EB0631" w:rsidRDefault="00AC0298" w:rsidP="0056509E">
            <w:pPr>
              <w:jc w:val="center"/>
              <w:rPr>
                <w:sz w:val="20"/>
                <w:szCs w:val="20"/>
              </w:rPr>
            </w:pPr>
          </w:p>
        </w:tc>
      </w:tr>
      <w:tr w:rsidR="00AC0298" w:rsidRPr="00EB0631" w:rsidTr="00A33944">
        <w:tc>
          <w:tcPr>
            <w:tcW w:w="828" w:type="dxa"/>
            <w:tcBorders>
              <w:top w:val="single" w:sz="4" w:space="0" w:color="auto"/>
              <w:left w:val="single" w:sz="4" w:space="0" w:color="auto"/>
              <w:bottom w:val="single" w:sz="4" w:space="0" w:color="auto"/>
              <w:right w:val="single" w:sz="4" w:space="0" w:color="auto"/>
            </w:tcBorders>
          </w:tcPr>
          <w:p w:rsidR="00AC0298" w:rsidRPr="00EB0631" w:rsidRDefault="00AC0298" w:rsidP="0056509E">
            <w:pPr>
              <w:numPr>
                <w:ilvl w:val="0"/>
                <w:numId w:val="35"/>
              </w:numPr>
              <w:jc w:val="center"/>
              <w:rPr>
                <w:sz w:val="20"/>
                <w:szCs w:val="20"/>
              </w:rPr>
            </w:pPr>
          </w:p>
        </w:tc>
        <w:tc>
          <w:tcPr>
            <w:tcW w:w="4500" w:type="dxa"/>
            <w:tcBorders>
              <w:top w:val="single" w:sz="4" w:space="0" w:color="auto"/>
              <w:left w:val="single" w:sz="4" w:space="0" w:color="auto"/>
              <w:bottom w:val="single" w:sz="4" w:space="0" w:color="auto"/>
              <w:right w:val="single" w:sz="4" w:space="0" w:color="auto"/>
            </w:tcBorders>
            <w:hideMark/>
          </w:tcPr>
          <w:p w:rsidR="00AC0298" w:rsidRPr="00EB0631" w:rsidRDefault="00AC0298" w:rsidP="0056509E">
            <w:pPr>
              <w:rPr>
                <w:sz w:val="20"/>
                <w:szCs w:val="20"/>
              </w:rPr>
            </w:pPr>
            <w:r w:rsidRPr="00EB0631">
              <w:rPr>
                <w:sz w:val="20"/>
                <w:szCs w:val="20"/>
              </w:rPr>
              <w:t>Адрес электронной почты (при наличии)</w:t>
            </w:r>
          </w:p>
        </w:tc>
        <w:tc>
          <w:tcPr>
            <w:tcW w:w="4140" w:type="dxa"/>
            <w:tcBorders>
              <w:top w:val="single" w:sz="4" w:space="0" w:color="auto"/>
              <w:left w:val="single" w:sz="4" w:space="0" w:color="auto"/>
              <w:bottom w:val="single" w:sz="4" w:space="0" w:color="auto"/>
              <w:right w:val="single" w:sz="4" w:space="0" w:color="auto"/>
            </w:tcBorders>
          </w:tcPr>
          <w:p w:rsidR="00AC0298" w:rsidRPr="00EB0631" w:rsidRDefault="00AC0298" w:rsidP="0056509E">
            <w:pPr>
              <w:jc w:val="center"/>
              <w:rPr>
                <w:sz w:val="20"/>
                <w:szCs w:val="20"/>
              </w:rPr>
            </w:pPr>
          </w:p>
        </w:tc>
      </w:tr>
    </w:tbl>
    <w:p w:rsidR="00AC0298" w:rsidRPr="00EB0631" w:rsidRDefault="00AC0298" w:rsidP="0056509E">
      <w:pPr>
        <w:jc w:val="both"/>
        <w:rPr>
          <w:sz w:val="20"/>
          <w:szCs w:val="20"/>
        </w:rPr>
      </w:pPr>
    </w:p>
    <w:p w:rsidR="00AC0298" w:rsidRPr="00EB0631" w:rsidRDefault="00AC0298" w:rsidP="0056509E">
      <w:pPr>
        <w:jc w:val="both"/>
        <w:rPr>
          <w:sz w:val="20"/>
          <w:szCs w:val="20"/>
        </w:rPr>
      </w:pPr>
      <w:r w:rsidRPr="00EB0631">
        <w:rPr>
          <w:sz w:val="20"/>
          <w:szCs w:val="20"/>
        </w:rPr>
        <w:t>__________________________________________________________________</w:t>
      </w:r>
    </w:p>
    <w:p w:rsidR="00AC0298" w:rsidRPr="00EB0631" w:rsidRDefault="00AC0298" w:rsidP="0056509E">
      <w:pPr>
        <w:jc w:val="both"/>
        <w:rPr>
          <w:sz w:val="20"/>
          <w:szCs w:val="20"/>
          <w:vertAlign w:val="subscript"/>
        </w:rPr>
      </w:pPr>
      <w:r w:rsidRPr="00EB0631">
        <w:rPr>
          <w:sz w:val="20"/>
          <w:szCs w:val="20"/>
        </w:rPr>
        <w:t xml:space="preserve"> М.П.                                           </w:t>
      </w:r>
      <w:r w:rsidRPr="00EB0631">
        <w:rPr>
          <w:sz w:val="20"/>
          <w:szCs w:val="20"/>
          <w:vertAlign w:val="subscript"/>
        </w:rPr>
        <w:t>(должность, Ф.И.О, подпись руководителя)</w:t>
      </w:r>
    </w:p>
    <w:p w:rsidR="00AC0298" w:rsidRPr="00EB0631" w:rsidRDefault="00AC0298" w:rsidP="0056509E">
      <w:pPr>
        <w:autoSpaceDE w:val="0"/>
        <w:autoSpaceDN w:val="0"/>
        <w:adjustRightInd w:val="0"/>
        <w:jc w:val="right"/>
        <w:rPr>
          <w:sz w:val="20"/>
          <w:szCs w:val="20"/>
        </w:rPr>
      </w:pPr>
    </w:p>
    <w:p w:rsidR="00AC0298" w:rsidRPr="00EB0631" w:rsidRDefault="00AC0298" w:rsidP="0056509E">
      <w:pPr>
        <w:autoSpaceDE w:val="0"/>
        <w:autoSpaceDN w:val="0"/>
        <w:adjustRightInd w:val="0"/>
        <w:jc w:val="right"/>
        <w:outlineLvl w:val="0"/>
        <w:rPr>
          <w:sz w:val="20"/>
          <w:szCs w:val="20"/>
        </w:rPr>
      </w:pPr>
    </w:p>
    <w:p w:rsidR="00AC0298" w:rsidRPr="00EB0631" w:rsidRDefault="00AC0298" w:rsidP="0056509E">
      <w:pPr>
        <w:autoSpaceDE w:val="0"/>
        <w:autoSpaceDN w:val="0"/>
        <w:adjustRightInd w:val="0"/>
        <w:jc w:val="right"/>
        <w:outlineLvl w:val="0"/>
        <w:rPr>
          <w:sz w:val="20"/>
          <w:szCs w:val="20"/>
        </w:rPr>
      </w:pPr>
    </w:p>
    <w:p w:rsidR="00AC0298" w:rsidRPr="00EB0631" w:rsidRDefault="00AC0298" w:rsidP="0056509E">
      <w:pPr>
        <w:jc w:val="right"/>
        <w:rPr>
          <w:sz w:val="20"/>
          <w:szCs w:val="20"/>
        </w:rPr>
      </w:pPr>
      <w:r w:rsidRPr="00EB0631">
        <w:rPr>
          <w:sz w:val="20"/>
          <w:szCs w:val="20"/>
        </w:rPr>
        <w:t>Приложение 5</w:t>
      </w:r>
    </w:p>
    <w:p w:rsidR="00AC0298" w:rsidRPr="00EB0631" w:rsidRDefault="00AC0298" w:rsidP="0056509E">
      <w:pPr>
        <w:autoSpaceDE w:val="0"/>
        <w:autoSpaceDN w:val="0"/>
        <w:adjustRightInd w:val="0"/>
        <w:jc w:val="right"/>
        <w:rPr>
          <w:sz w:val="20"/>
          <w:szCs w:val="20"/>
        </w:rPr>
      </w:pPr>
      <w:r w:rsidRPr="00EB0631">
        <w:rPr>
          <w:sz w:val="20"/>
          <w:szCs w:val="20"/>
        </w:rPr>
        <w:t xml:space="preserve">к Положению о порядке проведения конкурса по выбору </w:t>
      </w:r>
      <w:r w:rsidR="00425AE2">
        <w:rPr>
          <w:sz w:val="20"/>
          <w:szCs w:val="20"/>
        </w:rPr>
        <w:t xml:space="preserve"> </w:t>
      </w:r>
      <w:r w:rsidRPr="00EB0631">
        <w:rPr>
          <w:sz w:val="20"/>
          <w:szCs w:val="20"/>
        </w:rPr>
        <w:t xml:space="preserve">специализированной организации по оказанию услуг, </w:t>
      </w:r>
      <w:r w:rsidR="00425AE2">
        <w:rPr>
          <w:sz w:val="20"/>
          <w:szCs w:val="20"/>
        </w:rPr>
        <w:t xml:space="preserve"> </w:t>
      </w:r>
      <w:r w:rsidRPr="00EB0631">
        <w:rPr>
          <w:sz w:val="20"/>
          <w:szCs w:val="20"/>
        </w:rPr>
        <w:t xml:space="preserve">предоставляемых согласно гарантированному перечню услуг </w:t>
      </w:r>
    </w:p>
    <w:p w:rsidR="00AC0298" w:rsidRPr="00EB0631" w:rsidRDefault="00AC0298" w:rsidP="0056509E">
      <w:pPr>
        <w:autoSpaceDE w:val="0"/>
        <w:autoSpaceDN w:val="0"/>
        <w:adjustRightInd w:val="0"/>
        <w:jc w:val="right"/>
        <w:rPr>
          <w:sz w:val="20"/>
          <w:szCs w:val="20"/>
        </w:rPr>
      </w:pPr>
      <w:r w:rsidRPr="00EB0631">
        <w:rPr>
          <w:sz w:val="20"/>
          <w:szCs w:val="20"/>
        </w:rPr>
        <w:t xml:space="preserve">по погребению на территории муниципального образования </w:t>
      </w:r>
      <w:r w:rsidR="00425AE2">
        <w:rPr>
          <w:sz w:val="20"/>
          <w:szCs w:val="20"/>
        </w:rPr>
        <w:t xml:space="preserve">  </w:t>
      </w:r>
      <w:r w:rsidRPr="00EB0631">
        <w:rPr>
          <w:sz w:val="20"/>
          <w:szCs w:val="20"/>
        </w:rPr>
        <w:t>«Подгорнское сельское поселение»</w:t>
      </w:r>
    </w:p>
    <w:p w:rsidR="00AC0298" w:rsidRPr="00EB0631" w:rsidRDefault="00AC0298" w:rsidP="0056509E">
      <w:pPr>
        <w:jc w:val="right"/>
        <w:rPr>
          <w:sz w:val="20"/>
          <w:szCs w:val="20"/>
        </w:rPr>
      </w:pPr>
      <w:r w:rsidRPr="00EB0631">
        <w:rPr>
          <w:sz w:val="20"/>
          <w:szCs w:val="20"/>
        </w:rPr>
        <w:t xml:space="preserve"> </w:t>
      </w:r>
    </w:p>
    <w:p w:rsidR="00AC0298" w:rsidRPr="00EB0631" w:rsidRDefault="00AC0298" w:rsidP="0056509E">
      <w:pPr>
        <w:autoSpaceDE w:val="0"/>
        <w:autoSpaceDN w:val="0"/>
        <w:adjustRightInd w:val="0"/>
        <w:jc w:val="right"/>
        <w:rPr>
          <w:sz w:val="20"/>
          <w:szCs w:val="20"/>
        </w:rPr>
      </w:pPr>
      <w:r w:rsidRPr="00EB0631">
        <w:rPr>
          <w:sz w:val="20"/>
          <w:szCs w:val="20"/>
        </w:rPr>
        <w:t xml:space="preserve">Председателю конкурсной Комиссии по выбору </w:t>
      </w:r>
      <w:r w:rsidR="00425AE2">
        <w:rPr>
          <w:sz w:val="20"/>
          <w:szCs w:val="20"/>
        </w:rPr>
        <w:t xml:space="preserve"> </w:t>
      </w:r>
      <w:r w:rsidRPr="00EB0631">
        <w:rPr>
          <w:sz w:val="20"/>
          <w:szCs w:val="20"/>
        </w:rPr>
        <w:t xml:space="preserve">специализированной организации по оказанию услуг, </w:t>
      </w:r>
    </w:p>
    <w:p w:rsidR="00AC0298" w:rsidRPr="00EB0631" w:rsidRDefault="00AC0298" w:rsidP="0056509E">
      <w:pPr>
        <w:autoSpaceDE w:val="0"/>
        <w:autoSpaceDN w:val="0"/>
        <w:adjustRightInd w:val="0"/>
        <w:jc w:val="right"/>
        <w:rPr>
          <w:sz w:val="20"/>
          <w:szCs w:val="20"/>
        </w:rPr>
      </w:pPr>
      <w:r w:rsidRPr="00EB0631">
        <w:rPr>
          <w:sz w:val="20"/>
          <w:szCs w:val="20"/>
        </w:rPr>
        <w:t xml:space="preserve">предоставляемых согласно гарантированному перечню услуг </w:t>
      </w:r>
      <w:r w:rsidR="00425AE2">
        <w:rPr>
          <w:sz w:val="20"/>
          <w:szCs w:val="20"/>
        </w:rPr>
        <w:t xml:space="preserve"> </w:t>
      </w:r>
      <w:r w:rsidRPr="00EB0631">
        <w:rPr>
          <w:sz w:val="20"/>
          <w:szCs w:val="20"/>
        </w:rPr>
        <w:t>по погребению на территории муниципального образования</w:t>
      </w:r>
      <w:r w:rsidR="00425AE2">
        <w:rPr>
          <w:sz w:val="20"/>
          <w:szCs w:val="20"/>
        </w:rPr>
        <w:t xml:space="preserve"> </w:t>
      </w:r>
      <w:r w:rsidRPr="00EB0631">
        <w:rPr>
          <w:sz w:val="20"/>
          <w:szCs w:val="20"/>
        </w:rPr>
        <w:t>«Подгорнское сельское поселение»</w:t>
      </w:r>
    </w:p>
    <w:p w:rsidR="00AC0298" w:rsidRPr="00EB0631" w:rsidRDefault="00AC0298" w:rsidP="0056509E">
      <w:pPr>
        <w:jc w:val="both"/>
        <w:rPr>
          <w:sz w:val="20"/>
          <w:szCs w:val="20"/>
        </w:rPr>
      </w:pPr>
    </w:p>
    <w:p w:rsidR="00AC0298" w:rsidRPr="00EB0631" w:rsidRDefault="00AC0298" w:rsidP="0056509E">
      <w:pPr>
        <w:autoSpaceDE w:val="0"/>
        <w:autoSpaceDN w:val="0"/>
        <w:adjustRightInd w:val="0"/>
        <w:jc w:val="right"/>
        <w:rPr>
          <w:sz w:val="20"/>
          <w:szCs w:val="20"/>
        </w:rPr>
      </w:pPr>
      <w:r w:rsidRPr="00EB0631">
        <w:rPr>
          <w:sz w:val="20"/>
          <w:szCs w:val="20"/>
        </w:rPr>
        <w:t xml:space="preserve">                             </w:t>
      </w:r>
    </w:p>
    <w:p w:rsidR="00AC0298" w:rsidRPr="00EB0631" w:rsidRDefault="00AC0298" w:rsidP="0056509E">
      <w:pPr>
        <w:autoSpaceDE w:val="0"/>
        <w:autoSpaceDN w:val="0"/>
        <w:adjustRightInd w:val="0"/>
        <w:jc w:val="center"/>
        <w:rPr>
          <w:b/>
          <w:caps/>
          <w:sz w:val="20"/>
          <w:szCs w:val="20"/>
        </w:rPr>
      </w:pPr>
    </w:p>
    <w:p w:rsidR="00AC0298" w:rsidRPr="00EB0631" w:rsidRDefault="00AC0298" w:rsidP="0056509E">
      <w:pPr>
        <w:autoSpaceDE w:val="0"/>
        <w:autoSpaceDN w:val="0"/>
        <w:adjustRightInd w:val="0"/>
        <w:jc w:val="center"/>
        <w:rPr>
          <w:b/>
          <w:sz w:val="20"/>
          <w:szCs w:val="20"/>
        </w:rPr>
      </w:pPr>
      <w:r w:rsidRPr="00EB0631">
        <w:rPr>
          <w:b/>
          <w:caps/>
          <w:sz w:val="20"/>
          <w:szCs w:val="20"/>
        </w:rPr>
        <w:t>Согласие</w:t>
      </w:r>
      <w:r w:rsidR="00425AE2">
        <w:rPr>
          <w:b/>
          <w:caps/>
          <w:sz w:val="20"/>
          <w:szCs w:val="20"/>
        </w:rPr>
        <w:t xml:space="preserve">  </w:t>
      </w:r>
      <w:r w:rsidRPr="00EB0631">
        <w:rPr>
          <w:b/>
          <w:sz w:val="20"/>
          <w:szCs w:val="20"/>
        </w:rPr>
        <w:t>на обработку персональных данных</w:t>
      </w:r>
    </w:p>
    <w:p w:rsidR="00AC0298" w:rsidRPr="00EB0631" w:rsidRDefault="00AC0298" w:rsidP="0056509E">
      <w:pPr>
        <w:autoSpaceDE w:val="0"/>
        <w:autoSpaceDN w:val="0"/>
        <w:adjustRightInd w:val="0"/>
        <w:jc w:val="center"/>
        <w:rPr>
          <w:sz w:val="20"/>
          <w:szCs w:val="20"/>
        </w:rPr>
      </w:pPr>
    </w:p>
    <w:p w:rsidR="00AC0298" w:rsidRPr="00EB0631" w:rsidRDefault="00AC0298" w:rsidP="0056509E">
      <w:pPr>
        <w:autoSpaceDE w:val="0"/>
        <w:autoSpaceDN w:val="0"/>
        <w:adjustRightInd w:val="0"/>
        <w:rPr>
          <w:sz w:val="20"/>
          <w:szCs w:val="20"/>
        </w:rPr>
      </w:pPr>
      <w:r w:rsidRPr="00EB0631">
        <w:rPr>
          <w:sz w:val="20"/>
          <w:szCs w:val="20"/>
        </w:rPr>
        <w:t>Я, _________________________________________________________________________,</w:t>
      </w:r>
    </w:p>
    <w:p w:rsidR="00AC0298" w:rsidRPr="00EB0631" w:rsidRDefault="00AC0298" w:rsidP="0056509E">
      <w:pPr>
        <w:autoSpaceDE w:val="0"/>
        <w:autoSpaceDN w:val="0"/>
        <w:adjustRightInd w:val="0"/>
        <w:jc w:val="center"/>
        <w:rPr>
          <w:sz w:val="20"/>
          <w:szCs w:val="20"/>
          <w:vertAlign w:val="subscript"/>
        </w:rPr>
      </w:pPr>
      <w:r w:rsidRPr="00EB0631">
        <w:rPr>
          <w:sz w:val="20"/>
          <w:szCs w:val="20"/>
          <w:vertAlign w:val="subscript"/>
        </w:rPr>
        <w:t>(фамилия, имя, отчество)</w:t>
      </w:r>
    </w:p>
    <w:p w:rsidR="00AC0298" w:rsidRPr="00EB0631" w:rsidRDefault="00AC0298" w:rsidP="0056509E">
      <w:pPr>
        <w:autoSpaceDE w:val="0"/>
        <w:autoSpaceDN w:val="0"/>
        <w:adjustRightInd w:val="0"/>
        <w:rPr>
          <w:sz w:val="20"/>
          <w:szCs w:val="20"/>
        </w:rPr>
      </w:pPr>
      <w:r w:rsidRPr="00EB0631">
        <w:rPr>
          <w:sz w:val="20"/>
          <w:szCs w:val="20"/>
        </w:rPr>
        <w:t>место жительства:____________________________________________________________</w:t>
      </w:r>
      <w:r w:rsidRPr="00EB0631">
        <w:rPr>
          <w:sz w:val="20"/>
          <w:szCs w:val="20"/>
        </w:rPr>
        <w:softHyphen/>
      </w:r>
      <w:r w:rsidRPr="00EB0631">
        <w:rPr>
          <w:sz w:val="20"/>
          <w:szCs w:val="20"/>
        </w:rPr>
        <w:softHyphen/>
        <w:t>,</w:t>
      </w:r>
    </w:p>
    <w:p w:rsidR="00AC0298" w:rsidRPr="00EB0631" w:rsidRDefault="00AC0298" w:rsidP="0056509E">
      <w:pPr>
        <w:autoSpaceDE w:val="0"/>
        <w:autoSpaceDN w:val="0"/>
        <w:adjustRightInd w:val="0"/>
        <w:rPr>
          <w:sz w:val="20"/>
          <w:szCs w:val="20"/>
        </w:rPr>
      </w:pPr>
    </w:p>
    <w:p w:rsidR="00AC0298" w:rsidRPr="00EB0631" w:rsidRDefault="00AC0298" w:rsidP="0056509E">
      <w:pPr>
        <w:autoSpaceDE w:val="0"/>
        <w:autoSpaceDN w:val="0"/>
        <w:adjustRightInd w:val="0"/>
        <w:rPr>
          <w:sz w:val="20"/>
          <w:szCs w:val="20"/>
        </w:rPr>
      </w:pPr>
      <w:r w:rsidRPr="00EB0631">
        <w:rPr>
          <w:sz w:val="20"/>
          <w:szCs w:val="20"/>
        </w:rPr>
        <w:t>телефон (рабочий, домашний, мобильный) _______________________________________</w:t>
      </w:r>
    </w:p>
    <w:p w:rsidR="00AC0298" w:rsidRPr="00EB0631" w:rsidRDefault="00AC0298" w:rsidP="0056509E">
      <w:pPr>
        <w:autoSpaceDE w:val="0"/>
        <w:autoSpaceDN w:val="0"/>
        <w:adjustRightInd w:val="0"/>
        <w:rPr>
          <w:sz w:val="20"/>
          <w:szCs w:val="20"/>
        </w:rPr>
      </w:pPr>
    </w:p>
    <w:p w:rsidR="00AC0298" w:rsidRPr="00EB0631" w:rsidRDefault="00AC0298" w:rsidP="0056509E">
      <w:pPr>
        <w:autoSpaceDE w:val="0"/>
        <w:autoSpaceDN w:val="0"/>
        <w:adjustRightInd w:val="0"/>
        <w:rPr>
          <w:sz w:val="20"/>
          <w:szCs w:val="20"/>
        </w:rPr>
      </w:pPr>
      <w:r w:rsidRPr="00EB0631">
        <w:rPr>
          <w:sz w:val="20"/>
          <w:szCs w:val="20"/>
        </w:rPr>
        <w:t>документ, удостоверяющий личность:____________________________________________</w:t>
      </w:r>
    </w:p>
    <w:p w:rsidR="00AC0298" w:rsidRPr="00EB0631" w:rsidRDefault="00AC0298" w:rsidP="0056509E">
      <w:pPr>
        <w:autoSpaceDE w:val="0"/>
        <w:autoSpaceDN w:val="0"/>
        <w:adjustRightInd w:val="0"/>
        <w:rPr>
          <w:sz w:val="20"/>
          <w:szCs w:val="20"/>
        </w:rPr>
      </w:pPr>
      <w:r w:rsidRPr="00EB0631">
        <w:rPr>
          <w:sz w:val="20"/>
          <w:szCs w:val="20"/>
        </w:rPr>
        <w:t>_____________________________________________________________________________</w:t>
      </w:r>
    </w:p>
    <w:p w:rsidR="00AC0298" w:rsidRPr="00EB0631" w:rsidRDefault="00AC0298" w:rsidP="0056509E">
      <w:pPr>
        <w:autoSpaceDE w:val="0"/>
        <w:autoSpaceDN w:val="0"/>
        <w:adjustRightInd w:val="0"/>
        <w:jc w:val="center"/>
        <w:rPr>
          <w:sz w:val="20"/>
          <w:szCs w:val="20"/>
          <w:vertAlign w:val="subscript"/>
        </w:rPr>
      </w:pPr>
      <w:r w:rsidRPr="00EB0631">
        <w:rPr>
          <w:sz w:val="20"/>
          <w:szCs w:val="20"/>
          <w:vertAlign w:val="subscript"/>
        </w:rPr>
        <w:t>(паспорт: серия, номер, дата выдачи, кем выдан)</w:t>
      </w:r>
    </w:p>
    <w:p w:rsidR="00AC0298" w:rsidRPr="00EB0631" w:rsidRDefault="00AC0298" w:rsidP="0056509E">
      <w:pPr>
        <w:autoSpaceDE w:val="0"/>
        <w:autoSpaceDN w:val="0"/>
        <w:adjustRightInd w:val="0"/>
        <w:jc w:val="both"/>
        <w:rPr>
          <w:sz w:val="20"/>
          <w:szCs w:val="20"/>
        </w:rPr>
      </w:pPr>
      <w:proofErr w:type="gramStart"/>
      <w:r w:rsidRPr="00EB0631">
        <w:rPr>
          <w:sz w:val="20"/>
          <w:szCs w:val="20"/>
        </w:rPr>
        <w:t>даю  согласие  конкурсной Комиссии по выбору специализированной организации по оказанию услуг, предоставляемых согласно гарантированному перечню услуг по погребению на территории Подгорнского сельского поселения, на автоматизированную, а также без использования средств автоматизации обработку  моих  персональных данных, предоставленных  мной  в  связи с проведением конкурсных процедур, включая сбор, запись, систематизацию, накопление, хранение, уточнение (обновление, изменение), извлечение, использование, передачу (в том числе распространение, предоставление</w:t>
      </w:r>
      <w:proofErr w:type="gramEnd"/>
      <w:r w:rsidRPr="00EB0631">
        <w:rPr>
          <w:sz w:val="20"/>
          <w:szCs w:val="20"/>
        </w:rPr>
        <w:t>, доступ), обезличивание, блокирование, уничтожение, удаление.</w:t>
      </w:r>
    </w:p>
    <w:p w:rsidR="00AC0298" w:rsidRPr="00EB0631" w:rsidRDefault="00AC0298" w:rsidP="0056509E">
      <w:pPr>
        <w:autoSpaceDE w:val="0"/>
        <w:autoSpaceDN w:val="0"/>
        <w:adjustRightInd w:val="0"/>
        <w:ind w:firstLine="708"/>
        <w:rPr>
          <w:sz w:val="20"/>
          <w:szCs w:val="20"/>
        </w:rPr>
      </w:pPr>
      <w:r w:rsidRPr="00EB0631">
        <w:rPr>
          <w:sz w:val="20"/>
          <w:szCs w:val="20"/>
        </w:rPr>
        <w:t>Настоящее согласие действует бессрочно.</w:t>
      </w:r>
    </w:p>
    <w:p w:rsidR="00AC0298" w:rsidRPr="00EB0631" w:rsidRDefault="00AC0298" w:rsidP="0056509E">
      <w:pPr>
        <w:autoSpaceDE w:val="0"/>
        <w:autoSpaceDN w:val="0"/>
        <w:adjustRightInd w:val="0"/>
        <w:ind w:firstLine="708"/>
        <w:jc w:val="both"/>
        <w:rPr>
          <w:sz w:val="20"/>
          <w:szCs w:val="20"/>
        </w:rPr>
      </w:pPr>
      <w:r w:rsidRPr="00EB0631">
        <w:rPr>
          <w:sz w:val="20"/>
          <w:szCs w:val="20"/>
        </w:rPr>
        <w:t>Отзыв  согласия на  обработку  персональных  данных  осуществляется  на основании письменного заявления субъекта персональных данных, направленного  в адрес оператора.</w:t>
      </w:r>
    </w:p>
    <w:p w:rsidR="00AC0298" w:rsidRPr="00EB0631" w:rsidRDefault="00AC0298" w:rsidP="0056509E">
      <w:pPr>
        <w:autoSpaceDE w:val="0"/>
        <w:autoSpaceDN w:val="0"/>
        <w:adjustRightInd w:val="0"/>
        <w:ind w:firstLine="708"/>
        <w:jc w:val="both"/>
        <w:rPr>
          <w:sz w:val="20"/>
          <w:szCs w:val="20"/>
        </w:rPr>
      </w:pPr>
      <w:r w:rsidRPr="00EB0631">
        <w:rPr>
          <w:sz w:val="20"/>
          <w:szCs w:val="20"/>
        </w:rPr>
        <w:t>Подтверждаю,  что  ознакомле</w:t>
      </w:r>
      <w:proofErr w:type="gramStart"/>
      <w:r w:rsidRPr="00EB0631">
        <w:rPr>
          <w:sz w:val="20"/>
          <w:szCs w:val="20"/>
        </w:rPr>
        <w:t>н(</w:t>
      </w:r>
      <w:proofErr w:type="gramEnd"/>
      <w:r w:rsidRPr="00EB0631">
        <w:rPr>
          <w:sz w:val="20"/>
          <w:szCs w:val="20"/>
        </w:rPr>
        <w:t xml:space="preserve">а) с  Федеральным  </w:t>
      </w:r>
      <w:hyperlink r:id="rId17" w:history="1">
        <w:r w:rsidRPr="00EB0631">
          <w:rPr>
            <w:color w:val="0000FF"/>
            <w:sz w:val="20"/>
            <w:szCs w:val="20"/>
          </w:rPr>
          <w:t>законом</w:t>
        </w:r>
      </w:hyperlink>
      <w:r w:rsidRPr="00EB0631">
        <w:rPr>
          <w:sz w:val="20"/>
          <w:szCs w:val="20"/>
        </w:rPr>
        <w:t xml:space="preserve">  от 27июля 2006 года № 152-ФЗ  «О персональных  данных», права  и обязанности  в области  защиты  персональных данных мне разъяснены.</w:t>
      </w:r>
    </w:p>
    <w:p w:rsidR="00AC0298" w:rsidRPr="00EB0631" w:rsidRDefault="00AC0298" w:rsidP="0056509E">
      <w:pPr>
        <w:autoSpaceDE w:val="0"/>
        <w:autoSpaceDN w:val="0"/>
        <w:adjustRightInd w:val="0"/>
        <w:jc w:val="both"/>
        <w:rPr>
          <w:sz w:val="20"/>
          <w:szCs w:val="20"/>
        </w:rPr>
      </w:pPr>
    </w:p>
    <w:p w:rsidR="00AC0298" w:rsidRPr="00EB0631" w:rsidRDefault="00AC0298" w:rsidP="0056509E">
      <w:pPr>
        <w:autoSpaceDE w:val="0"/>
        <w:autoSpaceDN w:val="0"/>
        <w:adjustRightInd w:val="0"/>
        <w:jc w:val="both"/>
        <w:rPr>
          <w:sz w:val="20"/>
          <w:szCs w:val="20"/>
        </w:rPr>
      </w:pPr>
      <w:r w:rsidRPr="00EB0631">
        <w:rPr>
          <w:sz w:val="20"/>
          <w:szCs w:val="20"/>
        </w:rPr>
        <w:t xml:space="preserve">    ______________________  __________________ ______________________</w:t>
      </w:r>
    </w:p>
    <w:p w:rsidR="00AC0298" w:rsidRPr="00EB0631" w:rsidRDefault="00AC0298" w:rsidP="0056509E">
      <w:pPr>
        <w:autoSpaceDE w:val="0"/>
        <w:autoSpaceDN w:val="0"/>
        <w:adjustRightInd w:val="0"/>
        <w:jc w:val="center"/>
        <w:rPr>
          <w:sz w:val="20"/>
          <w:szCs w:val="20"/>
          <w:vertAlign w:val="subscript"/>
        </w:rPr>
      </w:pPr>
      <w:r w:rsidRPr="00EB0631">
        <w:rPr>
          <w:sz w:val="20"/>
          <w:szCs w:val="20"/>
          <w:vertAlign w:val="subscript"/>
        </w:rPr>
        <w:t>(дата)                                   (подпись)                                (расшифровка подписи)</w:t>
      </w:r>
    </w:p>
    <w:p w:rsidR="00AC0298" w:rsidRPr="00EB0631" w:rsidRDefault="00AC0298" w:rsidP="0056509E">
      <w:pPr>
        <w:jc w:val="center"/>
        <w:rPr>
          <w:sz w:val="20"/>
          <w:szCs w:val="20"/>
        </w:rPr>
      </w:pPr>
    </w:p>
    <w:p w:rsidR="00AC0298" w:rsidRPr="00EB0631" w:rsidRDefault="00AC0298" w:rsidP="0056509E">
      <w:pPr>
        <w:autoSpaceDE w:val="0"/>
        <w:autoSpaceDN w:val="0"/>
        <w:adjustRightInd w:val="0"/>
        <w:jc w:val="right"/>
        <w:outlineLvl w:val="0"/>
        <w:rPr>
          <w:sz w:val="20"/>
          <w:szCs w:val="20"/>
        </w:rPr>
      </w:pPr>
    </w:p>
    <w:p w:rsidR="00AC0298" w:rsidRPr="00EB0631" w:rsidRDefault="00AC0298" w:rsidP="0056509E">
      <w:pPr>
        <w:autoSpaceDE w:val="0"/>
        <w:autoSpaceDN w:val="0"/>
        <w:adjustRightInd w:val="0"/>
        <w:jc w:val="right"/>
        <w:outlineLvl w:val="0"/>
        <w:rPr>
          <w:sz w:val="20"/>
          <w:szCs w:val="20"/>
        </w:rPr>
      </w:pPr>
      <w:r w:rsidRPr="00EB0631">
        <w:rPr>
          <w:sz w:val="20"/>
          <w:szCs w:val="20"/>
        </w:rPr>
        <w:t>Приложение 6</w:t>
      </w:r>
    </w:p>
    <w:p w:rsidR="00AC0298" w:rsidRPr="00EB0631" w:rsidRDefault="00AC0298" w:rsidP="0056509E">
      <w:pPr>
        <w:autoSpaceDE w:val="0"/>
        <w:autoSpaceDN w:val="0"/>
        <w:adjustRightInd w:val="0"/>
        <w:jc w:val="right"/>
        <w:rPr>
          <w:sz w:val="20"/>
          <w:szCs w:val="20"/>
        </w:rPr>
      </w:pPr>
      <w:r w:rsidRPr="00EB0631">
        <w:rPr>
          <w:sz w:val="20"/>
          <w:szCs w:val="20"/>
        </w:rPr>
        <w:t xml:space="preserve">к Положению о порядке проведения конкурса по выбору </w:t>
      </w:r>
    </w:p>
    <w:p w:rsidR="00AC0298" w:rsidRPr="00EB0631" w:rsidRDefault="00AC0298" w:rsidP="0056509E">
      <w:pPr>
        <w:autoSpaceDE w:val="0"/>
        <w:autoSpaceDN w:val="0"/>
        <w:adjustRightInd w:val="0"/>
        <w:jc w:val="right"/>
        <w:rPr>
          <w:sz w:val="20"/>
          <w:szCs w:val="20"/>
        </w:rPr>
      </w:pPr>
      <w:r w:rsidRPr="00EB0631">
        <w:rPr>
          <w:sz w:val="20"/>
          <w:szCs w:val="20"/>
        </w:rPr>
        <w:t xml:space="preserve">специализированной организации по оказанию услуг, </w:t>
      </w:r>
    </w:p>
    <w:p w:rsidR="00AC0298" w:rsidRPr="00EB0631" w:rsidRDefault="00AC0298" w:rsidP="0056509E">
      <w:pPr>
        <w:autoSpaceDE w:val="0"/>
        <w:autoSpaceDN w:val="0"/>
        <w:adjustRightInd w:val="0"/>
        <w:jc w:val="right"/>
        <w:rPr>
          <w:sz w:val="20"/>
          <w:szCs w:val="20"/>
        </w:rPr>
      </w:pPr>
      <w:r w:rsidRPr="00EB0631">
        <w:rPr>
          <w:sz w:val="20"/>
          <w:szCs w:val="20"/>
        </w:rPr>
        <w:t xml:space="preserve">предоставляемых согласно гарантированному перечню услуг </w:t>
      </w:r>
    </w:p>
    <w:p w:rsidR="00AC0298" w:rsidRPr="00EB0631" w:rsidRDefault="00AC0298" w:rsidP="0056509E">
      <w:pPr>
        <w:autoSpaceDE w:val="0"/>
        <w:autoSpaceDN w:val="0"/>
        <w:adjustRightInd w:val="0"/>
        <w:jc w:val="right"/>
        <w:rPr>
          <w:sz w:val="20"/>
          <w:szCs w:val="20"/>
        </w:rPr>
      </w:pPr>
      <w:r w:rsidRPr="00EB0631">
        <w:rPr>
          <w:sz w:val="20"/>
          <w:szCs w:val="20"/>
        </w:rPr>
        <w:t xml:space="preserve">по погребению на территории муниципального образования </w:t>
      </w:r>
    </w:p>
    <w:p w:rsidR="00AC0298" w:rsidRPr="00EB0631" w:rsidRDefault="00AC0298" w:rsidP="0056509E">
      <w:pPr>
        <w:autoSpaceDE w:val="0"/>
        <w:autoSpaceDN w:val="0"/>
        <w:adjustRightInd w:val="0"/>
        <w:jc w:val="right"/>
        <w:rPr>
          <w:sz w:val="20"/>
          <w:szCs w:val="20"/>
        </w:rPr>
      </w:pPr>
      <w:r w:rsidRPr="00EB0631">
        <w:rPr>
          <w:sz w:val="20"/>
          <w:szCs w:val="20"/>
        </w:rPr>
        <w:t>«Подгорнское сельское поселение»</w:t>
      </w:r>
    </w:p>
    <w:p w:rsidR="00AC0298" w:rsidRPr="00EB0631" w:rsidRDefault="00AC0298" w:rsidP="0056509E">
      <w:pPr>
        <w:autoSpaceDE w:val="0"/>
        <w:autoSpaceDN w:val="0"/>
        <w:adjustRightInd w:val="0"/>
        <w:jc w:val="right"/>
        <w:rPr>
          <w:sz w:val="20"/>
          <w:szCs w:val="20"/>
        </w:rPr>
      </w:pPr>
    </w:p>
    <w:p w:rsidR="00AC0298" w:rsidRPr="00EB0631" w:rsidRDefault="00AC0298" w:rsidP="0056509E">
      <w:pPr>
        <w:autoSpaceDE w:val="0"/>
        <w:autoSpaceDN w:val="0"/>
        <w:adjustRightInd w:val="0"/>
        <w:jc w:val="right"/>
        <w:rPr>
          <w:sz w:val="20"/>
          <w:szCs w:val="20"/>
        </w:rPr>
      </w:pPr>
    </w:p>
    <w:p w:rsidR="00AC0298" w:rsidRPr="00EB0631" w:rsidRDefault="00AC0298" w:rsidP="0056509E">
      <w:pPr>
        <w:autoSpaceDE w:val="0"/>
        <w:autoSpaceDN w:val="0"/>
        <w:adjustRightInd w:val="0"/>
        <w:jc w:val="right"/>
        <w:rPr>
          <w:sz w:val="20"/>
          <w:szCs w:val="20"/>
        </w:rPr>
      </w:pPr>
      <w:r w:rsidRPr="00EB0631">
        <w:rPr>
          <w:sz w:val="20"/>
          <w:szCs w:val="20"/>
        </w:rPr>
        <w:t xml:space="preserve">Председателю конкурсной Комиссии по выбору </w:t>
      </w:r>
    </w:p>
    <w:p w:rsidR="00AC0298" w:rsidRPr="00EB0631" w:rsidRDefault="00AC0298" w:rsidP="0056509E">
      <w:pPr>
        <w:autoSpaceDE w:val="0"/>
        <w:autoSpaceDN w:val="0"/>
        <w:adjustRightInd w:val="0"/>
        <w:jc w:val="right"/>
        <w:rPr>
          <w:sz w:val="20"/>
          <w:szCs w:val="20"/>
        </w:rPr>
      </w:pPr>
      <w:r w:rsidRPr="00EB0631">
        <w:rPr>
          <w:sz w:val="20"/>
          <w:szCs w:val="20"/>
        </w:rPr>
        <w:t xml:space="preserve">специализированной организации по оказанию услуг, </w:t>
      </w:r>
    </w:p>
    <w:p w:rsidR="00AC0298" w:rsidRPr="00EB0631" w:rsidRDefault="00AC0298" w:rsidP="0056509E">
      <w:pPr>
        <w:autoSpaceDE w:val="0"/>
        <w:autoSpaceDN w:val="0"/>
        <w:adjustRightInd w:val="0"/>
        <w:jc w:val="right"/>
        <w:rPr>
          <w:sz w:val="20"/>
          <w:szCs w:val="20"/>
        </w:rPr>
      </w:pPr>
      <w:r w:rsidRPr="00EB0631">
        <w:rPr>
          <w:sz w:val="20"/>
          <w:szCs w:val="20"/>
        </w:rPr>
        <w:t xml:space="preserve">предоставляемых согласно гарантированному перечню услуг </w:t>
      </w:r>
    </w:p>
    <w:p w:rsidR="00AC0298" w:rsidRPr="00EB0631" w:rsidRDefault="00AC0298" w:rsidP="0056509E">
      <w:pPr>
        <w:autoSpaceDE w:val="0"/>
        <w:autoSpaceDN w:val="0"/>
        <w:adjustRightInd w:val="0"/>
        <w:jc w:val="right"/>
        <w:rPr>
          <w:sz w:val="20"/>
          <w:szCs w:val="20"/>
        </w:rPr>
      </w:pPr>
      <w:r w:rsidRPr="00EB0631">
        <w:rPr>
          <w:sz w:val="20"/>
          <w:szCs w:val="20"/>
        </w:rPr>
        <w:t xml:space="preserve">по погребению на территории муниципального образования </w:t>
      </w:r>
    </w:p>
    <w:p w:rsidR="00AC0298" w:rsidRPr="00EB0631" w:rsidRDefault="00AC0298" w:rsidP="0056509E">
      <w:pPr>
        <w:autoSpaceDE w:val="0"/>
        <w:autoSpaceDN w:val="0"/>
        <w:adjustRightInd w:val="0"/>
        <w:jc w:val="right"/>
        <w:rPr>
          <w:sz w:val="20"/>
          <w:szCs w:val="20"/>
        </w:rPr>
      </w:pPr>
      <w:r w:rsidRPr="00EB0631">
        <w:rPr>
          <w:sz w:val="20"/>
          <w:szCs w:val="20"/>
        </w:rPr>
        <w:t>«Подгорнское сельского поселения</w:t>
      </w:r>
    </w:p>
    <w:p w:rsidR="00AC0298" w:rsidRPr="00EB0631" w:rsidRDefault="00AC0298" w:rsidP="0056509E">
      <w:pPr>
        <w:jc w:val="both"/>
        <w:rPr>
          <w:sz w:val="20"/>
          <w:szCs w:val="20"/>
        </w:rPr>
      </w:pPr>
    </w:p>
    <w:p w:rsidR="00AC0298" w:rsidRPr="00EB0631" w:rsidRDefault="00AC0298" w:rsidP="0056509E">
      <w:pPr>
        <w:shd w:val="clear" w:color="auto" w:fill="FFFFFF"/>
        <w:jc w:val="center"/>
        <w:textAlignment w:val="baseline"/>
        <w:rPr>
          <w:b/>
          <w:spacing w:val="2"/>
          <w:sz w:val="20"/>
          <w:szCs w:val="20"/>
        </w:rPr>
      </w:pPr>
      <w:r w:rsidRPr="00EB0631">
        <w:rPr>
          <w:b/>
          <w:spacing w:val="2"/>
          <w:sz w:val="20"/>
          <w:szCs w:val="20"/>
        </w:rPr>
        <w:t xml:space="preserve">ОПИСЬ ДОКУМЕНТОВ, </w:t>
      </w:r>
    </w:p>
    <w:p w:rsidR="00AC0298" w:rsidRPr="00EB0631" w:rsidRDefault="00AC0298" w:rsidP="0056509E">
      <w:pPr>
        <w:shd w:val="clear" w:color="auto" w:fill="FFFFFF"/>
        <w:jc w:val="center"/>
        <w:textAlignment w:val="baseline"/>
        <w:rPr>
          <w:b/>
          <w:spacing w:val="2"/>
          <w:sz w:val="20"/>
          <w:szCs w:val="20"/>
        </w:rPr>
      </w:pPr>
      <w:r w:rsidRPr="00EB0631">
        <w:rPr>
          <w:b/>
          <w:spacing w:val="2"/>
          <w:sz w:val="20"/>
          <w:szCs w:val="20"/>
        </w:rPr>
        <w:t xml:space="preserve">предоставляемых </w:t>
      </w:r>
      <w:proofErr w:type="gramStart"/>
      <w:r w:rsidRPr="00EB0631">
        <w:rPr>
          <w:b/>
          <w:spacing w:val="2"/>
          <w:sz w:val="20"/>
          <w:szCs w:val="20"/>
        </w:rPr>
        <w:t>для участия в конкурсе по отбору специализированной службы по вопросам похоронного дела на территории</w:t>
      </w:r>
      <w:proofErr w:type="gramEnd"/>
      <w:r w:rsidRPr="00EB0631">
        <w:rPr>
          <w:b/>
          <w:spacing w:val="2"/>
          <w:sz w:val="20"/>
          <w:szCs w:val="20"/>
        </w:rPr>
        <w:t xml:space="preserve"> муниципального образования «Подгорнское сельское поселение» </w:t>
      </w:r>
    </w:p>
    <w:p w:rsidR="00AC0298" w:rsidRPr="00EB0631" w:rsidRDefault="00AC0298" w:rsidP="0056509E">
      <w:pPr>
        <w:shd w:val="clear" w:color="auto" w:fill="FFFFFF"/>
        <w:jc w:val="center"/>
        <w:textAlignment w:val="baseline"/>
        <w:rPr>
          <w:b/>
          <w:spacing w:val="2"/>
          <w:sz w:val="20"/>
          <w:szCs w:val="20"/>
        </w:rPr>
      </w:pPr>
    </w:p>
    <w:p w:rsidR="00AC0298" w:rsidRPr="00EB0631" w:rsidRDefault="00AC0298" w:rsidP="0056509E">
      <w:pPr>
        <w:shd w:val="clear" w:color="auto" w:fill="FFFFFF"/>
        <w:ind w:firstLine="708"/>
        <w:jc w:val="center"/>
        <w:textAlignment w:val="baseline"/>
        <w:rPr>
          <w:spacing w:val="2"/>
          <w:sz w:val="20"/>
          <w:szCs w:val="20"/>
          <w:vertAlign w:val="subscript"/>
        </w:rPr>
      </w:pPr>
      <w:r w:rsidRPr="00EB0631">
        <w:rPr>
          <w:spacing w:val="2"/>
          <w:sz w:val="20"/>
          <w:szCs w:val="20"/>
        </w:rPr>
        <w:t>Настоящим ________________________________________________</w:t>
      </w:r>
      <w:r w:rsidRPr="00EB0631">
        <w:rPr>
          <w:spacing w:val="2"/>
          <w:sz w:val="20"/>
          <w:szCs w:val="20"/>
        </w:rPr>
        <w:br/>
      </w:r>
      <w:r w:rsidRPr="00EB0631">
        <w:rPr>
          <w:spacing w:val="2"/>
          <w:sz w:val="20"/>
          <w:szCs w:val="20"/>
          <w:vertAlign w:val="subscript"/>
        </w:rPr>
        <w:t>(наименование или Ф.И.О. заявителя)</w:t>
      </w:r>
    </w:p>
    <w:p w:rsidR="00AC0298" w:rsidRPr="00EB0631" w:rsidRDefault="00AC0298" w:rsidP="0056509E">
      <w:pPr>
        <w:shd w:val="clear" w:color="auto" w:fill="FFFFFF"/>
        <w:jc w:val="both"/>
        <w:textAlignment w:val="baseline"/>
        <w:rPr>
          <w:spacing w:val="2"/>
          <w:sz w:val="20"/>
          <w:szCs w:val="20"/>
        </w:rPr>
      </w:pPr>
      <w:r w:rsidRPr="00EB0631">
        <w:rPr>
          <w:spacing w:val="2"/>
          <w:sz w:val="20"/>
          <w:szCs w:val="20"/>
        </w:rPr>
        <w:t>подтверждает, что для участия в открытом конкурсе по выбору организации по погребению согласно гарантированному перечню услуг и перечню услуг, оказываемых при погребении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направляются следующие документы:</w:t>
      </w:r>
    </w:p>
    <w:p w:rsidR="00AC0298" w:rsidRPr="00EB0631" w:rsidRDefault="00AC0298" w:rsidP="0056509E">
      <w:pPr>
        <w:shd w:val="clear" w:color="auto" w:fill="FFFFFF"/>
        <w:jc w:val="both"/>
        <w:textAlignment w:val="baseline"/>
        <w:rPr>
          <w:spacing w:val="2"/>
          <w:sz w:val="20"/>
          <w:szCs w:val="20"/>
        </w:rPr>
      </w:pPr>
    </w:p>
    <w:tbl>
      <w:tblPr>
        <w:tblW w:w="0" w:type="auto"/>
        <w:tblInd w:w="149" w:type="dxa"/>
        <w:tblCellMar>
          <w:left w:w="0" w:type="dxa"/>
          <w:right w:w="0" w:type="dxa"/>
        </w:tblCellMar>
        <w:tblLook w:val="00A0" w:firstRow="1" w:lastRow="0" w:firstColumn="1" w:lastColumn="0" w:noHBand="0" w:noVBand="0"/>
      </w:tblPr>
      <w:tblGrid>
        <w:gridCol w:w="595"/>
        <w:gridCol w:w="7683"/>
        <w:gridCol w:w="1368"/>
      </w:tblGrid>
      <w:tr w:rsidR="00AC0298" w:rsidRPr="00EB0631" w:rsidTr="00A3394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0298" w:rsidRPr="00EB0631" w:rsidRDefault="00AC0298" w:rsidP="0056509E">
            <w:pPr>
              <w:jc w:val="center"/>
              <w:textAlignment w:val="baseline"/>
              <w:rPr>
                <w:b/>
                <w:sz w:val="20"/>
                <w:szCs w:val="20"/>
              </w:rPr>
            </w:pPr>
            <w:proofErr w:type="gramStart"/>
            <w:r w:rsidRPr="00EB0631">
              <w:rPr>
                <w:b/>
                <w:sz w:val="20"/>
                <w:szCs w:val="20"/>
              </w:rPr>
              <w:t>п</w:t>
            </w:r>
            <w:proofErr w:type="gramEnd"/>
            <w:r w:rsidRPr="00EB0631">
              <w:rPr>
                <w:b/>
                <w:sz w:val="20"/>
                <w:szCs w:val="20"/>
              </w:rPr>
              <w:t>/п</w:t>
            </w:r>
          </w:p>
        </w:tc>
        <w:tc>
          <w:tcPr>
            <w:tcW w:w="79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0298" w:rsidRPr="00EB0631" w:rsidRDefault="00AC0298" w:rsidP="0056509E">
            <w:pPr>
              <w:jc w:val="center"/>
              <w:textAlignment w:val="baseline"/>
              <w:rPr>
                <w:b/>
                <w:sz w:val="20"/>
                <w:szCs w:val="20"/>
              </w:rPr>
            </w:pPr>
            <w:r w:rsidRPr="00EB0631">
              <w:rPr>
                <w:b/>
                <w:sz w:val="20"/>
                <w:szCs w:val="20"/>
              </w:rPr>
              <w:t>Наименование</w:t>
            </w:r>
          </w:p>
        </w:tc>
        <w:tc>
          <w:tcPr>
            <w:tcW w:w="11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0298" w:rsidRPr="00EB0631" w:rsidRDefault="00AC0298" w:rsidP="0056509E">
            <w:pPr>
              <w:jc w:val="center"/>
              <w:textAlignment w:val="baseline"/>
              <w:rPr>
                <w:b/>
                <w:sz w:val="20"/>
                <w:szCs w:val="20"/>
              </w:rPr>
            </w:pPr>
            <w:r w:rsidRPr="00EB0631">
              <w:rPr>
                <w:b/>
                <w:sz w:val="20"/>
                <w:szCs w:val="20"/>
              </w:rPr>
              <w:t>Количество страниц</w:t>
            </w:r>
          </w:p>
        </w:tc>
      </w:tr>
      <w:tr w:rsidR="00AC0298" w:rsidRPr="00EB0631" w:rsidTr="00A3394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0298" w:rsidRPr="00EB0631" w:rsidRDefault="00AC0298" w:rsidP="0056509E">
            <w:pPr>
              <w:jc w:val="center"/>
              <w:textAlignment w:val="baseline"/>
              <w:rPr>
                <w:sz w:val="20"/>
                <w:szCs w:val="20"/>
              </w:rPr>
            </w:pPr>
            <w:r w:rsidRPr="00EB0631">
              <w:rPr>
                <w:sz w:val="20"/>
                <w:szCs w:val="20"/>
              </w:rPr>
              <w:t>1.</w:t>
            </w:r>
          </w:p>
        </w:tc>
        <w:tc>
          <w:tcPr>
            <w:tcW w:w="79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0298" w:rsidRPr="00EB0631" w:rsidRDefault="00AC0298" w:rsidP="0056509E">
            <w:pPr>
              <w:textAlignment w:val="baseline"/>
              <w:rPr>
                <w:sz w:val="20"/>
                <w:szCs w:val="20"/>
              </w:rPr>
            </w:pPr>
            <w:r w:rsidRPr="00EB0631">
              <w:rPr>
                <w:sz w:val="20"/>
                <w:szCs w:val="20"/>
              </w:rPr>
              <w:t>Заявка на участие в Конкурсе</w:t>
            </w:r>
          </w:p>
        </w:tc>
        <w:tc>
          <w:tcPr>
            <w:tcW w:w="11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C0298" w:rsidRPr="00EB0631" w:rsidRDefault="00AC0298" w:rsidP="0056509E">
            <w:pPr>
              <w:rPr>
                <w:sz w:val="20"/>
                <w:szCs w:val="20"/>
              </w:rPr>
            </w:pPr>
          </w:p>
        </w:tc>
      </w:tr>
      <w:tr w:rsidR="00AC0298" w:rsidRPr="00EB0631" w:rsidTr="00A3394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0298" w:rsidRPr="00EB0631" w:rsidRDefault="00AC0298" w:rsidP="0056509E">
            <w:pPr>
              <w:jc w:val="center"/>
              <w:textAlignment w:val="baseline"/>
              <w:rPr>
                <w:sz w:val="20"/>
                <w:szCs w:val="20"/>
              </w:rPr>
            </w:pPr>
            <w:r w:rsidRPr="00EB0631">
              <w:rPr>
                <w:sz w:val="20"/>
                <w:szCs w:val="20"/>
              </w:rPr>
              <w:t>2.</w:t>
            </w:r>
          </w:p>
        </w:tc>
        <w:tc>
          <w:tcPr>
            <w:tcW w:w="79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0298" w:rsidRPr="00EB0631" w:rsidRDefault="00AC0298" w:rsidP="0056509E">
            <w:pPr>
              <w:textAlignment w:val="baseline"/>
              <w:rPr>
                <w:sz w:val="20"/>
                <w:szCs w:val="20"/>
              </w:rPr>
            </w:pPr>
            <w:r w:rsidRPr="00EB0631">
              <w:rPr>
                <w:sz w:val="20"/>
                <w:szCs w:val="20"/>
              </w:rPr>
              <w:t>Конкурсное предложение</w:t>
            </w:r>
          </w:p>
        </w:tc>
        <w:tc>
          <w:tcPr>
            <w:tcW w:w="11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C0298" w:rsidRPr="00EB0631" w:rsidRDefault="00AC0298" w:rsidP="0056509E">
            <w:pPr>
              <w:rPr>
                <w:sz w:val="20"/>
                <w:szCs w:val="20"/>
              </w:rPr>
            </w:pPr>
          </w:p>
        </w:tc>
      </w:tr>
      <w:tr w:rsidR="00AC0298" w:rsidRPr="00EB0631" w:rsidTr="00A3394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0298" w:rsidRPr="00EB0631" w:rsidRDefault="00AC0298" w:rsidP="0056509E">
            <w:pPr>
              <w:jc w:val="center"/>
              <w:textAlignment w:val="baseline"/>
              <w:rPr>
                <w:sz w:val="20"/>
                <w:szCs w:val="20"/>
              </w:rPr>
            </w:pPr>
            <w:r w:rsidRPr="00EB0631">
              <w:rPr>
                <w:sz w:val="20"/>
                <w:szCs w:val="20"/>
              </w:rPr>
              <w:t>3.</w:t>
            </w:r>
          </w:p>
        </w:tc>
        <w:tc>
          <w:tcPr>
            <w:tcW w:w="79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0298" w:rsidRPr="00EB0631" w:rsidRDefault="00AC0298" w:rsidP="0056509E">
            <w:pPr>
              <w:textAlignment w:val="baseline"/>
              <w:rPr>
                <w:sz w:val="20"/>
                <w:szCs w:val="20"/>
              </w:rPr>
            </w:pPr>
            <w:r w:rsidRPr="00EB0631">
              <w:rPr>
                <w:sz w:val="20"/>
                <w:szCs w:val="20"/>
              </w:rPr>
              <w:t>Анкета участника Конкурса</w:t>
            </w:r>
          </w:p>
        </w:tc>
        <w:tc>
          <w:tcPr>
            <w:tcW w:w="11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C0298" w:rsidRPr="00EB0631" w:rsidRDefault="00AC0298" w:rsidP="0056509E">
            <w:pPr>
              <w:rPr>
                <w:sz w:val="20"/>
                <w:szCs w:val="20"/>
              </w:rPr>
            </w:pPr>
          </w:p>
        </w:tc>
      </w:tr>
      <w:tr w:rsidR="00AC0298" w:rsidRPr="00EB0631" w:rsidTr="00A3394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0298" w:rsidRPr="00EB0631" w:rsidRDefault="00AC0298" w:rsidP="0056509E">
            <w:pPr>
              <w:jc w:val="center"/>
              <w:textAlignment w:val="baseline"/>
              <w:rPr>
                <w:sz w:val="20"/>
                <w:szCs w:val="20"/>
              </w:rPr>
            </w:pPr>
            <w:r w:rsidRPr="00EB0631">
              <w:rPr>
                <w:sz w:val="20"/>
                <w:szCs w:val="20"/>
              </w:rPr>
              <w:t>4.</w:t>
            </w:r>
          </w:p>
        </w:tc>
        <w:tc>
          <w:tcPr>
            <w:tcW w:w="79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0298" w:rsidRPr="00EB0631" w:rsidRDefault="00AC0298" w:rsidP="0056509E">
            <w:pPr>
              <w:jc w:val="both"/>
              <w:textAlignment w:val="baseline"/>
              <w:rPr>
                <w:sz w:val="20"/>
                <w:szCs w:val="20"/>
              </w:rPr>
            </w:pPr>
            <w:r w:rsidRPr="00EB0631">
              <w:rPr>
                <w:sz w:val="20"/>
                <w:szCs w:val="20"/>
              </w:rPr>
              <w:t xml:space="preserve">Выписка из единого государственного реестра юридических лиц, выписка из единого государственного реестра индивидуальных предпринимателей, выданные не </w:t>
            </w:r>
            <w:proofErr w:type="gramStart"/>
            <w:r w:rsidRPr="00EB0631">
              <w:rPr>
                <w:sz w:val="20"/>
                <w:szCs w:val="20"/>
              </w:rPr>
              <w:t>позднее</w:t>
            </w:r>
            <w:proofErr w:type="gramEnd"/>
            <w:r w:rsidRPr="00EB0631">
              <w:rPr>
                <w:sz w:val="20"/>
                <w:szCs w:val="20"/>
              </w:rPr>
              <w:t xml:space="preserve"> чем за шесть месяцев до даты подачи заявления о проведении открытого конкурса</w:t>
            </w:r>
          </w:p>
        </w:tc>
        <w:tc>
          <w:tcPr>
            <w:tcW w:w="11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C0298" w:rsidRPr="00EB0631" w:rsidRDefault="00AC0298" w:rsidP="0056509E">
            <w:pPr>
              <w:rPr>
                <w:sz w:val="20"/>
                <w:szCs w:val="20"/>
              </w:rPr>
            </w:pPr>
          </w:p>
        </w:tc>
      </w:tr>
      <w:tr w:rsidR="00AC0298" w:rsidRPr="00EB0631" w:rsidTr="00A3394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0298" w:rsidRPr="00EB0631" w:rsidRDefault="00AC0298" w:rsidP="0056509E">
            <w:pPr>
              <w:jc w:val="center"/>
              <w:textAlignment w:val="baseline"/>
              <w:rPr>
                <w:sz w:val="20"/>
                <w:szCs w:val="20"/>
              </w:rPr>
            </w:pPr>
            <w:r w:rsidRPr="00EB0631">
              <w:rPr>
                <w:sz w:val="20"/>
                <w:szCs w:val="20"/>
              </w:rPr>
              <w:t>5.</w:t>
            </w:r>
          </w:p>
        </w:tc>
        <w:tc>
          <w:tcPr>
            <w:tcW w:w="79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0298" w:rsidRPr="00EB0631" w:rsidRDefault="00AC0298" w:rsidP="0056509E">
            <w:pPr>
              <w:jc w:val="both"/>
              <w:textAlignment w:val="baseline"/>
              <w:rPr>
                <w:sz w:val="20"/>
                <w:szCs w:val="20"/>
              </w:rPr>
            </w:pPr>
            <w:r w:rsidRPr="00EB0631">
              <w:rPr>
                <w:sz w:val="20"/>
                <w:szCs w:val="20"/>
              </w:rPr>
              <w:t>Документ, подтверждающий полномочия лица на осуществление действий от имени заявителя</w:t>
            </w:r>
          </w:p>
        </w:tc>
        <w:tc>
          <w:tcPr>
            <w:tcW w:w="11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C0298" w:rsidRPr="00EB0631" w:rsidRDefault="00AC0298" w:rsidP="0056509E">
            <w:pPr>
              <w:rPr>
                <w:sz w:val="20"/>
                <w:szCs w:val="20"/>
              </w:rPr>
            </w:pPr>
          </w:p>
        </w:tc>
      </w:tr>
      <w:tr w:rsidR="00AC0298" w:rsidRPr="00EB0631" w:rsidTr="00A3394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0298" w:rsidRPr="00EB0631" w:rsidRDefault="00AC0298" w:rsidP="0056509E">
            <w:pPr>
              <w:jc w:val="center"/>
              <w:textAlignment w:val="baseline"/>
              <w:rPr>
                <w:sz w:val="20"/>
                <w:szCs w:val="20"/>
              </w:rPr>
            </w:pPr>
            <w:r w:rsidRPr="00EB0631">
              <w:rPr>
                <w:sz w:val="20"/>
                <w:szCs w:val="20"/>
              </w:rPr>
              <w:t>6.</w:t>
            </w:r>
          </w:p>
        </w:tc>
        <w:tc>
          <w:tcPr>
            <w:tcW w:w="79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0298" w:rsidRPr="00EB0631" w:rsidRDefault="00AC0298" w:rsidP="0056509E">
            <w:pPr>
              <w:textAlignment w:val="baseline"/>
              <w:rPr>
                <w:sz w:val="20"/>
                <w:szCs w:val="20"/>
              </w:rPr>
            </w:pPr>
            <w:r w:rsidRPr="00EB0631">
              <w:rPr>
                <w:sz w:val="20"/>
                <w:szCs w:val="20"/>
              </w:rPr>
              <w:t>Копии учредительных документов заявителя (для юридических лиц)</w:t>
            </w:r>
          </w:p>
        </w:tc>
        <w:tc>
          <w:tcPr>
            <w:tcW w:w="11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C0298" w:rsidRPr="00EB0631" w:rsidRDefault="00AC0298" w:rsidP="0056509E">
            <w:pPr>
              <w:rPr>
                <w:sz w:val="20"/>
                <w:szCs w:val="20"/>
              </w:rPr>
            </w:pPr>
          </w:p>
        </w:tc>
      </w:tr>
      <w:tr w:rsidR="00AC0298" w:rsidRPr="00EB0631" w:rsidTr="00A3394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0298" w:rsidRPr="00EB0631" w:rsidRDefault="00AC0298" w:rsidP="0056509E">
            <w:pPr>
              <w:jc w:val="center"/>
              <w:textAlignment w:val="baseline"/>
              <w:rPr>
                <w:sz w:val="20"/>
                <w:szCs w:val="20"/>
              </w:rPr>
            </w:pPr>
            <w:r w:rsidRPr="00EB0631">
              <w:rPr>
                <w:sz w:val="20"/>
                <w:szCs w:val="20"/>
              </w:rPr>
              <w:t>7.</w:t>
            </w:r>
          </w:p>
        </w:tc>
        <w:tc>
          <w:tcPr>
            <w:tcW w:w="79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0298" w:rsidRPr="00EB0631" w:rsidRDefault="00AC0298" w:rsidP="0056509E">
            <w:pPr>
              <w:jc w:val="both"/>
              <w:textAlignment w:val="baseline"/>
              <w:rPr>
                <w:sz w:val="20"/>
                <w:szCs w:val="20"/>
              </w:rPr>
            </w:pPr>
            <w:r w:rsidRPr="00EB0631">
              <w:rPr>
                <w:sz w:val="20"/>
                <w:szCs w:val="20"/>
              </w:rPr>
              <w:t>Справка налогового органа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w:t>
            </w:r>
          </w:p>
        </w:tc>
        <w:tc>
          <w:tcPr>
            <w:tcW w:w="11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C0298" w:rsidRPr="00EB0631" w:rsidRDefault="00AC0298" w:rsidP="0056509E">
            <w:pPr>
              <w:rPr>
                <w:sz w:val="20"/>
                <w:szCs w:val="20"/>
              </w:rPr>
            </w:pPr>
          </w:p>
        </w:tc>
      </w:tr>
      <w:tr w:rsidR="00AC0298" w:rsidRPr="00EB0631" w:rsidTr="00A3394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0298" w:rsidRPr="00EB0631" w:rsidRDefault="00AC0298" w:rsidP="0056509E">
            <w:pPr>
              <w:jc w:val="center"/>
              <w:textAlignment w:val="baseline"/>
              <w:rPr>
                <w:sz w:val="20"/>
                <w:szCs w:val="20"/>
              </w:rPr>
            </w:pPr>
            <w:r w:rsidRPr="00EB0631">
              <w:rPr>
                <w:sz w:val="20"/>
                <w:szCs w:val="20"/>
              </w:rPr>
              <w:t>8.</w:t>
            </w:r>
          </w:p>
        </w:tc>
        <w:tc>
          <w:tcPr>
            <w:tcW w:w="79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0298" w:rsidRPr="00EB0631" w:rsidRDefault="00AC0298" w:rsidP="0056509E">
            <w:pPr>
              <w:textAlignment w:val="baseline"/>
              <w:rPr>
                <w:sz w:val="20"/>
                <w:szCs w:val="20"/>
              </w:rPr>
            </w:pPr>
            <w:r w:rsidRPr="00EB0631">
              <w:rPr>
                <w:sz w:val="20"/>
                <w:szCs w:val="20"/>
              </w:rPr>
              <w:t>Другие документы по усмотрению заявителя</w:t>
            </w:r>
          </w:p>
        </w:tc>
        <w:tc>
          <w:tcPr>
            <w:tcW w:w="11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C0298" w:rsidRPr="00EB0631" w:rsidRDefault="00AC0298" w:rsidP="0056509E">
            <w:pPr>
              <w:rPr>
                <w:sz w:val="20"/>
                <w:szCs w:val="20"/>
              </w:rPr>
            </w:pPr>
          </w:p>
        </w:tc>
      </w:tr>
    </w:tbl>
    <w:p w:rsidR="00AC0298" w:rsidRPr="00EB0631" w:rsidRDefault="00AC0298" w:rsidP="0056509E">
      <w:pPr>
        <w:shd w:val="clear" w:color="auto" w:fill="FFFFFF"/>
        <w:textAlignment w:val="baseline"/>
        <w:rPr>
          <w:spacing w:val="2"/>
          <w:sz w:val="20"/>
          <w:szCs w:val="20"/>
        </w:rPr>
      </w:pPr>
    </w:p>
    <w:p w:rsidR="00AC0298" w:rsidRPr="00EB0631" w:rsidRDefault="00AC0298" w:rsidP="0056509E">
      <w:pPr>
        <w:shd w:val="clear" w:color="auto" w:fill="FFFFFF"/>
        <w:textAlignment w:val="baseline"/>
        <w:rPr>
          <w:spacing w:val="2"/>
          <w:sz w:val="20"/>
          <w:szCs w:val="20"/>
        </w:rPr>
      </w:pPr>
      <w:r w:rsidRPr="00EB0631">
        <w:rPr>
          <w:spacing w:val="2"/>
          <w:sz w:val="20"/>
          <w:szCs w:val="20"/>
        </w:rPr>
        <w:t xml:space="preserve">Указанная форма заполняется </w:t>
      </w:r>
      <w:proofErr w:type="gramStart"/>
      <w:r w:rsidRPr="00EB0631">
        <w:rPr>
          <w:spacing w:val="2"/>
          <w:sz w:val="20"/>
          <w:szCs w:val="20"/>
        </w:rPr>
        <w:t>заявителем</w:t>
      </w:r>
      <w:proofErr w:type="gramEnd"/>
      <w:r w:rsidRPr="00EB0631">
        <w:rPr>
          <w:spacing w:val="2"/>
          <w:sz w:val="20"/>
          <w:szCs w:val="20"/>
        </w:rPr>
        <w:t xml:space="preserve"> самостоятельно согласно представляемым документам, входящим в состав заявки.</w:t>
      </w:r>
      <w:r w:rsidRPr="00EB0631">
        <w:rPr>
          <w:spacing w:val="2"/>
          <w:sz w:val="20"/>
          <w:szCs w:val="20"/>
        </w:rPr>
        <w:br/>
      </w:r>
      <w:r w:rsidRPr="00EB0631">
        <w:rPr>
          <w:sz w:val="20"/>
          <w:szCs w:val="20"/>
        </w:rPr>
        <w:t>__________________________________________________________________</w:t>
      </w:r>
    </w:p>
    <w:p w:rsidR="00AC0298" w:rsidRPr="00EB0631" w:rsidRDefault="00AC0298" w:rsidP="0056509E">
      <w:pPr>
        <w:jc w:val="both"/>
        <w:rPr>
          <w:sz w:val="20"/>
          <w:szCs w:val="20"/>
          <w:vertAlign w:val="subscript"/>
        </w:rPr>
      </w:pPr>
      <w:r w:rsidRPr="00EB0631">
        <w:rPr>
          <w:sz w:val="20"/>
          <w:szCs w:val="20"/>
        </w:rPr>
        <w:t xml:space="preserve">    М.П.                                            </w:t>
      </w:r>
      <w:r w:rsidRPr="00EB0631">
        <w:rPr>
          <w:sz w:val="20"/>
          <w:szCs w:val="20"/>
          <w:vertAlign w:val="subscript"/>
        </w:rPr>
        <w:t>(должность, Ф.И.О, подпись руководителя)</w:t>
      </w:r>
    </w:p>
    <w:p w:rsidR="00AC0298" w:rsidRPr="00EB0631" w:rsidRDefault="00AC0298" w:rsidP="0056509E">
      <w:pPr>
        <w:autoSpaceDE w:val="0"/>
        <w:autoSpaceDN w:val="0"/>
        <w:adjustRightInd w:val="0"/>
        <w:jc w:val="right"/>
        <w:outlineLvl w:val="0"/>
        <w:rPr>
          <w:sz w:val="20"/>
          <w:szCs w:val="20"/>
        </w:rPr>
      </w:pPr>
    </w:p>
    <w:p w:rsidR="00AC0298" w:rsidRPr="00EB0631" w:rsidRDefault="00AC0298" w:rsidP="0056509E">
      <w:pPr>
        <w:autoSpaceDE w:val="0"/>
        <w:autoSpaceDN w:val="0"/>
        <w:adjustRightInd w:val="0"/>
        <w:jc w:val="right"/>
        <w:outlineLvl w:val="0"/>
        <w:rPr>
          <w:sz w:val="20"/>
          <w:szCs w:val="20"/>
        </w:rPr>
      </w:pPr>
      <w:r w:rsidRPr="00EB0631">
        <w:rPr>
          <w:sz w:val="20"/>
          <w:szCs w:val="20"/>
        </w:rPr>
        <w:t>Приложение 7</w:t>
      </w:r>
    </w:p>
    <w:p w:rsidR="00AC0298" w:rsidRPr="00EB0631" w:rsidRDefault="00AC0298" w:rsidP="0056509E">
      <w:pPr>
        <w:autoSpaceDE w:val="0"/>
        <w:autoSpaceDN w:val="0"/>
        <w:adjustRightInd w:val="0"/>
        <w:jc w:val="right"/>
        <w:rPr>
          <w:sz w:val="20"/>
          <w:szCs w:val="20"/>
        </w:rPr>
      </w:pPr>
      <w:r w:rsidRPr="00EB0631">
        <w:rPr>
          <w:sz w:val="20"/>
          <w:szCs w:val="20"/>
        </w:rPr>
        <w:t xml:space="preserve">к Положению о порядке проведения конкурса по выбору </w:t>
      </w:r>
    </w:p>
    <w:p w:rsidR="00AC0298" w:rsidRPr="00EB0631" w:rsidRDefault="00AC0298" w:rsidP="0056509E">
      <w:pPr>
        <w:autoSpaceDE w:val="0"/>
        <w:autoSpaceDN w:val="0"/>
        <w:adjustRightInd w:val="0"/>
        <w:jc w:val="right"/>
        <w:rPr>
          <w:sz w:val="20"/>
          <w:szCs w:val="20"/>
        </w:rPr>
      </w:pPr>
      <w:r w:rsidRPr="00EB0631">
        <w:rPr>
          <w:sz w:val="20"/>
          <w:szCs w:val="20"/>
        </w:rPr>
        <w:t xml:space="preserve">специализированной организации по оказанию услуг, </w:t>
      </w:r>
    </w:p>
    <w:p w:rsidR="00AC0298" w:rsidRPr="00EB0631" w:rsidRDefault="00AC0298" w:rsidP="0056509E">
      <w:pPr>
        <w:autoSpaceDE w:val="0"/>
        <w:autoSpaceDN w:val="0"/>
        <w:adjustRightInd w:val="0"/>
        <w:jc w:val="right"/>
        <w:rPr>
          <w:sz w:val="20"/>
          <w:szCs w:val="20"/>
        </w:rPr>
      </w:pPr>
      <w:r w:rsidRPr="00EB0631">
        <w:rPr>
          <w:sz w:val="20"/>
          <w:szCs w:val="20"/>
        </w:rPr>
        <w:t xml:space="preserve">предоставляемых согласно гарантированному перечню услуг </w:t>
      </w:r>
    </w:p>
    <w:p w:rsidR="00AC0298" w:rsidRPr="00EB0631" w:rsidRDefault="00AC0298" w:rsidP="0056509E">
      <w:pPr>
        <w:autoSpaceDE w:val="0"/>
        <w:autoSpaceDN w:val="0"/>
        <w:adjustRightInd w:val="0"/>
        <w:jc w:val="right"/>
        <w:rPr>
          <w:sz w:val="20"/>
          <w:szCs w:val="20"/>
        </w:rPr>
      </w:pPr>
      <w:r w:rsidRPr="00EB0631">
        <w:rPr>
          <w:sz w:val="20"/>
          <w:szCs w:val="20"/>
        </w:rPr>
        <w:t xml:space="preserve">по погребению на территории муниципального образования </w:t>
      </w:r>
    </w:p>
    <w:p w:rsidR="00AC0298" w:rsidRPr="00EB0631" w:rsidRDefault="00AC0298" w:rsidP="0056509E">
      <w:pPr>
        <w:autoSpaceDE w:val="0"/>
        <w:autoSpaceDN w:val="0"/>
        <w:adjustRightInd w:val="0"/>
        <w:jc w:val="right"/>
        <w:rPr>
          <w:sz w:val="20"/>
          <w:szCs w:val="20"/>
        </w:rPr>
      </w:pPr>
      <w:r w:rsidRPr="00EB0631">
        <w:rPr>
          <w:sz w:val="20"/>
          <w:szCs w:val="20"/>
        </w:rPr>
        <w:t>«Подгорнское сельское поселение»</w:t>
      </w:r>
    </w:p>
    <w:p w:rsidR="00AC0298" w:rsidRPr="00EB0631" w:rsidRDefault="00AC0298" w:rsidP="0056509E">
      <w:pPr>
        <w:autoSpaceDE w:val="0"/>
        <w:autoSpaceDN w:val="0"/>
        <w:adjustRightInd w:val="0"/>
        <w:jc w:val="right"/>
        <w:rPr>
          <w:sz w:val="20"/>
          <w:szCs w:val="20"/>
        </w:rPr>
      </w:pPr>
    </w:p>
    <w:p w:rsidR="00AC0298" w:rsidRPr="00EB0631" w:rsidRDefault="00AC0298" w:rsidP="0056509E">
      <w:pPr>
        <w:rPr>
          <w:sz w:val="20"/>
          <w:szCs w:val="20"/>
        </w:rPr>
      </w:pPr>
    </w:p>
    <w:p w:rsidR="00AC0298" w:rsidRPr="00EB0631" w:rsidRDefault="00AC0298" w:rsidP="0056509E">
      <w:pPr>
        <w:autoSpaceDE w:val="0"/>
        <w:autoSpaceDN w:val="0"/>
        <w:adjustRightInd w:val="0"/>
        <w:jc w:val="right"/>
        <w:rPr>
          <w:sz w:val="20"/>
          <w:szCs w:val="20"/>
        </w:rPr>
      </w:pPr>
      <w:r w:rsidRPr="00EB0631">
        <w:rPr>
          <w:sz w:val="20"/>
          <w:szCs w:val="20"/>
        </w:rPr>
        <w:t xml:space="preserve">Председателю конкурсной Комиссии по выбору </w:t>
      </w:r>
    </w:p>
    <w:p w:rsidR="00AC0298" w:rsidRPr="00EB0631" w:rsidRDefault="00AC0298" w:rsidP="0056509E">
      <w:pPr>
        <w:autoSpaceDE w:val="0"/>
        <w:autoSpaceDN w:val="0"/>
        <w:adjustRightInd w:val="0"/>
        <w:jc w:val="right"/>
        <w:rPr>
          <w:sz w:val="20"/>
          <w:szCs w:val="20"/>
        </w:rPr>
      </w:pPr>
      <w:r w:rsidRPr="00EB0631">
        <w:rPr>
          <w:sz w:val="20"/>
          <w:szCs w:val="20"/>
        </w:rPr>
        <w:t xml:space="preserve">специализированной организации по оказанию услуг, </w:t>
      </w:r>
    </w:p>
    <w:p w:rsidR="00AC0298" w:rsidRPr="00EB0631" w:rsidRDefault="00AC0298" w:rsidP="0056509E">
      <w:pPr>
        <w:autoSpaceDE w:val="0"/>
        <w:autoSpaceDN w:val="0"/>
        <w:adjustRightInd w:val="0"/>
        <w:jc w:val="right"/>
        <w:rPr>
          <w:sz w:val="20"/>
          <w:szCs w:val="20"/>
        </w:rPr>
      </w:pPr>
      <w:r w:rsidRPr="00EB0631">
        <w:rPr>
          <w:sz w:val="20"/>
          <w:szCs w:val="20"/>
        </w:rPr>
        <w:t xml:space="preserve">предоставляемых согласно гарантированному перечню услуг </w:t>
      </w:r>
    </w:p>
    <w:p w:rsidR="00AC0298" w:rsidRPr="00EB0631" w:rsidRDefault="00AC0298" w:rsidP="0056509E">
      <w:pPr>
        <w:autoSpaceDE w:val="0"/>
        <w:autoSpaceDN w:val="0"/>
        <w:adjustRightInd w:val="0"/>
        <w:jc w:val="right"/>
        <w:rPr>
          <w:sz w:val="20"/>
          <w:szCs w:val="20"/>
        </w:rPr>
      </w:pPr>
      <w:r w:rsidRPr="00EB0631">
        <w:rPr>
          <w:sz w:val="20"/>
          <w:szCs w:val="20"/>
        </w:rPr>
        <w:t>по погребению на территории муниципального образования</w:t>
      </w:r>
    </w:p>
    <w:p w:rsidR="00AC0298" w:rsidRPr="00EB0631" w:rsidRDefault="00AC0298" w:rsidP="0056509E">
      <w:pPr>
        <w:autoSpaceDE w:val="0"/>
        <w:autoSpaceDN w:val="0"/>
        <w:adjustRightInd w:val="0"/>
        <w:jc w:val="right"/>
        <w:rPr>
          <w:sz w:val="20"/>
          <w:szCs w:val="20"/>
        </w:rPr>
      </w:pPr>
      <w:r w:rsidRPr="00EB0631">
        <w:rPr>
          <w:sz w:val="20"/>
          <w:szCs w:val="20"/>
        </w:rPr>
        <w:t>«Подгорнское сельское поселение»</w:t>
      </w:r>
    </w:p>
    <w:p w:rsidR="00AC0298" w:rsidRPr="00EB0631" w:rsidRDefault="00AC0298" w:rsidP="0056509E">
      <w:pPr>
        <w:jc w:val="right"/>
        <w:rPr>
          <w:sz w:val="20"/>
          <w:szCs w:val="20"/>
        </w:rPr>
      </w:pPr>
    </w:p>
    <w:p w:rsidR="00AC0298" w:rsidRPr="00EB0631" w:rsidRDefault="00AC0298" w:rsidP="0056509E">
      <w:pPr>
        <w:jc w:val="right"/>
        <w:rPr>
          <w:sz w:val="20"/>
          <w:szCs w:val="20"/>
        </w:rPr>
      </w:pPr>
      <w:r w:rsidRPr="00EB0631">
        <w:rPr>
          <w:sz w:val="20"/>
          <w:szCs w:val="20"/>
        </w:rPr>
        <w:t>от ______________________________________</w:t>
      </w:r>
    </w:p>
    <w:p w:rsidR="00AC0298" w:rsidRPr="00EB0631" w:rsidRDefault="00AC0298" w:rsidP="0056509E">
      <w:pPr>
        <w:jc w:val="right"/>
        <w:rPr>
          <w:sz w:val="20"/>
          <w:szCs w:val="20"/>
        </w:rPr>
      </w:pPr>
      <w:r w:rsidRPr="00EB0631">
        <w:rPr>
          <w:sz w:val="20"/>
          <w:szCs w:val="20"/>
        </w:rPr>
        <w:t>________________________________________</w:t>
      </w:r>
    </w:p>
    <w:p w:rsidR="00AC0298" w:rsidRPr="00EB0631" w:rsidRDefault="00AC0298" w:rsidP="0056509E">
      <w:pPr>
        <w:rPr>
          <w:sz w:val="20"/>
          <w:szCs w:val="20"/>
        </w:rPr>
      </w:pPr>
    </w:p>
    <w:p w:rsidR="00AC0298" w:rsidRPr="00EB0631" w:rsidRDefault="00AC0298" w:rsidP="0056509E">
      <w:pPr>
        <w:rPr>
          <w:sz w:val="20"/>
          <w:szCs w:val="20"/>
        </w:rPr>
      </w:pPr>
      <w:r w:rsidRPr="00EB0631">
        <w:rPr>
          <w:sz w:val="20"/>
          <w:szCs w:val="20"/>
        </w:rPr>
        <w:t>№_____________ «___»_____________20__г.</w:t>
      </w:r>
    </w:p>
    <w:p w:rsidR="00AC0298" w:rsidRPr="00EB0631" w:rsidRDefault="00AC0298" w:rsidP="0056509E">
      <w:pPr>
        <w:rPr>
          <w:sz w:val="20"/>
          <w:szCs w:val="20"/>
        </w:rPr>
      </w:pPr>
    </w:p>
    <w:p w:rsidR="00AC0298" w:rsidRPr="00EB0631" w:rsidRDefault="00AC0298" w:rsidP="0056509E">
      <w:pPr>
        <w:rPr>
          <w:b/>
          <w:sz w:val="20"/>
          <w:szCs w:val="20"/>
        </w:rPr>
      </w:pPr>
    </w:p>
    <w:p w:rsidR="00AC0298" w:rsidRPr="00EB0631" w:rsidRDefault="00AC0298" w:rsidP="0056509E">
      <w:pPr>
        <w:jc w:val="center"/>
        <w:rPr>
          <w:b/>
          <w:sz w:val="20"/>
          <w:szCs w:val="20"/>
        </w:rPr>
      </w:pPr>
      <w:r w:rsidRPr="00EB0631">
        <w:rPr>
          <w:b/>
          <w:sz w:val="20"/>
          <w:szCs w:val="20"/>
        </w:rPr>
        <w:t>УВЕДОМЛЕНИЕ</w:t>
      </w:r>
    </w:p>
    <w:p w:rsidR="00AC0298" w:rsidRPr="00EB0631" w:rsidRDefault="00AC0298" w:rsidP="0056509E">
      <w:pPr>
        <w:jc w:val="center"/>
        <w:rPr>
          <w:sz w:val="20"/>
          <w:szCs w:val="20"/>
        </w:rPr>
      </w:pPr>
      <w:r w:rsidRPr="00EB0631">
        <w:rPr>
          <w:b/>
          <w:sz w:val="20"/>
          <w:szCs w:val="20"/>
        </w:rPr>
        <w:t>о</w:t>
      </w:r>
      <w:r w:rsidRPr="00EB0631">
        <w:rPr>
          <w:sz w:val="20"/>
          <w:szCs w:val="20"/>
        </w:rPr>
        <w:t xml:space="preserve"> </w:t>
      </w:r>
      <w:r w:rsidRPr="00EB0631">
        <w:rPr>
          <w:b/>
          <w:sz w:val="20"/>
          <w:szCs w:val="20"/>
        </w:rPr>
        <w:t>внесении изменений в документы на участие в открытом конкурсе</w:t>
      </w:r>
    </w:p>
    <w:p w:rsidR="00AC0298" w:rsidRPr="00EB0631" w:rsidRDefault="00AC0298" w:rsidP="0056509E">
      <w:pPr>
        <w:rPr>
          <w:sz w:val="20"/>
          <w:szCs w:val="20"/>
        </w:rPr>
      </w:pPr>
    </w:p>
    <w:p w:rsidR="00AC0298" w:rsidRPr="00EB0631" w:rsidRDefault="00AC0298" w:rsidP="0056509E">
      <w:pPr>
        <w:autoSpaceDE w:val="0"/>
        <w:autoSpaceDN w:val="0"/>
        <w:adjustRightInd w:val="0"/>
        <w:ind w:firstLine="708"/>
        <w:jc w:val="both"/>
        <w:rPr>
          <w:sz w:val="20"/>
          <w:szCs w:val="20"/>
        </w:rPr>
      </w:pPr>
      <w:proofErr w:type="gramStart"/>
      <w:r w:rsidRPr="00EB0631">
        <w:rPr>
          <w:sz w:val="20"/>
          <w:szCs w:val="20"/>
        </w:rPr>
        <w:t xml:space="preserve">Настоящим уведомляем Вас, что претендент вносит изменения в свои Документы, регистрационный №_______, на участие в конкурсе по выбору специализированной организации по оказанию услуг на территории муниципального образования «Подгорнское сельское поселение», предоставляемых согласно гарантированному перечню услуг по погребению, в соответствии со </w:t>
      </w:r>
      <w:proofErr w:type="spellStart"/>
      <w:r w:rsidRPr="00EB0631">
        <w:rPr>
          <w:sz w:val="20"/>
          <w:szCs w:val="20"/>
        </w:rPr>
        <w:t>ст.ст</w:t>
      </w:r>
      <w:proofErr w:type="spellEnd"/>
      <w:r w:rsidRPr="00EB0631">
        <w:rPr>
          <w:sz w:val="20"/>
          <w:szCs w:val="20"/>
        </w:rPr>
        <w:t>. 9,12 Федерального закона от 12 января 1996 года № 8-ФЗ «О погребении и похоронном деле».</w:t>
      </w:r>
      <w:proofErr w:type="gramEnd"/>
    </w:p>
    <w:p w:rsidR="00AC0298" w:rsidRPr="00EB0631" w:rsidRDefault="00AC0298" w:rsidP="0056509E">
      <w:pPr>
        <w:jc w:val="both"/>
        <w:rPr>
          <w:sz w:val="20"/>
          <w:szCs w:val="20"/>
        </w:rPr>
      </w:pPr>
    </w:p>
    <w:p w:rsidR="00AC0298" w:rsidRPr="00EB0631" w:rsidRDefault="00AC0298" w:rsidP="0056509E">
      <w:pPr>
        <w:rPr>
          <w:sz w:val="20"/>
          <w:szCs w:val="20"/>
        </w:rPr>
      </w:pPr>
    </w:p>
    <w:p w:rsidR="00AC0298" w:rsidRPr="00EB0631" w:rsidRDefault="00AC0298" w:rsidP="0056509E">
      <w:pPr>
        <w:rPr>
          <w:sz w:val="20"/>
          <w:szCs w:val="20"/>
        </w:rPr>
      </w:pPr>
      <w:r w:rsidRPr="00EB0631">
        <w:rPr>
          <w:sz w:val="20"/>
          <w:szCs w:val="20"/>
        </w:rPr>
        <w:t>______________________ _______________________ _____________________________</w:t>
      </w:r>
    </w:p>
    <w:p w:rsidR="00AC0298" w:rsidRPr="00EB0631" w:rsidRDefault="00AC0298" w:rsidP="0056509E">
      <w:pPr>
        <w:jc w:val="center"/>
        <w:rPr>
          <w:sz w:val="20"/>
          <w:szCs w:val="20"/>
          <w:vertAlign w:val="subscript"/>
        </w:rPr>
      </w:pPr>
      <w:r w:rsidRPr="00EB0631">
        <w:rPr>
          <w:sz w:val="20"/>
          <w:szCs w:val="20"/>
          <w:vertAlign w:val="subscript"/>
        </w:rPr>
        <w:t>(должность)                              (подпись)                                         (расшифровка подписи)</w:t>
      </w:r>
    </w:p>
    <w:p w:rsidR="00AC0298" w:rsidRPr="00EB0631" w:rsidRDefault="00AC0298" w:rsidP="0056509E">
      <w:pPr>
        <w:rPr>
          <w:sz w:val="20"/>
          <w:szCs w:val="20"/>
        </w:rPr>
      </w:pPr>
      <w:r w:rsidRPr="00EB0631">
        <w:rPr>
          <w:sz w:val="20"/>
          <w:szCs w:val="20"/>
        </w:rPr>
        <w:t>М.П.</w:t>
      </w:r>
    </w:p>
    <w:p w:rsidR="00AC0298" w:rsidRPr="00EB0631" w:rsidRDefault="00AC0298" w:rsidP="0056509E">
      <w:pPr>
        <w:rPr>
          <w:sz w:val="20"/>
          <w:szCs w:val="20"/>
        </w:rPr>
      </w:pPr>
    </w:p>
    <w:p w:rsidR="00AC0298" w:rsidRPr="00EB0631" w:rsidRDefault="00AC0298" w:rsidP="0056509E">
      <w:pPr>
        <w:autoSpaceDE w:val="0"/>
        <w:autoSpaceDN w:val="0"/>
        <w:adjustRightInd w:val="0"/>
        <w:jc w:val="right"/>
        <w:rPr>
          <w:sz w:val="20"/>
          <w:szCs w:val="20"/>
        </w:rPr>
      </w:pPr>
    </w:p>
    <w:p w:rsidR="00AC0298" w:rsidRPr="00EB0631" w:rsidRDefault="00AC0298" w:rsidP="0056509E">
      <w:pPr>
        <w:autoSpaceDE w:val="0"/>
        <w:autoSpaceDN w:val="0"/>
        <w:adjustRightInd w:val="0"/>
        <w:jc w:val="right"/>
        <w:outlineLvl w:val="0"/>
        <w:rPr>
          <w:sz w:val="20"/>
          <w:szCs w:val="20"/>
        </w:rPr>
      </w:pPr>
      <w:r w:rsidRPr="00EB0631">
        <w:rPr>
          <w:sz w:val="20"/>
          <w:szCs w:val="20"/>
        </w:rPr>
        <w:t>Приложение 8</w:t>
      </w:r>
    </w:p>
    <w:p w:rsidR="00AC0298" w:rsidRPr="00EB0631" w:rsidRDefault="00AC0298" w:rsidP="0056509E">
      <w:pPr>
        <w:autoSpaceDE w:val="0"/>
        <w:autoSpaceDN w:val="0"/>
        <w:adjustRightInd w:val="0"/>
        <w:jc w:val="right"/>
        <w:rPr>
          <w:sz w:val="20"/>
          <w:szCs w:val="20"/>
        </w:rPr>
      </w:pPr>
      <w:r w:rsidRPr="00EB0631">
        <w:rPr>
          <w:sz w:val="20"/>
          <w:szCs w:val="20"/>
        </w:rPr>
        <w:t xml:space="preserve">к Положению о порядке проведения конкурса по выбору </w:t>
      </w:r>
    </w:p>
    <w:p w:rsidR="00AC0298" w:rsidRPr="00EB0631" w:rsidRDefault="00AC0298" w:rsidP="0056509E">
      <w:pPr>
        <w:autoSpaceDE w:val="0"/>
        <w:autoSpaceDN w:val="0"/>
        <w:adjustRightInd w:val="0"/>
        <w:jc w:val="right"/>
        <w:rPr>
          <w:sz w:val="20"/>
          <w:szCs w:val="20"/>
        </w:rPr>
      </w:pPr>
      <w:r w:rsidRPr="00EB0631">
        <w:rPr>
          <w:sz w:val="20"/>
          <w:szCs w:val="20"/>
        </w:rPr>
        <w:t xml:space="preserve">специализированной организации по оказанию услуг, </w:t>
      </w:r>
    </w:p>
    <w:p w:rsidR="00AC0298" w:rsidRPr="00EB0631" w:rsidRDefault="00AC0298" w:rsidP="0056509E">
      <w:pPr>
        <w:autoSpaceDE w:val="0"/>
        <w:autoSpaceDN w:val="0"/>
        <w:adjustRightInd w:val="0"/>
        <w:jc w:val="right"/>
        <w:rPr>
          <w:sz w:val="20"/>
          <w:szCs w:val="20"/>
        </w:rPr>
      </w:pPr>
      <w:r w:rsidRPr="00EB0631">
        <w:rPr>
          <w:sz w:val="20"/>
          <w:szCs w:val="20"/>
        </w:rPr>
        <w:t xml:space="preserve">предоставляемых согласно гарантированному перечню услуг </w:t>
      </w:r>
    </w:p>
    <w:p w:rsidR="00AC0298" w:rsidRPr="00EB0631" w:rsidRDefault="00AC0298" w:rsidP="0056509E">
      <w:pPr>
        <w:autoSpaceDE w:val="0"/>
        <w:autoSpaceDN w:val="0"/>
        <w:adjustRightInd w:val="0"/>
        <w:jc w:val="right"/>
        <w:rPr>
          <w:sz w:val="20"/>
          <w:szCs w:val="20"/>
        </w:rPr>
      </w:pPr>
      <w:r w:rsidRPr="00EB0631">
        <w:rPr>
          <w:sz w:val="20"/>
          <w:szCs w:val="20"/>
        </w:rPr>
        <w:t>по погребению на территории муниципального образования</w:t>
      </w:r>
    </w:p>
    <w:p w:rsidR="00AC0298" w:rsidRPr="00EB0631" w:rsidRDefault="00AC0298" w:rsidP="0056509E">
      <w:pPr>
        <w:autoSpaceDE w:val="0"/>
        <w:autoSpaceDN w:val="0"/>
        <w:adjustRightInd w:val="0"/>
        <w:jc w:val="right"/>
        <w:rPr>
          <w:sz w:val="20"/>
          <w:szCs w:val="20"/>
        </w:rPr>
      </w:pPr>
      <w:r w:rsidRPr="00EB0631">
        <w:rPr>
          <w:sz w:val="20"/>
          <w:szCs w:val="20"/>
        </w:rPr>
        <w:t>«Подгорнское сельское поселение»</w:t>
      </w:r>
    </w:p>
    <w:p w:rsidR="00AC0298" w:rsidRPr="00EB0631" w:rsidRDefault="00AC0298" w:rsidP="0056509E">
      <w:pPr>
        <w:autoSpaceDE w:val="0"/>
        <w:autoSpaceDN w:val="0"/>
        <w:adjustRightInd w:val="0"/>
        <w:jc w:val="right"/>
        <w:rPr>
          <w:sz w:val="20"/>
          <w:szCs w:val="20"/>
        </w:rPr>
      </w:pPr>
    </w:p>
    <w:p w:rsidR="00AC0298" w:rsidRPr="00EB0631" w:rsidRDefault="00AC0298" w:rsidP="0056509E">
      <w:pPr>
        <w:autoSpaceDE w:val="0"/>
        <w:autoSpaceDN w:val="0"/>
        <w:adjustRightInd w:val="0"/>
        <w:jc w:val="right"/>
        <w:rPr>
          <w:sz w:val="20"/>
          <w:szCs w:val="20"/>
        </w:rPr>
      </w:pPr>
      <w:r w:rsidRPr="00EB0631">
        <w:rPr>
          <w:sz w:val="20"/>
          <w:szCs w:val="20"/>
        </w:rPr>
        <w:t xml:space="preserve">Председателю конкурсной Комиссии по выбору </w:t>
      </w:r>
    </w:p>
    <w:p w:rsidR="00AC0298" w:rsidRPr="00EB0631" w:rsidRDefault="00AC0298" w:rsidP="0056509E">
      <w:pPr>
        <w:autoSpaceDE w:val="0"/>
        <w:autoSpaceDN w:val="0"/>
        <w:adjustRightInd w:val="0"/>
        <w:jc w:val="right"/>
        <w:rPr>
          <w:sz w:val="20"/>
          <w:szCs w:val="20"/>
        </w:rPr>
      </w:pPr>
      <w:r w:rsidRPr="00EB0631">
        <w:rPr>
          <w:sz w:val="20"/>
          <w:szCs w:val="20"/>
        </w:rPr>
        <w:t xml:space="preserve">специализированной организации по оказанию услуг, </w:t>
      </w:r>
    </w:p>
    <w:p w:rsidR="00AC0298" w:rsidRPr="00EB0631" w:rsidRDefault="00AC0298" w:rsidP="0056509E">
      <w:pPr>
        <w:autoSpaceDE w:val="0"/>
        <w:autoSpaceDN w:val="0"/>
        <w:adjustRightInd w:val="0"/>
        <w:jc w:val="right"/>
        <w:rPr>
          <w:sz w:val="20"/>
          <w:szCs w:val="20"/>
        </w:rPr>
      </w:pPr>
      <w:r w:rsidRPr="00EB0631">
        <w:rPr>
          <w:sz w:val="20"/>
          <w:szCs w:val="20"/>
        </w:rPr>
        <w:t xml:space="preserve">предоставляемых согласно гарантированному перечню услуг </w:t>
      </w:r>
    </w:p>
    <w:p w:rsidR="00AC0298" w:rsidRPr="00EB0631" w:rsidRDefault="00AC0298" w:rsidP="0056509E">
      <w:pPr>
        <w:autoSpaceDE w:val="0"/>
        <w:autoSpaceDN w:val="0"/>
        <w:adjustRightInd w:val="0"/>
        <w:jc w:val="right"/>
        <w:rPr>
          <w:sz w:val="20"/>
          <w:szCs w:val="20"/>
        </w:rPr>
      </w:pPr>
      <w:r w:rsidRPr="00EB0631">
        <w:rPr>
          <w:sz w:val="20"/>
          <w:szCs w:val="20"/>
        </w:rPr>
        <w:t xml:space="preserve">по погребению на территории муниципального образования </w:t>
      </w:r>
    </w:p>
    <w:p w:rsidR="00AC0298" w:rsidRPr="00EB0631" w:rsidRDefault="00AC0298" w:rsidP="0056509E">
      <w:pPr>
        <w:autoSpaceDE w:val="0"/>
        <w:autoSpaceDN w:val="0"/>
        <w:adjustRightInd w:val="0"/>
        <w:jc w:val="right"/>
        <w:rPr>
          <w:sz w:val="20"/>
          <w:szCs w:val="20"/>
        </w:rPr>
      </w:pPr>
      <w:r w:rsidRPr="00EB0631">
        <w:rPr>
          <w:sz w:val="20"/>
          <w:szCs w:val="20"/>
        </w:rPr>
        <w:t>«Подгорнское сельское поселение»</w:t>
      </w:r>
    </w:p>
    <w:p w:rsidR="00AC0298" w:rsidRPr="00EB0631" w:rsidRDefault="00AC0298" w:rsidP="0056509E">
      <w:pPr>
        <w:jc w:val="right"/>
        <w:rPr>
          <w:sz w:val="20"/>
          <w:szCs w:val="20"/>
        </w:rPr>
      </w:pPr>
    </w:p>
    <w:p w:rsidR="00AC0298" w:rsidRPr="00EB0631" w:rsidRDefault="00AC0298" w:rsidP="0056509E">
      <w:pPr>
        <w:jc w:val="right"/>
        <w:rPr>
          <w:sz w:val="20"/>
          <w:szCs w:val="20"/>
        </w:rPr>
      </w:pPr>
      <w:r w:rsidRPr="00EB0631">
        <w:rPr>
          <w:sz w:val="20"/>
          <w:szCs w:val="20"/>
        </w:rPr>
        <w:t>от _______________________________________</w:t>
      </w:r>
    </w:p>
    <w:p w:rsidR="00AC0298" w:rsidRPr="00EB0631" w:rsidRDefault="00AC0298" w:rsidP="0056509E">
      <w:pPr>
        <w:jc w:val="right"/>
        <w:rPr>
          <w:sz w:val="20"/>
          <w:szCs w:val="20"/>
        </w:rPr>
      </w:pPr>
      <w:r w:rsidRPr="00EB0631">
        <w:rPr>
          <w:sz w:val="20"/>
          <w:szCs w:val="20"/>
        </w:rPr>
        <w:t>________________________________________</w:t>
      </w:r>
    </w:p>
    <w:p w:rsidR="00AC0298" w:rsidRPr="00EB0631" w:rsidRDefault="00AC0298" w:rsidP="0056509E">
      <w:pPr>
        <w:rPr>
          <w:sz w:val="20"/>
          <w:szCs w:val="20"/>
        </w:rPr>
      </w:pPr>
      <w:r w:rsidRPr="00EB0631">
        <w:rPr>
          <w:sz w:val="20"/>
          <w:szCs w:val="20"/>
        </w:rPr>
        <w:t>№_____________ «___»_____________20__г.</w:t>
      </w:r>
    </w:p>
    <w:p w:rsidR="00AC0298" w:rsidRPr="00EB0631" w:rsidRDefault="00AC0298" w:rsidP="0056509E">
      <w:pPr>
        <w:rPr>
          <w:b/>
          <w:sz w:val="20"/>
          <w:szCs w:val="20"/>
        </w:rPr>
      </w:pPr>
    </w:p>
    <w:p w:rsidR="00AC0298" w:rsidRPr="00EB0631" w:rsidRDefault="00AC0298" w:rsidP="0056509E">
      <w:pPr>
        <w:jc w:val="center"/>
        <w:rPr>
          <w:b/>
          <w:sz w:val="20"/>
          <w:szCs w:val="20"/>
        </w:rPr>
      </w:pPr>
      <w:r w:rsidRPr="00EB0631">
        <w:rPr>
          <w:b/>
          <w:sz w:val="20"/>
          <w:szCs w:val="20"/>
        </w:rPr>
        <w:t>УВЕДОМЛЕНИЕ</w:t>
      </w:r>
    </w:p>
    <w:p w:rsidR="00AC0298" w:rsidRPr="00EB0631" w:rsidRDefault="00AC0298" w:rsidP="0056509E">
      <w:pPr>
        <w:jc w:val="center"/>
        <w:rPr>
          <w:b/>
          <w:sz w:val="20"/>
          <w:szCs w:val="20"/>
        </w:rPr>
      </w:pPr>
      <w:r w:rsidRPr="00EB0631">
        <w:rPr>
          <w:b/>
          <w:sz w:val="20"/>
          <w:szCs w:val="20"/>
        </w:rPr>
        <w:t>об отзыве документов на участие в конкурсе, поданных в запечатанном конверте</w:t>
      </w:r>
    </w:p>
    <w:p w:rsidR="00AC0298" w:rsidRPr="00EB0631" w:rsidRDefault="00AC0298" w:rsidP="0056509E">
      <w:pPr>
        <w:rPr>
          <w:sz w:val="20"/>
          <w:szCs w:val="20"/>
        </w:rPr>
      </w:pPr>
    </w:p>
    <w:p w:rsidR="00AC0298" w:rsidRPr="00EB0631" w:rsidRDefault="00AC0298" w:rsidP="0056509E">
      <w:pPr>
        <w:autoSpaceDE w:val="0"/>
        <w:autoSpaceDN w:val="0"/>
        <w:adjustRightInd w:val="0"/>
        <w:ind w:firstLine="708"/>
        <w:jc w:val="both"/>
        <w:rPr>
          <w:sz w:val="20"/>
          <w:szCs w:val="20"/>
        </w:rPr>
      </w:pPr>
      <w:proofErr w:type="gramStart"/>
      <w:r w:rsidRPr="00EB0631">
        <w:rPr>
          <w:sz w:val="20"/>
          <w:szCs w:val="20"/>
        </w:rPr>
        <w:t xml:space="preserve">Уведомляем Вас, что претендент отзывает свои документы, регистрационный №_______, на участие в конкурсе по выбору специализированной организации по оказанию услуг, предоставляемых согласно гарантированному перечню услуг по погребению на территории муниципального образования «Подгорнское сельское поселение», в соответствии со </w:t>
      </w:r>
      <w:proofErr w:type="spellStart"/>
      <w:r w:rsidRPr="00EB0631">
        <w:rPr>
          <w:sz w:val="20"/>
          <w:szCs w:val="20"/>
        </w:rPr>
        <w:t>ст.ст</w:t>
      </w:r>
      <w:proofErr w:type="spellEnd"/>
      <w:r w:rsidRPr="00EB0631">
        <w:rPr>
          <w:sz w:val="20"/>
          <w:szCs w:val="20"/>
        </w:rPr>
        <w:t>. 9,12 Федерального закона от 12 января 1996 года № 8-ФЗ «О погребении и похоронном деле».</w:t>
      </w:r>
      <w:proofErr w:type="gramEnd"/>
    </w:p>
    <w:p w:rsidR="00AC0298" w:rsidRPr="00EB0631" w:rsidRDefault="00AC0298" w:rsidP="0056509E">
      <w:pPr>
        <w:jc w:val="both"/>
        <w:rPr>
          <w:sz w:val="20"/>
          <w:szCs w:val="20"/>
        </w:rPr>
      </w:pPr>
      <w:r w:rsidRPr="00EB0631">
        <w:rPr>
          <w:sz w:val="20"/>
          <w:szCs w:val="20"/>
        </w:rPr>
        <w:t xml:space="preserve"> (Поданный конверт получен, конверт не вскрыт).</w:t>
      </w:r>
    </w:p>
    <w:p w:rsidR="00AC0298" w:rsidRPr="00EB0631" w:rsidRDefault="00AC0298" w:rsidP="0056509E">
      <w:pPr>
        <w:rPr>
          <w:sz w:val="20"/>
          <w:szCs w:val="20"/>
        </w:rPr>
      </w:pPr>
    </w:p>
    <w:p w:rsidR="00AC0298" w:rsidRPr="00EB0631" w:rsidRDefault="00AC0298" w:rsidP="0056509E">
      <w:pPr>
        <w:rPr>
          <w:sz w:val="20"/>
          <w:szCs w:val="20"/>
        </w:rPr>
      </w:pPr>
      <w:r w:rsidRPr="00EB0631">
        <w:rPr>
          <w:sz w:val="20"/>
          <w:szCs w:val="20"/>
        </w:rPr>
        <w:t>__________________________________________________________________</w:t>
      </w:r>
    </w:p>
    <w:p w:rsidR="00AC0298" w:rsidRPr="00EB0631" w:rsidRDefault="00AC0298" w:rsidP="0056509E">
      <w:pPr>
        <w:jc w:val="center"/>
        <w:rPr>
          <w:sz w:val="20"/>
          <w:szCs w:val="20"/>
          <w:vertAlign w:val="subscript"/>
        </w:rPr>
      </w:pPr>
      <w:r w:rsidRPr="00EB0631">
        <w:rPr>
          <w:sz w:val="20"/>
          <w:szCs w:val="20"/>
          <w:vertAlign w:val="subscript"/>
        </w:rPr>
        <w:t>(должность)                              (подпись)                  (расшифровка подписи)</w:t>
      </w:r>
    </w:p>
    <w:p w:rsidR="00AC0298" w:rsidRPr="00EB0631" w:rsidRDefault="00AC0298" w:rsidP="0056509E">
      <w:pPr>
        <w:rPr>
          <w:sz w:val="20"/>
          <w:szCs w:val="20"/>
        </w:rPr>
      </w:pPr>
      <w:r w:rsidRPr="00EB0631">
        <w:rPr>
          <w:sz w:val="20"/>
          <w:szCs w:val="20"/>
        </w:rPr>
        <w:t>М.П.</w:t>
      </w:r>
    </w:p>
    <w:p w:rsidR="00AC0298" w:rsidRPr="00EB0631" w:rsidRDefault="00AC0298" w:rsidP="0056509E">
      <w:pPr>
        <w:rPr>
          <w:sz w:val="20"/>
          <w:szCs w:val="20"/>
        </w:rPr>
      </w:pPr>
    </w:p>
    <w:p w:rsidR="00AC0298" w:rsidRPr="00EB0631" w:rsidRDefault="00AC0298" w:rsidP="0056509E">
      <w:pPr>
        <w:rPr>
          <w:sz w:val="20"/>
          <w:szCs w:val="20"/>
        </w:rPr>
      </w:pPr>
    </w:p>
    <w:p w:rsidR="00AC0298" w:rsidRPr="00EB0631" w:rsidRDefault="00AC0298" w:rsidP="0056509E">
      <w:pPr>
        <w:autoSpaceDE w:val="0"/>
        <w:autoSpaceDN w:val="0"/>
        <w:adjustRightInd w:val="0"/>
        <w:jc w:val="right"/>
        <w:outlineLvl w:val="0"/>
        <w:rPr>
          <w:sz w:val="20"/>
          <w:szCs w:val="20"/>
        </w:rPr>
      </w:pPr>
      <w:r w:rsidRPr="00EB0631">
        <w:rPr>
          <w:sz w:val="20"/>
          <w:szCs w:val="20"/>
        </w:rPr>
        <w:t>Приложение 9</w:t>
      </w:r>
    </w:p>
    <w:p w:rsidR="00AC0298" w:rsidRPr="00EB0631" w:rsidRDefault="00AC0298" w:rsidP="0056509E">
      <w:pPr>
        <w:autoSpaceDE w:val="0"/>
        <w:autoSpaceDN w:val="0"/>
        <w:adjustRightInd w:val="0"/>
        <w:jc w:val="right"/>
        <w:rPr>
          <w:sz w:val="20"/>
          <w:szCs w:val="20"/>
        </w:rPr>
      </w:pPr>
      <w:r w:rsidRPr="00EB0631">
        <w:rPr>
          <w:sz w:val="20"/>
          <w:szCs w:val="20"/>
        </w:rPr>
        <w:t xml:space="preserve">к Положению о порядке проведения конкурса по выбору </w:t>
      </w:r>
    </w:p>
    <w:p w:rsidR="00AC0298" w:rsidRPr="00EB0631" w:rsidRDefault="00AC0298" w:rsidP="0056509E">
      <w:pPr>
        <w:autoSpaceDE w:val="0"/>
        <w:autoSpaceDN w:val="0"/>
        <w:adjustRightInd w:val="0"/>
        <w:jc w:val="right"/>
        <w:rPr>
          <w:sz w:val="20"/>
          <w:szCs w:val="20"/>
        </w:rPr>
      </w:pPr>
      <w:r w:rsidRPr="00EB0631">
        <w:rPr>
          <w:sz w:val="20"/>
          <w:szCs w:val="20"/>
        </w:rPr>
        <w:t xml:space="preserve">специализированной организации по оказанию услуг, </w:t>
      </w:r>
    </w:p>
    <w:p w:rsidR="00AC0298" w:rsidRPr="00EB0631" w:rsidRDefault="00AC0298" w:rsidP="0056509E">
      <w:pPr>
        <w:autoSpaceDE w:val="0"/>
        <w:autoSpaceDN w:val="0"/>
        <w:adjustRightInd w:val="0"/>
        <w:jc w:val="right"/>
        <w:rPr>
          <w:sz w:val="20"/>
          <w:szCs w:val="20"/>
        </w:rPr>
      </w:pPr>
      <w:r w:rsidRPr="00EB0631">
        <w:rPr>
          <w:sz w:val="20"/>
          <w:szCs w:val="20"/>
        </w:rPr>
        <w:t xml:space="preserve">предоставляемых согласно гарантированному перечню услуг </w:t>
      </w:r>
    </w:p>
    <w:p w:rsidR="00AC0298" w:rsidRPr="00EB0631" w:rsidRDefault="00AC0298" w:rsidP="0056509E">
      <w:pPr>
        <w:autoSpaceDE w:val="0"/>
        <w:autoSpaceDN w:val="0"/>
        <w:adjustRightInd w:val="0"/>
        <w:jc w:val="right"/>
        <w:rPr>
          <w:sz w:val="20"/>
          <w:szCs w:val="20"/>
        </w:rPr>
      </w:pPr>
      <w:r w:rsidRPr="00EB0631">
        <w:rPr>
          <w:sz w:val="20"/>
          <w:szCs w:val="20"/>
        </w:rPr>
        <w:t>по погребению на территории муниципального образования</w:t>
      </w:r>
    </w:p>
    <w:p w:rsidR="00AC0298" w:rsidRPr="00EB0631" w:rsidRDefault="00AC0298" w:rsidP="0056509E">
      <w:pPr>
        <w:autoSpaceDE w:val="0"/>
        <w:autoSpaceDN w:val="0"/>
        <w:adjustRightInd w:val="0"/>
        <w:jc w:val="right"/>
        <w:rPr>
          <w:sz w:val="20"/>
          <w:szCs w:val="20"/>
        </w:rPr>
      </w:pPr>
      <w:r w:rsidRPr="00EB0631">
        <w:rPr>
          <w:sz w:val="20"/>
          <w:szCs w:val="20"/>
        </w:rPr>
        <w:t>«Подгорнское сельское поселение»</w:t>
      </w:r>
    </w:p>
    <w:p w:rsidR="00AC0298" w:rsidRPr="00EB0631" w:rsidRDefault="00AC0298" w:rsidP="0056509E">
      <w:pPr>
        <w:rPr>
          <w:b/>
          <w:bCs/>
          <w:sz w:val="20"/>
          <w:szCs w:val="20"/>
        </w:rPr>
      </w:pPr>
    </w:p>
    <w:p w:rsidR="00AC0298" w:rsidRPr="00EB0631" w:rsidRDefault="00AC0298" w:rsidP="0056509E">
      <w:pPr>
        <w:jc w:val="center"/>
        <w:rPr>
          <w:b/>
          <w:bCs/>
          <w:sz w:val="20"/>
          <w:szCs w:val="20"/>
        </w:rPr>
      </w:pPr>
      <w:r w:rsidRPr="00EB0631">
        <w:rPr>
          <w:b/>
          <w:bCs/>
          <w:sz w:val="20"/>
          <w:szCs w:val="20"/>
        </w:rPr>
        <w:t>КРИТЕРИИ ОЦЕНКИ ЗАЯВОК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
        <w:gridCol w:w="367"/>
        <w:gridCol w:w="4961"/>
        <w:gridCol w:w="3402"/>
        <w:gridCol w:w="46"/>
      </w:tblGrid>
      <w:tr w:rsidR="00AC0298" w:rsidRPr="00EB0631" w:rsidTr="00A33944">
        <w:trPr>
          <w:gridAfter w:val="1"/>
          <w:wAfter w:w="46" w:type="dxa"/>
        </w:trPr>
        <w:tc>
          <w:tcPr>
            <w:tcW w:w="1101" w:type="dxa"/>
            <w:gridSpan w:val="2"/>
          </w:tcPr>
          <w:p w:rsidR="00AC0298" w:rsidRPr="00EB0631" w:rsidRDefault="00AC0298" w:rsidP="0056509E">
            <w:pPr>
              <w:jc w:val="center"/>
              <w:rPr>
                <w:sz w:val="20"/>
                <w:szCs w:val="20"/>
              </w:rPr>
            </w:pPr>
            <w:r w:rsidRPr="00EB0631">
              <w:rPr>
                <w:b/>
                <w:sz w:val="20"/>
                <w:szCs w:val="20"/>
              </w:rPr>
              <w:t xml:space="preserve">№ </w:t>
            </w:r>
            <w:proofErr w:type="gramStart"/>
            <w:r w:rsidRPr="00EB0631">
              <w:rPr>
                <w:b/>
                <w:sz w:val="20"/>
                <w:szCs w:val="20"/>
              </w:rPr>
              <w:t>п</w:t>
            </w:r>
            <w:proofErr w:type="gramEnd"/>
            <w:r w:rsidRPr="00EB0631">
              <w:rPr>
                <w:b/>
                <w:sz w:val="20"/>
                <w:szCs w:val="20"/>
              </w:rPr>
              <w:t>/п</w:t>
            </w:r>
          </w:p>
        </w:tc>
        <w:tc>
          <w:tcPr>
            <w:tcW w:w="4961" w:type="dxa"/>
          </w:tcPr>
          <w:p w:rsidR="00AC0298" w:rsidRPr="00EB0631" w:rsidRDefault="00AC0298" w:rsidP="0056509E">
            <w:pPr>
              <w:jc w:val="center"/>
              <w:rPr>
                <w:sz w:val="20"/>
                <w:szCs w:val="20"/>
              </w:rPr>
            </w:pPr>
            <w:r w:rsidRPr="00EB0631">
              <w:rPr>
                <w:b/>
                <w:sz w:val="20"/>
                <w:szCs w:val="20"/>
              </w:rPr>
              <w:t>Критерии оценки</w:t>
            </w:r>
          </w:p>
        </w:tc>
        <w:tc>
          <w:tcPr>
            <w:tcW w:w="3402" w:type="dxa"/>
          </w:tcPr>
          <w:p w:rsidR="00AC0298" w:rsidRPr="00EB0631" w:rsidRDefault="00AC0298" w:rsidP="0056509E">
            <w:pPr>
              <w:jc w:val="center"/>
              <w:rPr>
                <w:sz w:val="20"/>
                <w:szCs w:val="20"/>
              </w:rPr>
            </w:pPr>
            <w:r w:rsidRPr="00EB0631">
              <w:rPr>
                <w:b/>
                <w:sz w:val="20"/>
                <w:szCs w:val="20"/>
              </w:rPr>
              <w:t>Количество баллов по критерию</w:t>
            </w:r>
          </w:p>
        </w:tc>
      </w:tr>
      <w:tr w:rsidR="00AC0298" w:rsidRPr="00EB0631" w:rsidTr="00A33944">
        <w:trPr>
          <w:gridAfter w:val="1"/>
          <w:wAfter w:w="46" w:type="dxa"/>
        </w:trPr>
        <w:tc>
          <w:tcPr>
            <w:tcW w:w="1101" w:type="dxa"/>
            <w:gridSpan w:val="2"/>
          </w:tcPr>
          <w:p w:rsidR="00AC0298" w:rsidRPr="00EB0631" w:rsidRDefault="00AC0298" w:rsidP="0056509E">
            <w:pPr>
              <w:rPr>
                <w:sz w:val="20"/>
                <w:szCs w:val="20"/>
              </w:rPr>
            </w:pPr>
            <w:r w:rsidRPr="00EB0631">
              <w:rPr>
                <w:sz w:val="20"/>
                <w:szCs w:val="20"/>
              </w:rPr>
              <w:t>1.</w:t>
            </w:r>
          </w:p>
        </w:tc>
        <w:tc>
          <w:tcPr>
            <w:tcW w:w="4961" w:type="dxa"/>
          </w:tcPr>
          <w:p w:rsidR="00AC0298" w:rsidRPr="00EB0631" w:rsidRDefault="00AC0298" w:rsidP="0056509E">
            <w:pPr>
              <w:rPr>
                <w:sz w:val="20"/>
                <w:szCs w:val="20"/>
              </w:rPr>
            </w:pPr>
            <w:r w:rsidRPr="00EB0631">
              <w:rPr>
                <w:sz w:val="20"/>
                <w:szCs w:val="20"/>
              </w:rPr>
              <w:t>Наличие помещения для приема заявок (на основании правоустанавливающего документа на помещение или договора аренды)</w:t>
            </w:r>
          </w:p>
        </w:tc>
        <w:tc>
          <w:tcPr>
            <w:tcW w:w="3402" w:type="dxa"/>
          </w:tcPr>
          <w:p w:rsidR="00AC0298" w:rsidRPr="00EB0631" w:rsidRDefault="00AC0298" w:rsidP="0056509E">
            <w:pPr>
              <w:jc w:val="center"/>
              <w:rPr>
                <w:sz w:val="20"/>
                <w:szCs w:val="20"/>
              </w:rPr>
            </w:pPr>
            <w:r w:rsidRPr="00EB0631">
              <w:rPr>
                <w:sz w:val="20"/>
                <w:szCs w:val="20"/>
              </w:rPr>
              <w:t>10 баллов (максимальное количество баллов - 10)</w:t>
            </w:r>
          </w:p>
        </w:tc>
      </w:tr>
      <w:tr w:rsidR="00AC0298" w:rsidRPr="00EB0631" w:rsidTr="00A33944">
        <w:trPr>
          <w:gridAfter w:val="1"/>
          <w:wAfter w:w="46" w:type="dxa"/>
        </w:trPr>
        <w:tc>
          <w:tcPr>
            <w:tcW w:w="1101" w:type="dxa"/>
            <w:gridSpan w:val="2"/>
          </w:tcPr>
          <w:p w:rsidR="00AC0298" w:rsidRPr="00EB0631" w:rsidRDefault="00AC0298" w:rsidP="0056509E">
            <w:pPr>
              <w:rPr>
                <w:sz w:val="20"/>
                <w:szCs w:val="20"/>
              </w:rPr>
            </w:pPr>
            <w:r w:rsidRPr="00EB0631">
              <w:rPr>
                <w:sz w:val="20"/>
                <w:szCs w:val="20"/>
              </w:rPr>
              <w:t>2.</w:t>
            </w:r>
          </w:p>
        </w:tc>
        <w:tc>
          <w:tcPr>
            <w:tcW w:w="4961" w:type="dxa"/>
          </w:tcPr>
          <w:p w:rsidR="00AC0298" w:rsidRPr="00EB0631" w:rsidRDefault="00AC0298" w:rsidP="0056509E">
            <w:pPr>
              <w:rPr>
                <w:sz w:val="20"/>
                <w:szCs w:val="20"/>
              </w:rPr>
            </w:pPr>
            <w:r w:rsidRPr="00EB0631">
              <w:rPr>
                <w:sz w:val="20"/>
                <w:szCs w:val="20"/>
              </w:rPr>
              <w:t>Наличие персонала для выполнения работ (оказания услуг) (на основании трудового договора или других договорных отношений)</w:t>
            </w:r>
          </w:p>
        </w:tc>
        <w:tc>
          <w:tcPr>
            <w:tcW w:w="3402" w:type="dxa"/>
          </w:tcPr>
          <w:p w:rsidR="00AC0298" w:rsidRPr="00EB0631" w:rsidRDefault="00AC0298" w:rsidP="0056509E">
            <w:pPr>
              <w:jc w:val="center"/>
              <w:rPr>
                <w:sz w:val="20"/>
                <w:szCs w:val="20"/>
              </w:rPr>
            </w:pPr>
            <w:r w:rsidRPr="00EB0631">
              <w:rPr>
                <w:sz w:val="20"/>
                <w:szCs w:val="20"/>
              </w:rPr>
              <w:t>5 баллов за каждого работающего (максимальное количество баллов - 50)</w:t>
            </w:r>
          </w:p>
        </w:tc>
      </w:tr>
      <w:tr w:rsidR="00AC0298" w:rsidRPr="00EB0631" w:rsidTr="00A33944">
        <w:trPr>
          <w:gridAfter w:val="1"/>
          <w:wAfter w:w="46" w:type="dxa"/>
        </w:trPr>
        <w:tc>
          <w:tcPr>
            <w:tcW w:w="1101" w:type="dxa"/>
            <w:gridSpan w:val="2"/>
          </w:tcPr>
          <w:p w:rsidR="00AC0298" w:rsidRPr="00EB0631" w:rsidRDefault="00AC0298" w:rsidP="0056509E">
            <w:pPr>
              <w:rPr>
                <w:sz w:val="20"/>
                <w:szCs w:val="20"/>
              </w:rPr>
            </w:pPr>
            <w:r w:rsidRPr="00EB0631">
              <w:rPr>
                <w:sz w:val="20"/>
                <w:szCs w:val="20"/>
              </w:rPr>
              <w:t>3.</w:t>
            </w:r>
          </w:p>
        </w:tc>
        <w:tc>
          <w:tcPr>
            <w:tcW w:w="4961" w:type="dxa"/>
          </w:tcPr>
          <w:p w:rsidR="00AC0298" w:rsidRPr="00EB0631" w:rsidRDefault="00AC0298" w:rsidP="0056509E">
            <w:pPr>
              <w:rPr>
                <w:sz w:val="20"/>
                <w:szCs w:val="20"/>
              </w:rPr>
            </w:pPr>
            <w:r w:rsidRPr="00EB0631">
              <w:rPr>
                <w:sz w:val="20"/>
                <w:szCs w:val="20"/>
              </w:rPr>
              <w:t>Наличие транспорта для предоставления услуг по захоронению (на основании правоустанавливающего документа на транспортное средство или договора аренды)</w:t>
            </w:r>
          </w:p>
        </w:tc>
        <w:tc>
          <w:tcPr>
            <w:tcW w:w="3402" w:type="dxa"/>
          </w:tcPr>
          <w:p w:rsidR="00AC0298" w:rsidRPr="00EB0631" w:rsidRDefault="00AC0298" w:rsidP="0056509E">
            <w:pPr>
              <w:jc w:val="center"/>
              <w:rPr>
                <w:sz w:val="20"/>
                <w:szCs w:val="20"/>
              </w:rPr>
            </w:pPr>
          </w:p>
        </w:tc>
      </w:tr>
      <w:tr w:rsidR="00AC0298" w:rsidRPr="00EB0631" w:rsidTr="00A33944">
        <w:trPr>
          <w:gridAfter w:val="1"/>
          <w:wAfter w:w="46" w:type="dxa"/>
        </w:trPr>
        <w:tc>
          <w:tcPr>
            <w:tcW w:w="1101" w:type="dxa"/>
            <w:gridSpan w:val="2"/>
          </w:tcPr>
          <w:p w:rsidR="00AC0298" w:rsidRPr="00EB0631" w:rsidRDefault="00AC0298" w:rsidP="0056509E">
            <w:pPr>
              <w:rPr>
                <w:sz w:val="20"/>
                <w:szCs w:val="20"/>
              </w:rPr>
            </w:pPr>
            <w:r w:rsidRPr="00EB0631">
              <w:rPr>
                <w:sz w:val="20"/>
                <w:szCs w:val="20"/>
              </w:rPr>
              <w:t>3.1.</w:t>
            </w:r>
          </w:p>
        </w:tc>
        <w:tc>
          <w:tcPr>
            <w:tcW w:w="4961" w:type="dxa"/>
          </w:tcPr>
          <w:p w:rsidR="00AC0298" w:rsidRPr="00EB0631" w:rsidRDefault="00AC0298" w:rsidP="0056509E">
            <w:pPr>
              <w:rPr>
                <w:sz w:val="20"/>
                <w:szCs w:val="20"/>
              </w:rPr>
            </w:pPr>
            <w:r w:rsidRPr="00EB0631">
              <w:rPr>
                <w:sz w:val="20"/>
                <w:szCs w:val="20"/>
              </w:rPr>
              <w:t>специализированный транспорт (собственность) для перевозки гроба (катафалк)</w:t>
            </w:r>
          </w:p>
        </w:tc>
        <w:tc>
          <w:tcPr>
            <w:tcW w:w="3402" w:type="dxa"/>
          </w:tcPr>
          <w:p w:rsidR="00AC0298" w:rsidRPr="00EB0631" w:rsidRDefault="00AC0298" w:rsidP="0056509E">
            <w:pPr>
              <w:jc w:val="center"/>
              <w:rPr>
                <w:sz w:val="20"/>
                <w:szCs w:val="20"/>
              </w:rPr>
            </w:pPr>
            <w:r w:rsidRPr="00EB0631">
              <w:rPr>
                <w:sz w:val="20"/>
                <w:szCs w:val="20"/>
              </w:rPr>
              <w:t>10 баллов за каждую единицу техники (максимальное количество баллов - 30)</w:t>
            </w:r>
          </w:p>
        </w:tc>
      </w:tr>
      <w:tr w:rsidR="00AC0298" w:rsidRPr="00EB0631" w:rsidTr="00A33944">
        <w:trPr>
          <w:gridAfter w:val="1"/>
          <w:wAfter w:w="46" w:type="dxa"/>
        </w:trPr>
        <w:tc>
          <w:tcPr>
            <w:tcW w:w="1101" w:type="dxa"/>
            <w:gridSpan w:val="2"/>
          </w:tcPr>
          <w:p w:rsidR="00AC0298" w:rsidRPr="00EB0631" w:rsidRDefault="00AC0298" w:rsidP="0056509E">
            <w:pPr>
              <w:rPr>
                <w:sz w:val="20"/>
                <w:szCs w:val="20"/>
              </w:rPr>
            </w:pPr>
            <w:r w:rsidRPr="00EB0631">
              <w:rPr>
                <w:sz w:val="20"/>
                <w:szCs w:val="20"/>
              </w:rPr>
              <w:t>3.2.</w:t>
            </w:r>
          </w:p>
        </w:tc>
        <w:tc>
          <w:tcPr>
            <w:tcW w:w="4961" w:type="dxa"/>
          </w:tcPr>
          <w:p w:rsidR="00AC0298" w:rsidRPr="00EB0631" w:rsidRDefault="00AC0298" w:rsidP="0056509E">
            <w:pPr>
              <w:rPr>
                <w:sz w:val="20"/>
                <w:szCs w:val="20"/>
              </w:rPr>
            </w:pPr>
            <w:r w:rsidRPr="00EB0631">
              <w:rPr>
                <w:sz w:val="20"/>
                <w:szCs w:val="20"/>
              </w:rPr>
              <w:t>аренда (или иное право пользования) специализированного транспорта для перевозки гроба (катафалк)</w:t>
            </w:r>
          </w:p>
        </w:tc>
        <w:tc>
          <w:tcPr>
            <w:tcW w:w="3402" w:type="dxa"/>
          </w:tcPr>
          <w:p w:rsidR="00AC0298" w:rsidRPr="00EB0631" w:rsidRDefault="00AC0298" w:rsidP="0056509E">
            <w:pPr>
              <w:jc w:val="center"/>
              <w:rPr>
                <w:sz w:val="20"/>
                <w:szCs w:val="20"/>
              </w:rPr>
            </w:pPr>
            <w:r w:rsidRPr="00EB0631">
              <w:rPr>
                <w:sz w:val="20"/>
                <w:szCs w:val="20"/>
              </w:rPr>
              <w:t>5 баллов за каждую единицу техники (максимальное количество баллов - 15)</w:t>
            </w:r>
          </w:p>
        </w:tc>
      </w:tr>
      <w:tr w:rsidR="00AC0298" w:rsidRPr="00EB0631" w:rsidTr="00A33944">
        <w:trPr>
          <w:gridAfter w:val="1"/>
          <w:wAfter w:w="46" w:type="dxa"/>
        </w:trPr>
        <w:tc>
          <w:tcPr>
            <w:tcW w:w="1101" w:type="dxa"/>
            <w:gridSpan w:val="2"/>
          </w:tcPr>
          <w:p w:rsidR="00AC0298" w:rsidRPr="00EB0631" w:rsidRDefault="00AC0298" w:rsidP="0056509E">
            <w:pPr>
              <w:rPr>
                <w:sz w:val="20"/>
                <w:szCs w:val="20"/>
              </w:rPr>
            </w:pPr>
            <w:r w:rsidRPr="00EB0631">
              <w:rPr>
                <w:sz w:val="20"/>
                <w:szCs w:val="20"/>
              </w:rPr>
              <w:t>4.</w:t>
            </w:r>
          </w:p>
        </w:tc>
        <w:tc>
          <w:tcPr>
            <w:tcW w:w="4961" w:type="dxa"/>
          </w:tcPr>
          <w:p w:rsidR="00AC0298" w:rsidRPr="00EB0631" w:rsidRDefault="00AC0298" w:rsidP="0056509E">
            <w:pPr>
              <w:rPr>
                <w:sz w:val="20"/>
                <w:szCs w:val="20"/>
              </w:rPr>
            </w:pPr>
            <w:r w:rsidRPr="00EB0631">
              <w:rPr>
                <w:sz w:val="20"/>
                <w:szCs w:val="20"/>
              </w:rPr>
              <w:t>Наличие материально-технической базы для изготовления предметов похоронного ритуала (гробов, крестов, надгробий, табличек)</w:t>
            </w:r>
          </w:p>
        </w:tc>
        <w:tc>
          <w:tcPr>
            <w:tcW w:w="3402" w:type="dxa"/>
          </w:tcPr>
          <w:p w:rsidR="00AC0298" w:rsidRPr="00EB0631" w:rsidRDefault="00AC0298" w:rsidP="0056509E">
            <w:pPr>
              <w:jc w:val="center"/>
              <w:rPr>
                <w:sz w:val="20"/>
                <w:szCs w:val="20"/>
              </w:rPr>
            </w:pPr>
            <w:r w:rsidRPr="00EB0631">
              <w:rPr>
                <w:sz w:val="20"/>
                <w:szCs w:val="20"/>
              </w:rPr>
              <w:t>20 баллов (максимальное количество баллов - 20)</w:t>
            </w:r>
          </w:p>
        </w:tc>
      </w:tr>
      <w:tr w:rsidR="00AC0298" w:rsidRPr="00EB0631" w:rsidTr="00A33944">
        <w:trPr>
          <w:gridAfter w:val="1"/>
          <w:wAfter w:w="46" w:type="dxa"/>
        </w:trPr>
        <w:tc>
          <w:tcPr>
            <w:tcW w:w="1101" w:type="dxa"/>
            <w:gridSpan w:val="2"/>
          </w:tcPr>
          <w:p w:rsidR="00AC0298" w:rsidRPr="00EB0631" w:rsidRDefault="00AC0298" w:rsidP="0056509E">
            <w:pPr>
              <w:rPr>
                <w:sz w:val="20"/>
                <w:szCs w:val="20"/>
              </w:rPr>
            </w:pPr>
          </w:p>
        </w:tc>
        <w:tc>
          <w:tcPr>
            <w:tcW w:w="4961" w:type="dxa"/>
          </w:tcPr>
          <w:p w:rsidR="00AC0298" w:rsidRPr="00EB0631" w:rsidRDefault="00AC0298" w:rsidP="0056509E">
            <w:pPr>
              <w:rPr>
                <w:sz w:val="20"/>
                <w:szCs w:val="20"/>
              </w:rPr>
            </w:pPr>
            <w:r w:rsidRPr="00EB0631">
              <w:rPr>
                <w:sz w:val="20"/>
                <w:szCs w:val="20"/>
              </w:rPr>
              <w:t xml:space="preserve">либо </w:t>
            </w:r>
          </w:p>
        </w:tc>
        <w:tc>
          <w:tcPr>
            <w:tcW w:w="3402" w:type="dxa"/>
          </w:tcPr>
          <w:p w:rsidR="00AC0298" w:rsidRPr="00EB0631" w:rsidRDefault="00AC0298" w:rsidP="0056509E">
            <w:pPr>
              <w:jc w:val="center"/>
              <w:rPr>
                <w:sz w:val="20"/>
                <w:szCs w:val="20"/>
              </w:rPr>
            </w:pPr>
          </w:p>
        </w:tc>
      </w:tr>
      <w:tr w:rsidR="00AC0298" w:rsidRPr="00EB0631" w:rsidTr="00A33944">
        <w:trPr>
          <w:gridAfter w:val="1"/>
          <w:wAfter w:w="46" w:type="dxa"/>
        </w:trPr>
        <w:tc>
          <w:tcPr>
            <w:tcW w:w="1101" w:type="dxa"/>
            <w:gridSpan w:val="2"/>
          </w:tcPr>
          <w:p w:rsidR="00AC0298" w:rsidRPr="00EB0631" w:rsidRDefault="00AC0298" w:rsidP="0056509E">
            <w:pPr>
              <w:rPr>
                <w:sz w:val="20"/>
                <w:szCs w:val="20"/>
              </w:rPr>
            </w:pPr>
          </w:p>
        </w:tc>
        <w:tc>
          <w:tcPr>
            <w:tcW w:w="4961" w:type="dxa"/>
          </w:tcPr>
          <w:p w:rsidR="00AC0298" w:rsidRPr="00EB0631" w:rsidRDefault="00AC0298" w:rsidP="0056509E">
            <w:pPr>
              <w:rPr>
                <w:sz w:val="20"/>
                <w:szCs w:val="20"/>
              </w:rPr>
            </w:pPr>
            <w:r w:rsidRPr="00EB0631">
              <w:rPr>
                <w:sz w:val="20"/>
                <w:szCs w:val="20"/>
              </w:rPr>
              <w:t xml:space="preserve">наличие договоров на изготовление или приобретение предметов похоронного ритуала </w:t>
            </w:r>
          </w:p>
        </w:tc>
        <w:tc>
          <w:tcPr>
            <w:tcW w:w="3402" w:type="dxa"/>
          </w:tcPr>
          <w:p w:rsidR="00AC0298" w:rsidRPr="00EB0631" w:rsidRDefault="00AC0298" w:rsidP="0056509E">
            <w:pPr>
              <w:jc w:val="center"/>
              <w:rPr>
                <w:sz w:val="20"/>
                <w:szCs w:val="20"/>
              </w:rPr>
            </w:pPr>
            <w:r w:rsidRPr="00EB0631">
              <w:rPr>
                <w:sz w:val="20"/>
                <w:szCs w:val="20"/>
              </w:rPr>
              <w:t>10 баллов (максимальное количество баллов - 10)</w:t>
            </w:r>
          </w:p>
        </w:tc>
      </w:tr>
      <w:tr w:rsidR="00AC0298" w:rsidRPr="00EB0631" w:rsidTr="00A33944">
        <w:trPr>
          <w:gridAfter w:val="1"/>
          <w:wAfter w:w="46" w:type="dxa"/>
        </w:trPr>
        <w:tc>
          <w:tcPr>
            <w:tcW w:w="1101" w:type="dxa"/>
            <w:gridSpan w:val="2"/>
          </w:tcPr>
          <w:p w:rsidR="00AC0298" w:rsidRPr="00EB0631" w:rsidRDefault="00AC0298" w:rsidP="0056509E">
            <w:pPr>
              <w:rPr>
                <w:sz w:val="20"/>
                <w:szCs w:val="20"/>
              </w:rPr>
            </w:pPr>
            <w:r w:rsidRPr="00EB0631">
              <w:rPr>
                <w:sz w:val="20"/>
                <w:szCs w:val="20"/>
              </w:rPr>
              <w:t>5.</w:t>
            </w:r>
          </w:p>
        </w:tc>
        <w:tc>
          <w:tcPr>
            <w:tcW w:w="4961" w:type="dxa"/>
          </w:tcPr>
          <w:p w:rsidR="00AC0298" w:rsidRPr="00EB0631" w:rsidRDefault="00AC0298" w:rsidP="0056509E">
            <w:pPr>
              <w:rPr>
                <w:sz w:val="20"/>
                <w:szCs w:val="20"/>
              </w:rPr>
            </w:pPr>
            <w:r w:rsidRPr="00EB0631">
              <w:rPr>
                <w:sz w:val="20"/>
                <w:szCs w:val="20"/>
              </w:rPr>
              <w:t xml:space="preserve">Предоставление дополнительных бесплатных услуг, не входящих в гарантированный перечень </w:t>
            </w:r>
          </w:p>
        </w:tc>
        <w:tc>
          <w:tcPr>
            <w:tcW w:w="3402" w:type="dxa"/>
          </w:tcPr>
          <w:p w:rsidR="00AC0298" w:rsidRPr="00EB0631" w:rsidRDefault="00AC0298" w:rsidP="0056509E">
            <w:pPr>
              <w:jc w:val="center"/>
              <w:rPr>
                <w:sz w:val="20"/>
                <w:szCs w:val="20"/>
              </w:rPr>
            </w:pPr>
            <w:r w:rsidRPr="00EB0631">
              <w:rPr>
                <w:sz w:val="20"/>
                <w:szCs w:val="20"/>
              </w:rPr>
              <w:t>5 баллов за каждую дополнительную услугу (максимальное количество баллов - 15)</w:t>
            </w:r>
          </w:p>
        </w:tc>
      </w:tr>
      <w:tr w:rsidR="00AC0298" w:rsidRPr="00EB0631" w:rsidTr="00A33944">
        <w:trPr>
          <w:gridAfter w:val="1"/>
          <w:wAfter w:w="46" w:type="dxa"/>
        </w:trPr>
        <w:tc>
          <w:tcPr>
            <w:tcW w:w="1101" w:type="dxa"/>
            <w:gridSpan w:val="2"/>
          </w:tcPr>
          <w:p w:rsidR="00AC0298" w:rsidRPr="00EB0631" w:rsidRDefault="00AC0298" w:rsidP="0056509E">
            <w:pPr>
              <w:rPr>
                <w:sz w:val="20"/>
                <w:szCs w:val="20"/>
              </w:rPr>
            </w:pPr>
            <w:r w:rsidRPr="00EB0631">
              <w:rPr>
                <w:sz w:val="20"/>
                <w:szCs w:val="20"/>
              </w:rPr>
              <w:t>6.</w:t>
            </w:r>
          </w:p>
        </w:tc>
        <w:tc>
          <w:tcPr>
            <w:tcW w:w="4961" w:type="dxa"/>
          </w:tcPr>
          <w:p w:rsidR="00AC0298" w:rsidRPr="00EB0631" w:rsidRDefault="00AC0298" w:rsidP="0056509E">
            <w:pPr>
              <w:rPr>
                <w:sz w:val="20"/>
                <w:szCs w:val="20"/>
              </w:rPr>
            </w:pPr>
            <w:r w:rsidRPr="00EB0631">
              <w:rPr>
                <w:sz w:val="20"/>
                <w:szCs w:val="20"/>
              </w:rPr>
              <w:t xml:space="preserve">Срок оказания услуг по погребению </w:t>
            </w:r>
          </w:p>
        </w:tc>
        <w:tc>
          <w:tcPr>
            <w:tcW w:w="3402" w:type="dxa"/>
          </w:tcPr>
          <w:p w:rsidR="00AC0298" w:rsidRPr="00EB0631" w:rsidRDefault="00AC0298" w:rsidP="0056509E">
            <w:pPr>
              <w:jc w:val="center"/>
              <w:rPr>
                <w:sz w:val="20"/>
                <w:szCs w:val="20"/>
              </w:rPr>
            </w:pPr>
          </w:p>
        </w:tc>
      </w:tr>
      <w:tr w:rsidR="00AC0298" w:rsidRPr="00EB0631" w:rsidTr="00A33944">
        <w:trPr>
          <w:gridAfter w:val="1"/>
          <w:wAfter w:w="46" w:type="dxa"/>
        </w:trPr>
        <w:tc>
          <w:tcPr>
            <w:tcW w:w="1101" w:type="dxa"/>
            <w:gridSpan w:val="2"/>
          </w:tcPr>
          <w:p w:rsidR="00AC0298" w:rsidRPr="00EB0631" w:rsidRDefault="00AC0298" w:rsidP="0056509E">
            <w:pPr>
              <w:rPr>
                <w:sz w:val="20"/>
                <w:szCs w:val="20"/>
              </w:rPr>
            </w:pPr>
            <w:r w:rsidRPr="00EB0631">
              <w:rPr>
                <w:sz w:val="20"/>
                <w:szCs w:val="20"/>
              </w:rPr>
              <w:t>6.1.</w:t>
            </w:r>
          </w:p>
        </w:tc>
        <w:tc>
          <w:tcPr>
            <w:tcW w:w="4961" w:type="dxa"/>
          </w:tcPr>
          <w:p w:rsidR="00AC0298" w:rsidRPr="00EB0631" w:rsidRDefault="00AC0298" w:rsidP="0056509E">
            <w:pPr>
              <w:rPr>
                <w:sz w:val="20"/>
                <w:szCs w:val="20"/>
              </w:rPr>
            </w:pPr>
            <w:r w:rsidRPr="00EB0631">
              <w:rPr>
                <w:sz w:val="20"/>
                <w:szCs w:val="20"/>
              </w:rPr>
              <w:t xml:space="preserve">в течение одних суток с момента установления причины смерти </w:t>
            </w:r>
          </w:p>
        </w:tc>
        <w:tc>
          <w:tcPr>
            <w:tcW w:w="3402" w:type="dxa"/>
          </w:tcPr>
          <w:p w:rsidR="00AC0298" w:rsidRPr="00EB0631" w:rsidRDefault="00AC0298" w:rsidP="0056509E">
            <w:pPr>
              <w:jc w:val="center"/>
              <w:rPr>
                <w:sz w:val="20"/>
                <w:szCs w:val="20"/>
              </w:rPr>
            </w:pPr>
            <w:r w:rsidRPr="00EB0631">
              <w:rPr>
                <w:sz w:val="20"/>
                <w:szCs w:val="20"/>
              </w:rPr>
              <w:t>10 баллов</w:t>
            </w:r>
          </w:p>
        </w:tc>
      </w:tr>
      <w:tr w:rsidR="00AC0298" w:rsidRPr="00EB0631" w:rsidTr="00A33944">
        <w:trPr>
          <w:gridAfter w:val="1"/>
          <w:wAfter w:w="46" w:type="dxa"/>
        </w:trPr>
        <w:tc>
          <w:tcPr>
            <w:tcW w:w="1101" w:type="dxa"/>
            <w:gridSpan w:val="2"/>
          </w:tcPr>
          <w:p w:rsidR="00AC0298" w:rsidRPr="00EB0631" w:rsidRDefault="00AC0298" w:rsidP="0056509E">
            <w:pPr>
              <w:rPr>
                <w:sz w:val="20"/>
                <w:szCs w:val="20"/>
              </w:rPr>
            </w:pPr>
            <w:r w:rsidRPr="00EB0631">
              <w:rPr>
                <w:sz w:val="20"/>
                <w:szCs w:val="20"/>
              </w:rPr>
              <w:t>6.2.</w:t>
            </w:r>
          </w:p>
        </w:tc>
        <w:tc>
          <w:tcPr>
            <w:tcW w:w="4961" w:type="dxa"/>
          </w:tcPr>
          <w:p w:rsidR="00AC0298" w:rsidRPr="00EB0631" w:rsidRDefault="00AC0298" w:rsidP="0056509E">
            <w:pPr>
              <w:rPr>
                <w:sz w:val="20"/>
                <w:szCs w:val="20"/>
              </w:rPr>
            </w:pPr>
            <w:r w:rsidRPr="00EB0631">
              <w:rPr>
                <w:sz w:val="20"/>
                <w:szCs w:val="20"/>
              </w:rPr>
              <w:t xml:space="preserve">в течение трех суток с момента установления причины смерти </w:t>
            </w:r>
          </w:p>
        </w:tc>
        <w:tc>
          <w:tcPr>
            <w:tcW w:w="3402" w:type="dxa"/>
          </w:tcPr>
          <w:p w:rsidR="00AC0298" w:rsidRPr="00EB0631" w:rsidRDefault="00AC0298" w:rsidP="0056509E">
            <w:pPr>
              <w:jc w:val="center"/>
              <w:rPr>
                <w:sz w:val="20"/>
                <w:szCs w:val="20"/>
              </w:rPr>
            </w:pPr>
            <w:r w:rsidRPr="00EB0631">
              <w:rPr>
                <w:sz w:val="20"/>
                <w:szCs w:val="20"/>
              </w:rPr>
              <w:t>5 баллов</w:t>
            </w:r>
          </w:p>
        </w:tc>
      </w:tr>
      <w:tr w:rsidR="00AC0298" w:rsidRPr="00EB0631" w:rsidTr="00A33944">
        <w:trPr>
          <w:gridAfter w:val="1"/>
          <w:wAfter w:w="46" w:type="dxa"/>
        </w:trPr>
        <w:tc>
          <w:tcPr>
            <w:tcW w:w="1101" w:type="dxa"/>
            <w:gridSpan w:val="2"/>
          </w:tcPr>
          <w:p w:rsidR="00AC0298" w:rsidRPr="00EB0631" w:rsidRDefault="00AC0298" w:rsidP="0056509E">
            <w:pPr>
              <w:rPr>
                <w:sz w:val="20"/>
                <w:szCs w:val="20"/>
              </w:rPr>
            </w:pPr>
            <w:r w:rsidRPr="00EB0631">
              <w:rPr>
                <w:sz w:val="20"/>
                <w:szCs w:val="20"/>
              </w:rPr>
              <w:t>7.</w:t>
            </w:r>
          </w:p>
        </w:tc>
        <w:tc>
          <w:tcPr>
            <w:tcW w:w="4961" w:type="dxa"/>
          </w:tcPr>
          <w:p w:rsidR="00AC0298" w:rsidRPr="00EB0631" w:rsidRDefault="00AC0298" w:rsidP="0056509E">
            <w:pPr>
              <w:rPr>
                <w:sz w:val="20"/>
                <w:szCs w:val="20"/>
              </w:rPr>
            </w:pPr>
            <w:r w:rsidRPr="00EB0631">
              <w:rPr>
                <w:sz w:val="20"/>
                <w:szCs w:val="20"/>
              </w:rPr>
              <w:t>Наличие опыта работы в качестве специализированной организации по оказанию услуг не менее 1 года (наличие документов на оказание услуг по погребению, подтверждающих опыт работы)</w:t>
            </w:r>
          </w:p>
        </w:tc>
        <w:tc>
          <w:tcPr>
            <w:tcW w:w="3402" w:type="dxa"/>
          </w:tcPr>
          <w:p w:rsidR="00AC0298" w:rsidRPr="00EB0631" w:rsidRDefault="00AC0298" w:rsidP="0056509E">
            <w:pPr>
              <w:jc w:val="center"/>
              <w:rPr>
                <w:sz w:val="20"/>
                <w:szCs w:val="20"/>
              </w:rPr>
            </w:pPr>
            <w:r w:rsidRPr="00EB0631">
              <w:rPr>
                <w:sz w:val="20"/>
                <w:szCs w:val="20"/>
              </w:rPr>
              <w:t>10 баллов, плюс 5 баллов за каждый последующий год (максимальное количество баллов - 40)</w:t>
            </w:r>
          </w:p>
        </w:tc>
      </w:tr>
      <w:tr w:rsidR="00AC0298" w:rsidRPr="00EB0631" w:rsidTr="00A33944">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15"/>
          <w:tblCellSpacing w:w="15" w:type="dxa"/>
        </w:trPr>
        <w:tc>
          <w:tcPr>
            <w:tcW w:w="734" w:type="dxa"/>
            <w:tcMar>
              <w:top w:w="15" w:type="dxa"/>
              <w:left w:w="15" w:type="dxa"/>
              <w:bottom w:w="15" w:type="dxa"/>
              <w:right w:w="15" w:type="dxa"/>
            </w:tcMar>
            <w:vAlign w:val="center"/>
          </w:tcPr>
          <w:p w:rsidR="00AC0298" w:rsidRPr="00EB0631" w:rsidRDefault="00AC0298" w:rsidP="0056509E">
            <w:pPr>
              <w:rPr>
                <w:sz w:val="20"/>
                <w:szCs w:val="20"/>
              </w:rPr>
            </w:pPr>
          </w:p>
        </w:tc>
        <w:tc>
          <w:tcPr>
            <w:tcW w:w="5328" w:type="dxa"/>
            <w:gridSpan w:val="2"/>
            <w:tcMar>
              <w:top w:w="15" w:type="dxa"/>
              <w:left w:w="15" w:type="dxa"/>
              <w:bottom w:w="15" w:type="dxa"/>
              <w:right w:w="15" w:type="dxa"/>
            </w:tcMar>
            <w:vAlign w:val="center"/>
          </w:tcPr>
          <w:p w:rsidR="00AC0298" w:rsidRPr="00EB0631" w:rsidRDefault="00AC0298" w:rsidP="0056509E">
            <w:pPr>
              <w:rPr>
                <w:sz w:val="20"/>
                <w:szCs w:val="20"/>
              </w:rPr>
            </w:pPr>
          </w:p>
        </w:tc>
        <w:tc>
          <w:tcPr>
            <w:tcW w:w="3448" w:type="dxa"/>
            <w:gridSpan w:val="2"/>
            <w:tcMar>
              <w:top w:w="15" w:type="dxa"/>
              <w:left w:w="15" w:type="dxa"/>
              <w:bottom w:w="15" w:type="dxa"/>
              <w:right w:w="15" w:type="dxa"/>
            </w:tcMar>
            <w:vAlign w:val="center"/>
          </w:tcPr>
          <w:p w:rsidR="00AC0298" w:rsidRPr="00EB0631" w:rsidRDefault="00AC0298" w:rsidP="0056509E">
            <w:pPr>
              <w:rPr>
                <w:sz w:val="20"/>
                <w:szCs w:val="20"/>
              </w:rPr>
            </w:pPr>
          </w:p>
        </w:tc>
      </w:tr>
    </w:tbl>
    <w:p w:rsidR="0056509E" w:rsidRDefault="0056509E" w:rsidP="0056509E">
      <w:pPr>
        <w:jc w:val="right"/>
        <w:rPr>
          <w:sz w:val="20"/>
          <w:szCs w:val="20"/>
        </w:rPr>
      </w:pPr>
    </w:p>
    <w:p w:rsidR="00AC0298" w:rsidRPr="00EB0631" w:rsidRDefault="00AC0298" w:rsidP="0056509E">
      <w:pPr>
        <w:jc w:val="right"/>
        <w:rPr>
          <w:sz w:val="20"/>
          <w:szCs w:val="20"/>
        </w:rPr>
      </w:pPr>
      <w:r w:rsidRPr="00EB0631">
        <w:rPr>
          <w:sz w:val="20"/>
          <w:szCs w:val="20"/>
        </w:rPr>
        <w:t xml:space="preserve">  Приложение 10</w:t>
      </w:r>
    </w:p>
    <w:p w:rsidR="00AC0298" w:rsidRPr="00EB0631" w:rsidRDefault="00AC0298" w:rsidP="0056509E">
      <w:pPr>
        <w:autoSpaceDE w:val="0"/>
        <w:autoSpaceDN w:val="0"/>
        <w:adjustRightInd w:val="0"/>
        <w:jc w:val="right"/>
        <w:rPr>
          <w:sz w:val="20"/>
          <w:szCs w:val="20"/>
        </w:rPr>
      </w:pPr>
      <w:r w:rsidRPr="00EB0631">
        <w:rPr>
          <w:sz w:val="20"/>
          <w:szCs w:val="20"/>
        </w:rPr>
        <w:t xml:space="preserve">к Положению о порядке проведения конкурса по выбору </w:t>
      </w:r>
    </w:p>
    <w:p w:rsidR="00AC0298" w:rsidRPr="00EB0631" w:rsidRDefault="00AC0298" w:rsidP="0056509E">
      <w:pPr>
        <w:autoSpaceDE w:val="0"/>
        <w:autoSpaceDN w:val="0"/>
        <w:adjustRightInd w:val="0"/>
        <w:jc w:val="right"/>
        <w:rPr>
          <w:sz w:val="20"/>
          <w:szCs w:val="20"/>
        </w:rPr>
      </w:pPr>
      <w:r w:rsidRPr="00EB0631">
        <w:rPr>
          <w:sz w:val="20"/>
          <w:szCs w:val="20"/>
        </w:rPr>
        <w:t xml:space="preserve">специализированной организации по оказанию услуг, </w:t>
      </w:r>
    </w:p>
    <w:p w:rsidR="00AC0298" w:rsidRPr="00EB0631" w:rsidRDefault="00AC0298" w:rsidP="0056509E">
      <w:pPr>
        <w:autoSpaceDE w:val="0"/>
        <w:autoSpaceDN w:val="0"/>
        <w:adjustRightInd w:val="0"/>
        <w:jc w:val="right"/>
        <w:rPr>
          <w:sz w:val="20"/>
          <w:szCs w:val="20"/>
        </w:rPr>
      </w:pPr>
      <w:r w:rsidRPr="00EB0631">
        <w:rPr>
          <w:sz w:val="20"/>
          <w:szCs w:val="20"/>
        </w:rPr>
        <w:t xml:space="preserve">предоставляемых согласно гарантированному перечню услуг </w:t>
      </w:r>
    </w:p>
    <w:p w:rsidR="00AC0298" w:rsidRPr="00EB0631" w:rsidRDefault="00AC0298" w:rsidP="0056509E">
      <w:pPr>
        <w:autoSpaceDE w:val="0"/>
        <w:autoSpaceDN w:val="0"/>
        <w:adjustRightInd w:val="0"/>
        <w:jc w:val="right"/>
        <w:rPr>
          <w:sz w:val="20"/>
          <w:szCs w:val="20"/>
        </w:rPr>
      </w:pPr>
      <w:r w:rsidRPr="00EB0631">
        <w:rPr>
          <w:sz w:val="20"/>
          <w:szCs w:val="20"/>
        </w:rPr>
        <w:t xml:space="preserve">по погребению на территории муниципального образования </w:t>
      </w:r>
    </w:p>
    <w:p w:rsidR="00AC0298" w:rsidRPr="00EB0631" w:rsidRDefault="00AC0298" w:rsidP="0056509E">
      <w:pPr>
        <w:autoSpaceDE w:val="0"/>
        <w:autoSpaceDN w:val="0"/>
        <w:adjustRightInd w:val="0"/>
        <w:jc w:val="right"/>
        <w:rPr>
          <w:sz w:val="20"/>
          <w:szCs w:val="20"/>
        </w:rPr>
      </w:pPr>
      <w:r w:rsidRPr="00EB0631">
        <w:rPr>
          <w:sz w:val="20"/>
          <w:szCs w:val="20"/>
        </w:rPr>
        <w:t>«Подгорнское сельское поселение»</w:t>
      </w:r>
    </w:p>
    <w:p w:rsidR="00AC0298" w:rsidRPr="00EB0631" w:rsidRDefault="00AC0298" w:rsidP="0056509E">
      <w:pPr>
        <w:autoSpaceDE w:val="0"/>
        <w:autoSpaceDN w:val="0"/>
        <w:adjustRightInd w:val="0"/>
        <w:jc w:val="right"/>
        <w:rPr>
          <w:sz w:val="20"/>
          <w:szCs w:val="20"/>
        </w:rPr>
      </w:pPr>
    </w:p>
    <w:p w:rsidR="00AC0298" w:rsidRPr="00EB0631" w:rsidRDefault="00AC0298" w:rsidP="0056509E">
      <w:pPr>
        <w:autoSpaceDE w:val="0"/>
        <w:autoSpaceDN w:val="0"/>
        <w:adjustRightInd w:val="0"/>
        <w:jc w:val="right"/>
        <w:rPr>
          <w:sz w:val="20"/>
          <w:szCs w:val="20"/>
        </w:rPr>
      </w:pPr>
    </w:p>
    <w:p w:rsidR="00AC0298" w:rsidRPr="00EB0631" w:rsidRDefault="00AC0298" w:rsidP="0056509E">
      <w:pPr>
        <w:autoSpaceDE w:val="0"/>
        <w:autoSpaceDN w:val="0"/>
        <w:adjustRightInd w:val="0"/>
        <w:jc w:val="center"/>
        <w:rPr>
          <w:sz w:val="20"/>
          <w:szCs w:val="20"/>
        </w:rPr>
      </w:pPr>
      <w:r w:rsidRPr="00EB0631">
        <w:rPr>
          <w:b/>
          <w:sz w:val="20"/>
          <w:szCs w:val="20"/>
        </w:rPr>
        <w:t>ПРОЕКТ МУНИЦИПАЛЬНОГО КОНТРАКТА №___</w:t>
      </w:r>
    </w:p>
    <w:p w:rsidR="00AC0298" w:rsidRPr="00EB0631" w:rsidRDefault="00AC0298" w:rsidP="0056509E">
      <w:pPr>
        <w:autoSpaceDE w:val="0"/>
        <w:autoSpaceDN w:val="0"/>
        <w:adjustRightInd w:val="0"/>
        <w:jc w:val="center"/>
        <w:rPr>
          <w:sz w:val="20"/>
          <w:szCs w:val="20"/>
        </w:rPr>
      </w:pPr>
      <w:r w:rsidRPr="00EB0631">
        <w:rPr>
          <w:b/>
          <w:sz w:val="20"/>
          <w:szCs w:val="20"/>
        </w:rPr>
        <w:t>на оказание гарантированных перечнем услуг по погребению</w:t>
      </w:r>
    </w:p>
    <w:p w:rsidR="00AC0298" w:rsidRPr="00EB0631" w:rsidRDefault="00AC0298" w:rsidP="0056509E">
      <w:pPr>
        <w:jc w:val="center"/>
        <w:rPr>
          <w:b/>
          <w:sz w:val="20"/>
          <w:szCs w:val="20"/>
        </w:rPr>
      </w:pPr>
      <w:r w:rsidRPr="00EB0631">
        <w:rPr>
          <w:b/>
          <w:sz w:val="20"/>
          <w:szCs w:val="20"/>
        </w:rPr>
        <w:t>на территории муниципального образования «Подгорнское сельское поселение»</w:t>
      </w:r>
    </w:p>
    <w:p w:rsidR="00AC0298" w:rsidRPr="00EB0631" w:rsidRDefault="00AC0298" w:rsidP="0056509E">
      <w:pPr>
        <w:rPr>
          <w:b/>
          <w:sz w:val="20"/>
          <w:szCs w:val="20"/>
        </w:rPr>
      </w:pPr>
    </w:p>
    <w:p w:rsidR="00AC0298" w:rsidRPr="00EB0631" w:rsidRDefault="00AC0298" w:rsidP="0056509E">
      <w:pPr>
        <w:rPr>
          <w:sz w:val="20"/>
          <w:szCs w:val="20"/>
        </w:rPr>
      </w:pPr>
      <w:r w:rsidRPr="00EB0631">
        <w:rPr>
          <w:sz w:val="20"/>
          <w:szCs w:val="20"/>
        </w:rPr>
        <w:t xml:space="preserve">с. </w:t>
      </w:r>
      <w:proofErr w:type="gramStart"/>
      <w:r w:rsidRPr="00EB0631">
        <w:rPr>
          <w:sz w:val="20"/>
          <w:szCs w:val="20"/>
        </w:rPr>
        <w:t>Подгорное</w:t>
      </w:r>
      <w:proofErr w:type="gramEnd"/>
      <w:r w:rsidRPr="00EB0631">
        <w:rPr>
          <w:sz w:val="20"/>
          <w:szCs w:val="20"/>
        </w:rPr>
        <w:t xml:space="preserve">                                                                              «___»_____________2018 года</w:t>
      </w:r>
    </w:p>
    <w:p w:rsidR="00AC0298" w:rsidRPr="00EB0631" w:rsidRDefault="00AC0298" w:rsidP="0056509E">
      <w:pPr>
        <w:shd w:val="clear" w:color="auto" w:fill="FFFFFF"/>
        <w:jc w:val="both"/>
        <w:textAlignment w:val="baseline"/>
        <w:rPr>
          <w:sz w:val="20"/>
          <w:szCs w:val="20"/>
        </w:rPr>
      </w:pPr>
    </w:p>
    <w:p w:rsidR="00AC0298" w:rsidRPr="00EB0631" w:rsidRDefault="00AC0298" w:rsidP="0056509E">
      <w:pPr>
        <w:shd w:val="clear" w:color="auto" w:fill="FFFFFF"/>
        <w:jc w:val="both"/>
        <w:textAlignment w:val="baseline"/>
        <w:rPr>
          <w:sz w:val="20"/>
          <w:szCs w:val="20"/>
        </w:rPr>
      </w:pPr>
      <w:r w:rsidRPr="00EB0631">
        <w:rPr>
          <w:sz w:val="20"/>
          <w:szCs w:val="20"/>
        </w:rPr>
        <w:t xml:space="preserve">       Администрация Подгорнского сельского поселения, именуемая в дальнейшем «Заказчик», в лице Главы Подгорнского сельского поселения Кондратенко Алексея Николаевича, действующего на основании Устава, с одной стороны,  и _________________________________________, именуемое в дальнейшем «Исполнитель», в лице __________________________</w:t>
      </w:r>
      <w:proofErr w:type="gramStart"/>
      <w:r w:rsidRPr="00EB0631">
        <w:rPr>
          <w:sz w:val="20"/>
          <w:szCs w:val="20"/>
        </w:rPr>
        <w:t xml:space="preserve"> ,</w:t>
      </w:r>
      <w:proofErr w:type="gramEnd"/>
      <w:r w:rsidRPr="00EB0631">
        <w:rPr>
          <w:sz w:val="20"/>
          <w:szCs w:val="20"/>
        </w:rPr>
        <w:t xml:space="preserve"> действующего на основании ___________ с другой стороны, заключили муниципальный Контракт (далее - Контракт) о нижеследующем:</w:t>
      </w:r>
    </w:p>
    <w:p w:rsidR="00AC0298" w:rsidRPr="00EB0631" w:rsidRDefault="00AC0298" w:rsidP="0056509E">
      <w:pPr>
        <w:shd w:val="clear" w:color="auto" w:fill="FFFFFF"/>
        <w:jc w:val="center"/>
        <w:textAlignment w:val="baseline"/>
        <w:rPr>
          <w:b/>
          <w:sz w:val="20"/>
          <w:szCs w:val="20"/>
        </w:rPr>
      </w:pPr>
      <w:r w:rsidRPr="00EB0631">
        <w:rPr>
          <w:b/>
          <w:sz w:val="20"/>
          <w:szCs w:val="20"/>
        </w:rPr>
        <w:t>1. Предмет Контракта</w:t>
      </w:r>
    </w:p>
    <w:p w:rsidR="00AC0298" w:rsidRPr="00EB0631" w:rsidRDefault="00AC0298" w:rsidP="0056509E">
      <w:pPr>
        <w:shd w:val="clear" w:color="auto" w:fill="FFFFFF"/>
        <w:jc w:val="center"/>
        <w:textAlignment w:val="baseline"/>
        <w:rPr>
          <w:sz w:val="20"/>
          <w:szCs w:val="20"/>
        </w:rPr>
      </w:pPr>
    </w:p>
    <w:p w:rsidR="00AC0298" w:rsidRPr="00EB0631" w:rsidRDefault="00AC0298" w:rsidP="0056509E">
      <w:pPr>
        <w:shd w:val="clear" w:color="auto" w:fill="FFFFFF"/>
        <w:ind w:firstLine="708"/>
        <w:jc w:val="both"/>
        <w:textAlignment w:val="baseline"/>
        <w:rPr>
          <w:sz w:val="20"/>
          <w:szCs w:val="20"/>
        </w:rPr>
      </w:pPr>
      <w:r w:rsidRPr="00EB0631">
        <w:rPr>
          <w:sz w:val="20"/>
          <w:szCs w:val="20"/>
        </w:rPr>
        <w:t>1.1. Настоящий Контракт заключается на основании протокола оценки, сопоставления заявок на участие в Конкурсе по отбору специализированной службы по вопросам похоронного дела на территории Подгорнского сельского поселения от «__» ___________20____ года  №___.</w:t>
      </w:r>
    </w:p>
    <w:p w:rsidR="00AC0298" w:rsidRPr="00EB0631" w:rsidRDefault="00AC0298" w:rsidP="0056509E">
      <w:pPr>
        <w:shd w:val="clear" w:color="auto" w:fill="FFFFFF"/>
        <w:ind w:firstLine="708"/>
        <w:jc w:val="both"/>
        <w:textAlignment w:val="baseline"/>
        <w:rPr>
          <w:sz w:val="20"/>
          <w:szCs w:val="20"/>
        </w:rPr>
      </w:pPr>
      <w:r w:rsidRPr="00EB0631">
        <w:rPr>
          <w:sz w:val="20"/>
          <w:szCs w:val="20"/>
        </w:rPr>
        <w:t xml:space="preserve">1.2. </w:t>
      </w:r>
      <w:proofErr w:type="gramStart"/>
      <w:r w:rsidRPr="00EB0631">
        <w:rPr>
          <w:sz w:val="20"/>
          <w:szCs w:val="20"/>
        </w:rPr>
        <w:t>Исполнитель принимает на себя полномочия специализированной службы по вопросам похоронного дела на территории  Подгорнского  сельского поселения и обязуется осуществлять услуги по погребению согласно гарантированному перечню услуг и перечню услуг, оказываемых при погребении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на территории Подгорнского сельского поселения в соответствии:</w:t>
      </w:r>
      <w:proofErr w:type="gramEnd"/>
    </w:p>
    <w:p w:rsidR="00AC0298" w:rsidRPr="00EB0631" w:rsidRDefault="00AC0298" w:rsidP="0056509E">
      <w:pPr>
        <w:shd w:val="clear" w:color="auto" w:fill="FFFFFF"/>
        <w:ind w:firstLine="708"/>
        <w:jc w:val="both"/>
        <w:textAlignment w:val="baseline"/>
        <w:rPr>
          <w:sz w:val="20"/>
          <w:szCs w:val="20"/>
        </w:rPr>
      </w:pPr>
      <w:r w:rsidRPr="00EB0631">
        <w:rPr>
          <w:sz w:val="20"/>
          <w:szCs w:val="20"/>
        </w:rPr>
        <w:t>- со ст. 9 Федерального закона РФ от 12 января 1996 года  № 8-ФЗ «О погребении и похоронном деле»;</w:t>
      </w:r>
    </w:p>
    <w:p w:rsidR="00AC0298" w:rsidRPr="00EB0631" w:rsidRDefault="00AC0298" w:rsidP="0056509E">
      <w:pPr>
        <w:shd w:val="clear" w:color="auto" w:fill="FFFFFF"/>
        <w:ind w:firstLine="708"/>
        <w:jc w:val="both"/>
        <w:textAlignment w:val="baseline"/>
        <w:rPr>
          <w:sz w:val="20"/>
          <w:szCs w:val="20"/>
        </w:rPr>
      </w:pPr>
      <w:r w:rsidRPr="00EB0631">
        <w:rPr>
          <w:sz w:val="20"/>
          <w:szCs w:val="20"/>
        </w:rPr>
        <w:t>- с правилами бытового обслуживания населения в Российской Федерации, утвержденными Постановлением Правительства Российской Федерации от 15 августа 1997 года № 1025;</w:t>
      </w:r>
    </w:p>
    <w:p w:rsidR="00AC0298" w:rsidRPr="00EB0631" w:rsidRDefault="00AC0298" w:rsidP="0056509E">
      <w:pPr>
        <w:shd w:val="clear" w:color="auto" w:fill="FFFFFF"/>
        <w:ind w:firstLine="708"/>
        <w:jc w:val="both"/>
        <w:textAlignment w:val="baseline"/>
        <w:rPr>
          <w:sz w:val="20"/>
          <w:szCs w:val="20"/>
        </w:rPr>
      </w:pPr>
      <w:r w:rsidRPr="00EB0631">
        <w:rPr>
          <w:sz w:val="20"/>
          <w:szCs w:val="20"/>
        </w:rPr>
        <w:t>-  СанПиН 2.1.2882-11;</w:t>
      </w:r>
    </w:p>
    <w:p w:rsidR="00AC0298" w:rsidRPr="00EB0631" w:rsidRDefault="00AC0298" w:rsidP="0056509E">
      <w:pPr>
        <w:shd w:val="clear" w:color="auto" w:fill="FFFFFF"/>
        <w:ind w:firstLine="708"/>
        <w:jc w:val="both"/>
        <w:textAlignment w:val="baseline"/>
        <w:rPr>
          <w:sz w:val="20"/>
          <w:szCs w:val="20"/>
        </w:rPr>
      </w:pPr>
      <w:r w:rsidRPr="00EB0631">
        <w:rPr>
          <w:sz w:val="20"/>
          <w:szCs w:val="20"/>
        </w:rPr>
        <w:t>- с Положением «О специализированной службе по вопросам похоронного дела на территории муниципального образования «Подгорнское сельское поселение», утвержденного постановлением Администрации</w:t>
      </w:r>
      <w:r w:rsidRPr="00EB0631">
        <w:rPr>
          <w:color w:val="FF00FF"/>
          <w:sz w:val="20"/>
          <w:szCs w:val="20"/>
        </w:rPr>
        <w:t xml:space="preserve"> </w:t>
      </w:r>
      <w:r w:rsidRPr="00EB0631">
        <w:rPr>
          <w:sz w:val="20"/>
          <w:szCs w:val="20"/>
        </w:rPr>
        <w:t xml:space="preserve">Подгорнского сельского поселения от 18.07.2018 № 97. </w:t>
      </w:r>
      <w:r w:rsidRPr="00EB0631">
        <w:rPr>
          <w:sz w:val="20"/>
          <w:szCs w:val="20"/>
        </w:rPr>
        <w:tab/>
      </w:r>
      <w:r w:rsidRPr="00EB0631">
        <w:rPr>
          <w:sz w:val="20"/>
          <w:szCs w:val="20"/>
        </w:rPr>
        <w:tab/>
      </w:r>
    </w:p>
    <w:p w:rsidR="00AC0298" w:rsidRPr="00EB0631" w:rsidRDefault="00AC0298" w:rsidP="0056509E">
      <w:pPr>
        <w:shd w:val="clear" w:color="auto" w:fill="FFFFFF"/>
        <w:jc w:val="both"/>
        <w:textAlignment w:val="baseline"/>
        <w:rPr>
          <w:sz w:val="20"/>
          <w:szCs w:val="20"/>
        </w:rPr>
      </w:pPr>
    </w:p>
    <w:p w:rsidR="00AC0298" w:rsidRPr="00EB0631" w:rsidRDefault="00AC0298" w:rsidP="0056509E">
      <w:pPr>
        <w:shd w:val="clear" w:color="auto" w:fill="FFFFFF"/>
        <w:jc w:val="center"/>
        <w:textAlignment w:val="baseline"/>
        <w:rPr>
          <w:sz w:val="20"/>
          <w:szCs w:val="20"/>
        </w:rPr>
      </w:pPr>
      <w:r w:rsidRPr="00EB0631">
        <w:rPr>
          <w:b/>
          <w:sz w:val="20"/>
          <w:szCs w:val="20"/>
        </w:rPr>
        <w:t>2.  Оказание услуг</w:t>
      </w:r>
    </w:p>
    <w:p w:rsidR="00AC0298" w:rsidRPr="00EB0631" w:rsidRDefault="00AC0298" w:rsidP="0056509E">
      <w:pPr>
        <w:shd w:val="clear" w:color="auto" w:fill="FFFFFF"/>
        <w:jc w:val="both"/>
        <w:textAlignment w:val="baseline"/>
        <w:rPr>
          <w:sz w:val="20"/>
          <w:szCs w:val="20"/>
        </w:rPr>
      </w:pPr>
      <w:r w:rsidRPr="00EB0631">
        <w:rPr>
          <w:sz w:val="20"/>
          <w:szCs w:val="20"/>
        </w:rPr>
        <w:t xml:space="preserve"> </w:t>
      </w:r>
      <w:r w:rsidRPr="00EB0631">
        <w:rPr>
          <w:sz w:val="20"/>
          <w:szCs w:val="20"/>
        </w:rPr>
        <w:tab/>
        <w:t>2.1. Оказание услуг по настоящему Контракту производится силами, средствами и транспортом Исполнителя. При необходимости Исполнитель вправе на основании гражданско-правовых договоров привлекать для исполнения настоящего Контракта третьих лиц, обладающих специализированным транспортом и средствами. Исполнитель несет ответственность за действия привлеченных третьих лиц.</w:t>
      </w:r>
    </w:p>
    <w:p w:rsidR="00AC0298" w:rsidRPr="00EB0631" w:rsidRDefault="00AC0298" w:rsidP="0056509E">
      <w:pPr>
        <w:shd w:val="clear" w:color="auto" w:fill="FFFFFF"/>
        <w:ind w:firstLine="708"/>
        <w:jc w:val="both"/>
        <w:textAlignment w:val="baseline"/>
        <w:rPr>
          <w:sz w:val="20"/>
          <w:szCs w:val="20"/>
        </w:rPr>
      </w:pPr>
      <w:r w:rsidRPr="00EB0631">
        <w:rPr>
          <w:sz w:val="20"/>
          <w:szCs w:val="20"/>
        </w:rPr>
        <w:t xml:space="preserve">2.2. При оказании услуг стороны обязуются принимать во внимание рекомендации, предлагаемые друг другу по предмету настоящего Контракта; немедленно информировать друг друга о затруднениях, препятствующих выполнению работ в установленный срок. </w:t>
      </w:r>
    </w:p>
    <w:p w:rsidR="00AC0298" w:rsidRPr="00EB0631" w:rsidRDefault="00AC0298" w:rsidP="0056509E">
      <w:pPr>
        <w:shd w:val="clear" w:color="auto" w:fill="FFFFFF"/>
        <w:ind w:firstLine="708"/>
        <w:jc w:val="both"/>
        <w:textAlignment w:val="baseline"/>
        <w:rPr>
          <w:sz w:val="20"/>
          <w:szCs w:val="20"/>
        </w:rPr>
      </w:pPr>
      <w:r w:rsidRPr="00EB0631">
        <w:rPr>
          <w:sz w:val="20"/>
          <w:szCs w:val="20"/>
        </w:rPr>
        <w:t xml:space="preserve">2.3. Срок предоставления услуг: </w:t>
      </w:r>
      <w:proofErr w:type="gramStart"/>
      <w:r w:rsidRPr="00EB0631">
        <w:rPr>
          <w:sz w:val="20"/>
          <w:szCs w:val="20"/>
        </w:rPr>
        <w:t>с даты заключения</w:t>
      </w:r>
      <w:proofErr w:type="gramEnd"/>
      <w:r w:rsidRPr="00EB0631">
        <w:rPr>
          <w:sz w:val="20"/>
          <w:szCs w:val="20"/>
        </w:rPr>
        <w:t xml:space="preserve"> Контракта по __.___.20____года. </w:t>
      </w:r>
    </w:p>
    <w:p w:rsidR="00AC0298" w:rsidRPr="00EB0631" w:rsidRDefault="00AC0298" w:rsidP="0056509E">
      <w:pPr>
        <w:shd w:val="clear" w:color="auto" w:fill="FFFFFF"/>
        <w:jc w:val="both"/>
        <w:textAlignment w:val="baseline"/>
        <w:rPr>
          <w:sz w:val="20"/>
          <w:szCs w:val="20"/>
        </w:rPr>
      </w:pPr>
    </w:p>
    <w:p w:rsidR="00AC0298" w:rsidRPr="00EB0631" w:rsidRDefault="00AC0298" w:rsidP="0056509E">
      <w:pPr>
        <w:shd w:val="clear" w:color="auto" w:fill="FFFFFF"/>
        <w:jc w:val="center"/>
        <w:textAlignment w:val="baseline"/>
        <w:rPr>
          <w:sz w:val="20"/>
          <w:szCs w:val="20"/>
        </w:rPr>
      </w:pPr>
      <w:r w:rsidRPr="00EB0631">
        <w:rPr>
          <w:b/>
          <w:bCs/>
          <w:sz w:val="20"/>
          <w:szCs w:val="20"/>
        </w:rPr>
        <w:t>3. Стоимость услуг и порядок оплаты</w:t>
      </w:r>
    </w:p>
    <w:p w:rsidR="00AC0298" w:rsidRPr="00EB0631" w:rsidRDefault="00AC0298" w:rsidP="0056509E">
      <w:pPr>
        <w:shd w:val="clear" w:color="auto" w:fill="FFFFFF"/>
        <w:ind w:firstLine="708"/>
        <w:jc w:val="both"/>
        <w:textAlignment w:val="baseline"/>
        <w:rPr>
          <w:sz w:val="20"/>
          <w:szCs w:val="20"/>
        </w:rPr>
      </w:pPr>
      <w:r w:rsidRPr="00EB0631">
        <w:rPr>
          <w:sz w:val="20"/>
          <w:szCs w:val="20"/>
        </w:rPr>
        <w:t xml:space="preserve">3.1. </w:t>
      </w:r>
      <w:proofErr w:type="gramStart"/>
      <w:r w:rsidRPr="00EB0631">
        <w:rPr>
          <w:sz w:val="20"/>
          <w:szCs w:val="20"/>
        </w:rPr>
        <w:t>Стоимость услуг, указанных в п. 1.2 настоящего договора, определяется Администрацией Подгорнского сельского поселения по согласованию с отделением Пенсионного фонда РФ по Томской области, Томским региональным отделением Фонда социального страхования Российской Федерации и Региональной энергетической комиссией  Томской области и возмещается специализированной службе по вопросам похоронного дела в порядке, установленном ст. 9, ст. 12 Федерального закона от 12 января 1996 года № 8-ФЗ</w:t>
      </w:r>
      <w:proofErr w:type="gramEnd"/>
      <w:r w:rsidRPr="00EB0631">
        <w:rPr>
          <w:sz w:val="20"/>
          <w:szCs w:val="20"/>
        </w:rPr>
        <w:t xml:space="preserve"> «О погребении и похоронном деле».</w:t>
      </w:r>
    </w:p>
    <w:p w:rsidR="00AC0298" w:rsidRPr="00EB0631" w:rsidRDefault="00AC0298" w:rsidP="0056509E">
      <w:pPr>
        <w:shd w:val="clear" w:color="auto" w:fill="FFFFFF"/>
        <w:jc w:val="both"/>
        <w:textAlignment w:val="baseline"/>
        <w:rPr>
          <w:sz w:val="20"/>
          <w:szCs w:val="20"/>
        </w:rPr>
      </w:pPr>
    </w:p>
    <w:p w:rsidR="00AC0298" w:rsidRPr="00EB0631" w:rsidRDefault="00AC0298" w:rsidP="0056509E">
      <w:pPr>
        <w:shd w:val="clear" w:color="auto" w:fill="FFFFFF"/>
        <w:jc w:val="center"/>
        <w:textAlignment w:val="baseline"/>
        <w:rPr>
          <w:sz w:val="20"/>
          <w:szCs w:val="20"/>
        </w:rPr>
      </w:pPr>
      <w:r w:rsidRPr="00EB0631">
        <w:rPr>
          <w:b/>
          <w:sz w:val="20"/>
          <w:szCs w:val="20"/>
        </w:rPr>
        <w:t>4. Права и обязанности Сторон</w:t>
      </w:r>
    </w:p>
    <w:p w:rsidR="00AC0298" w:rsidRPr="00EB0631" w:rsidRDefault="00AC0298" w:rsidP="0056509E">
      <w:pPr>
        <w:shd w:val="clear" w:color="auto" w:fill="FFFFFF"/>
        <w:jc w:val="both"/>
        <w:textAlignment w:val="baseline"/>
        <w:rPr>
          <w:sz w:val="20"/>
          <w:szCs w:val="20"/>
        </w:rPr>
      </w:pPr>
      <w:r w:rsidRPr="00EB0631">
        <w:rPr>
          <w:sz w:val="20"/>
          <w:szCs w:val="20"/>
        </w:rPr>
        <w:t xml:space="preserve">  </w:t>
      </w:r>
      <w:r w:rsidRPr="00EB0631">
        <w:rPr>
          <w:sz w:val="20"/>
          <w:szCs w:val="20"/>
        </w:rPr>
        <w:tab/>
        <w:t xml:space="preserve">4.1.  Исполнитель обязан: </w:t>
      </w:r>
    </w:p>
    <w:p w:rsidR="00AC0298" w:rsidRPr="00EB0631" w:rsidRDefault="00AC0298" w:rsidP="0056509E">
      <w:pPr>
        <w:shd w:val="clear" w:color="auto" w:fill="FFFFFF"/>
        <w:ind w:firstLine="708"/>
        <w:jc w:val="both"/>
        <w:textAlignment w:val="baseline"/>
        <w:rPr>
          <w:sz w:val="20"/>
          <w:szCs w:val="20"/>
        </w:rPr>
      </w:pPr>
      <w:r w:rsidRPr="00EB0631">
        <w:rPr>
          <w:sz w:val="20"/>
          <w:szCs w:val="20"/>
        </w:rPr>
        <w:t>4.1.1. Обеспечивать своевременное и качественное оказание услуг по настоящему Контракту.</w:t>
      </w:r>
    </w:p>
    <w:p w:rsidR="00AC0298" w:rsidRPr="00EB0631" w:rsidRDefault="00AC0298" w:rsidP="0056509E">
      <w:pPr>
        <w:shd w:val="clear" w:color="auto" w:fill="FFFFFF"/>
        <w:ind w:firstLine="708"/>
        <w:jc w:val="both"/>
        <w:textAlignment w:val="baseline"/>
        <w:rPr>
          <w:sz w:val="20"/>
          <w:szCs w:val="20"/>
        </w:rPr>
      </w:pPr>
      <w:r w:rsidRPr="00EB0631">
        <w:rPr>
          <w:sz w:val="20"/>
          <w:szCs w:val="20"/>
        </w:rPr>
        <w:t>4.1.2. В полном объеме предоставлять гарантированный перечень услуг, указанных в конкурсной документации.</w:t>
      </w:r>
    </w:p>
    <w:p w:rsidR="00AC0298" w:rsidRPr="00EB0631" w:rsidRDefault="00AC0298" w:rsidP="0056509E">
      <w:pPr>
        <w:shd w:val="clear" w:color="auto" w:fill="FFFFFF"/>
        <w:ind w:firstLine="708"/>
        <w:jc w:val="both"/>
        <w:textAlignment w:val="baseline"/>
        <w:rPr>
          <w:sz w:val="20"/>
          <w:szCs w:val="20"/>
        </w:rPr>
      </w:pPr>
      <w:r w:rsidRPr="00EB0631">
        <w:rPr>
          <w:sz w:val="20"/>
          <w:szCs w:val="20"/>
        </w:rPr>
        <w:t>4.1.3. В течение 4 (четырех) суток с момента получения уведомления из отделов ЗАГС о полном оформлении документов производить захоронения усопших граждан.</w:t>
      </w:r>
    </w:p>
    <w:p w:rsidR="00AC0298" w:rsidRPr="00EB0631" w:rsidRDefault="00AC0298" w:rsidP="0056509E">
      <w:pPr>
        <w:shd w:val="clear" w:color="auto" w:fill="FFFFFF"/>
        <w:ind w:firstLine="708"/>
        <w:jc w:val="both"/>
        <w:textAlignment w:val="baseline"/>
        <w:rPr>
          <w:sz w:val="20"/>
          <w:szCs w:val="20"/>
        </w:rPr>
      </w:pPr>
      <w:r w:rsidRPr="00EB0631">
        <w:rPr>
          <w:sz w:val="20"/>
          <w:szCs w:val="20"/>
        </w:rPr>
        <w:t>4.1.4. Предупредить Заказчика о независящих от Исполнителя обстоятельствах, которые могут создать невозможность их завершения в установленный срок.</w:t>
      </w:r>
    </w:p>
    <w:p w:rsidR="00AC0298" w:rsidRPr="00EB0631" w:rsidRDefault="00AC0298" w:rsidP="0056509E">
      <w:pPr>
        <w:shd w:val="clear" w:color="auto" w:fill="FFFFFF"/>
        <w:ind w:firstLine="708"/>
        <w:jc w:val="both"/>
        <w:textAlignment w:val="baseline"/>
        <w:rPr>
          <w:sz w:val="20"/>
          <w:szCs w:val="20"/>
        </w:rPr>
      </w:pPr>
      <w:r w:rsidRPr="00EB0631">
        <w:rPr>
          <w:sz w:val="20"/>
          <w:szCs w:val="20"/>
        </w:rPr>
        <w:t>4.1.5. Нести ответственность за выполнение при производстве работ правил охраны труда, техники безопасности и противопожарной безопасности.</w:t>
      </w:r>
    </w:p>
    <w:p w:rsidR="00AC0298" w:rsidRPr="00EB0631" w:rsidRDefault="00AC0298" w:rsidP="0056509E">
      <w:pPr>
        <w:shd w:val="clear" w:color="auto" w:fill="FFFFFF"/>
        <w:ind w:firstLine="708"/>
        <w:jc w:val="both"/>
        <w:textAlignment w:val="baseline"/>
        <w:rPr>
          <w:sz w:val="20"/>
          <w:szCs w:val="20"/>
        </w:rPr>
      </w:pPr>
      <w:r w:rsidRPr="00EB0631">
        <w:rPr>
          <w:sz w:val="20"/>
          <w:szCs w:val="20"/>
        </w:rPr>
        <w:t>4.1.6. С момента оказания услуг и до их завершения вести надлежащим образом оформленную документацию по учету оказанных услуг.</w:t>
      </w:r>
    </w:p>
    <w:p w:rsidR="00AC0298" w:rsidRPr="00EB0631" w:rsidRDefault="00AC0298" w:rsidP="0056509E">
      <w:pPr>
        <w:shd w:val="clear" w:color="auto" w:fill="FFFFFF"/>
        <w:ind w:firstLine="708"/>
        <w:jc w:val="both"/>
        <w:textAlignment w:val="baseline"/>
        <w:rPr>
          <w:sz w:val="20"/>
          <w:szCs w:val="20"/>
        </w:rPr>
      </w:pPr>
      <w:r w:rsidRPr="00EB0631">
        <w:rPr>
          <w:sz w:val="20"/>
          <w:szCs w:val="20"/>
        </w:rPr>
        <w:t>4.1.7. До начала работ осуществлять проверку сертификатов и соответствия им качества приобретаемых материалов.</w:t>
      </w:r>
    </w:p>
    <w:p w:rsidR="00AC0298" w:rsidRPr="00EB0631" w:rsidRDefault="00AC0298" w:rsidP="0056509E">
      <w:pPr>
        <w:shd w:val="clear" w:color="auto" w:fill="FFFFFF"/>
        <w:ind w:firstLine="708"/>
        <w:jc w:val="both"/>
        <w:textAlignment w:val="baseline"/>
        <w:rPr>
          <w:sz w:val="20"/>
          <w:szCs w:val="20"/>
        </w:rPr>
      </w:pPr>
      <w:r w:rsidRPr="00EB0631">
        <w:rPr>
          <w:sz w:val="20"/>
          <w:szCs w:val="20"/>
        </w:rPr>
        <w:t>4.1.8. Соблюдать порядок захоронений.</w:t>
      </w:r>
    </w:p>
    <w:p w:rsidR="00AC0298" w:rsidRPr="00EB0631" w:rsidRDefault="00AC0298" w:rsidP="0056509E">
      <w:pPr>
        <w:shd w:val="clear" w:color="auto" w:fill="FFFFFF"/>
        <w:ind w:firstLine="708"/>
        <w:jc w:val="both"/>
        <w:textAlignment w:val="baseline"/>
        <w:rPr>
          <w:sz w:val="20"/>
          <w:szCs w:val="20"/>
        </w:rPr>
      </w:pPr>
      <w:r w:rsidRPr="00EB0631">
        <w:rPr>
          <w:sz w:val="20"/>
          <w:szCs w:val="20"/>
        </w:rPr>
        <w:t>4.1.9. В течение 10 дней с момента заключения настоящего Контракта довести до населения  Подгорнского сельского поселения через СМИ информацию о предоставлении данного вида услуг с указанием часов приема, адресов и контактных телефонов Исполнителя.</w:t>
      </w:r>
      <w:r w:rsidRPr="00EB0631">
        <w:rPr>
          <w:sz w:val="20"/>
          <w:szCs w:val="20"/>
        </w:rPr>
        <w:tab/>
      </w:r>
    </w:p>
    <w:p w:rsidR="00AC0298" w:rsidRPr="00EB0631" w:rsidRDefault="00AC0298" w:rsidP="0056509E">
      <w:pPr>
        <w:shd w:val="clear" w:color="auto" w:fill="FFFFFF"/>
        <w:ind w:firstLine="708"/>
        <w:jc w:val="both"/>
        <w:textAlignment w:val="baseline"/>
        <w:rPr>
          <w:sz w:val="20"/>
          <w:szCs w:val="20"/>
        </w:rPr>
      </w:pPr>
      <w:r w:rsidRPr="00EB0631">
        <w:rPr>
          <w:sz w:val="20"/>
          <w:szCs w:val="20"/>
        </w:rPr>
        <w:t>4.1.10. Исполнять указания Заказчика, связанные с предметом настоящего Контракта, а также в срок, установленный предписанием Заказчика, своими силами и за свой счет устранять обнаруженные недостатки или иные отступления от условий настоящего Контракта.</w:t>
      </w:r>
    </w:p>
    <w:p w:rsidR="00AC0298" w:rsidRPr="00EB0631" w:rsidRDefault="00AC0298" w:rsidP="0056509E">
      <w:pPr>
        <w:shd w:val="clear" w:color="auto" w:fill="FFFFFF"/>
        <w:ind w:firstLine="708"/>
        <w:jc w:val="both"/>
        <w:textAlignment w:val="baseline"/>
        <w:rPr>
          <w:sz w:val="20"/>
          <w:szCs w:val="20"/>
        </w:rPr>
      </w:pPr>
      <w:r w:rsidRPr="00EB0631">
        <w:rPr>
          <w:sz w:val="20"/>
          <w:szCs w:val="20"/>
        </w:rPr>
        <w:t>4.1.11. Участвовать во всех проверках и инспекциях, проводимых Заказчиком по исполнению условий настоящего Контракта.</w:t>
      </w:r>
    </w:p>
    <w:p w:rsidR="00AC0298" w:rsidRPr="00EB0631" w:rsidRDefault="00AC0298" w:rsidP="0056509E">
      <w:pPr>
        <w:shd w:val="clear" w:color="auto" w:fill="FFFFFF"/>
        <w:ind w:firstLine="708"/>
        <w:jc w:val="both"/>
        <w:textAlignment w:val="baseline"/>
        <w:rPr>
          <w:sz w:val="20"/>
          <w:szCs w:val="20"/>
        </w:rPr>
      </w:pPr>
      <w:r w:rsidRPr="00EB0631">
        <w:rPr>
          <w:sz w:val="20"/>
          <w:szCs w:val="20"/>
        </w:rPr>
        <w:t>4.1.12. Обеспечить Заказчику возможность контроля и надзора за ходом выполнения работ, качеством используемых материалов, в том числе беспрепятственно допускать его представителей к любому элементу объекта (в рамках настоящего Контракта), предъявлять по требованию Заказчика исполнительную документацию.</w:t>
      </w:r>
    </w:p>
    <w:p w:rsidR="00AC0298" w:rsidRPr="00EB0631" w:rsidRDefault="00AC0298" w:rsidP="0056509E">
      <w:pPr>
        <w:shd w:val="clear" w:color="auto" w:fill="FFFFFF"/>
        <w:ind w:firstLine="708"/>
        <w:jc w:val="both"/>
        <w:textAlignment w:val="baseline"/>
        <w:rPr>
          <w:sz w:val="20"/>
          <w:szCs w:val="20"/>
        </w:rPr>
      </w:pPr>
      <w:r w:rsidRPr="00EB0631">
        <w:rPr>
          <w:sz w:val="20"/>
          <w:szCs w:val="20"/>
        </w:rPr>
        <w:t xml:space="preserve">4.1.13. По требованию Заказчика предоставлять сертификаты соответствия на материалы и изделия, используемые для оказания услуг </w:t>
      </w:r>
      <w:proofErr w:type="gramStart"/>
      <w:r w:rsidRPr="00EB0631">
        <w:rPr>
          <w:sz w:val="20"/>
          <w:szCs w:val="20"/>
        </w:rPr>
        <w:t>по настоящему</w:t>
      </w:r>
      <w:proofErr w:type="gramEnd"/>
      <w:r w:rsidRPr="00EB0631">
        <w:rPr>
          <w:sz w:val="20"/>
          <w:szCs w:val="20"/>
        </w:rPr>
        <w:t xml:space="preserve"> Контракта.</w:t>
      </w:r>
    </w:p>
    <w:p w:rsidR="00AC0298" w:rsidRPr="00EB0631" w:rsidRDefault="00AC0298" w:rsidP="0056509E">
      <w:pPr>
        <w:shd w:val="clear" w:color="auto" w:fill="FFFFFF"/>
        <w:ind w:firstLine="708"/>
        <w:jc w:val="both"/>
        <w:textAlignment w:val="baseline"/>
        <w:rPr>
          <w:sz w:val="20"/>
          <w:szCs w:val="20"/>
        </w:rPr>
      </w:pPr>
      <w:r w:rsidRPr="00EB0631">
        <w:rPr>
          <w:sz w:val="20"/>
          <w:szCs w:val="20"/>
        </w:rPr>
        <w:lastRenderedPageBreak/>
        <w:t>4.1.14. Выполнять иные обязанности, предусмотренные законодательством Российской Федерации и настоящим Контрактом.</w:t>
      </w:r>
    </w:p>
    <w:p w:rsidR="00AC0298" w:rsidRPr="00EB0631" w:rsidRDefault="00AC0298" w:rsidP="0056509E">
      <w:pPr>
        <w:shd w:val="clear" w:color="auto" w:fill="FFFFFF"/>
        <w:ind w:firstLine="708"/>
        <w:jc w:val="both"/>
        <w:textAlignment w:val="baseline"/>
        <w:rPr>
          <w:sz w:val="20"/>
          <w:szCs w:val="20"/>
        </w:rPr>
      </w:pPr>
      <w:r w:rsidRPr="00EB0631">
        <w:rPr>
          <w:sz w:val="20"/>
          <w:szCs w:val="20"/>
        </w:rPr>
        <w:t>4.2. Исполнитель вправе:</w:t>
      </w:r>
    </w:p>
    <w:p w:rsidR="00AC0298" w:rsidRPr="00EB0631" w:rsidRDefault="00AC0298" w:rsidP="0056509E">
      <w:pPr>
        <w:shd w:val="clear" w:color="auto" w:fill="FFFFFF"/>
        <w:ind w:firstLine="708"/>
        <w:jc w:val="both"/>
        <w:textAlignment w:val="baseline"/>
        <w:rPr>
          <w:sz w:val="20"/>
          <w:szCs w:val="20"/>
        </w:rPr>
      </w:pPr>
      <w:r w:rsidRPr="00EB0631">
        <w:rPr>
          <w:sz w:val="20"/>
          <w:szCs w:val="20"/>
        </w:rPr>
        <w:t>4.2.1. Исполнитель имеет право на возмещение расходов, связанных с предоставлением услуг по гарантированному перечню.</w:t>
      </w:r>
    </w:p>
    <w:p w:rsidR="00AC0298" w:rsidRPr="00EB0631" w:rsidRDefault="00AC0298" w:rsidP="0056509E">
      <w:pPr>
        <w:shd w:val="clear" w:color="auto" w:fill="FFFFFF"/>
        <w:ind w:firstLine="708"/>
        <w:jc w:val="both"/>
        <w:textAlignment w:val="baseline"/>
        <w:rPr>
          <w:sz w:val="20"/>
          <w:szCs w:val="20"/>
        </w:rPr>
      </w:pPr>
      <w:r w:rsidRPr="00EB0631">
        <w:rPr>
          <w:sz w:val="20"/>
          <w:szCs w:val="20"/>
        </w:rPr>
        <w:t xml:space="preserve">Для возмещения расходов, связанных с предоставлением услуг по гарантированному перечню, Исполнителю, необходимо будет установить договорные отношения </w:t>
      </w:r>
      <w:proofErr w:type="gramStart"/>
      <w:r w:rsidRPr="00EB0631">
        <w:rPr>
          <w:sz w:val="20"/>
          <w:szCs w:val="20"/>
        </w:rPr>
        <w:t>с</w:t>
      </w:r>
      <w:proofErr w:type="gramEnd"/>
      <w:r w:rsidRPr="00EB0631">
        <w:rPr>
          <w:sz w:val="20"/>
          <w:szCs w:val="20"/>
        </w:rPr>
        <w:t>:</w:t>
      </w:r>
    </w:p>
    <w:p w:rsidR="00AC0298" w:rsidRPr="00EB0631" w:rsidRDefault="00AC0298" w:rsidP="0056509E">
      <w:pPr>
        <w:shd w:val="clear" w:color="auto" w:fill="FFFFFF"/>
        <w:ind w:firstLine="708"/>
        <w:jc w:val="both"/>
        <w:textAlignment w:val="baseline"/>
        <w:rPr>
          <w:sz w:val="20"/>
          <w:szCs w:val="20"/>
        </w:rPr>
      </w:pPr>
      <w:proofErr w:type="gramStart"/>
      <w:r w:rsidRPr="00EB0631">
        <w:rPr>
          <w:sz w:val="20"/>
          <w:szCs w:val="20"/>
        </w:rPr>
        <w:t xml:space="preserve">- ГУ «Отделение Пенсионного фонда Российской Федерации в </w:t>
      </w:r>
      <w:proofErr w:type="spellStart"/>
      <w:r w:rsidRPr="00EB0631">
        <w:rPr>
          <w:sz w:val="20"/>
          <w:szCs w:val="20"/>
        </w:rPr>
        <w:t>Чаинском</w:t>
      </w:r>
      <w:proofErr w:type="spellEnd"/>
      <w:r w:rsidRPr="00EB0631">
        <w:rPr>
          <w:sz w:val="20"/>
          <w:szCs w:val="20"/>
        </w:rPr>
        <w:t xml:space="preserve"> районе Томской области» –</w:t>
      </w:r>
      <w:r w:rsidRPr="00EB0631">
        <w:rPr>
          <w:color w:val="FF00FF"/>
          <w:sz w:val="20"/>
          <w:szCs w:val="20"/>
        </w:rPr>
        <w:t xml:space="preserve"> </w:t>
      </w:r>
      <w:r w:rsidRPr="00EB0631">
        <w:rPr>
          <w:sz w:val="20"/>
          <w:szCs w:val="20"/>
        </w:rPr>
        <w:t>на погребение пенсионеров, не работавших на день смерти; на погребение умерших не работавших пенсионеров, досрочно оформивших пенсию по предложению органов службы занятости (в случае, если смерть пенсионера наступила в период получения досрочной пенсии до достижения им возраста, дающего право на получение соответствующей пенсии);</w:t>
      </w:r>
      <w:proofErr w:type="gramEnd"/>
    </w:p>
    <w:p w:rsidR="00AC0298" w:rsidRPr="00EB0631" w:rsidRDefault="00AC0298" w:rsidP="0056509E">
      <w:pPr>
        <w:shd w:val="clear" w:color="auto" w:fill="FFFFFF"/>
        <w:ind w:firstLine="708"/>
        <w:jc w:val="both"/>
        <w:textAlignment w:val="baseline"/>
        <w:rPr>
          <w:sz w:val="20"/>
          <w:szCs w:val="20"/>
        </w:rPr>
      </w:pPr>
      <w:proofErr w:type="gramStart"/>
      <w:r w:rsidRPr="00EB0631">
        <w:rPr>
          <w:sz w:val="20"/>
          <w:szCs w:val="20"/>
        </w:rPr>
        <w:t>- ОГКУ «Центр социальной поддержки населения Чаинского района Томской области» - на погребение умерших работавших граждан и умерших несовершеннолетних членов семей работающих граждан; умерших, которые не работали и не являлись пенсионерами; на погребение родившихся мертвыми детей по истечении 154 дней беременности; на погребение умерших, личность которых не установлена, и умерших, которые не имеют родственников.</w:t>
      </w:r>
      <w:proofErr w:type="gramEnd"/>
    </w:p>
    <w:p w:rsidR="00AC0298" w:rsidRPr="00EB0631" w:rsidRDefault="00AC0298" w:rsidP="0056509E">
      <w:pPr>
        <w:shd w:val="clear" w:color="auto" w:fill="FFFFFF"/>
        <w:ind w:firstLine="708"/>
        <w:jc w:val="both"/>
        <w:textAlignment w:val="baseline"/>
        <w:rPr>
          <w:sz w:val="20"/>
          <w:szCs w:val="20"/>
        </w:rPr>
      </w:pPr>
      <w:r w:rsidRPr="00EB0631">
        <w:rPr>
          <w:sz w:val="20"/>
          <w:szCs w:val="20"/>
        </w:rPr>
        <w:t>4.2.2. Исполнитель вправе заключать договоры с физическими и юридическими лицами на проведение отдельных работ по погребению, а также по устройству и содержанию могил, надмогильных сооружений и на изготовление предметов похоронного ритуала.</w:t>
      </w:r>
    </w:p>
    <w:p w:rsidR="00AC0298" w:rsidRPr="00EB0631" w:rsidRDefault="00AC0298" w:rsidP="0056509E">
      <w:pPr>
        <w:shd w:val="clear" w:color="auto" w:fill="FFFFFF"/>
        <w:ind w:firstLine="708"/>
        <w:jc w:val="both"/>
        <w:textAlignment w:val="baseline"/>
        <w:rPr>
          <w:sz w:val="20"/>
          <w:szCs w:val="20"/>
        </w:rPr>
      </w:pPr>
      <w:proofErr w:type="gramStart"/>
      <w:r w:rsidRPr="00EB0631">
        <w:rPr>
          <w:sz w:val="20"/>
          <w:szCs w:val="20"/>
        </w:rPr>
        <w:t>4.2.3 Исполнитель гарантирует, что на момент заключения настоящего Контракта в отношении него не проводится процедура ликвидации, отсутствует решение арбитражного суда о признании его банкротом и об открытии конкурсного производства, деятельность не приостановлена в порядке, предусмотренном Кодексом Российской Федерации об административных правонарушениях, а также, что размер задолженности по начисленным налогам, сборам и иным обязательным платежам в бюджеты любого уровня или государственные</w:t>
      </w:r>
      <w:proofErr w:type="gramEnd"/>
      <w:r w:rsidRPr="00EB0631">
        <w:rPr>
          <w:sz w:val="20"/>
          <w:szCs w:val="20"/>
        </w:rPr>
        <w:t xml:space="preserve"> внебюджетные фонды за прошедший календарный год не превышает 25% балансовой стоимости активов по данным бухгалтерской отчетности за последний завершенный отчетный период.</w:t>
      </w:r>
    </w:p>
    <w:p w:rsidR="00AC0298" w:rsidRPr="00EB0631" w:rsidRDefault="00AC0298" w:rsidP="0056509E">
      <w:pPr>
        <w:shd w:val="clear" w:color="auto" w:fill="FFFFFF"/>
        <w:ind w:firstLine="708"/>
        <w:jc w:val="both"/>
        <w:textAlignment w:val="baseline"/>
        <w:rPr>
          <w:sz w:val="20"/>
          <w:szCs w:val="20"/>
        </w:rPr>
      </w:pPr>
      <w:r w:rsidRPr="00EB0631">
        <w:rPr>
          <w:sz w:val="20"/>
          <w:szCs w:val="20"/>
        </w:rPr>
        <w:t xml:space="preserve">4.2.4. Не </w:t>
      </w:r>
      <w:proofErr w:type="gramStart"/>
      <w:r w:rsidRPr="00EB0631">
        <w:rPr>
          <w:sz w:val="20"/>
          <w:szCs w:val="20"/>
        </w:rPr>
        <w:t>обременен</w:t>
      </w:r>
      <w:proofErr w:type="gramEnd"/>
      <w:r w:rsidRPr="00EB0631">
        <w:rPr>
          <w:sz w:val="20"/>
          <w:szCs w:val="20"/>
        </w:rPr>
        <w:t xml:space="preserve"> обязательствами имущественного характера, способными помешать исполнению обязательств по настоящему Контракту. </w:t>
      </w:r>
    </w:p>
    <w:p w:rsidR="00AC0298" w:rsidRPr="00EB0631" w:rsidRDefault="00AC0298" w:rsidP="0056509E">
      <w:pPr>
        <w:shd w:val="clear" w:color="auto" w:fill="FFFFFF"/>
        <w:jc w:val="both"/>
        <w:textAlignment w:val="baseline"/>
        <w:rPr>
          <w:sz w:val="20"/>
          <w:szCs w:val="20"/>
        </w:rPr>
      </w:pPr>
      <w:r w:rsidRPr="00EB0631">
        <w:rPr>
          <w:sz w:val="20"/>
          <w:szCs w:val="20"/>
        </w:rPr>
        <w:t xml:space="preserve"> </w:t>
      </w:r>
      <w:r w:rsidRPr="00EB0631">
        <w:rPr>
          <w:sz w:val="20"/>
          <w:szCs w:val="20"/>
        </w:rPr>
        <w:tab/>
        <w:t>4.3. Заказчик обязан:</w:t>
      </w:r>
    </w:p>
    <w:p w:rsidR="00AC0298" w:rsidRPr="00EB0631" w:rsidRDefault="00AC0298" w:rsidP="0056509E">
      <w:pPr>
        <w:shd w:val="clear" w:color="auto" w:fill="FFFFFF"/>
        <w:ind w:firstLine="708"/>
        <w:jc w:val="both"/>
        <w:textAlignment w:val="baseline"/>
        <w:rPr>
          <w:sz w:val="20"/>
          <w:szCs w:val="20"/>
        </w:rPr>
      </w:pPr>
      <w:r w:rsidRPr="00EB0631">
        <w:rPr>
          <w:sz w:val="20"/>
          <w:szCs w:val="20"/>
        </w:rPr>
        <w:t xml:space="preserve">4.3.1. Осуществлять </w:t>
      </w:r>
      <w:proofErr w:type="gramStart"/>
      <w:r w:rsidRPr="00EB0631">
        <w:rPr>
          <w:sz w:val="20"/>
          <w:szCs w:val="20"/>
        </w:rPr>
        <w:t>контроль за</w:t>
      </w:r>
      <w:proofErr w:type="gramEnd"/>
      <w:r w:rsidRPr="00EB0631">
        <w:rPr>
          <w:sz w:val="20"/>
          <w:szCs w:val="20"/>
        </w:rPr>
        <w:t xml:space="preserve"> исполнением Исполнителем условий настоящего Контракта; </w:t>
      </w:r>
    </w:p>
    <w:p w:rsidR="00AC0298" w:rsidRPr="00EB0631" w:rsidRDefault="00AC0298" w:rsidP="0056509E">
      <w:pPr>
        <w:shd w:val="clear" w:color="auto" w:fill="FFFFFF"/>
        <w:ind w:firstLine="708"/>
        <w:jc w:val="both"/>
        <w:textAlignment w:val="baseline"/>
        <w:rPr>
          <w:sz w:val="20"/>
          <w:szCs w:val="20"/>
        </w:rPr>
      </w:pPr>
      <w:r w:rsidRPr="00EB0631">
        <w:rPr>
          <w:sz w:val="20"/>
          <w:szCs w:val="20"/>
        </w:rPr>
        <w:t xml:space="preserve">4.3.2. При обнаружении в ходе оказания услуг отступлений от условий настоящего Контракта, которые могут ухудшить качество выполненных работ или иных недостатков, немедленно заявить об этом Исполнителю в письменной форме, назначить срок их устранения. </w:t>
      </w:r>
    </w:p>
    <w:p w:rsidR="00AC0298" w:rsidRPr="00EB0631" w:rsidRDefault="00AC0298" w:rsidP="0056509E">
      <w:pPr>
        <w:shd w:val="clear" w:color="auto" w:fill="FFFFFF"/>
        <w:ind w:firstLine="708"/>
        <w:jc w:val="both"/>
        <w:textAlignment w:val="baseline"/>
        <w:rPr>
          <w:sz w:val="20"/>
          <w:szCs w:val="20"/>
        </w:rPr>
      </w:pPr>
      <w:r w:rsidRPr="00EB0631">
        <w:rPr>
          <w:sz w:val="20"/>
          <w:szCs w:val="20"/>
        </w:rPr>
        <w:t>4.4. Заказчик вправе:</w:t>
      </w:r>
    </w:p>
    <w:p w:rsidR="00AC0298" w:rsidRPr="00EB0631" w:rsidRDefault="00AC0298" w:rsidP="0056509E">
      <w:pPr>
        <w:shd w:val="clear" w:color="auto" w:fill="FFFFFF"/>
        <w:ind w:firstLine="708"/>
        <w:jc w:val="both"/>
        <w:textAlignment w:val="baseline"/>
        <w:rPr>
          <w:sz w:val="20"/>
          <w:szCs w:val="20"/>
        </w:rPr>
      </w:pPr>
      <w:r w:rsidRPr="00EB0631">
        <w:rPr>
          <w:sz w:val="20"/>
          <w:szCs w:val="20"/>
        </w:rPr>
        <w:t xml:space="preserve">4.4.1. Заказчик или уполномоченные им лица имеют право производить любые измерения, отборы образцов для </w:t>
      </w:r>
      <w:proofErr w:type="gramStart"/>
      <w:r w:rsidRPr="00EB0631">
        <w:rPr>
          <w:sz w:val="20"/>
          <w:szCs w:val="20"/>
        </w:rPr>
        <w:t>контроля за</w:t>
      </w:r>
      <w:proofErr w:type="gramEnd"/>
      <w:r w:rsidRPr="00EB0631">
        <w:rPr>
          <w:sz w:val="20"/>
          <w:szCs w:val="20"/>
        </w:rPr>
        <w:t xml:space="preserve"> качеством работ, выполненных по Контракту, материалов, а также осуществлять выборочно или в полном объеме контроль за ходом выполнения работ; </w:t>
      </w:r>
    </w:p>
    <w:p w:rsidR="00AC0298" w:rsidRPr="00EB0631" w:rsidRDefault="00AC0298" w:rsidP="0056509E">
      <w:pPr>
        <w:shd w:val="clear" w:color="auto" w:fill="FFFFFF"/>
        <w:ind w:firstLine="708"/>
        <w:jc w:val="both"/>
        <w:textAlignment w:val="baseline"/>
        <w:rPr>
          <w:sz w:val="20"/>
          <w:szCs w:val="20"/>
        </w:rPr>
      </w:pPr>
      <w:r w:rsidRPr="00EB0631">
        <w:rPr>
          <w:sz w:val="20"/>
          <w:szCs w:val="20"/>
        </w:rPr>
        <w:t xml:space="preserve">4.4.2. Представитель Заказчика имеет право отдавать распоряжения о запрещении применения технологий, материалов,  не обеспечивающих требуемый уровень качества предоставляемых услуг; </w:t>
      </w:r>
    </w:p>
    <w:p w:rsidR="00AC0298" w:rsidRPr="00EB0631" w:rsidRDefault="00AC0298" w:rsidP="0056509E">
      <w:pPr>
        <w:shd w:val="clear" w:color="auto" w:fill="FFFFFF"/>
        <w:ind w:firstLine="708"/>
        <w:jc w:val="both"/>
        <w:textAlignment w:val="baseline"/>
        <w:rPr>
          <w:sz w:val="20"/>
          <w:szCs w:val="20"/>
        </w:rPr>
      </w:pPr>
      <w:r w:rsidRPr="00EB0631">
        <w:rPr>
          <w:sz w:val="20"/>
          <w:szCs w:val="20"/>
        </w:rPr>
        <w:t xml:space="preserve">4.4.3. Заказчик вправе потребовать от Исполнителя предоставления сертификатов соответствия на материалы и изделия, используемые для оказания услуг по настоящему Контракту. </w:t>
      </w:r>
    </w:p>
    <w:p w:rsidR="00AC0298" w:rsidRPr="00EB0631" w:rsidRDefault="00AC0298" w:rsidP="0056509E">
      <w:pPr>
        <w:shd w:val="clear" w:color="auto" w:fill="FFFFFF"/>
        <w:jc w:val="both"/>
        <w:textAlignment w:val="baseline"/>
        <w:rPr>
          <w:sz w:val="20"/>
          <w:szCs w:val="20"/>
        </w:rPr>
      </w:pPr>
    </w:p>
    <w:p w:rsidR="00AC0298" w:rsidRPr="00EB0631" w:rsidRDefault="00AC0298" w:rsidP="0056509E">
      <w:pPr>
        <w:shd w:val="clear" w:color="auto" w:fill="FFFFFF"/>
        <w:jc w:val="center"/>
        <w:textAlignment w:val="baseline"/>
        <w:rPr>
          <w:b/>
          <w:sz w:val="20"/>
          <w:szCs w:val="20"/>
        </w:rPr>
      </w:pPr>
      <w:r w:rsidRPr="00EB0631">
        <w:rPr>
          <w:b/>
          <w:sz w:val="20"/>
          <w:szCs w:val="20"/>
        </w:rPr>
        <w:t>5.  Ответственность Сторон</w:t>
      </w:r>
    </w:p>
    <w:p w:rsidR="00AC0298" w:rsidRPr="00EB0631" w:rsidRDefault="00AC0298" w:rsidP="0056509E">
      <w:pPr>
        <w:shd w:val="clear" w:color="auto" w:fill="FFFFFF"/>
        <w:jc w:val="center"/>
        <w:textAlignment w:val="baseline"/>
        <w:rPr>
          <w:b/>
          <w:sz w:val="20"/>
          <w:szCs w:val="20"/>
        </w:rPr>
      </w:pPr>
    </w:p>
    <w:p w:rsidR="00AC0298" w:rsidRPr="00EB0631" w:rsidRDefault="00AC0298" w:rsidP="0056509E">
      <w:pPr>
        <w:shd w:val="clear" w:color="auto" w:fill="FFFFFF"/>
        <w:ind w:firstLine="708"/>
        <w:jc w:val="both"/>
        <w:textAlignment w:val="baseline"/>
        <w:rPr>
          <w:b/>
          <w:sz w:val="20"/>
          <w:szCs w:val="20"/>
        </w:rPr>
      </w:pPr>
      <w:r w:rsidRPr="00EB0631">
        <w:rPr>
          <w:sz w:val="20"/>
          <w:szCs w:val="20"/>
        </w:rPr>
        <w:t xml:space="preserve">5.1. За невыполнение или ненадлежащее выполнение обязательств по настоящему Контракту виновная сторона несет ответственность в соответствии с действующим законодательством Российской Федерации. </w:t>
      </w:r>
    </w:p>
    <w:p w:rsidR="00AC0298" w:rsidRPr="00EB0631" w:rsidRDefault="00AC0298" w:rsidP="0056509E">
      <w:pPr>
        <w:shd w:val="clear" w:color="auto" w:fill="FFFFFF"/>
        <w:ind w:firstLine="708"/>
        <w:jc w:val="both"/>
        <w:textAlignment w:val="baseline"/>
        <w:rPr>
          <w:b/>
          <w:sz w:val="20"/>
          <w:szCs w:val="20"/>
        </w:rPr>
      </w:pPr>
      <w:r w:rsidRPr="00EB0631">
        <w:rPr>
          <w:sz w:val="20"/>
          <w:szCs w:val="20"/>
        </w:rPr>
        <w:t xml:space="preserve">5.2. Для целей настоящего Контракту работы и услуги считаются выполненными или оказанными с ненадлежащим качеством если: </w:t>
      </w:r>
    </w:p>
    <w:p w:rsidR="00AC0298" w:rsidRPr="00EB0631" w:rsidRDefault="00AC0298" w:rsidP="0056509E">
      <w:pPr>
        <w:shd w:val="clear" w:color="auto" w:fill="FFFFFF"/>
        <w:ind w:firstLine="708"/>
        <w:jc w:val="both"/>
        <w:textAlignment w:val="baseline"/>
        <w:rPr>
          <w:b/>
          <w:sz w:val="20"/>
          <w:szCs w:val="20"/>
        </w:rPr>
      </w:pPr>
      <w:r w:rsidRPr="00EB0631">
        <w:rPr>
          <w:sz w:val="20"/>
          <w:szCs w:val="20"/>
        </w:rPr>
        <w:t xml:space="preserve">- объем работ и набор предметов похоронного ритуала не соответствует установленному гарантированному перечню услуг по погребению; </w:t>
      </w:r>
    </w:p>
    <w:p w:rsidR="00AC0298" w:rsidRPr="00EB0631" w:rsidRDefault="00AC0298" w:rsidP="0056509E">
      <w:pPr>
        <w:shd w:val="clear" w:color="auto" w:fill="FFFFFF"/>
        <w:ind w:firstLine="708"/>
        <w:jc w:val="both"/>
        <w:textAlignment w:val="baseline"/>
        <w:rPr>
          <w:b/>
          <w:sz w:val="20"/>
          <w:szCs w:val="20"/>
        </w:rPr>
      </w:pPr>
      <w:r w:rsidRPr="00EB0631">
        <w:rPr>
          <w:sz w:val="20"/>
          <w:szCs w:val="20"/>
        </w:rPr>
        <w:t xml:space="preserve">- работы и услуги выполняются или оказываются с нарушением  установленных действующим законодательством сроков. </w:t>
      </w:r>
    </w:p>
    <w:p w:rsidR="00AC0298" w:rsidRPr="00EB0631" w:rsidRDefault="00AC0298" w:rsidP="0056509E">
      <w:pPr>
        <w:shd w:val="clear" w:color="auto" w:fill="FFFFFF"/>
        <w:ind w:firstLine="708"/>
        <w:jc w:val="both"/>
        <w:textAlignment w:val="baseline"/>
        <w:rPr>
          <w:b/>
          <w:sz w:val="20"/>
          <w:szCs w:val="20"/>
        </w:rPr>
      </w:pPr>
      <w:r w:rsidRPr="00EB0631">
        <w:rPr>
          <w:sz w:val="20"/>
          <w:szCs w:val="20"/>
        </w:rPr>
        <w:t xml:space="preserve">5.3. Исполнитель в соответствии с законодательством РФ несет полную материальную ответственность  в случае причиненных Заказчику убытков, ущерба его имуществу, явившихся причиной неправомерных действий (бездействия) Исполнителя. </w:t>
      </w:r>
    </w:p>
    <w:p w:rsidR="00AC0298" w:rsidRPr="00EB0631" w:rsidRDefault="00AC0298" w:rsidP="0056509E">
      <w:pPr>
        <w:shd w:val="clear" w:color="auto" w:fill="FFFFFF"/>
        <w:ind w:firstLine="708"/>
        <w:jc w:val="both"/>
        <w:textAlignment w:val="baseline"/>
        <w:rPr>
          <w:b/>
          <w:sz w:val="20"/>
          <w:szCs w:val="20"/>
        </w:rPr>
      </w:pPr>
      <w:r w:rsidRPr="00EB0631">
        <w:rPr>
          <w:sz w:val="20"/>
          <w:szCs w:val="20"/>
        </w:rPr>
        <w:t xml:space="preserve">5.4. Стороны устанавливают, что все возможные претензии по настоящему Контракту должны быть рассмотрены ими в течение 5 (пяти) рабочих дней с момента получения претензии. </w:t>
      </w:r>
    </w:p>
    <w:p w:rsidR="00AC0298" w:rsidRPr="00EB0631" w:rsidRDefault="00AC0298" w:rsidP="0056509E">
      <w:pPr>
        <w:shd w:val="clear" w:color="auto" w:fill="FFFFFF"/>
        <w:ind w:firstLine="708"/>
        <w:jc w:val="both"/>
        <w:textAlignment w:val="baseline"/>
        <w:rPr>
          <w:b/>
          <w:sz w:val="20"/>
          <w:szCs w:val="20"/>
        </w:rPr>
      </w:pPr>
      <w:r w:rsidRPr="00EB0631">
        <w:rPr>
          <w:sz w:val="20"/>
          <w:szCs w:val="20"/>
        </w:rPr>
        <w:t xml:space="preserve">5.5. Все споры между сторонами, по которым не было достигнуто соглашение, разрешаются в соответствии с законодательством РФ. </w:t>
      </w:r>
    </w:p>
    <w:p w:rsidR="00AC0298" w:rsidRPr="00EB0631" w:rsidRDefault="00AC0298" w:rsidP="0056509E">
      <w:pPr>
        <w:shd w:val="clear" w:color="auto" w:fill="FFFFFF"/>
        <w:ind w:firstLine="708"/>
        <w:jc w:val="both"/>
        <w:textAlignment w:val="baseline"/>
        <w:rPr>
          <w:b/>
          <w:sz w:val="20"/>
          <w:szCs w:val="20"/>
        </w:rPr>
      </w:pPr>
      <w:r w:rsidRPr="00EB0631">
        <w:rPr>
          <w:sz w:val="20"/>
          <w:szCs w:val="20"/>
        </w:rPr>
        <w:t xml:space="preserve">5.6.Исполнитель несет риск случайной гибели или случайного повреждения имущества Заказчика. </w:t>
      </w:r>
    </w:p>
    <w:p w:rsidR="00AC0298" w:rsidRPr="00EB0631" w:rsidRDefault="00AC0298" w:rsidP="0056509E">
      <w:pPr>
        <w:shd w:val="clear" w:color="auto" w:fill="FFFFFF"/>
        <w:jc w:val="both"/>
        <w:textAlignment w:val="baseline"/>
        <w:rPr>
          <w:b/>
          <w:sz w:val="20"/>
          <w:szCs w:val="20"/>
        </w:rPr>
      </w:pPr>
    </w:p>
    <w:p w:rsidR="00AC0298" w:rsidRPr="00EB0631" w:rsidRDefault="00AC0298" w:rsidP="0056509E">
      <w:pPr>
        <w:shd w:val="clear" w:color="auto" w:fill="FFFFFF"/>
        <w:jc w:val="center"/>
        <w:textAlignment w:val="baseline"/>
        <w:rPr>
          <w:b/>
          <w:sz w:val="20"/>
          <w:szCs w:val="20"/>
        </w:rPr>
      </w:pPr>
      <w:r w:rsidRPr="00EB0631">
        <w:rPr>
          <w:b/>
          <w:sz w:val="20"/>
          <w:szCs w:val="20"/>
        </w:rPr>
        <w:t>6. Форс-мажор</w:t>
      </w:r>
    </w:p>
    <w:p w:rsidR="00AC0298" w:rsidRPr="00EB0631" w:rsidRDefault="00AC0298" w:rsidP="0056509E">
      <w:pPr>
        <w:shd w:val="clear" w:color="auto" w:fill="FFFFFF"/>
        <w:ind w:firstLine="708"/>
        <w:jc w:val="both"/>
        <w:textAlignment w:val="baseline"/>
        <w:rPr>
          <w:b/>
          <w:sz w:val="20"/>
          <w:szCs w:val="20"/>
        </w:rPr>
      </w:pPr>
      <w:r w:rsidRPr="00EB0631">
        <w:rPr>
          <w:sz w:val="20"/>
          <w:szCs w:val="20"/>
        </w:rPr>
        <w:t xml:space="preserve">6.1. Ни одна из сторон не будет нести ответственности за полное или частичное неисполнение своих обязательств, если их неисполнение будет являться следствием обстоятельств непреодолимой силы, возникающих после его заключения, в результате событий чрезвычайного характера, наступления которых </w:t>
      </w:r>
      <w:r w:rsidRPr="00EB0631">
        <w:rPr>
          <w:sz w:val="20"/>
          <w:szCs w:val="20"/>
        </w:rPr>
        <w:lastRenderedPageBreak/>
        <w:t xml:space="preserve">сторона, не исполнившая обязательств полностью или частично, не могла ни предвидеть, ни предотвратить разумными методами. </w:t>
      </w:r>
    </w:p>
    <w:p w:rsidR="00AC0298" w:rsidRPr="00EB0631" w:rsidRDefault="00AC0298" w:rsidP="0056509E">
      <w:pPr>
        <w:shd w:val="clear" w:color="auto" w:fill="FFFFFF"/>
        <w:ind w:firstLine="708"/>
        <w:jc w:val="both"/>
        <w:textAlignment w:val="baseline"/>
        <w:rPr>
          <w:b/>
          <w:sz w:val="20"/>
          <w:szCs w:val="20"/>
        </w:rPr>
      </w:pPr>
      <w:r w:rsidRPr="00EB0631">
        <w:rPr>
          <w:sz w:val="20"/>
          <w:szCs w:val="20"/>
        </w:rPr>
        <w:t xml:space="preserve">6.2. Сторона, для которой стало невозможным исполнить обязательства по настоящему Контракту,   должна в пятидневный срок известить о них в письменном виде другую сторону с приложением соответствующих доказательств. </w:t>
      </w:r>
    </w:p>
    <w:p w:rsidR="00AC0298" w:rsidRPr="00EB0631" w:rsidRDefault="00AC0298" w:rsidP="0056509E">
      <w:pPr>
        <w:shd w:val="clear" w:color="auto" w:fill="FFFFFF"/>
        <w:jc w:val="both"/>
        <w:textAlignment w:val="baseline"/>
        <w:rPr>
          <w:b/>
          <w:sz w:val="20"/>
          <w:szCs w:val="20"/>
        </w:rPr>
      </w:pPr>
    </w:p>
    <w:p w:rsidR="00AC0298" w:rsidRPr="00EB0631" w:rsidRDefault="00AC0298" w:rsidP="0056509E">
      <w:pPr>
        <w:shd w:val="clear" w:color="auto" w:fill="FFFFFF"/>
        <w:jc w:val="center"/>
        <w:textAlignment w:val="baseline"/>
        <w:rPr>
          <w:b/>
          <w:sz w:val="20"/>
          <w:szCs w:val="20"/>
        </w:rPr>
      </w:pPr>
      <w:r w:rsidRPr="00EB0631">
        <w:rPr>
          <w:b/>
          <w:sz w:val="20"/>
          <w:szCs w:val="20"/>
        </w:rPr>
        <w:t>7. Порядок расторжения Контракта</w:t>
      </w:r>
    </w:p>
    <w:p w:rsidR="00AC0298" w:rsidRPr="00EB0631" w:rsidRDefault="00AC0298" w:rsidP="0056509E">
      <w:pPr>
        <w:shd w:val="clear" w:color="auto" w:fill="FFFFFF"/>
        <w:jc w:val="both"/>
        <w:textAlignment w:val="baseline"/>
        <w:rPr>
          <w:b/>
          <w:sz w:val="20"/>
          <w:szCs w:val="20"/>
        </w:rPr>
      </w:pPr>
      <w:r w:rsidRPr="00EB0631">
        <w:rPr>
          <w:sz w:val="20"/>
          <w:szCs w:val="20"/>
        </w:rPr>
        <w:t xml:space="preserve"> </w:t>
      </w:r>
      <w:r w:rsidRPr="00EB0631">
        <w:rPr>
          <w:sz w:val="20"/>
          <w:szCs w:val="20"/>
        </w:rPr>
        <w:tab/>
        <w:t>7.1. Контракт расторгается досрочно:</w:t>
      </w:r>
    </w:p>
    <w:p w:rsidR="00AC0298" w:rsidRPr="00EB0631" w:rsidRDefault="00AC0298" w:rsidP="0056509E">
      <w:pPr>
        <w:shd w:val="clear" w:color="auto" w:fill="FFFFFF"/>
        <w:jc w:val="both"/>
        <w:textAlignment w:val="baseline"/>
        <w:rPr>
          <w:b/>
          <w:sz w:val="20"/>
          <w:szCs w:val="20"/>
        </w:rPr>
      </w:pPr>
      <w:r w:rsidRPr="00EB0631">
        <w:rPr>
          <w:b/>
          <w:sz w:val="20"/>
          <w:szCs w:val="20"/>
        </w:rPr>
        <w:t xml:space="preserve">- </w:t>
      </w:r>
      <w:r w:rsidRPr="00EB0631">
        <w:rPr>
          <w:sz w:val="20"/>
          <w:szCs w:val="20"/>
        </w:rPr>
        <w:t>по соглашению Сторон;</w:t>
      </w:r>
    </w:p>
    <w:p w:rsidR="00AC0298" w:rsidRPr="00EB0631" w:rsidRDefault="00AC0298" w:rsidP="0056509E">
      <w:pPr>
        <w:shd w:val="clear" w:color="auto" w:fill="FFFFFF"/>
        <w:jc w:val="both"/>
        <w:textAlignment w:val="baseline"/>
        <w:rPr>
          <w:b/>
          <w:sz w:val="20"/>
          <w:szCs w:val="20"/>
        </w:rPr>
      </w:pPr>
      <w:r w:rsidRPr="00EB0631">
        <w:rPr>
          <w:sz w:val="20"/>
          <w:szCs w:val="20"/>
        </w:rPr>
        <w:t>- решением Арбитражного суда Томской области по требованию одной из Сторон, если другая Сторона нарушает условия Контракта;</w:t>
      </w:r>
    </w:p>
    <w:p w:rsidR="00AC0298" w:rsidRPr="00EB0631" w:rsidRDefault="00AC0298" w:rsidP="0056509E">
      <w:pPr>
        <w:shd w:val="clear" w:color="auto" w:fill="FFFFFF"/>
        <w:jc w:val="both"/>
        <w:textAlignment w:val="baseline"/>
        <w:rPr>
          <w:b/>
          <w:sz w:val="20"/>
          <w:szCs w:val="20"/>
        </w:rPr>
      </w:pPr>
      <w:r w:rsidRPr="00EB0631">
        <w:rPr>
          <w:sz w:val="20"/>
          <w:szCs w:val="20"/>
        </w:rPr>
        <w:t xml:space="preserve">- </w:t>
      </w:r>
      <w:proofErr w:type="gramStart"/>
      <w:r w:rsidRPr="00EB0631">
        <w:rPr>
          <w:sz w:val="20"/>
          <w:szCs w:val="20"/>
        </w:rPr>
        <w:t>в одностороннем порядке по требованию одной из сторон при условии предупреждения об этом другой стороны</w:t>
      </w:r>
      <w:proofErr w:type="gramEnd"/>
      <w:r w:rsidRPr="00EB0631">
        <w:rPr>
          <w:sz w:val="20"/>
          <w:szCs w:val="20"/>
        </w:rPr>
        <w:t xml:space="preserve"> не менее чем за 30 дней до даты расторжения Контракта. </w:t>
      </w:r>
    </w:p>
    <w:p w:rsidR="00AC0298" w:rsidRPr="00EB0631" w:rsidRDefault="00AC0298" w:rsidP="0056509E">
      <w:pPr>
        <w:shd w:val="clear" w:color="auto" w:fill="FFFFFF"/>
        <w:jc w:val="both"/>
        <w:textAlignment w:val="baseline"/>
        <w:rPr>
          <w:b/>
          <w:sz w:val="20"/>
          <w:szCs w:val="20"/>
        </w:rPr>
      </w:pPr>
      <w:r w:rsidRPr="00EB0631">
        <w:rPr>
          <w:sz w:val="20"/>
          <w:szCs w:val="20"/>
        </w:rPr>
        <w:t xml:space="preserve"> </w:t>
      </w:r>
      <w:r w:rsidRPr="00EB0631">
        <w:rPr>
          <w:sz w:val="20"/>
          <w:szCs w:val="20"/>
        </w:rPr>
        <w:tab/>
        <w:t>7.2. Действие Контракта может быть приостановлено:</w:t>
      </w:r>
    </w:p>
    <w:p w:rsidR="00AC0298" w:rsidRPr="00EB0631" w:rsidRDefault="00AC0298" w:rsidP="0056509E">
      <w:pPr>
        <w:shd w:val="clear" w:color="auto" w:fill="FFFFFF"/>
        <w:ind w:firstLine="708"/>
        <w:jc w:val="both"/>
        <w:textAlignment w:val="baseline"/>
        <w:rPr>
          <w:b/>
          <w:sz w:val="20"/>
          <w:szCs w:val="20"/>
        </w:rPr>
      </w:pPr>
      <w:r w:rsidRPr="00EB0631">
        <w:rPr>
          <w:sz w:val="20"/>
          <w:szCs w:val="20"/>
        </w:rPr>
        <w:t>- по итогам  рассмотрения на заседании Комиссии о грубых или неоднократных нарушениях действующего законодательства;</w:t>
      </w:r>
    </w:p>
    <w:p w:rsidR="00AC0298" w:rsidRPr="00EB0631" w:rsidRDefault="00AC0298" w:rsidP="0056509E">
      <w:pPr>
        <w:shd w:val="clear" w:color="auto" w:fill="FFFFFF"/>
        <w:ind w:firstLine="708"/>
        <w:jc w:val="both"/>
        <w:textAlignment w:val="baseline"/>
        <w:rPr>
          <w:b/>
          <w:sz w:val="20"/>
          <w:szCs w:val="20"/>
        </w:rPr>
      </w:pPr>
      <w:r w:rsidRPr="00EB0631">
        <w:rPr>
          <w:sz w:val="20"/>
          <w:szCs w:val="20"/>
        </w:rPr>
        <w:t xml:space="preserve">- </w:t>
      </w:r>
      <w:proofErr w:type="gramStart"/>
      <w:r w:rsidRPr="00EB0631">
        <w:rPr>
          <w:sz w:val="20"/>
          <w:szCs w:val="20"/>
        </w:rPr>
        <w:t>невыполнении</w:t>
      </w:r>
      <w:proofErr w:type="gramEnd"/>
      <w:r w:rsidRPr="00EB0631">
        <w:rPr>
          <w:sz w:val="20"/>
          <w:szCs w:val="20"/>
        </w:rPr>
        <w:t xml:space="preserve"> государственных гарантий по погребению.</w:t>
      </w:r>
    </w:p>
    <w:p w:rsidR="00AC0298" w:rsidRPr="00EB0631" w:rsidRDefault="00AC0298" w:rsidP="0056509E">
      <w:pPr>
        <w:shd w:val="clear" w:color="auto" w:fill="FFFFFF"/>
        <w:ind w:firstLine="708"/>
        <w:jc w:val="both"/>
        <w:textAlignment w:val="baseline"/>
        <w:rPr>
          <w:b/>
          <w:sz w:val="20"/>
          <w:szCs w:val="20"/>
        </w:rPr>
      </w:pPr>
      <w:r w:rsidRPr="00EB0631">
        <w:rPr>
          <w:sz w:val="20"/>
          <w:szCs w:val="20"/>
        </w:rPr>
        <w:t>7.3. Основания для расторжения Контракта:</w:t>
      </w:r>
    </w:p>
    <w:p w:rsidR="00AC0298" w:rsidRPr="00EB0631" w:rsidRDefault="00AC0298" w:rsidP="0056509E">
      <w:pPr>
        <w:shd w:val="clear" w:color="auto" w:fill="FFFFFF"/>
        <w:ind w:firstLine="708"/>
        <w:jc w:val="both"/>
        <w:textAlignment w:val="baseline"/>
        <w:rPr>
          <w:b/>
          <w:sz w:val="20"/>
          <w:szCs w:val="20"/>
        </w:rPr>
      </w:pPr>
      <w:r w:rsidRPr="00EB0631">
        <w:rPr>
          <w:sz w:val="20"/>
          <w:szCs w:val="20"/>
        </w:rPr>
        <w:t>- представление соответствующего заявления Исполнителем;</w:t>
      </w:r>
    </w:p>
    <w:p w:rsidR="00AC0298" w:rsidRPr="00EB0631" w:rsidRDefault="00AC0298" w:rsidP="0056509E">
      <w:pPr>
        <w:shd w:val="clear" w:color="auto" w:fill="FFFFFF"/>
        <w:ind w:firstLine="708"/>
        <w:jc w:val="both"/>
        <w:textAlignment w:val="baseline"/>
        <w:rPr>
          <w:b/>
          <w:sz w:val="20"/>
          <w:szCs w:val="20"/>
        </w:rPr>
      </w:pPr>
      <w:r w:rsidRPr="00EB0631">
        <w:rPr>
          <w:sz w:val="20"/>
          <w:szCs w:val="20"/>
        </w:rPr>
        <w:t>- ликвидация юридического лица, прекращение деятельности предпринимателя;</w:t>
      </w:r>
    </w:p>
    <w:p w:rsidR="00AC0298" w:rsidRPr="00EB0631" w:rsidRDefault="00AC0298" w:rsidP="0056509E">
      <w:pPr>
        <w:shd w:val="clear" w:color="auto" w:fill="FFFFFF"/>
        <w:ind w:firstLine="708"/>
        <w:jc w:val="both"/>
        <w:textAlignment w:val="baseline"/>
        <w:rPr>
          <w:b/>
          <w:sz w:val="20"/>
          <w:szCs w:val="20"/>
        </w:rPr>
      </w:pPr>
      <w:r w:rsidRPr="00EB0631">
        <w:rPr>
          <w:sz w:val="20"/>
          <w:szCs w:val="20"/>
        </w:rPr>
        <w:t>- невыполнение Исполнителем предписаний или распоряжений органов местного самоуправления Администрации Подгорнского сельского поселения об  устранении нарушений действующего  законодательства, условий Контракта, приостановление в соответствии с действующим законодательством деятельности юридического лица, индивидуального предпринимателя;</w:t>
      </w:r>
    </w:p>
    <w:p w:rsidR="00AC0298" w:rsidRPr="00EB0631" w:rsidRDefault="00AC0298" w:rsidP="0056509E">
      <w:pPr>
        <w:shd w:val="clear" w:color="auto" w:fill="FFFFFF"/>
        <w:ind w:firstLine="708"/>
        <w:jc w:val="both"/>
        <w:textAlignment w:val="baseline"/>
        <w:rPr>
          <w:b/>
          <w:sz w:val="20"/>
          <w:szCs w:val="20"/>
        </w:rPr>
      </w:pPr>
      <w:r w:rsidRPr="00EB0631">
        <w:rPr>
          <w:sz w:val="20"/>
          <w:szCs w:val="20"/>
        </w:rPr>
        <w:t>- фактическое прекращение деятельности по оказанию ритуальных услуг;</w:t>
      </w:r>
    </w:p>
    <w:p w:rsidR="00AC0298" w:rsidRPr="00EB0631" w:rsidRDefault="00AC0298" w:rsidP="0056509E">
      <w:pPr>
        <w:shd w:val="clear" w:color="auto" w:fill="FFFFFF"/>
        <w:ind w:firstLine="708"/>
        <w:jc w:val="both"/>
        <w:textAlignment w:val="baseline"/>
        <w:rPr>
          <w:b/>
          <w:sz w:val="20"/>
          <w:szCs w:val="20"/>
        </w:rPr>
      </w:pPr>
      <w:r w:rsidRPr="00EB0631">
        <w:rPr>
          <w:sz w:val="20"/>
          <w:szCs w:val="20"/>
        </w:rPr>
        <w:t>- отказ от выполнения государственных гарантий при погребении;</w:t>
      </w:r>
    </w:p>
    <w:p w:rsidR="00AC0298" w:rsidRPr="00EB0631" w:rsidRDefault="00AC0298" w:rsidP="0056509E">
      <w:pPr>
        <w:shd w:val="clear" w:color="auto" w:fill="FFFFFF"/>
        <w:ind w:firstLine="708"/>
        <w:jc w:val="both"/>
        <w:textAlignment w:val="baseline"/>
        <w:rPr>
          <w:b/>
          <w:sz w:val="20"/>
          <w:szCs w:val="20"/>
        </w:rPr>
      </w:pPr>
      <w:r w:rsidRPr="00EB0631">
        <w:rPr>
          <w:sz w:val="20"/>
          <w:szCs w:val="20"/>
        </w:rPr>
        <w:t>- не предоставление гарантированного перечня услуг по погребению;</w:t>
      </w:r>
    </w:p>
    <w:p w:rsidR="00AC0298" w:rsidRPr="00EB0631" w:rsidRDefault="00AC0298" w:rsidP="0056509E">
      <w:pPr>
        <w:shd w:val="clear" w:color="auto" w:fill="FFFFFF"/>
        <w:ind w:firstLine="708"/>
        <w:jc w:val="both"/>
        <w:textAlignment w:val="baseline"/>
        <w:rPr>
          <w:b/>
          <w:sz w:val="20"/>
          <w:szCs w:val="20"/>
        </w:rPr>
      </w:pPr>
      <w:r w:rsidRPr="00EB0631">
        <w:rPr>
          <w:sz w:val="20"/>
          <w:szCs w:val="20"/>
        </w:rPr>
        <w:t>- однократный отказ от транспортировки тела (останков) умершего (погибшего) личность которого не установлена, от места обнаружения в морг, а также до судебно-медицинских учреждений для  экспертизы.</w:t>
      </w:r>
    </w:p>
    <w:p w:rsidR="00AC0298" w:rsidRPr="00EB0631" w:rsidRDefault="00AC0298" w:rsidP="0056509E">
      <w:pPr>
        <w:shd w:val="clear" w:color="auto" w:fill="FFFFFF"/>
        <w:jc w:val="both"/>
        <w:textAlignment w:val="baseline"/>
        <w:rPr>
          <w:b/>
          <w:sz w:val="20"/>
          <w:szCs w:val="20"/>
        </w:rPr>
      </w:pPr>
    </w:p>
    <w:p w:rsidR="00AC0298" w:rsidRPr="00EB0631" w:rsidRDefault="00AC0298" w:rsidP="0056509E">
      <w:pPr>
        <w:shd w:val="clear" w:color="auto" w:fill="FFFFFF"/>
        <w:jc w:val="center"/>
        <w:textAlignment w:val="baseline"/>
        <w:rPr>
          <w:b/>
          <w:sz w:val="20"/>
          <w:szCs w:val="20"/>
        </w:rPr>
      </w:pPr>
      <w:r w:rsidRPr="00EB0631">
        <w:rPr>
          <w:b/>
          <w:sz w:val="20"/>
          <w:szCs w:val="20"/>
        </w:rPr>
        <w:t>8. Срок действия Контракта и иные условия</w:t>
      </w:r>
    </w:p>
    <w:p w:rsidR="00AC0298" w:rsidRPr="00EB0631" w:rsidRDefault="00AC0298" w:rsidP="0056509E">
      <w:pPr>
        <w:shd w:val="clear" w:color="auto" w:fill="FFFFFF"/>
        <w:ind w:firstLine="708"/>
        <w:textAlignment w:val="baseline"/>
        <w:rPr>
          <w:b/>
          <w:sz w:val="20"/>
          <w:szCs w:val="20"/>
        </w:rPr>
      </w:pPr>
      <w:r w:rsidRPr="00EB0631">
        <w:rPr>
          <w:sz w:val="20"/>
          <w:szCs w:val="20"/>
        </w:rPr>
        <w:t>8.1. Срок действия Контракта: со дня подписания  до __.___.20__г.</w:t>
      </w:r>
    </w:p>
    <w:p w:rsidR="00AC0298" w:rsidRPr="00EB0631" w:rsidRDefault="00AC0298" w:rsidP="0056509E">
      <w:pPr>
        <w:shd w:val="clear" w:color="auto" w:fill="FFFFFF"/>
        <w:ind w:firstLine="708"/>
        <w:jc w:val="both"/>
        <w:textAlignment w:val="baseline"/>
        <w:rPr>
          <w:b/>
          <w:sz w:val="20"/>
          <w:szCs w:val="20"/>
        </w:rPr>
      </w:pPr>
      <w:r w:rsidRPr="00EB0631">
        <w:rPr>
          <w:sz w:val="20"/>
          <w:szCs w:val="20"/>
        </w:rPr>
        <w:t xml:space="preserve">8.2. Настоящий Контракт составлен в двух экземплярах, имеющих равную юридическую силу, по одному экземпляру для каждой из сторон. </w:t>
      </w:r>
    </w:p>
    <w:p w:rsidR="00AC0298" w:rsidRPr="00EB0631" w:rsidRDefault="00AC0298" w:rsidP="0056509E">
      <w:pPr>
        <w:shd w:val="clear" w:color="auto" w:fill="FFFFFF"/>
        <w:ind w:firstLine="708"/>
        <w:jc w:val="both"/>
        <w:textAlignment w:val="baseline"/>
        <w:rPr>
          <w:b/>
          <w:sz w:val="20"/>
          <w:szCs w:val="20"/>
        </w:rPr>
      </w:pPr>
      <w:r w:rsidRPr="00EB0631">
        <w:rPr>
          <w:sz w:val="20"/>
          <w:szCs w:val="20"/>
        </w:rPr>
        <w:t xml:space="preserve">8.3. Все изменения и дополнения к настоящему Контракту действительны, если они совершены в письменной форме и  подписаны всеми сторонами. </w:t>
      </w:r>
    </w:p>
    <w:p w:rsidR="00AC0298" w:rsidRPr="00EB0631" w:rsidRDefault="00AC0298" w:rsidP="0056509E">
      <w:pPr>
        <w:shd w:val="clear" w:color="auto" w:fill="FFFFFF"/>
        <w:ind w:firstLine="708"/>
        <w:jc w:val="both"/>
        <w:textAlignment w:val="baseline"/>
        <w:rPr>
          <w:b/>
          <w:sz w:val="20"/>
          <w:szCs w:val="20"/>
        </w:rPr>
      </w:pPr>
      <w:r w:rsidRPr="00EB0631">
        <w:rPr>
          <w:sz w:val="20"/>
          <w:szCs w:val="20"/>
        </w:rPr>
        <w:t>8.4. К контракту добавляется Приложение, которое является его неотъемлемой частью. Приложение – Техническое задание.</w:t>
      </w:r>
    </w:p>
    <w:p w:rsidR="00AC0298" w:rsidRPr="00EB0631" w:rsidRDefault="00AC0298" w:rsidP="0056509E">
      <w:pPr>
        <w:shd w:val="clear" w:color="auto" w:fill="FFFFFF"/>
        <w:jc w:val="both"/>
        <w:textAlignment w:val="baseline"/>
        <w:rPr>
          <w:b/>
          <w:sz w:val="20"/>
          <w:szCs w:val="20"/>
        </w:rPr>
      </w:pPr>
    </w:p>
    <w:p w:rsidR="00AC0298" w:rsidRPr="00EB0631" w:rsidRDefault="00AC0298" w:rsidP="0056509E">
      <w:pPr>
        <w:shd w:val="clear" w:color="auto" w:fill="FFFFFF"/>
        <w:jc w:val="center"/>
        <w:textAlignment w:val="baseline"/>
        <w:rPr>
          <w:sz w:val="20"/>
          <w:szCs w:val="20"/>
        </w:rPr>
      </w:pPr>
      <w:r w:rsidRPr="00EB0631">
        <w:rPr>
          <w:b/>
          <w:sz w:val="20"/>
          <w:szCs w:val="20"/>
        </w:rPr>
        <w:t>9. Адреса, банковские реквизиты сторон</w:t>
      </w:r>
      <w:r w:rsidRPr="00EB0631">
        <w:rPr>
          <w:sz w:val="20"/>
          <w:szCs w:val="20"/>
        </w:rPr>
        <w:tab/>
      </w:r>
    </w:p>
    <w:tbl>
      <w:tblPr>
        <w:tblW w:w="0" w:type="auto"/>
        <w:tblLook w:val="01E0" w:firstRow="1" w:lastRow="1" w:firstColumn="1" w:lastColumn="1" w:noHBand="0" w:noVBand="0"/>
      </w:tblPr>
      <w:tblGrid>
        <w:gridCol w:w="4361"/>
        <w:gridCol w:w="4423"/>
      </w:tblGrid>
      <w:tr w:rsidR="00AC0298" w:rsidRPr="00EB0631" w:rsidTr="00A33944">
        <w:trPr>
          <w:trHeight w:val="4492"/>
        </w:trPr>
        <w:tc>
          <w:tcPr>
            <w:tcW w:w="4361" w:type="dxa"/>
          </w:tcPr>
          <w:p w:rsidR="00AC0298" w:rsidRPr="00EB0631" w:rsidRDefault="00AC0298" w:rsidP="0056509E">
            <w:pPr>
              <w:shd w:val="clear" w:color="auto" w:fill="FFFFFF"/>
              <w:jc w:val="center"/>
              <w:textAlignment w:val="baseline"/>
              <w:rPr>
                <w:sz w:val="20"/>
                <w:szCs w:val="20"/>
              </w:rPr>
            </w:pPr>
            <w:r w:rsidRPr="00EB0631">
              <w:rPr>
                <w:sz w:val="20"/>
                <w:szCs w:val="20"/>
              </w:rPr>
              <w:t>ЗАКАЗЧИК</w:t>
            </w:r>
          </w:p>
          <w:p w:rsidR="00AC0298" w:rsidRPr="00EB0631" w:rsidRDefault="00AC0298" w:rsidP="0056509E">
            <w:pPr>
              <w:shd w:val="clear" w:color="auto" w:fill="FFFFFF"/>
              <w:jc w:val="both"/>
              <w:textAlignment w:val="baseline"/>
              <w:rPr>
                <w:sz w:val="20"/>
                <w:szCs w:val="20"/>
              </w:rPr>
            </w:pPr>
          </w:p>
          <w:p w:rsidR="00AC0298" w:rsidRPr="00EB0631" w:rsidRDefault="00AC0298" w:rsidP="0056509E">
            <w:pPr>
              <w:shd w:val="clear" w:color="auto" w:fill="FFFFFF"/>
              <w:jc w:val="both"/>
              <w:textAlignment w:val="baseline"/>
              <w:rPr>
                <w:sz w:val="20"/>
                <w:szCs w:val="20"/>
              </w:rPr>
            </w:pPr>
            <w:r w:rsidRPr="00EB0631">
              <w:rPr>
                <w:sz w:val="20"/>
                <w:szCs w:val="20"/>
              </w:rPr>
              <w:t xml:space="preserve">Администрация Подгорнского  сельского поселения, </w:t>
            </w:r>
          </w:p>
          <w:p w:rsidR="00AC0298" w:rsidRPr="00EB0631" w:rsidRDefault="00AC0298" w:rsidP="0056509E">
            <w:pPr>
              <w:shd w:val="clear" w:color="auto" w:fill="FFFFFF"/>
              <w:jc w:val="both"/>
              <w:textAlignment w:val="baseline"/>
              <w:rPr>
                <w:sz w:val="20"/>
                <w:szCs w:val="20"/>
              </w:rPr>
            </w:pPr>
            <w:r w:rsidRPr="00EB0631">
              <w:rPr>
                <w:sz w:val="20"/>
                <w:szCs w:val="20"/>
              </w:rPr>
              <w:t>ИНН 7015002638, КПП 701501001</w:t>
            </w:r>
          </w:p>
          <w:p w:rsidR="00AC0298" w:rsidRPr="00EB0631" w:rsidRDefault="00AC0298" w:rsidP="0056509E">
            <w:pPr>
              <w:shd w:val="clear" w:color="auto" w:fill="FFFFFF"/>
              <w:jc w:val="both"/>
              <w:textAlignment w:val="baseline"/>
              <w:rPr>
                <w:sz w:val="20"/>
                <w:szCs w:val="20"/>
              </w:rPr>
            </w:pPr>
            <w:proofErr w:type="gramStart"/>
            <w:r w:rsidRPr="00EB0631">
              <w:rPr>
                <w:sz w:val="20"/>
                <w:szCs w:val="20"/>
              </w:rPr>
              <w:t>р</w:t>
            </w:r>
            <w:proofErr w:type="gramEnd"/>
            <w:r w:rsidRPr="00EB0631">
              <w:rPr>
                <w:sz w:val="20"/>
                <w:szCs w:val="20"/>
              </w:rPr>
              <w:t>/с 40204810600000000243 отделение Томск г. Томск,</w:t>
            </w:r>
          </w:p>
          <w:p w:rsidR="00AC0298" w:rsidRPr="00EB0631" w:rsidRDefault="00AC0298" w:rsidP="0056509E">
            <w:pPr>
              <w:shd w:val="clear" w:color="auto" w:fill="FFFFFF"/>
              <w:jc w:val="both"/>
              <w:textAlignment w:val="baseline"/>
              <w:rPr>
                <w:sz w:val="20"/>
                <w:szCs w:val="20"/>
              </w:rPr>
            </w:pPr>
            <w:r w:rsidRPr="00EB0631">
              <w:rPr>
                <w:sz w:val="20"/>
                <w:szCs w:val="20"/>
              </w:rPr>
              <w:t>БИК 046902001</w:t>
            </w:r>
          </w:p>
          <w:p w:rsidR="00AC0298" w:rsidRPr="00EB0631" w:rsidRDefault="00AC0298" w:rsidP="0056509E">
            <w:pPr>
              <w:shd w:val="clear" w:color="auto" w:fill="FFFFFF"/>
              <w:jc w:val="both"/>
              <w:textAlignment w:val="baseline"/>
              <w:rPr>
                <w:sz w:val="20"/>
                <w:szCs w:val="20"/>
              </w:rPr>
            </w:pPr>
            <w:r w:rsidRPr="00EB0631">
              <w:rPr>
                <w:sz w:val="20"/>
                <w:szCs w:val="20"/>
              </w:rPr>
              <w:t xml:space="preserve">УФК по Томской области (Управление финансов Администрации Чаинского района, </w:t>
            </w:r>
            <w:proofErr w:type="gramStart"/>
            <w:r w:rsidRPr="00EB0631">
              <w:rPr>
                <w:sz w:val="20"/>
                <w:szCs w:val="20"/>
              </w:rPr>
              <w:t>л</w:t>
            </w:r>
            <w:proofErr w:type="gramEnd"/>
            <w:r w:rsidRPr="00EB0631">
              <w:rPr>
                <w:sz w:val="20"/>
                <w:szCs w:val="20"/>
              </w:rPr>
              <w:t>/с 02653007200)</w:t>
            </w:r>
          </w:p>
          <w:p w:rsidR="00AC0298" w:rsidRPr="00EB0631" w:rsidRDefault="00AC0298" w:rsidP="0056509E">
            <w:pPr>
              <w:shd w:val="clear" w:color="auto" w:fill="FFFFFF"/>
              <w:jc w:val="both"/>
              <w:textAlignment w:val="baseline"/>
              <w:rPr>
                <w:sz w:val="20"/>
                <w:szCs w:val="20"/>
              </w:rPr>
            </w:pPr>
            <w:r w:rsidRPr="00EB0631">
              <w:rPr>
                <w:sz w:val="20"/>
                <w:szCs w:val="20"/>
              </w:rPr>
              <w:t>Администрация Подгорнского сельского поселения</w:t>
            </w:r>
          </w:p>
          <w:p w:rsidR="00AC0298" w:rsidRPr="00EB0631" w:rsidRDefault="00AC0298" w:rsidP="0056509E">
            <w:pPr>
              <w:shd w:val="clear" w:color="auto" w:fill="FFFFFF"/>
              <w:jc w:val="both"/>
              <w:textAlignment w:val="baseline"/>
              <w:rPr>
                <w:sz w:val="20"/>
                <w:szCs w:val="20"/>
              </w:rPr>
            </w:pPr>
            <w:proofErr w:type="gramStart"/>
            <w:r w:rsidRPr="00EB0631">
              <w:rPr>
                <w:sz w:val="20"/>
                <w:szCs w:val="20"/>
              </w:rPr>
              <w:t>л</w:t>
            </w:r>
            <w:proofErr w:type="gramEnd"/>
            <w:r w:rsidRPr="00EB0631">
              <w:rPr>
                <w:sz w:val="20"/>
                <w:szCs w:val="20"/>
              </w:rPr>
              <w:t>/с 294001001</w:t>
            </w:r>
          </w:p>
          <w:p w:rsidR="00AC0298" w:rsidRPr="00EB0631" w:rsidRDefault="00AC0298" w:rsidP="0056509E">
            <w:pPr>
              <w:shd w:val="clear" w:color="auto" w:fill="FFFFFF"/>
              <w:jc w:val="both"/>
              <w:textAlignment w:val="baseline"/>
              <w:rPr>
                <w:sz w:val="20"/>
                <w:szCs w:val="20"/>
              </w:rPr>
            </w:pPr>
            <w:r w:rsidRPr="00EB0631">
              <w:rPr>
                <w:sz w:val="20"/>
                <w:szCs w:val="20"/>
              </w:rPr>
              <w:t xml:space="preserve">Место нахождения: 636400 Россия, Томская область, Чаинский район, </w:t>
            </w:r>
          </w:p>
          <w:p w:rsidR="00AC0298" w:rsidRPr="00EB0631" w:rsidRDefault="00AC0298" w:rsidP="0056509E">
            <w:pPr>
              <w:shd w:val="clear" w:color="auto" w:fill="FFFFFF"/>
              <w:jc w:val="both"/>
              <w:textAlignment w:val="baseline"/>
              <w:rPr>
                <w:sz w:val="20"/>
                <w:szCs w:val="20"/>
              </w:rPr>
            </w:pPr>
            <w:r w:rsidRPr="00EB0631">
              <w:rPr>
                <w:sz w:val="20"/>
                <w:szCs w:val="20"/>
              </w:rPr>
              <w:t>с. Подгорное, ул. Ленинская, 4 стр. 1</w:t>
            </w:r>
          </w:p>
        </w:tc>
        <w:tc>
          <w:tcPr>
            <w:tcW w:w="4423" w:type="dxa"/>
          </w:tcPr>
          <w:p w:rsidR="00AC0298" w:rsidRPr="00EB0631" w:rsidRDefault="00AC0298" w:rsidP="0056509E">
            <w:pPr>
              <w:shd w:val="clear" w:color="auto" w:fill="FFFFFF"/>
              <w:jc w:val="center"/>
              <w:textAlignment w:val="baseline"/>
              <w:rPr>
                <w:sz w:val="20"/>
                <w:szCs w:val="20"/>
              </w:rPr>
            </w:pPr>
            <w:r w:rsidRPr="00EB0631">
              <w:rPr>
                <w:sz w:val="20"/>
                <w:szCs w:val="20"/>
              </w:rPr>
              <w:t>ИСПОЛНИТЕЛЬ</w:t>
            </w:r>
          </w:p>
          <w:p w:rsidR="00AC0298" w:rsidRPr="00EB0631" w:rsidRDefault="00AC0298" w:rsidP="0056509E">
            <w:pPr>
              <w:tabs>
                <w:tab w:val="left" w:pos="2535"/>
              </w:tabs>
              <w:rPr>
                <w:sz w:val="20"/>
                <w:szCs w:val="20"/>
              </w:rPr>
            </w:pPr>
          </w:p>
        </w:tc>
      </w:tr>
    </w:tbl>
    <w:p w:rsidR="00AC0298" w:rsidRPr="00EB0631" w:rsidRDefault="00AC0298" w:rsidP="0056509E">
      <w:pPr>
        <w:pStyle w:val="ConsNormal"/>
        <w:widowControl/>
        <w:ind w:firstLine="540"/>
        <w:jc w:val="center"/>
        <w:rPr>
          <w:rFonts w:ascii="Times New Roman" w:hAnsi="Times New Roman" w:cs="Times New Roman"/>
          <w:sz w:val="20"/>
          <w:szCs w:val="20"/>
        </w:rPr>
      </w:pPr>
    </w:p>
    <w:p w:rsidR="00AC0298" w:rsidRPr="00EB0631" w:rsidRDefault="00AC0298" w:rsidP="0056509E">
      <w:pPr>
        <w:pStyle w:val="ConsNormal"/>
        <w:widowControl/>
        <w:ind w:firstLine="540"/>
        <w:jc w:val="center"/>
        <w:rPr>
          <w:rFonts w:ascii="Times New Roman" w:hAnsi="Times New Roman" w:cs="Times New Roman"/>
          <w:b/>
          <w:sz w:val="20"/>
          <w:szCs w:val="20"/>
        </w:rPr>
      </w:pPr>
      <w:r w:rsidRPr="00EB0631">
        <w:rPr>
          <w:rFonts w:ascii="Times New Roman" w:hAnsi="Times New Roman" w:cs="Times New Roman"/>
          <w:b/>
          <w:sz w:val="20"/>
          <w:szCs w:val="20"/>
        </w:rPr>
        <w:t>10. Подписи Сторон</w:t>
      </w:r>
    </w:p>
    <w:p w:rsidR="00AC0298" w:rsidRPr="00EB0631" w:rsidRDefault="00AC0298" w:rsidP="0056509E">
      <w:pPr>
        <w:pStyle w:val="ConsNormal"/>
        <w:widowControl/>
        <w:ind w:firstLine="540"/>
        <w:jc w:val="center"/>
        <w:rPr>
          <w:rFonts w:ascii="Times New Roman" w:hAnsi="Times New Roman" w:cs="Times New Roman"/>
          <w:sz w:val="20"/>
          <w:szCs w:val="20"/>
        </w:rPr>
      </w:pPr>
    </w:p>
    <w:p w:rsidR="00AC0298" w:rsidRPr="00EB0631" w:rsidRDefault="00AC0298" w:rsidP="0056509E">
      <w:pPr>
        <w:pStyle w:val="ConsNormal"/>
        <w:widowControl/>
        <w:ind w:firstLine="540"/>
        <w:jc w:val="center"/>
        <w:rPr>
          <w:rFonts w:ascii="Times New Roman" w:hAnsi="Times New Roman" w:cs="Times New Roman"/>
          <w:sz w:val="20"/>
          <w:szCs w:val="20"/>
        </w:rPr>
      </w:pPr>
    </w:p>
    <w:p w:rsidR="00AC0298" w:rsidRPr="00EB0631" w:rsidRDefault="00AC0298" w:rsidP="0056509E">
      <w:pPr>
        <w:pStyle w:val="ConsNormal"/>
        <w:widowControl/>
        <w:ind w:firstLine="0"/>
        <w:rPr>
          <w:rFonts w:ascii="Times New Roman" w:hAnsi="Times New Roman" w:cs="Times New Roman"/>
          <w:sz w:val="20"/>
          <w:szCs w:val="20"/>
        </w:rPr>
      </w:pPr>
    </w:p>
    <w:p w:rsidR="00AC0298" w:rsidRPr="00EB0631" w:rsidRDefault="00AC0298" w:rsidP="0056509E">
      <w:pPr>
        <w:pStyle w:val="ConsNormal"/>
        <w:widowControl/>
        <w:ind w:firstLine="0"/>
        <w:rPr>
          <w:rFonts w:ascii="Times New Roman" w:hAnsi="Times New Roman" w:cs="Times New Roman"/>
          <w:sz w:val="20"/>
          <w:szCs w:val="20"/>
        </w:rPr>
      </w:pPr>
      <w:r w:rsidRPr="00EB0631">
        <w:rPr>
          <w:rFonts w:ascii="Times New Roman" w:hAnsi="Times New Roman" w:cs="Times New Roman"/>
          <w:sz w:val="20"/>
          <w:szCs w:val="20"/>
        </w:rPr>
        <w:t>_______________А.Н. Кондратенко                                             __________________</w:t>
      </w:r>
    </w:p>
    <w:p w:rsidR="00AC0298" w:rsidRPr="00EB0631" w:rsidRDefault="00AC0298" w:rsidP="0056509E">
      <w:pPr>
        <w:pStyle w:val="1f0"/>
        <w:tabs>
          <w:tab w:val="left" w:pos="426"/>
        </w:tabs>
        <w:spacing w:after="0" w:line="240" w:lineRule="auto"/>
        <w:ind w:left="0"/>
        <w:jc w:val="both"/>
        <w:rPr>
          <w:rFonts w:ascii="Times New Roman" w:hAnsi="Times New Roman"/>
          <w:sz w:val="20"/>
          <w:szCs w:val="20"/>
        </w:rPr>
      </w:pPr>
    </w:p>
    <w:p w:rsidR="00AC0298" w:rsidRPr="00EB0631" w:rsidRDefault="00AC0298" w:rsidP="0056509E">
      <w:pPr>
        <w:pStyle w:val="1f0"/>
        <w:tabs>
          <w:tab w:val="left" w:pos="426"/>
        </w:tabs>
        <w:spacing w:after="0" w:line="240" w:lineRule="auto"/>
        <w:ind w:left="0"/>
        <w:jc w:val="both"/>
        <w:rPr>
          <w:rFonts w:ascii="Times New Roman" w:hAnsi="Times New Roman"/>
          <w:sz w:val="20"/>
          <w:szCs w:val="20"/>
        </w:rPr>
      </w:pPr>
    </w:p>
    <w:p w:rsidR="00AC0298" w:rsidRPr="00EB0631" w:rsidRDefault="00AC0298" w:rsidP="0056509E">
      <w:pPr>
        <w:autoSpaceDE w:val="0"/>
        <w:autoSpaceDN w:val="0"/>
        <w:adjustRightInd w:val="0"/>
        <w:jc w:val="right"/>
        <w:outlineLvl w:val="0"/>
        <w:rPr>
          <w:sz w:val="20"/>
          <w:szCs w:val="20"/>
        </w:rPr>
      </w:pPr>
      <w:r w:rsidRPr="00EB0631">
        <w:rPr>
          <w:sz w:val="20"/>
          <w:szCs w:val="20"/>
        </w:rPr>
        <w:lastRenderedPageBreak/>
        <w:t xml:space="preserve">Приложение </w:t>
      </w:r>
    </w:p>
    <w:p w:rsidR="00AC0298" w:rsidRPr="00EB0631" w:rsidRDefault="00AC0298" w:rsidP="0056509E">
      <w:pPr>
        <w:autoSpaceDE w:val="0"/>
        <w:autoSpaceDN w:val="0"/>
        <w:adjustRightInd w:val="0"/>
        <w:jc w:val="right"/>
        <w:rPr>
          <w:sz w:val="20"/>
          <w:szCs w:val="20"/>
        </w:rPr>
      </w:pPr>
      <w:r w:rsidRPr="00EB0631">
        <w:rPr>
          <w:sz w:val="20"/>
          <w:szCs w:val="20"/>
        </w:rPr>
        <w:t xml:space="preserve">к муниципальному контракту </w:t>
      </w:r>
      <w:proofErr w:type="gramStart"/>
      <w:r w:rsidRPr="00EB0631">
        <w:rPr>
          <w:sz w:val="20"/>
          <w:szCs w:val="20"/>
        </w:rPr>
        <w:t>на</w:t>
      </w:r>
      <w:proofErr w:type="gramEnd"/>
      <w:r w:rsidRPr="00EB0631">
        <w:rPr>
          <w:sz w:val="20"/>
          <w:szCs w:val="20"/>
        </w:rPr>
        <w:t xml:space="preserve"> оказанию услуг, </w:t>
      </w:r>
    </w:p>
    <w:p w:rsidR="00AC0298" w:rsidRPr="00EB0631" w:rsidRDefault="00AC0298" w:rsidP="0056509E">
      <w:pPr>
        <w:autoSpaceDE w:val="0"/>
        <w:autoSpaceDN w:val="0"/>
        <w:adjustRightInd w:val="0"/>
        <w:jc w:val="right"/>
        <w:rPr>
          <w:sz w:val="20"/>
          <w:szCs w:val="20"/>
        </w:rPr>
      </w:pPr>
      <w:r w:rsidRPr="00EB0631">
        <w:rPr>
          <w:sz w:val="20"/>
          <w:szCs w:val="20"/>
        </w:rPr>
        <w:t xml:space="preserve">предоставляемых согласно гарантированному перечню услуг </w:t>
      </w:r>
    </w:p>
    <w:p w:rsidR="00AC0298" w:rsidRPr="00EB0631" w:rsidRDefault="00AC0298" w:rsidP="0056509E">
      <w:pPr>
        <w:autoSpaceDE w:val="0"/>
        <w:autoSpaceDN w:val="0"/>
        <w:adjustRightInd w:val="0"/>
        <w:jc w:val="right"/>
        <w:rPr>
          <w:sz w:val="20"/>
          <w:szCs w:val="20"/>
        </w:rPr>
      </w:pPr>
      <w:r w:rsidRPr="00EB0631">
        <w:rPr>
          <w:sz w:val="20"/>
          <w:szCs w:val="20"/>
        </w:rPr>
        <w:t>по погребению на территории муниципального образования</w:t>
      </w:r>
    </w:p>
    <w:p w:rsidR="00AC0298" w:rsidRPr="00EB0631" w:rsidRDefault="00AC0298" w:rsidP="0056509E">
      <w:pPr>
        <w:autoSpaceDE w:val="0"/>
        <w:autoSpaceDN w:val="0"/>
        <w:adjustRightInd w:val="0"/>
        <w:jc w:val="right"/>
        <w:rPr>
          <w:sz w:val="20"/>
          <w:szCs w:val="20"/>
        </w:rPr>
      </w:pPr>
      <w:r w:rsidRPr="00EB0631">
        <w:rPr>
          <w:sz w:val="20"/>
          <w:szCs w:val="20"/>
        </w:rPr>
        <w:t>«Подгорнское сельское поселение»</w:t>
      </w:r>
    </w:p>
    <w:p w:rsidR="00AC0298" w:rsidRPr="00EB0631" w:rsidRDefault="00AC0298" w:rsidP="0056509E">
      <w:pPr>
        <w:autoSpaceDE w:val="0"/>
        <w:autoSpaceDN w:val="0"/>
        <w:adjustRightInd w:val="0"/>
        <w:jc w:val="right"/>
        <w:rPr>
          <w:sz w:val="20"/>
          <w:szCs w:val="20"/>
        </w:rPr>
      </w:pPr>
    </w:p>
    <w:p w:rsidR="00AC0298" w:rsidRPr="00EB0631" w:rsidRDefault="00AC0298" w:rsidP="0056509E">
      <w:pPr>
        <w:autoSpaceDE w:val="0"/>
        <w:autoSpaceDN w:val="0"/>
        <w:adjustRightInd w:val="0"/>
        <w:jc w:val="center"/>
        <w:rPr>
          <w:b/>
          <w:sz w:val="20"/>
          <w:szCs w:val="20"/>
        </w:rPr>
      </w:pPr>
    </w:p>
    <w:p w:rsidR="00AC0298" w:rsidRPr="00EB0631" w:rsidRDefault="00AC0298" w:rsidP="0056509E">
      <w:pPr>
        <w:autoSpaceDE w:val="0"/>
        <w:autoSpaceDN w:val="0"/>
        <w:adjustRightInd w:val="0"/>
        <w:jc w:val="center"/>
        <w:rPr>
          <w:b/>
          <w:sz w:val="20"/>
          <w:szCs w:val="20"/>
        </w:rPr>
      </w:pPr>
      <w:r w:rsidRPr="00EB0631">
        <w:rPr>
          <w:b/>
          <w:sz w:val="20"/>
          <w:szCs w:val="20"/>
        </w:rPr>
        <w:t>ТЕХНИЧЕСКОЕ ЗАДАНИЕ</w:t>
      </w:r>
    </w:p>
    <w:p w:rsidR="00AC0298" w:rsidRPr="00EB0631" w:rsidRDefault="00AC0298" w:rsidP="0056509E">
      <w:pPr>
        <w:autoSpaceDE w:val="0"/>
        <w:autoSpaceDN w:val="0"/>
        <w:adjustRightInd w:val="0"/>
        <w:jc w:val="center"/>
        <w:rPr>
          <w:b/>
          <w:sz w:val="20"/>
          <w:szCs w:val="20"/>
        </w:rPr>
      </w:pPr>
    </w:p>
    <w:tbl>
      <w:tblPr>
        <w:tblW w:w="9505" w:type="dxa"/>
        <w:tblCellMar>
          <w:left w:w="0" w:type="dxa"/>
          <w:right w:w="0" w:type="dxa"/>
        </w:tblCellMar>
        <w:tblLook w:val="00A0" w:firstRow="1" w:lastRow="0" w:firstColumn="1" w:lastColumn="0" w:noHBand="0" w:noVBand="0"/>
      </w:tblPr>
      <w:tblGrid>
        <w:gridCol w:w="2843"/>
        <w:gridCol w:w="6662"/>
      </w:tblGrid>
      <w:tr w:rsidR="00AC0298" w:rsidRPr="00EB0631" w:rsidTr="00A33944">
        <w:tc>
          <w:tcPr>
            <w:tcW w:w="2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0298" w:rsidRPr="00EB0631" w:rsidRDefault="00AC0298" w:rsidP="0056509E">
            <w:pPr>
              <w:jc w:val="center"/>
              <w:textAlignment w:val="baseline"/>
              <w:rPr>
                <w:sz w:val="20"/>
                <w:szCs w:val="20"/>
              </w:rPr>
            </w:pPr>
            <w:r w:rsidRPr="00EB0631">
              <w:rPr>
                <w:sz w:val="20"/>
                <w:szCs w:val="20"/>
              </w:rPr>
              <w:t>Наименование пункта</w:t>
            </w:r>
          </w:p>
        </w:tc>
        <w:tc>
          <w:tcPr>
            <w:tcW w:w="66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0298" w:rsidRPr="00EB0631" w:rsidRDefault="00AC0298" w:rsidP="0056509E">
            <w:pPr>
              <w:jc w:val="center"/>
              <w:textAlignment w:val="baseline"/>
              <w:rPr>
                <w:sz w:val="20"/>
                <w:szCs w:val="20"/>
              </w:rPr>
            </w:pPr>
            <w:r w:rsidRPr="00EB0631">
              <w:rPr>
                <w:sz w:val="20"/>
                <w:szCs w:val="20"/>
              </w:rPr>
              <w:t>Пояснения</w:t>
            </w:r>
          </w:p>
        </w:tc>
      </w:tr>
      <w:tr w:rsidR="00AC0298" w:rsidRPr="00EB0631" w:rsidTr="00A33944">
        <w:tc>
          <w:tcPr>
            <w:tcW w:w="2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0298" w:rsidRPr="00EB0631" w:rsidRDefault="00AC0298" w:rsidP="0056509E">
            <w:pPr>
              <w:textAlignment w:val="baseline"/>
              <w:rPr>
                <w:sz w:val="20"/>
                <w:szCs w:val="20"/>
              </w:rPr>
            </w:pPr>
            <w:r w:rsidRPr="00EB0631">
              <w:rPr>
                <w:sz w:val="20"/>
                <w:szCs w:val="20"/>
              </w:rPr>
              <w:t>Предмет Конкурса</w:t>
            </w:r>
          </w:p>
        </w:tc>
        <w:tc>
          <w:tcPr>
            <w:tcW w:w="66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0298" w:rsidRPr="00EB0631" w:rsidRDefault="00AC0298" w:rsidP="0056509E">
            <w:pPr>
              <w:jc w:val="both"/>
              <w:textAlignment w:val="baseline"/>
              <w:rPr>
                <w:sz w:val="20"/>
                <w:szCs w:val="20"/>
              </w:rPr>
            </w:pPr>
            <w:r w:rsidRPr="00EB0631">
              <w:rPr>
                <w:sz w:val="20"/>
                <w:szCs w:val="20"/>
              </w:rPr>
              <w:t>Отбор специализированной организации  по вопросам похоронного дела на территории Подгорнского сельского поселения</w:t>
            </w:r>
          </w:p>
        </w:tc>
      </w:tr>
      <w:tr w:rsidR="00AC0298" w:rsidRPr="00EB0631" w:rsidTr="00A33944">
        <w:tc>
          <w:tcPr>
            <w:tcW w:w="2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0298" w:rsidRPr="00EB0631" w:rsidRDefault="00AC0298" w:rsidP="0056509E">
            <w:pPr>
              <w:textAlignment w:val="baseline"/>
              <w:rPr>
                <w:sz w:val="20"/>
                <w:szCs w:val="20"/>
              </w:rPr>
            </w:pPr>
            <w:r w:rsidRPr="00EB0631">
              <w:rPr>
                <w:sz w:val="20"/>
                <w:szCs w:val="20"/>
              </w:rPr>
              <w:t>Место выполнения работ (оказания услуг)</w:t>
            </w:r>
          </w:p>
        </w:tc>
        <w:tc>
          <w:tcPr>
            <w:tcW w:w="66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0298" w:rsidRPr="00EB0631" w:rsidRDefault="00AC0298" w:rsidP="0056509E">
            <w:pPr>
              <w:textAlignment w:val="baseline"/>
              <w:rPr>
                <w:sz w:val="20"/>
                <w:szCs w:val="20"/>
              </w:rPr>
            </w:pPr>
            <w:r w:rsidRPr="00EB0631">
              <w:rPr>
                <w:sz w:val="20"/>
                <w:szCs w:val="20"/>
              </w:rPr>
              <w:t>Территория муниципального образования «Подгорнское сельское поселение»</w:t>
            </w:r>
          </w:p>
        </w:tc>
      </w:tr>
      <w:tr w:rsidR="00AC0298" w:rsidRPr="00EB0631" w:rsidTr="00A33944">
        <w:tc>
          <w:tcPr>
            <w:tcW w:w="2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0298" w:rsidRPr="00EB0631" w:rsidRDefault="00AC0298" w:rsidP="0056509E">
            <w:pPr>
              <w:textAlignment w:val="baseline"/>
              <w:rPr>
                <w:sz w:val="20"/>
                <w:szCs w:val="20"/>
              </w:rPr>
            </w:pPr>
            <w:r w:rsidRPr="00EB0631">
              <w:rPr>
                <w:sz w:val="20"/>
                <w:szCs w:val="20"/>
              </w:rPr>
              <w:t>Сроки выполнения работ (оказания услуг)</w:t>
            </w:r>
          </w:p>
        </w:tc>
        <w:tc>
          <w:tcPr>
            <w:tcW w:w="66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0298" w:rsidRPr="00EB0631" w:rsidRDefault="00AC0298" w:rsidP="0056509E">
            <w:pPr>
              <w:textAlignment w:val="baseline"/>
              <w:rPr>
                <w:sz w:val="20"/>
                <w:szCs w:val="20"/>
              </w:rPr>
            </w:pPr>
            <w:r w:rsidRPr="00EB0631">
              <w:rPr>
                <w:sz w:val="20"/>
                <w:szCs w:val="20"/>
              </w:rPr>
              <w:t xml:space="preserve">В течение </w:t>
            </w:r>
            <w:r w:rsidRPr="00EB0631">
              <w:rPr>
                <w:color w:val="0000FF"/>
                <w:sz w:val="20"/>
                <w:szCs w:val="20"/>
              </w:rPr>
              <w:t>пяти лет</w:t>
            </w:r>
            <w:r w:rsidRPr="00EB0631">
              <w:rPr>
                <w:sz w:val="20"/>
                <w:szCs w:val="20"/>
              </w:rPr>
              <w:t xml:space="preserve"> с момента заключения договора на оказание услуг</w:t>
            </w:r>
          </w:p>
        </w:tc>
      </w:tr>
      <w:tr w:rsidR="00AC0298" w:rsidRPr="00EB0631" w:rsidTr="00A33944">
        <w:tc>
          <w:tcPr>
            <w:tcW w:w="2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0298" w:rsidRPr="00EB0631" w:rsidRDefault="00AC0298" w:rsidP="0056509E">
            <w:pPr>
              <w:textAlignment w:val="baseline"/>
              <w:rPr>
                <w:sz w:val="20"/>
                <w:szCs w:val="20"/>
              </w:rPr>
            </w:pPr>
            <w:r w:rsidRPr="00EB0631">
              <w:rPr>
                <w:sz w:val="20"/>
                <w:szCs w:val="20"/>
              </w:rPr>
              <w:t>Нормативно-правовые основания деятельности</w:t>
            </w:r>
          </w:p>
        </w:tc>
        <w:tc>
          <w:tcPr>
            <w:tcW w:w="66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0298" w:rsidRPr="00EB0631" w:rsidRDefault="00AC0298" w:rsidP="0056509E">
            <w:pPr>
              <w:jc w:val="both"/>
              <w:textAlignment w:val="baseline"/>
              <w:rPr>
                <w:sz w:val="20"/>
                <w:szCs w:val="20"/>
              </w:rPr>
            </w:pPr>
            <w:r w:rsidRPr="00EB0631">
              <w:rPr>
                <w:sz w:val="20"/>
                <w:szCs w:val="20"/>
              </w:rPr>
              <w:t>При выполнении работ (оказании услуг) специализированная служба руководствуется:</w:t>
            </w:r>
          </w:p>
          <w:p w:rsidR="00AC0298" w:rsidRPr="00EB0631" w:rsidRDefault="00AC0298" w:rsidP="0056509E">
            <w:pPr>
              <w:jc w:val="both"/>
              <w:textAlignment w:val="baseline"/>
              <w:rPr>
                <w:sz w:val="20"/>
                <w:szCs w:val="20"/>
              </w:rPr>
            </w:pPr>
            <w:r w:rsidRPr="00EB0631">
              <w:rPr>
                <w:sz w:val="20"/>
                <w:szCs w:val="20"/>
              </w:rPr>
              <w:t>- </w:t>
            </w:r>
            <w:hyperlink r:id="rId18" w:history="1">
              <w:r w:rsidRPr="00EB0631">
                <w:rPr>
                  <w:rStyle w:val="ad"/>
                  <w:sz w:val="20"/>
                  <w:szCs w:val="20"/>
                </w:rPr>
                <w:t>Федеральным законом от 12 января 1996 года № 8-ФЗ «О погребении и похоронном деле</w:t>
              </w:r>
            </w:hyperlink>
            <w:r w:rsidRPr="00EB0631">
              <w:rPr>
                <w:sz w:val="20"/>
                <w:szCs w:val="20"/>
              </w:rPr>
              <w:t>»;</w:t>
            </w:r>
          </w:p>
          <w:p w:rsidR="00AC0298" w:rsidRPr="00EB0631" w:rsidRDefault="00AC0298" w:rsidP="0056509E">
            <w:pPr>
              <w:jc w:val="both"/>
              <w:textAlignment w:val="baseline"/>
              <w:rPr>
                <w:sz w:val="20"/>
                <w:szCs w:val="20"/>
              </w:rPr>
            </w:pPr>
            <w:r w:rsidRPr="00EB0631">
              <w:rPr>
                <w:sz w:val="20"/>
                <w:szCs w:val="20"/>
              </w:rPr>
              <w:t>- </w:t>
            </w:r>
            <w:hyperlink r:id="rId19" w:history="1">
              <w:r w:rsidRPr="00EB0631">
                <w:rPr>
                  <w:rStyle w:val="ad"/>
                  <w:sz w:val="20"/>
                  <w:szCs w:val="20"/>
                </w:rPr>
                <w:t>Правилами бытового обслуживания населения в Российской Федерации</w:t>
              </w:r>
            </w:hyperlink>
            <w:r w:rsidRPr="00EB0631">
              <w:rPr>
                <w:sz w:val="20"/>
                <w:szCs w:val="20"/>
              </w:rPr>
              <w:t xml:space="preserve">, утвержденными  </w:t>
            </w:r>
            <w:hyperlink r:id="rId20" w:history="1">
              <w:r w:rsidRPr="00EB0631">
                <w:rPr>
                  <w:rStyle w:val="ad"/>
                  <w:sz w:val="20"/>
                  <w:szCs w:val="20"/>
                </w:rPr>
                <w:t>Постановлением Правительства Российской Федерации от 15.08.1997 № 1025</w:t>
              </w:r>
            </w:hyperlink>
            <w:r w:rsidRPr="00EB0631">
              <w:rPr>
                <w:sz w:val="20"/>
                <w:szCs w:val="20"/>
              </w:rPr>
              <w:t>;</w:t>
            </w:r>
          </w:p>
          <w:p w:rsidR="00AC0298" w:rsidRPr="00EB0631" w:rsidRDefault="00AC0298" w:rsidP="0056509E">
            <w:pPr>
              <w:jc w:val="both"/>
              <w:textAlignment w:val="baseline"/>
              <w:rPr>
                <w:sz w:val="20"/>
                <w:szCs w:val="20"/>
              </w:rPr>
            </w:pPr>
            <w:r w:rsidRPr="00EB0631">
              <w:rPr>
                <w:sz w:val="20"/>
                <w:szCs w:val="20"/>
              </w:rPr>
              <w:t>- СанПиН 2.1.2882-11 «Гигиенические требования к размещению, устройству и содержанию кладбищ, зданий и сооружений похоронного назначения»</w:t>
            </w:r>
          </w:p>
        </w:tc>
      </w:tr>
      <w:tr w:rsidR="00AC0298" w:rsidRPr="00EB0631" w:rsidTr="00A33944">
        <w:tc>
          <w:tcPr>
            <w:tcW w:w="2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0298" w:rsidRPr="00EB0631" w:rsidRDefault="00AC0298" w:rsidP="0056509E">
            <w:pPr>
              <w:textAlignment w:val="baseline"/>
              <w:rPr>
                <w:sz w:val="20"/>
                <w:szCs w:val="20"/>
              </w:rPr>
            </w:pPr>
            <w:r w:rsidRPr="00EB0631">
              <w:rPr>
                <w:sz w:val="20"/>
                <w:szCs w:val="20"/>
              </w:rPr>
              <w:t>Требования к выполнению работ (оказанию услуг)</w:t>
            </w:r>
          </w:p>
        </w:tc>
        <w:tc>
          <w:tcPr>
            <w:tcW w:w="66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0298" w:rsidRPr="00EB0631" w:rsidRDefault="00AC0298" w:rsidP="0056509E">
            <w:pPr>
              <w:jc w:val="both"/>
              <w:textAlignment w:val="baseline"/>
              <w:rPr>
                <w:sz w:val="20"/>
                <w:szCs w:val="20"/>
              </w:rPr>
            </w:pPr>
            <w:r w:rsidRPr="00EB0631">
              <w:rPr>
                <w:sz w:val="20"/>
                <w:szCs w:val="20"/>
              </w:rPr>
              <w:t>1. Для выполнения работ (оказания услуг) специализированной службе необходимо иметь:</w:t>
            </w:r>
          </w:p>
          <w:p w:rsidR="00AC0298" w:rsidRPr="00EB0631" w:rsidRDefault="00AC0298" w:rsidP="0056509E">
            <w:pPr>
              <w:jc w:val="both"/>
              <w:textAlignment w:val="baseline"/>
              <w:rPr>
                <w:sz w:val="20"/>
                <w:szCs w:val="20"/>
              </w:rPr>
            </w:pPr>
            <w:r w:rsidRPr="00EB0631">
              <w:rPr>
                <w:sz w:val="20"/>
                <w:szCs w:val="20"/>
              </w:rPr>
              <w:t>- специализированный транспорт для предоставления услуг по захоронению;</w:t>
            </w:r>
            <w:r w:rsidRPr="00EB0631">
              <w:rPr>
                <w:sz w:val="20"/>
                <w:szCs w:val="20"/>
              </w:rPr>
              <w:br/>
              <w:t>- персонал для оказания услуг;</w:t>
            </w:r>
          </w:p>
          <w:p w:rsidR="00AC0298" w:rsidRPr="00EB0631" w:rsidRDefault="00AC0298" w:rsidP="0056509E">
            <w:pPr>
              <w:jc w:val="both"/>
              <w:textAlignment w:val="baseline"/>
              <w:rPr>
                <w:sz w:val="20"/>
                <w:szCs w:val="20"/>
              </w:rPr>
            </w:pPr>
            <w:r w:rsidRPr="00EB0631">
              <w:rPr>
                <w:sz w:val="20"/>
                <w:szCs w:val="20"/>
              </w:rPr>
              <w:t>- помещение для приема заявок;</w:t>
            </w:r>
          </w:p>
          <w:p w:rsidR="00AC0298" w:rsidRPr="00EB0631" w:rsidRDefault="00AC0298" w:rsidP="0056509E">
            <w:pPr>
              <w:jc w:val="both"/>
              <w:textAlignment w:val="baseline"/>
              <w:rPr>
                <w:sz w:val="20"/>
                <w:szCs w:val="20"/>
              </w:rPr>
            </w:pPr>
            <w:r w:rsidRPr="00EB0631">
              <w:rPr>
                <w:sz w:val="20"/>
                <w:szCs w:val="20"/>
              </w:rPr>
              <w:t>- наличие телефонной связи для приема заявок;</w:t>
            </w:r>
          </w:p>
          <w:p w:rsidR="00AC0298" w:rsidRPr="00EB0631" w:rsidRDefault="00AC0298" w:rsidP="0056509E">
            <w:pPr>
              <w:jc w:val="both"/>
              <w:textAlignment w:val="baseline"/>
              <w:rPr>
                <w:sz w:val="20"/>
                <w:szCs w:val="20"/>
              </w:rPr>
            </w:pPr>
            <w:r w:rsidRPr="00EB0631">
              <w:rPr>
                <w:sz w:val="20"/>
                <w:szCs w:val="20"/>
              </w:rPr>
              <w:t>-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p w:rsidR="00AC0298" w:rsidRPr="00EB0631" w:rsidRDefault="00AC0298" w:rsidP="0056509E">
            <w:pPr>
              <w:jc w:val="both"/>
              <w:textAlignment w:val="baseline"/>
              <w:rPr>
                <w:sz w:val="20"/>
                <w:szCs w:val="20"/>
              </w:rPr>
            </w:pPr>
            <w:r w:rsidRPr="00EB0631">
              <w:rPr>
                <w:sz w:val="20"/>
                <w:szCs w:val="20"/>
              </w:rPr>
              <w:t>2. Знать основы похоронного дела и владеть навыками ведения документации, установленной нормативными актами.</w:t>
            </w:r>
          </w:p>
        </w:tc>
      </w:tr>
      <w:tr w:rsidR="00AC0298" w:rsidRPr="00EB0631" w:rsidTr="00A33944">
        <w:tc>
          <w:tcPr>
            <w:tcW w:w="2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0298" w:rsidRPr="00EB0631" w:rsidRDefault="00AC0298" w:rsidP="0056509E">
            <w:pPr>
              <w:textAlignment w:val="baseline"/>
              <w:rPr>
                <w:sz w:val="20"/>
                <w:szCs w:val="20"/>
              </w:rPr>
            </w:pPr>
            <w:r w:rsidRPr="00EB0631">
              <w:rPr>
                <w:sz w:val="20"/>
                <w:szCs w:val="20"/>
              </w:rPr>
              <w:t>Объемы выполняемых работ (оказываемых услуг)</w:t>
            </w:r>
          </w:p>
        </w:tc>
        <w:tc>
          <w:tcPr>
            <w:tcW w:w="66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C0298" w:rsidRPr="00EB0631" w:rsidRDefault="00AC0298" w:rsidP="0056509E">
            <w:pPr>
              <w:jc w:val="both"/>
              <w:textAlignment w:val="baseline"/>
              <w:rPr>
                <w:sz w:val="20"/>
                <w:szCs w:val="20"/>
              </w:rPr>
            </w:pPr>
            <w:r w:rsidRPr="00EB0631">
              <w:rPr>
                <w:sz w:val="20"/>
                <w:szCs w:val="20"/>
              </w:rPr>
              <w:t xml:space="preserve">1. Оказание гарантированного перечня услуг по погребению на безвозмездной основе супругу (супруге), близким родственникам, иным родственникам, законному представителю или иному лицу, взявшему на себя обязанность осуществить погребение умершего. </w:t>
            </w:r>
            <w:proofErr w:type="gramStart"/>
            <w:r w:rsidRPr="00EB0631">
              <w:rPr>
                <w:sz w:val="20"/>
                <w:szCs w:val="20"/>
              </w:rPr>
              <w:t>Организация, осуществляющая погребение умерших, обязана обеспечить предоставление гарантированного перечня услуг по погребению умерших в соответствии со ст. 9 </w:t>
            </w:r>
            <w:r w:rsidRPr="00EB0631">
              <w:rPr>
                <w:sz w:val="20"/>
                <w:szCs w:val="20"/>
                <w:u w:val="single"/>
              </w:rPr>
              <w:t xml:space="preserve">Федерального закона </w:t>
            </w:r>
            <w:r w:rsidRPr="00EB0631">
              <w:rPr>
                <w:sz w:val="20"/>
                <w:szCs w:val="20"/>
              </w:rPr>
              <w:t>от 12 января 1996 года № 8-ФЗ «О погребении и похоронном деле», включающего в себя:</w:t>
            </w:r>
            <w:proofErr w:type="gramEnd"/>
          </w:p>
          <w:p w:rsidR="00AC0298" w:rsidRPr="00EB0631" w:rsidRDefault="00AC0298" w:rsidP="0056509E">
            <w:pPr>
              <w:jc w:val="both"/>
              <w:textAlignment w:val="baseline"/>
              <w:rPr>
                <w:sz w:val="20"/>
                <w:szCs w:val="20"/>
              </w:rPr>
            </w:pPr>
            <w:r w:rsidRPr="00EB0631">
              <w:rPr>
                <w:sz w:val="20"/>
                <w:szCs w:val="20"/>
              </w:rPr>
              <w:t>- оформление документов, необходимых для погребения: получение свидетельства о смерти, справки № 33;</w:t>
            </w:r>
          </w:p>
          <w:p w:rsidR="00AC0298" w:rsidRPr="00EB0631" w:rsidRDefault="00AC0298" w:rsidP="0056509E">
            <w:pPr>
              <w:jc w:val="both"/>
              <w:textAlignment w:val="baseline"/>
              <w:rPr>
                <w:sz w:val="20"/>
                <w:szCs w:val="20"/>
              </w:rPr>
            </w:pPr>
            <w:r w:rsidRPr="00EB0631">
              <w:rPr>
                <w:sz w:val="20"/>
                <w:szCs w:val="20"/>
              </w:rPr>
              <w:t xml:space="preserve">- предоставление и доставка гроба и других предметов, необходимых для погребения (изготовление гроба, надгробного знака, их доставка в пределах населенного пункта (гроб стандартный, не строганный, изготовленный из пиломатериалов или комбинированного материала (из древесноволокнистых плит и пиломатериалов)); </w:t>
            </w:r>
          </w:p>
          <w:p w:rsidR="00AC0298" w:rsidRPr="00EB0631" w:rsidRDefault="00AC0298" w:rsidP="0056509E">
            <w:pPr>
              <w:jc w:val="both"/>
              <w:textAlignment w:val="baseline"/>
              <w:rPr>
                <w:sz w:val="20"/>
                <w:szCs w:val="20"/>
              </w:rPr>
            </w:pPr>
            <w:r w:rsidRPr="00EB0631">
              <w:rPr>
                <w:sz w:val="20"/>
                <w:szCs w:val="20"/>
              </w:rPr>
              <w:t xml:space="preserve">- табличка металлическая с указанием фамилии, имени, отчества, даты рождения, даты смерти; </w:t>
            </w:r>
          </w:p>
          <w:p w:rsidR="00AC0298" w:rsidRPr="00EB0631" w:rsidRDefault="00AC0298" w:rsidP="0056509E">
            <w:pPr>
              <w:jc w:val="both"/>
              <w:textAlignment w:val="baseline"/>
              <w:rPr>
                <w:sz w:val="20"/>
                <w:szCs w:val="20"/>
              </w:rPr>
            </w:pPr>
            <w:r w:rsidRPr="00EB0631">
              <w:rPr>
                <w:sz w:val="20"/>
                <w:szCs w:val="20"/>
              </w:rPr>
              <w:t>- стойка металлическая;</w:t>
            </w:r>
          </w:p>
          <w:p w:rsidR="00AC0298" w:rsidRPr="00EB0631" w:rsidRDefault="00AC0298" w:rsidP="0056509E">
            <w:pPr>
              <w:jc w:val="both"/>
              <w:textAlignment w:val="baseline"/>
              <w:rPr>
                <w:sz w:val="20"/>
                <w:szCs w:val="20"/>
              </w:rPr>
            </w:pPr>
            <w:r w:rsidRPr="00EB0631">
              <w:rPr>
                <w:sz w:val="20"/>
                <w:szCs w:val="20"/>
              </w:rPr>
              <w:t>- погрузка гроба в транспортное средство, доставка в пределах Подгорнского сельского поселения, выгрузка гроба в месте нахождения умершего;</w:t>
            </w:r>
          </w:p>
          <w:p w:rsidR="00AC0298" w:rsidRPr="00EB0631" w:rsidRDefault="00AC0298" w:rsidP="0056509E">
            <w:pPr>
              <w:jc w:val="both"/>
              <w:textAlignment w:val="baseline"/>
              <w:rPr>
                <w:sz w:val="20"/>
                <w:szCs w:val="20"/>
              </w:rPr>
            </w:pPr>
            <w:r w:rsidRPr="00EB0631">
              <w:rPr>
                <w:sz w:val="20"/>
                <w:szCs w:val="20"/>
              </w:rPr>
              <w:t>- перевозка тела (останков) умершего на кладбище: транспортировка тела (останков) умершего от места его нахождения на кладбище в пределах Подгорнского сельского поселения без дополнительных остановок и заездов по какой-либо необходимости и сопровождающих лиц;</w:t>
            </w:r>
          </w:p>
          <w:p w:rsidR="00AC0298" w:rsidRPr="00EB0631" w:rsidRDefault="00AC0298" w:rsidP="0056509E">
            <w:pPr>
              <w:jc w:val="both"/>
              <w:textAlignment w:val="baseline"/>
              <w:rPr>
                <w:sz w:val="20"/>
                <w:szCs w:val="20"/>
              </w:rPr>
            </w:pPr>
            <w:r w:rsidRPr="00EB0631">
              <w:rPr>
                <w:sz w:val="20"/>
                <w:szCs w:val="20"/>
              </w:rPr>
              <w:t>- погребение: рытье могилы, забивание крышки гроба, опускание его в могилу, устройство холма и установка надгробного знака.</w:t>
            </w:r>
          </w:p>
        </w:tc>
      </w:tr>
      <w:tr w:rsidR="00AC0298" w:rsidRPr="00EB0631" w:rsidTr="00A33944">
        <w:tc>
          <w:tcPr>
            <w:tcW w:w="2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C0298" w:rsidRPr="00EB0631" w:rsidRDefault="00AC0298" w:rsidP="0056509E">
            <w:pPr>
              <w:rPr>
                <w:sz w:val="20"/>
                <w:szCs w:val="20"/>
              </w:rPr>
            </w:pPr>
          </w:p>
        </w:tc>
        <w:tc>
          <w:tcPr>
            <w:tcW w:w="66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0298" w:rsidRPr="00EB0631" w:rsidRDefault="00AC0298" w:rsidP="0056509E">
            <w:pPr>
              <w:jc w:val="both"/>
              <w:textAlignment w:val="baseline"/>
              <w:rPr>
                <w:sz w:val="20"/>
                <w:szCs w:val="20"/>
              </w:rPr>
            </w:pPr>
            <w:r w:rsidRPr="00EB0631">
              <w:rPr>
                <w:sz w:val="20"/>
                <w:szCs w:val="20"/>
              </w:rPr>
              <w:t xml:space="preserve">2. </w:t>
            </w:r>
            <w:proofErr w:type="gramStart"/>
            <w:r w:rsidRPr="00EB0631">
              <w:rPr>
                <w:sz w:val="20"/>
                <w:szCs w:val="20"/>
              </w:rPr>
              <w:t xml:space="preserve">Оказание перечня услуг по погребению умерших (погибших), не имеющих супруга (супруги), близких родственников, либо законного </w:t>
            </w:r>
            <w:r w:rsidRPr="00EB0631">
              <w:rPr>
                <w:sz w:val="20"/>
                <w:szCs w:val="20"/>
              </w:rPr>
              <w:lastRenderedPageBreak/>
              <w:t xml:space="preserve">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умерших и оказание перечня услуг по погребению умерших (погибших), личность которых не установлена органами внутренних дел. </w:t>
            </w:r>
            <w:proofErr w:type="gramEnd"/>
          </w:p>
          <w:p w:rsidR="00AC0298" w:rsidRPr="00EB0631" w:rsidRDefault="00AC0298" w:rsidP="0056509E">
            <w:pPr>
              <w:jc w:val="both"/>
              <w:textAlignment w:val="baseline"/>
              <w:rPr>
                <w:sz w:val="20"/>
                <w:szCs w:val="20"/>
              </w:rPr>
            </w:pPr>
            <w:proofErr w:type="gramStart"/>
            <w:r w:rsidRPr="00EB0631">
              <w:rPr>
                <w:sz w:val="20"/>
                <w:szCs w:val="20"/>
              </w:rPr>
              <w:t>Организация, осуществляющая погребение умерших, обязана обеспечить предоставление гарантированного перечня услуг по погребению в соответствии со ст. 12 </w:t>
            </w:r>
            <w:r w:rsidRPr="00EB0631">
              <w:rPr>
                <w:sz w:val="20"/>
                <w:szCs w:val="20"/>
                <w:u w:val="single"/>
              </w:rPr>
              <w:t xml:space="preserve">«Федерального закона от 12 </w:t>
            </w:r>
            <w:r w:rsidRPr="00EB0631">
              <w:rPr>
                <w:sz w:val="20"/>
                <w:szCs w:val="20"/>
              </w:rPr>
              <w:t>января 1996 года № 8-ФЗ «О погребении и похоронном деле», включающего в себя:</w:t>
            </w:r>
            <w:proofErr w:type="gramEnd"/>
          </w:p>
          <w:p w:rsidR="00AC0298" w:rsidRPr="00EB0631" w:rsidRDefault="00AC0298" w:rsidP="0056509E">
            <w:pPr>
              <w:jc w:val="both"/>
              <w:textAlignment w:val="baseline"/>
              <w:rPr>
                <w:sz w:val="20"/>
                <w:szCs w:val="20"/>
              </w:rPr>
            </w:pPr>
            <w:r w:rsidRPr="00EB0631">
              <w:rPr>
                <w:sz w:val="20"/>
                <w:szCs w:val="20"/>
              </w:rPr>
              <w:t>- оформление документов, необходимых для погребения;</w:t>
            </w:r>
          </w:p>
          <w:p w:rsidR="00AC0298" w:rsidRPr="00EB0631" w:rsidRDefault="00AC0298" w:rsidP="0056509E">
            <w:pPr>
              <w:jc w:val="both"/>
              <w:textAlignment w:val="baseline"/>
              <w:rPr>
                <w:sz w:val="20"/>
                <w:szCs w:val="20"/>
              </w:rPr>
            </w:pPr>
            <w:r w:rsidRPr="00EB0631">
              <w:rPr>
                <w:sz w:val="20"/>
                <w:szCs w:val="20"/>
              </w:rPr>
              <w:t xml:space="preserve">- облачение тела: облачение тела умершего, не имеющего супруга, близких родственников, иных родственников либо законного представителя, а также умерших, личность которых не установлена: погрузка тела умершего </w:t>
            </w:r>
            <w:proofErr w:type="gramStart"/>
            <w:r w:rsidRPr="00EB0631">
              <w:rPr>
                <w:sz w:val="20"/>
                <w:szCs w:val="20"/>
              </w:rPr>
              <w:t>в</w:t>
            </w:r>
            <w:proofErr w:type="gramEnd"/>
            <w:r w:rsidRPr="00EB0631">
              <w:rPr>
                <w:sz w:val="20"/>
                <w:szCs w:val="20"/>
              </w:rPr>
              <w:t xml:space="preserve"> мешок-эвакуатор;</w:t>
            </w:r>
          </w:p>
          <w:p w:rsidR="00AC0298" w:rsidRPr="00EB0631" w:rsidRDefault="00AC0298" w:rsidP="0056509E">
            <w:pPr>
              <w:jc w:val="both"/>
              <w:textAlignment w:val="baseline"/>
              <w:rPr>
                <w:sz w:val="20"/>
                <w:szCs w:val="20"/>
              </w:rPr>
            </w:pPr>
            <w:proofErr w:type="gramStart"/>
            <w:r w:rsidRPr="00EB0631">
              <w:rPr>
                <w:sz w:val="20"/>
                <w:szCs w:val="20"/>
              </w:rPr>
              <w:t>- предоставление и доставка гроба и других предметов, необходимых для погребения (изготовление гроба, надгробного знака, их доставка в пределах населенного пункта (гроб стандартный, не строганный, изготовленный из пиломатериалов или комбинированного материала (из древесноволокнистых плит и пиломатериалов);</w:t>
            </w:r>
            <w:proofErr w:type="gramEnd"/>
          </w:p>
          <w:p w:rsidR="00AC0298" w:rsidRPr="00EB0631" w:rsidRDefault="00AC0298" w:rsidP="0056509E">
            <w:pPr>
              <w:jc w:val="both"/>
              <w:textAlignment w:val="baseline"/>
              <w:rPr>
                <w:sz w:val="20"/>
                <w:szCs w:val="20"/>
              </w:rPr>
            </w:pPr>
            <w:r w:rsidRPr="00EB0631">
              <w:rPr>
                <w:sz w:val="20"/>
                <w:szCs w:val="20"/>
              </w:rPr>
              <w:t xml:space="preserve">- табличка металлическая с указанием фамилии, имени, отчества, даты рождения, даты смерти; </w:t>
            </w:r>
          </w:p>
          <w:p w:rsidR="00AC0298" w:rsidRPr="00EB0631" w:rsidRDefault="00AC0298" w:rsidP="0056509E">
            <w:pPr>
              <w:jc w:val="both"/>
              <w:textAlignment w:val="baseline"/>
              <w:rPr>
                <w:sz w:val="20"/>
                <w:szCs w:val="20"/>
              </w:rPr>
            </w:pPr>
            <w:r w:rsidRPr="00EB0631">
              <w:rPr>
                <w:sz w:val="20"/>
                <w:szCs w:val="20"/>
              </w:rPr>
              <w:t xml:space="preserve">- стойка металлическая; </w:t>
            </w:r>
          </w:p>
          <w:p w:rsidR="00AC0298" w:rsidRPr="00EB0631" w:rsidRDefault="00AC0298" w:rsidP="0056509E">
            <w:pPr>
              <w:jc w:val="both"/>
              <w:textAlignment w:val="baseline"/>
              <w:rPr>
                <w:sz w:val="20"/>
                <w:szCs w:val="20"/>
              </w:rPr>
            </w:pPr>
            <w:r w:rsidRPr="00EB0631">
              <w:rPr>
                <w:sz w:val="20"/>
                <w:szCs w:val="20"/>
              </w:rPr>
              <w:t xml:space="preserve">- погрузка гроба в транспортное средство; доставка в пределах Подгорнского поселения, выгрузка гроба в месте нахождения умершего; </w:t>
            </w:r>
          </w:p>
          <w:p w:rsidR="00AC0298" w:rsidRPr="00EB0631" w:rsidRDefault="00AC0298" w:rsidP="0056509E">
            <w:pPr>
              <w:jc w:val="both"/>
              <w:textAlignment w:val="baseline"/>
              <w:rPr>
                <w:sz w:val="20"/>
                <w:szCs w:val="20"/>
              </w:rPr>
            </w:pPr>
            <w:r w:rsidRPr="00EB0631">
              <w:rPr>
                <w:sz w:val="20"/>
                <w:szCs w:val="20"/>
              </w:rPr>
              <w:t>- перевозка тела (останков) умершего на кладбище: транспортировка тела (останков) умершего от места его нахождения на кладбище в пределах городского округа без дополнительных остановок и заездов по какой-либо необходимости и сопровождающих лиц;</w:t>
            </w:r>
          </w:p>
          <w:p w:rsidR="00AC0298" w:rsidRPr="00EB0631" w:rsidRDefault="00AC0298" w:rsidP="0056509E">
            <w:pPr>
              <w:jc w:val="both"/>
              <w:textAlignment w:val="baseline"/>
              <w:rPr>
                <w:sz w:val="20"/>
                <w:szCs w:val="20"/>
              </w:rPr>
            </w:pPr>
            <w:r w:rsidRPr="00EB0631">
              <w:rPr>
                <w:sz w:val="20"/>
                <w:szCs w:val="20"/>
              </w:rPr>
              <w:t>- погребение: рытье могилы, забивание крышки гроба, опускание его в могилу, устройство холма и установка надгробного знака.</w:t>
            </w:r>
          </w:p>
        </w:tc>
      </w:tr>
      <w:tr w:rsidR="00AC0298" w:rsidRPr="00EB0631" w:rsidTr="00A33944">
        <w:tc>
          <w:tcPr>
            <w:tcW w:w="2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0298" w:rsidRPr="00EB0631" w:rsidRDefault="00AC0298" w:rsidP="0056509E">
            <w:pPr>
              <w:textAlignment w:val="baseline"/>
              <w:rPr>
                <w:sz w:val="20"/>
                <w:szCs w:val="20"/>
              </w:rPr>
            </w:pPr>
            <w:r w:rsidRPr="00EB0631">
              <w:rPr>
                <w:sz w:val="20"/>
                <w:szCs w:val="20"/>
              </w:rPr>
              <w:lastRenderedPageBreak/>
              <w:t>Ответственность за ненадлежащее выполнение работ (оказание услуг)</w:t>
            </w:r>
          </w:p>
        </w:tc>
        <w:tc>
          <w:tcPr>
            <w:tcW w:w="66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C0298" w:rsidRPr="00EB0631" w:rsidRDefault="00AC0298" w:rsidP="0056509E">
            <w:pPr>
              <w:jc w:val="both"/>
              <w:textAlignment w:val="baseline"/>
              <w:rPr>
                <w:sz w:val="20"/>
                <w:szCs w:val="20"/>
              </w:rPr>
            </w:pPr>
            <w:r w:rsidRPr="00EB0631">
              <w:rPr>
                <w:sz w:val="20"/>
                <w:szCs w:val="20"/>
              </w:rPr>
              <w:t>Организация, осуществляющая погребение умерших (погибших) несет ответственность за ненадлежащее оказание услуг в соответствии с законодательством Российской Федерации.</w:t>
            </w:r>
          </w:p>
        </w:tc>
      </w:tr>
      <w:tr w:rsidR="00AC0298" w:rsidRPr="00EB0631" w:rsidTr="00A33944">
        <w:tc>
          <w:tcPr>
            <w:tcW w:w="2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0298" w:rsidRPr="00EB0631" w:rsidRDefault="00AC0298" w:rsidP="0056509E">
            <w:pPr>
              <w:textAlignment w:val="baseline"/>
              <w:rPr>
                <w:sz w:val="20"/>
                <w:szCs w:val="20"/>
              </w:rPr>
            </w:pPr>
            <w:r w:rsidRPr="00EB0631">
              <w:rPr>
                <w:sz w:val="20"/>
                <w:szCs w:val="20"/>
              </w:rPr>
              <w:t>Стоимость услуг, предоставляемых согласно гарантированному перечню услуг</w:t>
            </w:r>
          </w:p>
        </w:tc>
        <w:tc>
          <w:tcPr>
            <w:tcW w:w="66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C0298" w:rsidRPr="00EB0631" w:rsidRDefault="00AC0298" w:rsidP="0056509E">
            <w:pPr>
              <w:jc w:val="both"/>
              <w:textAlignment w:val="baseline"/>
              <w:rPr>
                <w:sz w:val="20"/>
                <w:szCs w:val="20"/>
              </w:rPr>
            </w:pPr>
            <w:r w:rsidRPr="00EB0631">
              <w:rPr>
                <w:sz w:val="20"/>
                <w:szCs w:val="20"/>
              </w:rPr>
              <w:t xml:space="preserve">1. </w:t>
            </w:r>
            <w:proofErr w:type="gramStart"/>
            <w:r w:rsidRPr="00EB0631">
              <w:rPr>
                <w:sz w:val="20"/>
                <w:szCs w:val="20"/>
              </w:rPr>
              <w:t>Стоимость услуг, предоставляемых согласно гарантированному перечню услуг по погребению, определяется Администрацией Подгорнского сельского поселения по согласованию с отделением Пенсионного фонда РФ по Томской области,  Томским региональным отделением Фонда социального страхования Российской Федерации и возмещается специализированной службе по вопросам похоронного дела в порядке, установленном ст. 9, ст. 12 Федерального закона от 12 января 1996 года № 8-ФЗ «О погребении и похоронном деле».</w:t>
            </w:r>
            <w:proofErr w:type="gramEnd"/>
          </w:p>
          <w:p w:rsidR="00AC0298" w:rsidRPr="00EB0631" w:rsidRDefault="00AC0298" w:rsidP="0056509E">
            <w:pPr>
              <w:jc w:val="both"/>
              <w:textAlignment w:val="baseline"/>
              <w:rPr>
                <w:sz w:val="20"/>
                <w:szCs w:val="20"/>
              </w:rPr>
            </w:pPr>
            <w:r w:rsidRPr="00EB0631">
              <w:rPr>
                <w:sz w:val="20"/>
                <w:szCs w:val="20"/>
              </w:rPr>
              <w:t>2. Специализированная служба по вопросам похоронного дела вправе предоставлять услуги по погребению сверх гарантированного перечня за счет сре</w:t>
            </w:r>
            <w:proofErr w:type="gramStart"/>
            <w:r w:rsidRPr="00EB0631">
              <w:rPr>
                <w:sz w:val="20"/>
                <w:szCs w:val="20"/>
              </w:rPr>
              <w:t>дств бл</w:t>
            </w:r>
            <w:proofErr w:type="gramEnd"/>
            <w:r w:rsidRPr="00EB0631">
              <w:rPr>
                <w:sz w:val="20"/>
                <w:szCs w:val="20"/>
              </w:rPr>
              <w:t>изких родственников, законного представителя умершего или иного лица, взявшего на себя обязанность осуществить погребение умершего.</w:t>
            </w:r>
            <w:r w:rsidRPr="00EB0631">
              <w:rPr>
                <w:sz w:val="20"/>
                <w:szCs w:val="20"/>
              </w:rPr>
              <w:br/>
              <w:t xml:space="preserve">Специализированная служба по вопросам похоронного дела не вправе препятствовать в осуществлении погребения (в том числе путем придания умершего земле) лицам, исполняющим волеизъявление умершего, а также действующим от имени и по поручению супруга, близких родственников, иных родственников, законных представителей, иных лиц, взявших на себя обязанность осуществить погребение умершего. </w:t>
            </w:r>
          </w:p>
          <w:p w:rsidR="00AC0298" w:rsidRPr="00EB0631" w:rsidRDefault="00AC0298" w:rsidP="0056509E">
            <w:pPr>
              <w:jc w:val="both"/>
              <w:textAlignment w:val="baseline"/>
              <w:rPr>
                <w:sz w:val="20"/>
                <w:szCs w:val="20"/>
              </w:rPr>
            </w:pPr>
            <w:r w:rsidRPr="00EB0631">
              <w:rPr>
                <w:sz w:val="20"/>
                <w:szCs w:val="20"/>
              </w:rPr>
              <w:t>Специализированная служба по вопросам похоронного дела не вправе обязывать (понуждать) приобретать у нее ритуальные услуги, в том числе на платной основе, услуги, входящие в предусмотренный законодательством гарантированный перечень услуг по погребению</w:t>
            </w:r>
          </w:p>
          <w:p w:rsidR="00AC0298" w:rsidRPr="00EB0631" w:rsidRDefault="00AC0298" w:rsidP="0056509E">
            <w:pPr>
              <w:jc w:val="both"/>
              <w:textAlignment w:val="baseline"/>
              <w:rPr>
                <w:sz w:val="20"/>
                <w:szCs w:val="20"/>
              </w:rPr>
            </w:pPr>
          </w:p>
        </w:tc>
      </w:tr>
    </w:tbl>
    <w:p w:rsidR="00AC0298" w:rsidRPr="00EB0631" w:rsidRDefault="00AC0298" w:rsidP="0056509E">
      <w:pPr>
        <w:autoSpaceDE w:val="0"/>
        <w:autoSpaceDN w:val="0"/>
        <w:adjustRightInd w:val="0"/>
        <w:jc w:val="center"/>
        <w:rPr>
          <w:sz w:val="20"/>
          <w:szCs w:val="20"/>
        </w:rPr>
      </w:pPr>
    </w:p>
    <w:p w:rsidR="00AC0298" w:rsidRDefault="00AC0298" w:rsidP="0056509E">
      <w:pPr>
        <w:pStyle w:val="ConsPlusNormal"/>
        <w:widowControl/>
        <w:ind w:firstLine="0"/>
        <w:jc w:val="center"/>
        <w:rPr>
          <w:rFonts w:ascii="Times New Roman" w:hAnsi="Times New Roman" w:cs="Times New Roman"/>
          <w:b/>
        </w:rPr>
      </w:pPr>
    </w:p>
    <w:p w:rsidR="00AC0298" w:rsidRDefault="00AC0298" w:rsidP="0056509E">
      <w:pPr>
        <w:pStyle w:val="ConsPlusNormal"/>
        <w:widowControl/>
        <w:ind w:firstLine="0"/>
        <w:jc w:val="center"/>
        <w:rPr>
          <w:rFonts w:ascii="Times New Roman" w:hAnsi="Times New Roman" w:cs="Times New Roman"/>
          <w:b/>
        </w:rPr>
      </w:pPr>
    </w:p>
    <w:p w:rsidR="00AC0298" w:rsidRDefault="00AC0298" w:rsidP="0056509E">
      <w:pPr>
        <w:pStyle w:val="ConsPlusNormal"/>
        <w:widowControl/>
        <w:ind w:firstLine="0"/>
        <w:jc w:val="center"/>
        <w:rPr>
          <w:rFonts w:ascii="Times New Roman" w:hAnsi="Times New Roman" w:cs="Times New Roman"/>
          <w:b/>
        </w:rPr>
      </w:pPr>
    </w:p>
    <w:p w:rsidR="00425AE2" w:rsidRDefault="00425AE2" w:rsidP="0056509E">
      <w:pPr>
        <w:pStyle w:val="ConsPlusNormal"/>
        <w:widowControl/>
        <w:ind w:firstLine="0"/>
        <w:jc w:val="center"/>
        <w:rPr>
          <w:rFonts w:ascii="Times New Roman" w:hAnsi="Times New Roman" w:cs="Times New Roman"/>
          <w:b/>
        </w:rPr>
      </w:pPr>
    </w:p>
    <w:p w:rsidR="00425AE2" w:rsidRDefault="00425AE2" w:rsidP="0056509E">
      <w:pPr>
        <w:pStyle w:val="ConsPlusNormal"/>
        <w:widowControl/>
        <w:ind w:firstLine="0"/>
        <w:jc w:val="center"/>
        <w:rPr>
          <w:rFonts w:ascii="Times New Roman" w:hAnsi="Times New Roman" w:cs="Times New Roman"/>
          <w:b/>
        </w:rPr>
      </w:pPr>
    </w:p>
    <w:p w:rsidR="00425AE2" w:rsidRDefault="00425AE2" w:rsidP="0056509E">
      <w:pPr>
        <w:pStyle w:val="ConsPlusNormal"/>
        <w:widowControl/>
        <w:ind w:firstLine="0"/>
        <w:jc w:val="center"/>
        <w:rPr>
          <w:rFonts w:ascii="Times New Roman" w:hAnsi="Times New Roman" w:cs="Times New Roman"/>
          <w:b/>
        </w:rPr>
      </w:pPr>
    </w:p>
    <w:p w:rsidR="00425AE2" w:rsidRDefault="00425AE2" w:rsidP="0056509E">
      <w:pPr>
        <w:pStyle w:val="ConsPlusNormal"/>
        <w:widowControl/>
        <w:ind w:firstLine="0"/>
        <w:jc w:val="center"/>
        <w:rPr>
          <w:rFonts w:ascii="Times New Roman" w:hAnsi="Times New Roman" w:cs="Times New Roman"/>
          <w:b/>
        </w:rPr>
      </w:pPr>
    </w:p>
    <w:p w:rsidR="00AC0298" w:rsidRPr="00CB65A6" w:rsidRDefault="00AC0298" w:rsidP="0056509E">
      <w:pPr>
        <w:rPr>
          <w:sz w:val="20"/>
          <w:szCs w:val="20"/>
        </w:rPr>
      </w:pPr>
    </w:p>
    <w:p w:rsidR="00A179E0" w:rsidRDefault="00A179E0" w:rsidP="0056509E">
      <w:pPr>
        <w:pStyle w:val="a9"/>
        <w:rPr>
          <w:sz w:val="20"/>
        </w:rPr>
      </w:pPr>
      <w:r>
        <w:rPr>
          <w:sz w:val="20"/>
        </w:rPr>
        <w:lastRenderedPageBreak/>
        <w:t>АДМИНИСТРАЦИЯ ПОДГОРНСКОГО СЕЛЬСКОГО ПОСЕЛЕНИЯ</w:t>
      </w:r>
    </w:p>
    <w:p w:rsidR="00A179E0" w:rsidRDefault="00A179E0" w:rsidP="0056509E">
      <w:pPr>
        <w:pStyle w:val="a9"/>
        <w:rPr>
          <w:sz w:val="20"/>
        </w:rPr>
      </w:pPr>
      <w:r>
        <w:rPr>
          <w:sz w:val="20"/>
        </w:rPr>
        <w:t>ПОСТАНОВЛЕНИЕ</w:t>
      </w:r>
    </w:p>
    <w:p w:rsidR="00A179E0" w:rsidRDefault="00A179E0" w:rsidP="0056509E">
      <w:pPr>
        <w:jc w:val="center"/>
        <w:rPr>
          <w:b/>
          <w:bCs/>
          <w:sz w:val="20"/>
          <w:szCs w:val="20"/>
        </w:rPr>
      </w:pPr>
    </w:p>
    <w:p w:rsidR="00A179E0" w:rsidRDefault="00A179E0" w:rsidP="0056509E">
      <w:pPr>
        <w:jc w:val="center"/>
        <w:rPr>
          <w:b/>
          <w:bCs/>
          <w:sz w:val="20"/>
          <w:szCs w:val="20"/>
        </w:rPr>
      </w:pPr>
    </w:p>
    <w:tbl>
      <w:tblPr>
        <w:tblW w:w="0" w:type="auto"/>
        <w:tblLook w:val="01E0" w:firstRow="1" w:lastRow="1" w:firstColumn="1" w:lastColumn="1" w:noHBand="0" w:noVBand="0"/>
      </w:tblPr>
      <w:tblGrid>
        <w:gridCol w:w="3190"/>
        <w:gridCol w:w="3190"/>
        <w:gridCol w:w="3191"/>
      </w:tblGrid>
      <w:tr w:rsidR="00A179E0" w:rsidTr="00A179E0">
        <w:tc>
          <w:tcPr>
            <w:tcW w:w="3190" w:type="dxa"/>
            <w:hideMark/>
          </w:tcPr>
          <w:p w:rsidR="00A179E0" w:rsidRDefault="00A179E0" w:rsidP="0056509E">
            <w:pPr>
              <w:jc w:val="center"/>
              <w:rPr>
                <w:bCs/>
                <w:sz w:val="20"/>
                <w:szCs w:val="20"/>
              </w:rPr>
            </w:pPr>
            <w:r>
              <w:rPr>
                <w:bCs/>
                <w:sz w:val="20"/>
                <w:szCs w:val="20"/>
              </w:rPr>
              <w:t>24.07.2018</w:t>
            </w:r>
          </w:p>
        </w:tc>
        <w:tc>
          <w:tcPr>
            <w:tcW w:w="3190" w:type="dxa"/>
            <w:hideMark/>
          </w:tcPr>
          <w:p w:rsidR="00A179E0" w:rsidRDefault="00A179E0" w:rsidP="0056509E">
            <w:pPr>
              <w:jc w:val="center"/>
              <w:rPr>
                <w:bCs/>
                <w:sz w:val="20"/>
                <w:szCs w:val="20"/>
              </w:rPr>
            </w:pPr>
            <w:r>
              <w:rPr>
                <w:bCs/>
                <w:sz w:val="20"/>
                <w:szCs w:val="20"/>
              </w:rPr>
              <w:t>с. Подгорное</w:t>
            </w:r>
          </w:p>
        </w:tc>
        <w:tc>
          <w:tcPr>
            <w:tcW w:w="3191" w:type="dxa"/>
            <w:hideMark/>
          </w:tcPr>
          <w:p w:rsidR="00A179E0" w:rsidRDefault="00A179E0" w:rsidP="0056509E">
            <w:pPr>
              <w:jc w:val="center"/>
              <w:rPr>
                <w:bCs/>
                <w:sz w:val="20"/>
                <w:szCs w:val="20"/>
              </w:rPr>
            </w:pPr>
            <w:r>
              <w:rPr>
                <w:bCs/>
                <w:sz w:val="20"/>
                <w:szCs w:val="20"/>
              </w:rPr>
              <w:t>№ 102</w:t>
            </w:r>
          </w:p>
        </w:tc>
      </w:tr>
      <w:tr w:rsidR="00A179E0" w:rsidTr="00A179E0">
        <w:tc>
          <w:tcPr>
            <w:tcW w:w="3190" w:type="dxa"/>
          </w:tcPr>
          <w:p w:rsidR="00A179E0" w:rsidRDefault="00A179E0" w:rsidP="0056509E">
            <w:pPr>
              <w:rPr>
                <w:bCs/>
                <w:sz w:val="20"/>
                <w:szCs w:val="20"/>
              </w:rPr>
            </w:pPr>
          </w:p>
        </w:tc>
        <w:tc>
          <w:tcPr>
            <w:tcW w:w="3190" w:type="dxa"/>
          </w:tcPr>
          <w:p w:rsidR="00A179E0" w:rsidRDefault="00A179E0" w:rsidP="0056509E">
            <w:pPr>
              <w:jc w:val="center"/>
              <w:rPr>
                <w:bCs/>
                <w:sz w:val="20"/>
                <w:szCs w:val="20"/>
              </w:rPr>
            </w:pPr>
          </w:p>
        </w:tc>
        <w:tc>
          <w:tcPr>
            <w:tcW w:w="3191" w:type="dxa"/>
          </w:tcPr>
          <w:p w:rsidR="00A179E0" w:rsidRDefault="00A179E0" w:rsidP="0056509E">
            <w:pPr>
              <w:jc w:val="center"/>
              <w:rPr>
                <w:bCs/>
                <w:sz w:val="20"/>
                <w:szCs w:val="20"/>
              </w:rPr>
            </w:pPr>
          </w:p>
        </w:tc>
      </w:tr>
    </w:tbl>
    <w:p w:rsidR="00A179E0" w:rsidRDefault="00A179E0" w:rsidP="0056509E">
      <w:pPr>
        <w:rPr>
          <w:sz w:val="20"/>
          <w:szCs w:val="20"/>
        </w:rPr>
      </w:pPr>
    </w:p>
    <w:p w:rsidR="00A179E0" w:rsidRDefault="00A179E0" w:rsidP="0056509E">
      <w:pPr>
        <w:jc w:val="center"/>
        <w:rPr>
          <w:sz w:val="20"/>
          <w:szCs w:val="20"/>
        </w:rPr>
      </w:pPr>
      <w:r>
        <w:rPr>
          <w:sz w:val="20"/>
          <w:szCs w:val="20"/>
        </w:rPr>
        <w:t>Об объявлении конкурса по выбору специализированной организации по оказанию услуг,</w:t>
      </w:r>
    </w:p>
    <w:p w:rsidR="00A179E0" w:rsidRDefault="00A179E0" w:rsidP="0056509E">
      <w:pPr>
        <w:jc w:val="center"/>
        <w:rPr>
          <w:sz w:val="20"/>
          <w:szCs w:val="20"/>
        </w:rPr>
      </w:pPr>
      <w:r>
        <w:rPr>
          <w:sz w:val="20"/>
          <w:szCs w:val="20"/>
        </w:rPr>
        <w:t>предоставляемых согласно гарантированному перечню услуг по погребению на территории муниципального образования «Подгорнское сельское поселение»</w:t>
      </w:r>
    </w:p>
    <w:p w:rsidR="00A179E0" w:rsidRDefault="00A179E0" w:rsidP="0056509E">
      <w:pPr>
        <w:rPr>
          <w:sz w:val="20"/>
          <w:szCs w:val="20"/>
        </w:rPr>
      </w:pPr>
    </w:p>
    <w:p w:rsidR="00A179E0" w:rsidRDefault="00A179E0" w:rsidP="0056509E">
      <w:pPr>
        <w:ind w:firstLine="708"/>
        <w:jc w:val="both"/>
        <w:rPr>
          <w:sz w:val="20"/>
          <w:szCs w:val="20"/>
        </w:rPr>
      </w:pPr>
      <w:proofErr w:type="gramStart"/>
      <w:r>
        <w:rPr>
          <w:sz w:val="20"/>
          <w:szCs w:val="20"/>
        </w:rPr>
        <w:t>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12 января 1996 года № 8-ФЗ «О погребении и похоронном деле», Указом Президента Российской Федерации от 29 июня 1996 года № 1001 «О гарантиях прав граждан на предоставления услуг по погребению умерших», руководствуясь Положением о порядке проведения конкурса по</w:t>
      </w:r>
      <w:proofErr w:type="gramEnd"/>
      <w:r>
        <w:rPr>
          <w:sz w:val="20"/>
          <w:szCs w:val="20"/>
        </w:rPr>
        <w:t xml:space="preserve"> выбору специализированной организации по оказанию услуг, предоставляемых согласно гарантированному перечню услуг по погребению на территории Подгорнского сельского поселения, утвержденного постановлением Администрации Подгорнского сельского поселения от</w:t>
      </w:r>
      <w:r>
        <w:rPr>
          <w:color w:val="FF0000"/>
          <w:sz w:val="20"/>
          <w:szCs w:val="20"/>
        </w:rPr>
        <w:t xml:space="preserve"> </w:t>
      </w:r>
      <w:r>
        <w:rPr>
          <w:sz w:val="20"/>
          <w:szCs w:val="20"/>
        </w:rPr>
        <w:t>24.07.2018</w:t>
      </w:r>
      <w:r>
        <w:rPr>
          <w:color w:val="FF0000"/>
          <w:sz w:val="20"/>
          <w:szCs w:val="20"/>
        </w:rPr>
        <w:t xml:space="preserve"> </w:t>
      </w:r>
      <w:r>
        <w:rPr>
          <w:sz w:val="20"/>
          <w:szCs w:val="20"/>
        </w:rPr>
        <w:t>№ 101,</w:t>
      </w:r>
      <w:r>
        <w:rPr>
          <w:color w:val="FF0000"/>
          <w:sz w:val="20"/>
          <w:szCs w:val="20"/>
        </w:rPr>
        <w:t xml:space="preserve"> </w:t>
      </w:r>
      <w:r>
        <w:rPr>
          <w:sz w:val="20"/>
          <w:szCs w:val="20"/>
        </w:rPr>
        <w:t xml:space="preserve">Уставом муниципального образования «Подгорнское сельское поселение», </w:t>
      </w:r>
    </w:p>
    <w:p w:rsidR="00A179E0" w:rsidRDefault="00A179E0" w:rsidP="0056509E">
      <w:pPr>
        <w:jc w:val="both"/>
        <w:rPr>
          <w:color w:val="FF0000"/>
          <w:sz w:val="20"/>
          <w:szCs w:val="20"/>
        </w:rPr>
      </w:pPr>
    </w:p>
    <w:p w:rsidR="00A179E0" w:rsidRDefault="00A179E0" w:rsidP="0056509E">
      <w:pPr>
        <w:jc w:val="center"/>
        <w:rPr>
          <w:b/>
          <w:sz w:val="20"/>
          <w:szCs w:val="20"/>
        </w:rPr>
      </w:pPr>
      <w:r>
        <w:rPr>
          <w:b/>
          <w:sz w:val="20"/>
          <w:szCs w:val="20"/>
        </w:rPr>
        <w:t>ПОСТАНОВЛЯЮ:</w:t>
      </w:r>
    </w:p>
    <w:p w:rsidR="00A179E0" w:rsidRDefault="00A179E0" w:rsidP="0056509E">
      <w:pPr>
        <w:jc w:val="both"/>
        <w:rPr>
          <w:b/>
          <w:sz w:val="20"/>
          <w:szCs w:val="20"/>
        </w:rPr>
      </w:pPr>
    </w:p>
    <w:p w:rsidR="00A179E0" w:rsidRDefault="00A179E0" w:rsidP="0056509E">
      <w:pPr>
        <w:ind w:firstLine="708"/>
        <w:jc w:val="both"/>
        <w:rPr>
          <w:sz w:val="20"/>
          <w:szCs w:val="20"/>
        </w:rPr>
      </w:pPr>
      <w:r>
        <w:rPr>
          <w:sz w:val="20"/>
          <w:szCs w:val="20"/>
        </w:rPr>
        <w:t>1. Объявить конкурс по выбору специализированной организации по оказанию услуг, предоставляемых согласно гарантированному перечню услуг по погребению на территории Подгорнского сельского поселения (далее - Конкурс).</w:t>
      </w:r>
    </w:p>
    <w:p w:rsidR="00A179E0" w:rsidRDefault="00A179E0" w:rsidP="0056509E">
      <w:pPr>
        <w:pStyle w:val="54"/>
        <w:spacing w:after="0" w:line="240" w:lineRule="auto"/>
        <w:ind w:left="0" w:firstLine="708"/>
        <w:jc w:val="both"/>
        <w:rPr>
          <w:rFonts w:ascii="Times New Roman" w:hAnsi="Times New Roman" w:cs="Times New Roman"/>
          <w:b/>
          <w:sz w:val="20"/>
          <w:szCs w:val="20"/>
        </w:rPr>
      </w:pPr>
      <w:r>
        <w:rPr>
          <w:rFonts w:ascii="Times New Roman" w:hAnsi="Times New Roman"/>
          <w:sz w:val="20"/>
          <w:szCs w:val="20"/>
        </w:rPr>
        <w:t xml:space="preserve">Дата и время вскрытия конвертов с заявками: </w:t>
      </w:r>
      <w:r>
        <w:rPr>
          <w:rFonts w:ascii="Times New Roman" w:hAnsi="Times New Roman"/>
          <w:b/>
          <w:sz w:val="20"/>
          <w:szCs w:val="20"/>
        </w:rPr>
        <w:t>21 сентября 2018 года</w:t>
      </w:r>
      <w:r>
        <w:rPr>
          <w:rFonts w:ascii="Times New Roman" w:hAnsi="Times New Roman"/>
          <w:sz w:val="20"/>
          <w:szCs w:val="20"/>
        </w:rPr>
        <w:t xml:space="preserve"> </w:t>
      </w:r>
      <w:r>
        <w:rPr>
          <w:rFonts w:ascii="Times New Roman" w:hAnsi="Times New Roman"/>
          <w:b/>
          <w:sz w:val="20"/>
          <w:szCs w:val="20"/>
        </w:rPr>
        <w:t>в 10 час. 00 мин.</w:t>
      </w:r>
    </w:p>
    <w:p w:rsidR="00A179E0" w:rsidRDefault="00A179E0" w:rsidP="0056509E">
      <w:pPr>
        <w:jc w:val="both"/>
        <w:rPr>
          <w:sz w:val="20"/>
          <w:szCs w:val="20"/>
        </w:rPr>
      </w:pPr>
      <w:r>
        <w:rPr>
          <w:sz w:val="20"/>
          <w:szCs w:val="20"/>
        </w:rPr>
        <w:t xml:space="preserve">Место проведения конкурса: администрация Подгорнского сельского поселения, расположенная по адресу: </w:t>
      </w:r>
      <w:proofErr w:type="gramStart"/>
      <w:r>
        <w:rPr>
          <w:sz w:val="20"/>
          <w:szCs w:val="20"/>
        </w:rPr>
        <w:t>Томская область, Чаинский район, с. Подгорное, ул. Ленинская, 4 стр. 1.</w:t>
      </w:r>
      <w:proofErr w:type="gramEnd"/>
    </w:p>
    <w:p w:rsidR="00A179E0" w:rsidRDefault="00A179E0" w:rsidP="0056509E">
      <w:pPr>
        <w:ind w:firstLine="708"/>
        <w:jc w:val="both"/>
        <w:rPr>
          <w:b/>
          <w:sz w:val="20"/>
          <w:szCs w:val="20"/>
        </w:rPr>
      </w:pPr>
      <w:r>
        <w:rPr>
          <w:sz w:val="20"/>
          <w:szCs w:val="20"/>
        </w:rPr>
        <w:t xml:space="preserve">Дата начала приема документов: </w:t>
      </w:r>
      <w:r>
        <w:rPr>
          <w:b/>
          <w:sz w:val="20"/>
          <w:szCs w:val="20"/>
        </w:rPr>
        <w:t>06 августа 2018 года в 09 час. 00 мин.</w:t>
      </w:r>
    </w:p>
    <w:p w:rsidR="00A179E0" w:rsidRDefault="00A179E0" w:rsidP="0056509E">
      <w:pPr>
        <w:ind w:firstLine="708"/>
        <w:jc w:val="both"/>
        <w:rPr>
          <w:sz w:val="20"/>
          <w:szCs w:val="20"/>
        </w:rPr>
      </w:pPr>
      <w:r>
        <w:rPr>
          <w:sz w:val="20"/>
          <w:szCs w:val="20"/>
        </w:rPr>
        <w:t xml:space="preserve">Дата окончания приема документов: </w:t>
      </w:r>
      <w:r>
        <w:rPr>
          <w:b/>
          <w:sz w:val="20"/>
          <w:szCs w:val="20"/>
        </w:rPr>
        <w:t>20 сентября 2018 года в 17 час.00 мин.</w:t>
      </w:r>
    </w:p>
    <w:p w:rsidR="00A179E0" w:rsidRDefault="00A179E0" w:rsidP="0056509E">
      <w:pPr>
        <w:ind w:firstLine="708"/>
        <w:jc w:val="both"/>
        <w:rPr>
          <w:sz w:val="20"/>
          <w:szCs w:val="20"/>
        </w:rPr>
      </w:pPr>
      <w:r>
        <w:rPr>
          <w:sz w:val="20"/>
          <w:szCs w:val="20"/>
        </w:rPr>
        <w:t xml:space="preserve">Место приема документов: администрация Подгорнского сельского поселения, расположенная по адресу: </w:t>
      </w:r>
      <w:proofErr w:type="gramStart"/>
      <w:r>
        <w:rPr>
          <w:sz w:val="20"/>
          <w:szCs w:val="20"/>
        </w:rPr>
        <w:t>Томская область, Чаинский район, с. Подгорное, ул. Ленинская, 4 стр. 1.</w:t>
      </w:r>
      <w:proofErr w:type="gramEnd"/>
    </w:p>
    <w:p w:rsidR="00A179E0" w:rsidRDefault="00A179E0" w:rsidP="0056509E">
      <w:pPr>
        <w:ind w:firstLine="708"/>
        <w:jc w:val="both"/>
        <w:rPr>
          <w:sz w:val="20"/>
          <w:szCs w:val="20"/>
        </w:rPr>
      </w:pPr>
      <w:r>
        <w:rPr>
          <w:sz w:val="20"/>
          <w:szCs w:val="20"/>
        </w:rPr>
        <w:t xml:space="preserve">Время приема документов: </w:t>
      </w:r>
    </w:p>
    <w:p w:rsidR="00A179E0" w:rsidRDefault="00A179E0" w:rsidP="0056509E">
      <w:pPr>
        <w:ind w:firstLine="708"/>
        <w:jc w:val="both"/>
        <w:rPr>
          <w:b/>
          <w:sz w:val="20"/>
          <w:szCs w:val="20"/>
        </w:rPr>
      </w:pPr>
      <w:r>
        <w:rPr>
          <w:b/>
          <w:sz w:val="20"/>
          <w:szCs w:val="20"/>
        </w:rPr>
        <w:t xml:space="preserve">понедельник - пятница </w:t>
      </w:r>
    </w:p>
    <w:p w:rsidR="00A179E0" w:rsidRDefault="00A179E0" w:rsidP="0056509E">
      <w:pPr>
        <w:ind w:firstLine="708"/>
        <w:jc w:val="both"/>
        <w:rPr>
          <w:b/>
          <w:sz w:val="20"/>
          <w:szCs w:val="20"/>
        </w:rPr>
      </w:pPr>
      <w:r>
        <w:rPr>
          <w:b/>
          <w:sz w:val="20"/>
          <w:szCs w:val="20"/>
        </w:rPr>
        <w:t xml:space="preserve">с 9.00 часов до 13.00 часов, </w:t>
      </w:r>
    </w:p>
    <w:p w:rsidR="00A179E0" w:rsidRDefault="00A179E0" w:rsidP="0056509E">
      <w:pPr>
        <w:ind w:firstLine="708"/>
        <w:jc w:val="both"/>
        <w:rPr>
          <w:b/>
          <w:sz w:val="20"/>
          <w:szCs w:val="20"/>
        </w:rPr>
      </w:pPr>
      <w:r>
        <w:rPr>
          <w:b/>
          <w:sz w:val="20"/>
          <w:szCs w:val="20"/>
        </w:rPr>
        <w:t>с 14.00 часов  до 17.00 часов,</w:t>
      </w:r>
    </w:p>
    <w:p w:rsidR="00A179E0" w:rsidRDefault="00A179E0" w:rsidP="0056509E">
      <w:pPr>
        <w:ind w:firstLine="708"/>
        <w:jc w:val="both"/>
        <w:rPr>
          <w:b/>
          <w:sz w:val="20"/>
          <w:szCs w:val="20"/>
        </w:rPr>
      </w:pPr>
      <w:r>
        <w:rPr>
          <w:b/>
          <w:sz w:val="20"/>
          <w:szCs w:val="20"/>
        </w:rPr>
        <w:t>выходные дни - суббота, воскресенье.</w:t>
      </w:r>
    </w:p>
    <w:p w:rsidR="00A179E0" w:rsidRDefault="00A179E0" w:rsidP="0056509E">
      <w:pPr>
        <w:ind w:firstLine="708"/>
        <w:jc w:val="both"/>
        <w:rPr>
          <w:sz w:val="20"/>
          <w:szCs w:val="20"/>
        </w:rPr>
      </w:pPr>
      <w:r>
        <w:rPr>
          <w:sz w:val="20"/>
          <w:szCs w:val="20"/>
        </w:rPr>
        <w:t>2. Утвердить конкурсную документацию по проведению открытого конкурса по выбору специализированной организации по оказанию услуг, предоставляемых согласно гарантированному перечню услуг по погребению на территории Подгорнского сельского поселения согласно приложению к настоящему постановлению.</w:t>
      </w:r>
    </w:p>
    <w:p w:rsidR="00A179E0" w:rsidRDefault="00A179E0" w:rsidP="0056509E">
      <w:pPr>
        <w:ind w:firstLine="708"/>
        <w:jc w:val="both"/>
        <w:rPr>
          <w:color w:val="FF0000"/>
          <w:sz w:val="20"/>
          <w:szCs w:val="20"/>
        </w:rPr>
      </w:pPr>
      <w:r>
        <w:rPr>
          <w:sz w:val="20"/>
          <w:szCs w:val="20"/>
        </w:rPr>
        <w:t xml:space="preserve">3. Организацию и проведение конкурса возложить на конкурсную комиссию по выбору специализированной организации по оказанию услуг, предоставляемых согласно гарантированному перечню услуг по погребению на территории Подгорнского сельского поселения (далее - конкурсная комиссия). </w:t>
      </w:r>
    </w:p>
    <w:p w:rsidR="00A179E0" w:rsidRDefault="00A179E0" w:rsidP="0056509E">
      <w:pPr>
        <w:ind w:firstLine="708"/>
        <w:rPr>
          <w:sz w:val="20"/>
          <w:szCs w:val="20"/>
        </w:rPr>
      </w:pPr>
      <w:r>
        <w:rPr>
          <w:sz w:val="20"/>
          <w:szCs w:val="20"/>
        </w:rPr>
        <w:t xml:space="preserve">4. Для проведения Конкурса утвердить конкурсную комиссию в следующем  составе: </w:t>
      </w:r>
    </w:p>
    <w:p w:rsidR="00A179E0" w:rsidRDefault="00A179E0" w:rsidP="0056509E">
      <w:pPr>
        <w:rPr>
          <w:sz w:val="20"/>
          <w:szCs w:val="20"/>
        </w:rPr>
      </w:pPr>
      <w:r>
        <w:rPr>
          <w:sz w:val="20"/>
          <w:szCs w:val="20"/>
        </w:rPr>
        <w:t>1) Кондратенко Алексей Николаевич, глава поселения  - Председатель Комиссии;</w:t>
      </w:r>
    </w:p>
    <w:p w:rsidR="00A179E0" w:rsidRDefault="00A179E0" w:rsidP="0056509E">
      <w:pPr>
        <w:rPr>
          <w:sz w:val="20"/>
          <w:szCs w:val="20"/>
        </w:rPr>
      </w:pPr>
      <w:r>
        <w:rPr>
          <w:sz w:val="20"/>
          <w:szCs w:val="20"/>
        </w:rPr>
        <w:t>2) Пантюхин Сергей Сергеевич,  заместитель главы Подгорнского сельского поселения  – Заместитель председателя;</w:t>
      </w:r>
    </w:p>
    <w:p w:rsidR="00A179E0" w:rsidRDefault="00A179E0" w:rsidP="0056509E">
      <w:pPr>
        <w:rPr>
          <w:sz w:val="20"/>
          <w:szCs w:val="20"/>
          <w:u w:val="single"/>
        </w:rPr>
      </w:pPr>
      <w:r>
        <w:rPr>
          <w:sz w:val="20"/>
          <w:szCs w:val="20"/>
          <w:u w:val="single"/>
        </w:rPr>
        <w:t>Члены Комиссии:</w:t>
      </w:r>
    </w:p>
    <w:p w:rsidR="00A179E0" w:rsidRDefault="00A179E0" w:rsidP="0056509E">
      <w:pPr>
        <w:jc w:val="both"/>
        <w:rPr>
          <w:sz w:val="20"/>
          <w:szCs w:val="20"/>
        </w:rPr>
      </w:pPr>
      <w:r>
        <w:rPr>
          <w:sz w:val="20"/>
          <w:szCs w:val="20"/>
        </w:rPr>
        <w:t>3) Нечаев Юрий Васильевич -  специалист 1 категории Подгорнского сельского поселения;</w:t>
      </w:r>
    </w:p>
    <w:p w:rsidR="00A179E0" w:rsidRDefault="00A179E0" w:rsidP="0056509E">
      <w:pPr>
        <w:jc w:val="both"/>
        <w:rPr>
          <w:sz w:val="20"/>
          <w:szCs w:val="20"/>
        </w:rPr>
      </w:pPr>
      <w:r>
        <w:rPr>
          <w:sz w:val="20"/>
          <w:szCs w:val="20"/>
        </w:rPr>
        <w:t>4) Рязанцева Валентина Владимировна – специалист Подгорнского сельского поселения;</w:t>
      </w:r>
    </w:p>
    <w:p w:rsidR="00A179E0" w:rsidRDefault="00A179E0" w:rsidP="0056509E">
      <w:pPr>
        <w:jc w:val="both"/>
        <w:rPr>
          <w:sz w:val="20"/>
          <w:szCs w:val="20"/>
        </w:rPr>
      </w:pPr>
      <w:r>
        <w:rPr>
          <w:sz w:val="20"/>
          <w:szCs w:val="20"/>
        </w:rPr>
        <w:t>5) Лещёва Наталья Владимировна – специалист Подгорнского сельского поселения.</w:t>
      </w:r>
    </w:p>
    <w:p w:rsidR="00A179E0" w:rsidRDefault="00A179E0" w:rsidP="0056509E">
      <w:pPr>
        <w:ind w:firstLine="708"/>
        <w:jc w:val="both"/>
        <w:rPr>
          <w:sz w:val="20"/>
          <w:szCs w:val="20"/>
        </w:rPr>
      </w:pPr>
      <w:r>
        <w:rPr>
          <w:sz w:val="20"/>
          <w:szCs w:val="20"/>
        </w:rPr>
        <w:t>5. Специалисту Подгорнского сельского поселения Рязанцевой В.В. подготовить объявление и информацию о проведении Конкурса.</w:t>
      </w:r>
    </w:p>
    <w:p w:rsidR="00A179E0" w:rsidRDefault="00A179E0" w:rsidP="0056509E">
      <w:pPr>
        <w:ind w:firstLine="708"/>
        <w:jc w:val="both"/>
        <w:rPr>
          <w:sz w:val="20"/>
          <w:szCs w:val="20"/>
        </w:rPr>
      </w:pPr>
      <w:r>
        <w:rPr>
          <w:sz w:val="20"/>
          <w:szCs w:val="20"/>
        </w:rPr>
        <w:t>6. Опубликовать (обнародовать) настоящее постановление и объявление о проведении Конкурса в периодическом печатном издании «Официальные ведомости Подгорнского сельского поселения» и разместить на официальном сайте администрации Подгорнского сельского поселения в сети «Интернет».</w:t>
      </w:r>
    </w:p>
    <w:p w:rsidR="00A179E0" w:rsidRDefault="00A179E0" w:rsidP="0056509E">
      <w:pPr>
        <w:ind w:firstLine="708"/>
        <w:jc w:val="both"/>
        <w:rPr>
          <w:sz w:val="20"/>
          <w:szCs w:val="20"/>
        </w:rPr>
      </w:pPr>
      <w:r>
        <w:rPr>
          <w:sz w:val="20"/>
          <w:szCs w:val="20"/>
        </w:rPr>
        <w:t>7. Настоящее постановление  вступает в силу со дня его официального опубликования.</w:t>
      </w:r>
    </w:p>
    <w:p w:rsidR="00A179E0" w:rsidRDefault="00A179E0" w:rsidP="0056509E">
      <w:pPr>
        <w:ind w:firstLine="708"/>
        <w:jc w:val="both"/>
        <w:rPr>
          <w:sz w:val="20"/>
          <w:szCs w:val="20"/>
        </w:rPr>
      </w:pPr>
      <w:r>
        <w:rPr>
          <w:sz w:val="20"/>
          <w:szCs w:val="20"/>
        </w:rPr>
        <w:t xml:space="preserve">8. </w:t>
      </w:r>
      <w:proofErr w:type="gramStart"/>
      <w:r>
        <w:rPr>
          <w:sz w:val="20"/>
          <w:szCs w:val="20"/>
        </w:rPr>
        <w:t>Контроль за</w:t>
      </w:r>
      <w:proofErr w:type="gramEnd"/>
      <w:r>
        <w:rPr>
          <w:sz w:val="20"/>
          <w:szCs w:val="20"/>
        </w:rPr>
        <w:t xml:space="preserve"> исполнением данного постановления оставляю за собой.</w:t>
      </w:r>
    </w:p>
    <w:p w:rsidR="00A179E0" w:rsidRDefault="00A179E0" w:rsidP="0056509E">
      <w:pPr>
        <w:jc w:val="both"/>
        <w:rPr>
          <w:sz w:val="20"/>
          <w:szCs w:val="20"/>
        </w:rPr>
      </w:pPr>
    </w:p>
    <w:p w:rsidR="00A179E0" w:rsidRDefault="00A179E0" w:rsidP="0056509E">
      <w:pPr>
        <w:jc w:val="both"/>
        <w:rPr>
          <w:sz w:val="20"/>
          <w:szCs w:val="20"/>
        </w:rPr>
      </w:pPr>
    </w:p>
    <w:p w:rsidR="00A179E0" w:rsidRDefault="00A179E0" w:rsidP="0056509E">
      <w:pPr>
        <w:jc w:val="both"/>
        <w:rPr>
          <w:sz w:val="20"/>
          <w:szCs w:val="20"/>
        </w:rPr>
      </w:pPr>
      <w:r>
        <w:rPr>
          <w:sz w:val="20"/>
          <w:szCs w:val="20"/>
        </w:rPr>
        <w:t xml:space="preserve">Глава Подгорнского сельского поселения </w:t>
      </w:r>
      <w:r>
        <w:rPr>
          <w:sz w:val="20"/>
          <w:szCs w:val="20"/>
        </w:rPr>
        <w:tab/>
      </w:r>
      <w:r>
        <w:rPr>
          <w:sz w:val="20"/>
          <w:szCs w:val="20"/>
        </w:rPr>
        <w:tab/>
      </w:r>
      <w:r>
        <w:rPr>
          <w:sz w:val="20"/>
          <w:szCs w:val="20"/>
        </w:rPr>
        <w:tab/>
      </w:r>
      <w:r>
        <w:rPr>
          <w:sz w:val="20"/>
          <w:szCs w:val="20"/>
        </w:rPr>
        <w:tab/>
        <w:t xml:space="preserve">А.Н. Кондратенко </w:t>
      </w:r>
    </w:p>
    <w:p w:rsidR="00A179E0" w:rsidRDefault="00A179E0" w:rsidP="0056509E">
      <w:pPr>
        <w:rPr>
          <w:sz w:val="20"/>
          <w:szCs w:val="20"/>
        </w:rPr>
      </w:pPr>
    </w:p>
    <w:p w:rsidR="00A179E0" w:rsidRDefault="00A179E0" w:rsidP="0056509E">
      <w:pPr>
        <w:rPr>
          <w:sz w:val="20"/>
          <w:szCs w:val="20"/>
        </w:rPr>
      </w:pPr>
    </w:p>
    <w:p w:rsidR="00A179E0" w:rsidRDefault="00A179E0" w:rsidP="0056509E">
      <w:pPr>
        <w:rPr>
          <w:sz w:val="20"/>
          <w:szCs w:val="20"/>
        </w:rPr>
      </w:pPr>
    </w:p>
    <w:p w:rsidR="00A179E0" w:rsidRDefault="00A179E0" w:rsidP="0056509E">
      <w:pPr>
        <w:rPr>
          <w:sz w:val="20"/>
          <w:szCs w:val="20"/>
        </w:rPr>
      </w:pPr>
    </w:p>
    <w:p w:rsidR="00A179E0" w:rsidRDefault="00A179E0" w:rsidP="0056509E">
      <w:pPr>
        <w:rPr>
          <w:sz w:val="20"/>
          <w:szCs w:val="20"/>
        </w:rPr>
      </w:pPr>
    </w:p>
    <w:p w:rsidR="00A179E0" w:rsidRDefault="00A179E0" w:rsidP="0056509E">
      <w:pPr>
        <w:jc w:val="right"/>
        <w:rPr>
          <w:sz w:val="20"/>
          <w:szCs w:val="20"/>
        </w:rPr>
      </w:pPr>
      <w:r>
        <w:rPr>
          <w:sz w:val="20"/>
          <w:szCs w:val="20"/>
        </w:rPr>
        <w:lastRenderedPageBreak/>
        <w:t xml:space="preserve">Приложение </w:t>
      </w:r>
    </w:p>
    <w:p w:rsidR="00A179E0" w:rsidRDefault="00A179E0" w:rsidP="0056509E">
      <w:pPr>
        <w:jc w:val="right"/>
        <w:rPr>
          <w:sz w:val="20"/>
          <w:szCs w:val="20"/>
        </w:rPr>
      </w:pPr>
      <w:r>
        <w:rPr>
          <w:sz w:val="20"/>
          <w:szCs w:val="20"/>
        </w:rPr>
        <w:t xml:space="preserve">к постановлению Администрации </w:t>
      </w:r>
    </w:p>
    <w:p w:rsidR="00A179E0" w:rsidRDefault="00A179E0" w:rsidP="0056509E">
      <w:pPr>
        <w:jc w:val="right"/>
        <w:rPr>
          <w:sz w:val="20"/>
          <w:szCs w:val="20"/>
        </w:rPr>
      </w:pPr>
      <w:r>
        <w:rPr>
          <w:sz w:val="20"/>
          <w:szCs w:val="20"/>
        </w:rPr>
        <w:t xml:space="preserve">Подгорнского сельского поселения </w:t>
      </w:r>
    </w:p>
    <w:p w:rsidR="00A179E0" w:rsidRDefault="00A179E0" w:rsidP="0056509E">
      <w:pPr>
        <w:jc w:val="right"/>
        <w:rPr>
          <w:sz w:val="20"/>
          <w:szCs w:val="20"/>
        </w:rPr>
      </w:pPr>
      <w:r>
        <w:rPr>
          <w:sz w:val="20"/>
          <w:szCs w:val="20"/>
        </w:rPr>
        <w:t>от 24.07.2018 № 102</w:t>
      </w:r>
    </w:p>
    <w:p w:rsidR="00A179E0" w:rsidRDefault="00A179E0" w:rsidP="0056509E">
      <w:pPr>
        <w:rPr>
          <w:sz w:val="20"/>
          <w:szCs w:val="20"/>
        </w:rPr>
      </w:pPr>
    </w:p>
    <w:p w:rsidR="00A179E0" w:rsidRDefault="00A179E0" w:rsidP="0056509E">
      <w:pPr>
        <w:jc w:val="center"/>
        <w:rPr>
          <w:b/>
          <w:sz w:val="20"/>
          <w:szCs w:val="20"/>
        </w:rPr>
      </w:pPr>
      <w:r>
        <w:rPr>
          <w:b/>
          <w:sz w:val="20"/>
          <w:szCs w:val="20"/>
        </w:rPr>
        <w:t>КОНКУРСНАЯ ДОКУМЕНТАЦИЯ</w:t>
      </w:r>
    </w:p>
    <w:p w:rsidR="00A179E0" w:rsidRDefault="00A179E0" w:rsidP="0056509E">
      <w:pPr>
        <w:jc w:val="center"/>
        <w:rPr>
          <w:b/>
          <w:sz w:val="20"/>
          <w:szCs w:val="20"/>
        </w:rPr>
      </w:pPr>
      <w:r>
        <w:rPr>
          <w:b/>
          <w:sz w:val="20"/>
          <w:szCs w:val="20"/>
        </w:rPr>
        <w:t>по проведению открытого конкурса по выбору специализированной организации по оказанию услуг, предоставляемых согласно гарантированному перечню услуг по погребению на территории муниципального образования «Подгорнское сельское поселение»</w:t>
      </w:r>
    </w:p>
    <w:p w:rsidR="00A179E0" w:rsidRDefault="00A179E0" w:rsidP="0056509E">
      <w:pPr>
        <w:jc w:val="center"/>
        <w:rPr>
          <w:b/>
          <w:sz w:val="20"/>
          <w:szCs w:val="20"/>
        </w:rPr>
      </w:pPr>
    </w:p>
    <w:p w:rsidR="00A179E0" w:rsidRDefault="00A179E0" w:rsidP="0056509E">
      <w:pPr>
        <w:jc w:val="center"/>
        <w:rPr>
          <w:b/>
          <w:sz w:val="20"/>
          <w:szCs w:val="20"/>
        </w:rPr>
      </w:pPr>
      <w:r>
        <w:rPr>
          <w:b/>
          <w:sz w:val="20"/>
          <w:szCs w:val="20"/>
        </w:rPr>
        <w:t>1. Общие положения</w:t>
      </w:r>
    </w:p>
    <w:p w:rsidR="00A179E0" w:rsidRDefault="00A179E0" w:rsidP="0056509E">
      <w:pPr>
        <w:jc w:val="center"/>
        <w:rPr>
          <w:b/>
          <w:sz w:val="20"/>
          <w:szCs w:val="20"/>
        </w:rPr>
      </w:pPr>
    </w:p>
    <w:p w:rsidR="00A179E0" w:rsidRDefault="00A179E0" w:rsidP="0056509E">
      <w:pPr>
        <w:ind w:firstLine="708"/>
        <w:jc w:val="both"/>
        <w:rPr>
          <w:sz w:val="20"/>
          <w:szCs w:val="20"/>
        </w:rPr>
      </w:pPr>
      <w:r>
        <w:rPr>
          <w:sz w:val="20"/>
          <w:szCs w:val="20"/>
        </w:rPr>
        <w:t xml:space="preserve">1.1. </w:t>
      </w:r>
      <w:proofErr w:type="gramStart"/>
      <w:r>
        <w:rPr>
          <w:sz w:val="20"/>
          <w:szCs w:val="20"/>
        </w:rPr>
        <w:t xml:space="preserve">Целью проведения конкурса является выбор специализированной организации по оказанию услуг, предоставляемых согласно гарантированному перечню услуг по погребению на территории муниципального образования «Подгорнское сельское поселение»  в соответствии со ст. ст. 9, 12 Федерального закона от 12 января 1996 года № 8-ФЗ «О погребении и похоронном деле» и </w:t>
      </w:r>
      <w:r>
        <w:rPr>
          <w:color w:val="110C00"/>
          <w:sz w:val="20"/>
          <w:szCs w:val="20"/>
        </w:rPr>
        <w:t>заключению Муниципального контракта с организацией (индивидуальным предпринимателем по вопросам похоронного дела) на территории муниципального образования</w:t>
      </w:r>
      <w:proofErr w:type="gramEnd"/>
      <w:r>
        <w:rPr>
          <w:sz w:val="20"/>
          <w:szCs w:val="20"/>
        </w:rPr>
        <w:t xml:space="preserve"> «Подгорнское сельское поселение». </w:t>
      </w:r>
    </w:p>
    <w:p w:rsidR="00A179E0" w:rsidRDefault="00A179E0" w:rsidP="0056509E">
      <w:pPr>
        <w:ind w:firstLine="708"/>
        <w:jc w:val="both"/>
        <w:rPr>
          <w:spacing w:val="2"/>
          <w:sz w:val="20"/>
          <w:szCs w:val="20"/>
        </w:rPr>
      </w:pPr>
      <w:r>
        <w:rPr>
          <w:sz w:val="20"/>
          <w:szCs w:val="20"/>
        </w:rPr>
        <w:t>Описание оказываемых услуг специализированной службой по вопросам похоронного дела содержится в Техническом задании (</w:t>
      </w:r>
      <w:r>
        <w:rPr>
          <w:spacing w:val="2"/>
          <w:sz w:val="20"/>
          <w:szCs w:val="20"/>
        </w:rPr>
        <w:t xml:space="preserve">Приложение 1) и </w:t>
      </w:r>
      <w:r>
        <w:rPr>
          <w:sz w:val="20"/>
          <w:szCs w:val="20"/>
        </w:rPr>
        <w:t>Положении о специализированной службе по вопросам похоронного дела на территории муниципального образования «Подгорнское сельское поселение», утвержденного постановлением Администрации Подгорнского сельского поселения от 18.07.2018 № 97</w:t>
      </w:r>
      <w:r>
        <w:rPr>
          <w:spacing w:val="2"/>
          <w:sz w:val="20"/>
          <w:szCs w:val="20"/>
        </w:rPr>
        <w:t>.</w:t>
      </w:r>
    </w:p>
    <w:p w:rsidR="00A179E0" w:rsidRDefault="00A179E0" w:rsidP="0056509E">
      <w:pPr>
        <w:pStyle w:val="54"/>
        <w:tabs>
          <w:tab w:val="left" w:pos="0"/>
        </w:tabs>
        <w:autoSpaceDE w:val="0"/>
        <w:autoSpaceDN w:val="0"/>
        <w:adjustRightInd w:val="0"/>
        <w:spacing w:after="0" w:line="240" w:lineRule="auto"/>
        <w:ind w:left="0"/>
        <w:jc w:val="both"/>
        <w:rPr>
          <w:rFonts w:ascii="Times New Roman" w:hAnsi="Times New Roman" w:cs="Times New Roman"/>
          <w:sz w:val="20"/>
          <w:szCs w:val="20"/>
        </w:rPr>
      </w:pPr>
      <w:r>
        <w:rPr>
          <w:rFonts w:ascii="Times New Roman" w:hAnsi="Times New Roman"/>
          <w:sz w:val="20"/>
          <w:szCs w:val="20"/>
        </w:rPr>
        <w:tab/>
        <w:t xml:space="preserve">1.2. По итогам Конкурса заключается Муниципальный контракт на оказание услуг по погребению сроком </w:t>
      </w:r>
      <w:r>
        <w:rPr>
          <w:rFonts w:ascii="Times New Roman" w:hAnsi="Times New Roman"/>
          <w:b/>
          <w:sz w:val="20"/>
          <w:szCs w:val="20"/>
        </w:rPr>
        <w:t>на пять лет</w:t>
      </w:r>
      <w:r>
        <w:rPr>
          <w:rFonts w:ascii="Times New Roman" w:hAnsi="Times New Roman"/>
          <w:sz w:val="20"/>
          <w:szCs w:val="20"/>
        </w:rPr>
        <w:t>.</w:t>
      </w:r>
    </w:p>
    <w:p w:rsidR="00A179E0" w:rsidRDefault="00A179E0" w:rsidP="0056509E">
      <w:pPr>
        <w:tabs>
          <w:tab w:val="left" w:pos="0"/>
        </w:tabs>
        <w:autoSpaceDE w:val="0"/>
        <w:autoSpaceDN w:val="0"/>
        <w:adjustRightInd w:val="0"/>
        <w:jc w:val="both"/>
        <w:rPr>
          <w:sz w:val="20"/>
          <w:szCs w:val="20"/>
        </w:rPr>
      </w:pPr>
      <w:r>
        <w:rPr>
          <w:sz w:val="20"/>
          <w:szCs w:val="20"/>
        </w:rPr>
        <w:tab/>
        <w:t>1.3. Объявление о проведении Конкурса публикуется в периодическом печатном издании Подгорнского сельского поселения «Официальные ведомости Подгорнского сельского поселения» и размещается на официальном сайте администрации Подгорнского сельского поселения не позднее, чем за 30 дней до дня вскрытия конвертов с заявками на участие в Конкурсе.</w:t>
      </w:r>
    </w:p>
    <w:p w:rsidR="00A179E0" w:rsidRDefault="00A179E0" w:rsidP="0056509E">
      <w:pPr>
        <w:tabs>
          <w:tab w:val="left" w:pos="0"/>
        </w:tabs>
        <w:autoSpaceDE w:val="0"/>
        <w:autoSpaceDN w:val="0"/>
        <w:adjustRightInd w:val="0"/>
        <w:jc w:val="both"/>
        <w:rPr>
          <w:spacing w:val="2"/>
          <w:sz w:val="20"/>
          <w:szCs w:val="20"/>
        </w:rPr>
      </w:pPr>
      <w:r>
        <w:rPr>
          <w:spacing w:val="2"/>
          <w:sz w:val="20"/>
          <w:szCs w:val="20"/>
        </w:rPr>
        <w:tab/>
        <w:t>1.4. Со дня опубликования объявления в периодическом печатном издании и размещения на официальном сайте администрации Подгорнского сельского поселения конкурсной документации Заказчик Конкурса на основании заявления любого заинтересованного лица, поданного в письменной форме, в течение двух рабочих дней предоставляет такому лицу конкурсную документацию.</w:t>
      </w:r>
    </w:p>
    <w:p w:rsidR="00A179E0" w:rsidRDefault="00A179E0" w:rsidP="0056509E">
      <w:pPr>
        <w:rPr>
          <w:b/>
          <w:spacing w:val="2"/>
          <w:sz w:val="20"/>
          <w:szCs w:val="20"/>
        </w:rPr>
      </w:pPr>
    </w:p>
    <w:p w:rsidR="00A179E0" w:rsidRDefault="00A179E0" w:rsidP="0056509E">
      <w:pPr>
        <w:jc w:val="center"/>
        <w:rPr>
          <w:b/>
          <w:sz w:val="20"/>
          <w:szCs w:val="20"/>
        </w:rPr>
      </w:pPr>
      <w:r>
        <w:rPr>
          <w:b/>
          <w:spacing w:val="2"/>
          <w:sz w:val="20"/>
          <w:szCs w:val="20"/>
        </w:rPr>
        <w:t>2. Требования к участникам Конкурса</w:t>
      </w:r>
    </w:p>
    <w:p w:rsidR="00A179E0" w:rsidRDefault="00A179E0" w:rsidP="0056509E">
      <w:pPr>
        <w:ind w:firstLine="708"/>
        <w:jc w:val="both"/>
        <w:rPr>
          <w:b/>
          <w:sz w:val="20"/>
          <w:szCs w:val="20"/>
        </w:rPr>
      </w:pPr>
      <w:r>
        <w:rPr>
          <w:spacing w:val="2"/>
          <w:sz w:val="20"/>
          <w:szCs w:val="20"/>
        </w:rPr>
        <w:t>2.1. К участникам Конкурса устанавливаются следующие требования:</w:t>
      </w:r>
    </w:p>
    <w:p w:rsidR="00A179E0" w:rsidRDefault="00A179E0" w:rsidP="0056509E">
      <w:pPr>
        <w:ind w:firstLine="708"/>
        <w:jc w:val="both"/>
        <w:rPr>
          <w:b/>
          <w:sz w:val="20"/>
          <w:szCs w:val="20"/>
        </w:rPr>
      </w:pPr>
      <w:r>
        <w:rPr>
          <w:spacing w:val="2"/>
          <w:sz w:val="20"/>
          <w:szCs w:val="20"/>
        </w:rPr>
        <w:t>1) соответствие заявителей требованиям, установленным в соответствии с законодательством Российской Федерации к лицам, осуществляющим оказание услуг по предмету Конкурса;</w:t>
      </w:r>
    </w:p>
    <w:p w:rsidR="00A179E0" w:rsidRDefault="00A179E0" w:rsidP="0056509E">
      <w:pPr>
        <w:ind w:firstLine="708"/>
        <w:jc w:val="both"/>
        <w:rPr>
          <w:b/>
          <w:sz w:val="20"/>
          <w:szCs w:val="20"/>
        </w:rPr>
      </w:pPr>
      <w:r>
        <w:rPr>
          <w:spacing w:val="2"/>
          <w:sz w:val="20"/>
          <w:szCs w:val="20"/>
        </w:rPr>
        <w:t>2) не находящиеся в состоянии ликвидации и не имеющие решения Арбитражного суда о признании организации банкротом и об открытии конкурсного производства;</w:t>
      </w:r>
    </w:p>
    <w:p w:rsidR="00A179E0" w:rsidRDefault="00A179E0" w:rsidP="0056509E">
      <w:pPr>
        <w:shd w:val="clear" w:color="auto" w:fill="FFFFFF"/>
        <w:ind w:firstLine="708"/>
        <w:jc w:val="both"/>
        <w:textAlignment w:val="baseline"/>
        <w:rPr>
          <w:spacing w:val="2"/>
          <w:sz w:val="20"/>
          <w:szCs w:val="20"/>
        </w:rPr>
      </w:pPr>
      <w:r>
        <w:rPr>
          <w:spacing w:val="2"/>
          <w:sz w:val="20"/>
          <w:szCs w:val="20"/>
        </w:rPr>
        <w:t>3) отсутствие решения о приостановлении деятельности заявителя в порядке, предусмотренном </w:t>
      </w:r>
      <w:hyperlink r:id="rId21" w:history="1">
        <w:r>
          <w:rPr>
            <w:rStyle w:val="ad"/>
            <w:spacing w:val="2"/>
            <w:sz w:val="20"/>
            <w:szCs w:val="20"/>
          </w:rPr>
          <w:t>Кодексом Российской Федерации об административных правонарушениях</w:t>
        </w:r>
      </w:hyperlink>
      <w:r>
        <w:rPr>
          <w:spacing w:val="2"/>
          <w:sz w:val="20"/>
          <w:szCs w:val="20"/>
        </w:rPr>
        <w:t>, на день подачи заявки на участие в Конкурсе;</w:t>
      </w:r>
    </w:p>
    <w:p w:rsidR="00A179E0" w:rsidRDefault="00A179E0" w:rsidP="0056509E">
      <w:pPr>
        <w:shd w:val="clear" w:color="auto" w:fill="FFFFFF"/>
        <w:ind w:firstLine="708"/>
        <w:jc w:val="both"/>
        <w:textAlignment w:val="baseline"/>
        <w:rPr>
          <w:spacing w:val="2"/>
          <w:sz w:val="20"/>
          <w:szCs w:val="20"/>
        </w:rPr>
      </w:pPr>
      <w:r>
        <w:rPr>
          <w:spacing w:val="2"/>
          <w:sz w:val="20"/>
          <w:szCs w:val="20"/>
        </w:rPr>
        <w:t>4) отсутствие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w:t>
      </w:r>
    </w:p>
    <w:p w:rsidR="00A179E0" w:rsidRDefault="00A179E0" w:rsidP="0056509E">
      <w:pPr>
        <w:shd w:val="clear" w:color="auto" w:fill="FFFFFF"/>
        <w:ind w:firstLine="708"/>
        <w:jc w:val="both"/>
        <w:textAlignment w:val="baseline"/>
        <w:rPr>
          <w:spacing w:val="2"/>
          <w:sz w:val="20"/>
          <w:szCs w:val="20"/>
        </w:rPr>
      </w:pPr>
      <w:r>
        <w:rPr>
          <w:spacing w:val="2"/>
          <w:sz w:val="20"/>
          <w:szCs w:val="20"/>
        </w:rPr>
        <w:t>2.2. Указанные требования предъявляются ко всем заявителям на участие в Конкурсе.</w:t>
      </w:r>
    </w:p>
    <w:p w:rsidR="00A179E0" w:rsidRDefault="00A179E0" w:rsidP="0056509E">
      <w:pPr>
        <w:tabs>
          <w:tab w:val="left" w:pos="426"/>
        </w:tabs>
        <w:autoSpaceDE w:val="0"/>
        <w:autoSpaceDN w:val="0"/>
        <w:adjustRightInd w:val="0"/>
        <w:jc w:val="center"/>
        <w:rPr>
          <w:b/>
          <w:spacing w:val="2"/>
          <w:sz w:val="20"/>
          <w:szCs w:val="20"/>
        </w:rPr>
      </w:pPr>
    </w:p>
    <w:p w:rsidR="00A179E0" w:rsidRDefault="00A179E0" w:rsidP="0056509E">
      <w:pPr>
        <w:tabs>
          <w:tab w:val="left" w:pos="426"/>
        </w:tabs>
        <w:autoSpaceDE w:val="0"/>
        <w:autoSpaceDN w:val="0"/>
        <w:adjustRightInd w:val="0"/>
        <w:jc w:val="center"/>
        <w:rPr>
          <w:b/>
          <w:spacing w:val="2"/>
          <w:sz w:val="20"/>
          <w:szCs w:val="20"/>
        </w:rPr>
      </w:pPr>
      <w:r>
        <w:rPr>
          <w:b/>
          <w:spacing w:val="2"/>
          <w:sz w:val="20"/>
          <w:szCs w:val="20"/>
        </w:rPr>
        <w:t>3. Заявка на участие в Конкурсе.</w:t>
      </w:r>
    </w:p>
    <w:p w:rsidR="00A179E0" w:rsidRDefault="00A179E0" w:rsidP="0056509E">
      <w:pPr>
        <w:tabs>
          <w:tab w:val="left" w:pos="0"/>
        </w:tabs>
        <w:autoSpaceDE w:val="0"/>
        <w:autoSpaceDN w:val="0"/>
        <w:adjustRightInd w:val="0"/>
        <w:jc w:val="both"/>
        <w:rPr>
          <w:spacing w:val="2"/>
          <w:sz w:val="20"/>
          <w:szCs w:val="20"/>
        </w:rPr>
      </w:pPr>
      <w:r>
        <w:rPr>
          <w:sz w:val="20"/>
          <w:szCs w:val="20"/>
        </w:rPr>
        <w:tab/>
        <w:t>3.1. Для участия в Конкурсе претендент подает заявку на имя председателя конкурсной комиссии (</w:t>
      </w:r>
      <w:r>
        <w:rPr>
          <w:spacing w:val="2"/>
          <w:sz w:val="20"/>
          <w:szCs w:val="20"/>
        </w:rPr>
        <w:t>Приложение 2)</w:t>
      </w:r>
      <w:r>
        <w:rPr>
          <w:sz w:val="20"/>
          <w:szCs w:val="20"/>
        </w:rPr>
        <w:t xml:space="preserve">, а также перечень документов, установленных в конкурсной документации. </w:t>
      </w:r>
    </w:p>
    <w:p w:rsidR="00A179E0" w:rsidRDefault="00A179E0" w:rsidP="0056509E">
      <w:pPr>
        <w:ind w:firstLine="708"/>
        <w:jc w:val="both"/>
        <w:rPr>
          <w:sz w:val="20"/>
          <w:szCs w:val="20"/>
          <w:lang w:eastAsia="en-US"/>
        </w:rPr>
      </w:pPr>
      <w:r>
        <w:rPr>
          <w:sz w:val="20"/>
          <w:szCs w:val="20"/>
        </w:rPr>
        <w:t>Заявка с документами должна быть подана не позднее даты и времени дня окончания приема документов на участие в Конкурсе, указанного в объявлении о проведении Конкурса.</w:t>
      </w:r>
    </w:p>
    <w:p w:rsidR="00A179E0" w:rsidRDefault="00A179E0" w:rsidP="0056509E">
      <w:pPr>
        <w:ind w:firstLine="708"/>
        <w:jc w:val="both"/>
        <w:rPr>
          <w:sz w:val="20"/>
          <w:szCs w:val="20"/>
        </w:rPr>
      </w:pPr>
      <w:r>
        <w:rPr>
          <w:sz w:val="20"/>
          <w:szCs w:val="20"/>
        </w:rPr>
        <w:t xml:space="preserve">3.2. </w:t>
      </w:r>
      <w:r>
        <w:rPr>
          <w:spacing w:val="2"/>
          <w:sz w:val="20"/>
          <w:szCs w:val="20"/>
        </w:rPr>
        <w:t>Для участия в Конкурсе заявители представляют следующие документы:</w:t>
      </w:r>
    </w:p>
    <w:p w:rsidR="00A179E0" w:rsidRDefault="00A179E0" w:rsidP="0056509E">
      <w:pPr>
        <w:ind w:firstLine="708"/>
        <w:jc w:val="both"/>
        <w:rPr>
          <w:spacing w:val="2"/>
          <w:sz w:val="20"/>
          <w:szCs w:val="20"/>
        </w:rPr>
      </w:pPr>
      <w:r>
        <w:rPr>
          <w:spacing w:val="2"/>
          <w:sz w:val="20"/>
          <w:szCs w:val="20"/>
        </w:rPr>
        <w:t xml:space="preserve">1) заявка на участие в Конкурсе </w:t>
      </w:r>
      <w:r>
        <w:rPr>
          <w:sz w:val="20"/>
          <w:szCs w:val="20"/>
        </w:rPr>
        <w:t>(</w:t>
      </w:r>
      <w:r>
        <w:rPr>
          <w:spacing w:val="2"/>
          <w:sz w:val="20"/>
          <w:szCs w:val="20"/>
        </w:rPr>
        <w:t xml:space="preserve">Приложение 2); </w:t>
      </w:r>
    </w:p>
    <w:p w:rsidR="00A179E0" w:rsidRDefault="00A179E0" w:rsidP="0056509E">
      <w:pPr>
        <w:ind w:firstLine="708"/>
        <w:jc w:val="both"/>
        <w:rPr>
          <w:spacing w:val="2"/>
          <w:sz w:val="20"/>
          <w:szCs w:val="20"/>
        </w:rPr>
      </w:pPr>
      <w:r>
        <w:rPr>
          <w:spacing w:val="2"/>
          <w:sz w:val="20"/>
          <w:szCs w:val="20"/>
        </w:rPr>
        <w:t xml:space="preserve">2) конкурсное предложение </w:t>
      </w:r>
      <w:r>
        <w:rPr>
          <w:sz w:val="20"/>
          <w:szCs w:val="20"/>
        </w:rPr>
        <w:t>(</w:t>
      </w:r>
      <w:r>
        <w:rPr>
          <w:spacing w:val="2"/>
          <w:sz w:val="20"/>
          <w:szCs w:val="20"/>
        </w:rPr>
        <w:t>Приложение 3);</w:t>
      </w:r>
    </w:p>
    <w:p w:rsidR="00A179E0" w:rsidRDefault="00A179E0" w:rsidP="0056509E">
      <w:pPr>
        <w:ind w:firstLine="708"/>
        <w:jc w:val="both"/>
        <w:rPr>
          <w:sz w:val="20"/>
          <w:szCs w:val="20"/>
          <w:lang w:eastAsia="en-US"/>
        </w:rPr>
      </w:pPr>
      <w:r>
        <w:rPr>
          <w:spacing w:val="2"/>
          <w:sz w:val="20"/>
          <w:szCs w:val="20"/>
        </w:rPr>
        <w:t xml:space="preserve">3) </w:t>
      </w:r>
      <w:r>
        <w:rPr>
          <w:sz w:val="20"/>
          <w:szCs w:val="20"/>
        </w:rPr>
        <w:t>анкета участника Конкурса (</w:t>
      </w:r>
      <w:r>
        <w:rPr>
          <w:spacing w:val="2"/>
          <w:sz w:val="20"/>
          <w:szCs w:val="20"/>
        </w:rPr>
        <w:t>Приложение 4)</w:t>
      </w:r>
      <w:r>
        <w:rPr>
          <w:sz w:val="20"/>
          <w:szCs w:val="20"/>
        </w:rPr>
        <w:t xml:space="preserve">; </w:t>
      </w:r>
    </w:p>
    <w:p w:rsidR="00A179E0" w:rsidRDefault="00A179E0" w:rsidP="0056509E">
      <w:pPr>
        <w:ind w:firstLine="708"/>
        <w:jc w:val="both"/>
        <w:rPr>
          <w:spacing w:val="2"/>
          <w:sz w:val="20"/>
          <w:szCs w:val="20"/>
        </w:rPr>
      </w:pPr>
      <w:r>
        <w:rPr>
          <w:sz w:val="20"/>
          <w:szCs w:val="20"/>
        </w:rPr>
        <w:t xml:space="preserve">4) </w:t>
      </w:r>
      <w:r>
        <w:rPr>
          <w:spacing w:val="2"/>
          <w:sz w:val="20"/>
          <w:szCs w:val="20"/>
        </w:rPr>
        <w:t>выписка из Единого государственного реестра юридических лиц, выписка из единого государственного реестра индивидуальных предпринимателей, выданных не позднее, чем за шесть месяцев до даты подачи заявления о проведении открытого конкурса;</w:t>
      </w:r>
    </w:p>
    <w:p w:rsidR="00A179E0" w:rsidRDefault="00A179E0" w:rsidP="0056509E">
      <w:pPr>
        <w:ind w:firstLine="708"/>
        <w:jc w:val="both"/>
        <w:rPr>
          <w:sz w:val="20"/>
          <w:szCs w:val="20"/>
        </w:rPr>
      </w:pPr>
      <w:r>
        <w:rPr>
          <w:spacing w:val="2"/>
          <w:sz w:val="20"/>
          <w:szCs w:val="20"/>
        </w:rPr>
        <w:t xml:space="preserve">5) </w:t>
      </w:r>
      <w:r>
        <w:rPr>
          <w:sz w:val="20"/>
          <w:szCs w:val="20"/>
        </w:rPr>
        <w:t xml:space="preserve">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открытого конкурса без доверенности. </w:t>
      </w:r>
      <w:proofErr w:type="gramStart"/>
      <w:r>
        <w:rPr>
          <w:sz w:val="20"/>
          <w:szCs w:val="20"/>
        </w:rPr>
        <w:t xml:space="preserve">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нотариально заверенную копию </w:t>
      </w:r>
      <w:r>
        <w:rPr>
          <w:sz w:val="20"/>
          <w:szCs w:val="20"/>
        </w:rPr>
        <w:lastRenderedPageBreak/>
        <w:t>указанной доверенности.</w:t>
      </w:r>
      <w:proofErr w:type="gramEnd"/>
      <w:r>
        <w:rPr>
          <w:sz w:val="20"/>
          <w:szCs w:val="20"/>
        </w:rPr>
        <w:t xml:space="preserve"> В случае</w:t>
      </w:r>
      <w:proofErr w:type="gramStart"/>
      <w:r>
        <w:rPr>
          <w:sz w:val="20"/>
          <w:szCs w:val="20"/>
        </w:rPr>
        <w:t>,</w:t>
      </w:r>
      <w:proofErr w:type="gramEnd"/>
      <w:r>
        <w:rPr>
          <w:sz w:val="20"/>
          <w:szCs w:val="20"/>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A179E0" w:rsidRDefault="00A179E0" w:rsidP="0056509E">
      <w:pPr>
        <w:ind w:firstLine="708"/>
        <w:jc w:val="both"/>
        <w:rPr>
          <w:sz w:val="20"/>
          <w:szCs w:val="20"/>
        </w:rPr>
      </w:pPr>
      <w:r>
        <w:rPr>
          <w:spacing w:val="2"/>
          <w:sz w:val="20"/>
          <w:szCs w:val="20"/>
        </w:rPr>
        <w:t xml:space="preserve">6) копии учредительных документов заявителя (для юридических лиц); </w:t>
      </w:r>
    </w:p>
    <w:p w:rsidR="00A179E0" w:rsidRDefault="00A179E0" w:rsidP="0056509E">
      <w:pPr>
        <w:ind w:firstLine="708"/>
        <w:jc w:val="both"/>
        <w:rPr>
          <w:spacing w:val="2"/>
          <w:sz w:val="20"/>
          <w:szCs w:val="20"/>
        </w:rPr>
      </w:pPr>
      <w:r>
        <w:rPr>
          <w:spacing w:val="2"/>
          <w:sz w:val="20"/>
          <w:szCs w:val="20"/>
        </w:rPr>
        <w:t>7) справка налогового органа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w:t>
      </w:r>
    </w:p>
    <w:p w:rsidR="00A179E0" w:rsidRDefault="00A179E0" w:rsidP="0056509E">
      <w:pPr>
        <w:tabs>
          <w:tab w:val="left" w:pos="0"/>
        </w:tabs>
        <w:autoSpaceDE w:val="0"/>
        <w:autoSpaceDN w:val="0"/>
        <w:adjustRightInd w:val="0"/>
        <w:jc w:val="both"/>
        <w:rPr>
          <w:sz w:val="20"/>
          <w:szCs w:val="20"/>
        </w:rPr>
      </w:pPr>
      <w:r>
        <w:rPr>
          <w:spacing w:val="2"/>
          <w:sz w:val="20"/>
          <w:szCs w:val="20"/>
        </w:rPr>
        <w:tab/>
        <w:t>8) согласие на обработку персональных данных (Приложение 5).</w:t>
      </w:r>
    </w:p>
    <w:p w:rsidR="00A179E0" w:rsidRDefault="00A179E0" w:rsidP="0056509E">
      <w:pPr>
        <w:ind w:firstLine="708"/>
        <w:jc w:val="both"/>
        <w:rPr>
          <w:sz w:val="20"/>
          <w:szCs w:val="20"/>
          <w:lang w:eastAsia="en-US"/>
        </w:rPr>
      </w:pPr>
      <w:r>
        <w:rPr>
          <w:sz w:val="20"/>
          <w:szCs w:val="20"/>
        </w:rPr>
        <w:t>3.3. Заявку на участие в Конкурсе в письменной форме и документы претендент подает в запечатанном конверте. Претендент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w:t>
      </w:r>
    </w:p>
    <w:p w:rsidR="00A179E0" w:rsidRDefault="00A179E0" w:rsidP="0056509E">
      <w:pPr>
        <w:ind w:firstLine="708"/>
        <w:jc w:val="both"/>
        <w:rPr>
          <w:sz w:val="20"/>
          <w:szCs w:val="20"/>
        </w:rPr>
      </w:pPr>
      <w:r>
        <w:rPr>
          <w:sz w:val="20"/>
          <w:szCs w:val="20"/>
        </w:rPr>
        <w:t xml:space="preserve">3.4. Претендент вправе подать только одну заявку на участие в Конкурсе. </w:t>
      </w:r>
    </w:p>
    <w:p w:rsidR="00A179E0" w:rsidRDefault="00A179E0" w:rsidP="0056509E">
      <w:pPr>
        <w:ind w:firstLine="708"/>
        <w:jc w:val="both"/>
        <w:rPr>
          <w:sz w:val="20"/>
          <w:szCs w:val="20"/>
        </w:rPr>
      </w:pPr>
      <w:r>
        <w:rPr>
          <w:sz w:val="20"/>
          <w:szCs w:val="20"/>
        </w:rPr>
        <w:t xml:space="preserve">3.5. Заявка, подготовленная претендентом, а также вся корреспонденция и документация, связанные с участием в Конкурсе, должны быть написаны на русском языке. Все листы поданной в письменном виде заявки на участие в открытом конкурсе должны быть прошиты и пронумерованы. </w:t>
      </w:r>
      <w:r>
        <w:rPr>
          <w:spacing w:val="2"/>
          <w:sz w:val="20"/>
          <w:szCs w:val="20"/>
        </w:rPr>
        <w:t xml:space="preserve">Заявка на участие в Конкурсе должна содержать опись входящих в их состав документов </w:t>
      </w:r>
      <w:r>
        <w:rPr>
          <w:sz w:val="20"/>
          <w:szCs w:val="20"/>
        </w:rPr>
        <w:t>(</w:t>
      </w:r>
      <w:r>
        <w:rPr>
          <w:spacing w:val="2"/>
          <w:sz w:val="20"/>
          <w:szCs w:val="20"/>
        </w:rPr>
        <w:t xml:space="preserve">Приложение 6), </w:t>
      </w:r>
      <w:r>
        <w:rPr>
          <w:sz w:val="20"/>
          <w:szCs w:val="20"/>
        </w:rPr>
        <w:t xml:space="preserve">быть скреплена печатью участника конкурса при наличии печати (для юридического лица) и подписана участником конкурса или лицом, уполномоченными участником конкурса. </w:t>
      </w:r>
      <w:r>
        <w:rPr>
          <w:spacing w:val="2"/>
          <w:sz w:val="20"/>
          <w:szCs w:val="20"/>
        </w:rPr>
        <w:t>В случае отсутствия печати об этом делается отметка.</w:t>
      </w:r>
      <w:r>
        <w:rPr>
          <w:sz w:val="20"/>
          <w:szCs w:val="20"/>
        </w:rPr>
        <w:t xml:space="preserve"> Подчистки и исправления не допускаются.</w:t>
      </w:r>
    </w:p>
    <w:p w:rsidR="00A179E0" w:rsidRDefault="00A179E0" w:rsidP="0056509E">
      <w:pPr>
        <w:ind w:firstLine="708"/>
        <w:jc w:val="both"/>
        <w:rPr>
          <w:sz w:val="20"/>
          <w:szCs w:val="20"/>
        </w:rPr>
      </w:pPr>
      <w:r>
        <w:rPr>
          <w:sz w:val="20"/>
          <w:szCs w:val="20"/>
        </w:rPr>
        <w:t>Соблюдение заявителем указанных требований означает, что все документы и сведения, входящие в состав заявки на участие в Конкурсе, поданы от имени заявителя, а также подтверждает подлинность и достоверность представленных в составе заявки на участие в Конкурсе документов и сведений.</w:t>
      </w:r>
    </w:p>
    <w:p w:rsidR="00A179E0" w:rsidRDefault="00A179E0" w:rsidP="0056509E">
      <w:pPr>
        <w:ind w:firstLine="708"/>
        <w:jc w:val="both"/>
        <w:rPr>
          <w:sz w:val="20"/>
          <w:szCs w:val="20"/>
        </w:rPr>
      </w:pPr>
      <w:r>
        <w:rPr>
          <w:sz w:val="20"/>
          <w:szCs w:val="20"/>
        </w:rPr>
        <w:t>3.6. Претендент несет все расходы, связанные с подготовкой документации на участие в Конкурсе, а организатор Конкурса не отвечает и не имеет обязательств по этим расходам независимо от результатов конкурсного отбора.</w:t>
      </w:r>
    </w:p>
    <w:p w:rsidR="00A179E0" w:rsidRDefault="00A179E0" w:rsidP="0056509E">
      <w:pPr>
        <w:ind w:firstLine="708"/>
        <w:jc w:val="both"/>
        <w:rPr>
          <w:sz w:val="20"/>
          <w:szCs w:val="20"/>
        </w:rPr>
      </w:pPr>
      <w:r>
        <w:rPr>
          <w:spacing w:val="2"/>
          <w:sz w:val="20"/>
          <w:szCs w:val="20"/>
        </w:rPr>
        <w:t>3.7. Каждый заявитель может подать только одну заявку на участие в Конкурсе. В случае если заявитель подает более одной заявки, все конкурсные заявки с его участием отклоняются, независимо от характера проведения и результатов Конкурса.</w:t>
      </w:r>
    </w:p>
    <w:p w:rsidR="00A179E0" w:rsidRDefault="00A179E0" w:rsidP="0056509E">
      <w:pPr>
        <w:ind w:firstLine="708"/>
        <w:jc w:val="both"/>
        <w:rPr>
          <w:sz w:val="20"/>
          <w:szCs w:val="20"/>
        </w:rPr>
      </w:pPr>
      <w:r>
        <w:rPr>
          <w:sz w:val="20"/>
          <w:szCs w:val="20"/>
        </w:rPr>
        <w:t>3.8.</w:t>
      </w:r>
      <w:r>
        <w:rPr>
          <w:spacing w:val="2"/>
          <w:sz w:val="20"/>
          <w:szCs w:val="20"/>
        </w:rPr>
        <w:t xml:space="preserve"> Заявка на участие в Конкурсе и прилагаемые к ней документы должны быть вложены в конверт, который в запечатанном виде подается секретарю Конкурсной комиссии непосредственно заявителем или его представителем, уполномоченным на совершение данного действия, в срок, указанный в извещении. На конверте указывается наименование открытого конкурса, на участие в котором подается данная заявка.</w:t>
      </w:r>
    </w:p>
    <w:p w:rsidR="00A179E0" w:rsidRDefault="00A179E0" w:rsidP="0056509E">
      <w:pPr>
        <w:ind w:firstLine="708"/>
        <w:jc w:val="both"/>
        <w:rPr>
          <w:spacing w:val="2"/>
          <w:sz w:val="20"/>
          <w:szCs w:val="20"/>
        </w:rPr>
      </w:pPr>
      <w:r>
        <w:rPr>
          <w:spacing w:val="2"/>
          <w:sz w:val="20"/>
          <w:szCs w:val="20"/>
        </w:rPr>
        <w:t>3.9. При вручении конверта с Заявкой секретарь Конкурсной комиссии:</w:t>
      </w:r>
    </w:p>
    <w:p w:rsidR="00A179E0" w:rsidRDefault="00A179E0" w:rsidP="0056509E">
      <w:pPr>
        <w:ind w:firstLine="708"/>
        <w:jc w:val="both"/>
        <w:rPr>
          <w:spacing w:val="2"/>
          <w:sz w:val="20"/>
          <w:szCs w:val="20"/>
        </w:rPr>
      </w:pPr>
      <w:r>
        <w:rPr>
          <w:spacing w:val="2"/>
          <w:sz w:val="20"/>
          <w:szCs w:val="20"/>
        </w:rPr>
        <w:t>- ставит на конверте дату и время его получения;</w:t>
      </w:r>
    </w:p>
    <w:p w:rsidR="00A179E0" w:rsidRDefault="00A179E0" w:rsidP="0056509E">
      <w:pPr>
        <w:ind w:firstLine="708"/>
        <w:jc w:val="both"/>
        <w:rPr>
          <w:spacing w:val="2"/>
          <w:sz w:val="20"/>
          <w:szCs w:val="20"/>
        </w:rPr>
      </w:pPr>
      <w:r>
        <w:rPr>
          <w:spacing w:val="2"/>
          <w:sz w:val="20"/>
          <w:szCs w:val="20"/>
        </w:rPr>
        <w:t>- регистрирует полученный конверт с Заявкой в журнале регистрации заявок с указанием даты, времени его получения и регистрационного номера заявления.</w:t>
      </w:r>
    </w:p>
    <w:p w:rsidR="00A179E0" w:rsidRDefault="00A179E0" w:rsidP="0056509E">
      <w:pPr>
        <w:ind w:firstLine="708"/>
        <w:jc w:val="both"/>
        <w:rPr>
          <w:spacing w:val="2"/>
          <w:sz w:val="20"/>
          <w:szCs w:val="20"/>
        </w:rPr>
      </w:pPr>
      <w:r>
        <w:rPr>
          <w:spacing w:val="2"/>
          <w:sz w:val="20"/>
          <w:szCs w:val="20"/>
        </w:rPr>
        <w:t>По требованию заявителя (участника Конкурса), подавшего конверт с заявками на участие в Конкурсе, заказчик Конкурса выдает расписку в получении конверта с заявками на участие в Конкурсе с указанием даты, времени его получения.</w:t>
      </w:r>
    </w:p>
    <w:p w:rsidR="00A179E0" w:rsidRDefault="00A179E0" w:rsidP="0056509E">
      <w:pPr>
        <w:ind w:firstLine="708"/>
        <w:jc w:val="both"/>
        <w:rPr>
          <w:sz w:val="20"/>
          <w:szCs w:val="20"/>
          <w:lang w:eastAsia="en-US"/>
        </w:rPr>
      </w:pPr>
      <w:r>
        <w:rPr>
          <w:sz w:val="20"/>
          <w:szCs w:val="20"/>
        </w:rPr>
        <w:t>3.10. Претендент несет ответственность за достоверность сведений, представленных в документах на участие в Конкурсе.</w:t>
      </w:r>
    </w:p>
    <w:p w:rsidR="00A179E0" w:rsidRDefault="00A179E0" w:rsidP="0056509E">
      <w:pPr>
        <w:jc w:val="center"/>
        <w:rPr>
          <w:b/>
          <w:spacing w:val="2"/>
          <w:sz w:val="20"/>
          <w:szCs w:val="20"/>
        </w:rPr>
      </w:pPr>
    </w:p>
    <w:p w:rsidR="00A179E0" w:rsidRDefault="00A179E0" w:rsidP="0056509E">
      <w:pPr>
        <w:jc w:val="center"/>
        <w:rPr>
          <w:b/>
          <w:spacing w:val="2"/>
          <w:sz w:val="20"/>
          <w:szCs w:val="20"/>
        </w:rPr>
      </w:pPr>
      <w:r>
        <w:rPr>
          <w:b/>
          <w:spacing w:val="2"/>
          <w:sz w:val="20"/>
          <w:szCs w:val="20"/>
        </w:rPr>
        <w:t>4. Срок подачи заявок на участие в конкурсе</w:t>
      </w:r>
    </w:p>
    <w:p w:rsidR="00A179E0" w:rsidRDefault="00A179E0" w:rsidP="0056509E">
      <w:pPr>
        <w:ind w:firstLine="708"/>
        <w:jc w:val="both"/>
        <w:rPr>
          <w:spacing w:val="2"/>
          <w:sz w:val="20"/>
          <w:szCs w:val="20"/>
        </w:rPr>
      </w:pPr>
      <w:r>
        <w:rPr>
          <w:spacing w:val="2"/>
          <w:sz w:val="20"/>
          <w:szCs w:val="20"/>
        </w:rPr>
        <w:t xml:space="preserve">4.1. Порядок, срок и место приема заявок на участие в Конкурсе </w:t>
      </w:r>
      <w:proofErr w:type="gramStart"/>
      <w:r>
        <w:rPr>
          <w:spacing w:val="2"/>
          <w:sz w:val="20"/>
          <w:szCs w:val="20"/>
        </w:rPr>
        <w:t>указаны</w:t>
      </w:r>
      <w:proofErr w:type="gramEnd"/>
      <w:r>
        <w:rPr>
          <w:spacing w:val="2"/>
          <w:sz w:val="20"/>
          <w:szCs w:val="20"/>
        </w:rPr>
        <w:t xml:space="preserve"> в объявлении о проведении Конкурса.</w:t>
      </w:r>
    </w:p>
    <w:p w:rsidR="00A179E0" w:rsidRDefault="00A179E0" w:rsidP="0056509E">
      <w:pPr>
        <w:ind w:firstLine="708"/>
        <w:jc w:val="both"/>
        <w:rPr>
          <w:spacing w:val="2"/>
          <w:sz w:val="20"/>
          <w:szCs w:val="20"/>
        </w:rPr>
      </w:pPr>
      <w:r>
        <w:rPr>
          <w:spacing w:val="2"/>
          <w:sz w:val="20"/>
          <w:szCs w:val="20"/>
        </w:rPr>
        <w:t>4.2. Все конкурсные заявки, полученные после окончания срока подачи заявок на участие в Конкурсе, признаются не поступившими в срок. Эти заявки не вскрываются и в тот же день возвращаются претендентам.</w:t>
      </w:r>
    </w:p>
    <w:p w:rsidR="00A179E0" w:rsidRDefault="00A179E0" w:rsidP="0056509E">
      <w:pPr>
        <w:jc w:val="center"/>
        <w:rPr>
          <w:b/>
          <w:sz w:val="20"/>
          <w:szCs w:val="20"/>
          <w:lang w:eastAsia="en-US"/>
        </w:rPr>
      </w:pPr>
    </w:p>
    <w:p w:rsidR="00A179E0" w:rsidRDefault="00A179E0" w:rsidP="0056509E">
      <w:pPr>
        <w:jc w:val="center"/>
        <w:rPr>
          <w:b/>
          <w:sz w:val="20"/>
          <w:szCs w:val="20"/>
        </w:rPr>
      </w:pPr>
      <w:r>
        <w:rPr>
          <w:b/>
          <w:sz w:val="20"/>
          <w:szCs w:val="20"/>
        </w:rPr>
        <w:t>5</w:t>
      </w:r>
      <w:r>
        <w:rPr>
          <w:sz w:val="20"/>
          <w:szCs w:val="20"/>
        </w:rPr>
        <w:t xml:space="preserve">. </w:t>
      </w:r>
      <w:r>
        <w:rPr>
          <w:b/>
          <w:sz w:val="20"/>
          <w:szCs w:val="20"/>
        </w:rPr>
        <w:t>Изменение или отзыв документов на участие в Конкурсе</w:t>
      </w:r>
    </w:p>
    <w:p w:rsidR="00A179E0" w:rsidRDefault="00A179E0" w:rsidP="0056509E">
      <w:pPr>
        <w:ind w:firstLine="708"/>
        <w:jc w:val="both"/>
        <w:rPr>
          <w:sz w:val="20"/>
          <w:szCs w:val="20"/>
        </w:rPr>
      </w:pPr>
      <w:r>
        <w:rPr>
          <w:sz w:val="20"/>
          <w:szCs w:val="20"/>
        </w:rPr>
        <w:t>5.1. Заявитель может изменить или отозвать свою конкурсную заявку после ее подачи до истечения установленного срока представления конкурсных заявок. Такое изменение или уведомление об отзыве действительно, если оно поступило заказчику Конкурса до истечения окончательного срока подачи заявок на участие в Конкурсе и оформлено в соответствии с требованиями, предъявляемыми к заявкам на участие в Конкурсе. Изменение заявки составляется в письменном виде.</w:t>
      </w:r>
    </w:p>
    <w:p w:rsidR="00A179E0" w:rsidRDefault="00A179E0" w:rsidP="0056509E">
      <w:pPr>
        <w:ind w:firstLine="708"/>
        <w:jc w:val="both"/>
        <w:rPr>
          <w:sz w:val="20"/>
          <w:szCs w:val="20"/>
        </w:rPr>
      </w:pPr>
      <w:r>
        <w:rPr>
          <w:sz w:val="20"/>
          <w:szCs w:val="20"/>
        </w:rPr>
        <w:t>5.2. Изменения в документы на участие в Конкурсе вносятся путем оформления в установленном порядке новой версии документов, в которые вносятся изменения и подаются в закрытом конверте, на котором указывается наименование Конкурса с отметкой «Изменения в Документы на участие в Конкурсе» и указанием присвоенного порядкового номера.</w:t>
      </w:r>
    </w:p>
    <w:p w:rsidR="00A179E0" w:rsidRDefault="00A179E0" w:rsidP="0056509E">
      <w:pPr>
        <w:ind w:firstLine="708"/>
        <w:jc w:val="both"/>
        <w:rPr>
          <w:sz w:val="20"/>
          <w:szCs w:val="20"/>
        </w:rPr>
      </w:pPr>
      <w:r>
        <w:rPr>
          <w:sz w:val="20"/>
          <w:szCs w:val="20"/>
        </w:rPr>
        <w:t>5.3. Уведомление о внесении изменений в документы на участие в Конкурсе оформляется претендентом (Приложение 7).</w:t>
      </w:r>
    </w:p>
    <w:p w:rsidR="00A179E0" w:rsidRDefault="00A179E0" w:rsidP="0056509E">
      <w:pPr>
        <w:ind w:firstLine="708"/>
        <w:jc w:val="both"/>
        <w:rPr>
          <w:sz w:val="20"/>
          <w:szCs w:val="20"/>
        </w:rPr>
      </w:pPr>
      <w:r>
        <w:rPr>
          <w:sz w:val="20"/>
          <w:szCs w:val="20"/>
        </w:rPr>
        <w:t>5.4. Уведомление об отзыве документов на участие в Конкурсе подается в закрытом конверте, на котором указывается наименование Конкурса с отметкой «Отзыв документов на участие в Конкурсе» и указанием присвоенного порядкового номера.</w:t>
      </w:r>
    </w:p>
    <w:p w:rsidR="00A179E0" w:rsidRDefault="00A179E0" w:rsidP="0056509E">
      <w:pPr>
        <w:ind w:firstLine="708"/>
        <w:jc w:val="both"/>
        <w:rPr>
          <w:sz w:val="20"/>
          <w:szCs w:val="20"/>
        </w:rPr>
      </w:pPr>
      <w:r>
        <w:rPr>
          <w:sz w:val="20"/>
          <w:szCs w:val="20"/>
        </w:rPr>
        <w:lastRenderedPageBreak/>
        <w:t xml:space="preserve">5.5. Уведомление об отзыве документов на участие в Конкурсе должно быть подписано лицом, имеющим полномочия на осуществление действий от имени претендента, отзывающего документы на участие в Конкурсе (Приложение 8). </w:t>
      </w:r>
    </w:p>
    <w:p w:rsidR="00A179E0" w:rsidRDefault="00A179E0" w:rsidP="0056509E">
      <w:pPr>
        <w:ind w:firstLine="708"/>
        <w:jc w:val="both"/>
        <w:rPr>
          <w:sz w:val="20"/>
          <w:szCs w:val="20"/>
        </w:rPr>
      </w:pPr>
      <w:r>
        <w:rPr>
          <w:sz w:val="20"/>
          <w:szCs w:val="20"/>
        </w:rPr>
        <w:t>Такой конверт с документами на участие в Конкурсе вскрывается, при этом информация о наличии сведений, содержащихся в документах на участие в Конкурсе, не объявляются и конверт с отозванными  документами возвращаются претенденту.</w:t>
      </w:r>
    </w:p>
    <w:p w:rsidR="00A179E0" w:rsidRDefault="00A179E0" w:rsidP="0056509E">
      <w:pPr>
        <w:jc w:val="both"/>
        <w:rPr>
          <w:sz w:val="20"/>
          <w:szCs w:val="20"/>
        </w:rPr>
      </w:pPr>
    </w:p>
    <w:p w:rsidR="00A179E0" w:rsidRDefault="00A179E0" w:rsidP="0056509E">
      <w:pPr>
        <w:jc w:val="center"/>
        <w:rPr>
          <w:sz w:val="20"/>
          <w:szCs w:val="20"/>
        </w:rPr>
      </w:pPr>
      <w:r>
        <w:rPr>
          <w:b/>
          <w:spacing w:val="2"/>
          <w:sz w:val="20"/>
          <w:szCs w:val="20"/>
        </w:rPr>
        <w:t>6. Вскрытие конвертов с заявками</w:t>
      </w:r>
    </w:p>
    <w:p w:rsidR="00A179E0" w:rsidRDefault="00A179E0" w:rsidP="0056509E">
      <w:pPr>
        <w:ind w:firstLine="708"/>
        <w:jc w:val="both"/>
        <w:rPr>
          <w:sz w:val="20"/>
          <w:szCs w:val="20"/>
        </w:rPr>
      </w:pPr>
      <w:r>
        <w:rPr>
          <w:spacing w:val="2"/>
          <w:sz w:val="20"/>
          <w:szCs w:val="20"/>
        </w:rPr>
        <w:t>6.1. Конверты с Заявками вскрываются председателем Конкурсной комиссии в день проведения Конкурса, во время и в месте, указанном в объявлении о проведении Конкурса</w:t>
      </w:r>
      <w:r>
        <w:rPr>
          <w:sz w:val="20"/>
          <w:szCs w:val="20"/>
        </w:rPr>
        <w:t>.</w:t>
      </w:r>
    </w:p>
    <w:p w:rsidR="00A179E0" w:rsidRDefault="00A179E0" w:rsidP="0056509E">
      <w:pPr>
        <w:ind w:firstLine="708"/>
        <w:jc w:val="both"/>
        <w:rPr>
          <w:sz w:val="20"/>
          <w:szCs w:val="20"/>
        </w:rPr>
      </w:pPr>
      <w:r>
        <w:rPr>
          <w:spacing w:val="2"/>
          <w:sz w:val="20"/>
          <w:szCs w:val="20"/>
        </w:rPr>
        <w:t xml:space="preserve">6.2. </w:t>
      </w:r>
      <w:r>
        <w:rPr>
          <w:sz w:val="20"/>
          <w:szCs w:val="20"/>
        </w:rPr>
        <w:t>Любой претендент имеет право присутствовать при вскрытии конвертов с документами на участие в Конкурсе.</w:t>
      </w:r>
      <w:r>
        <w:rPr>
          <w:spacing w:val="2"/>
          <w:sz w:val="20"/>
          <w:szCs w:val="20"/>
        </w:rPr>
        <w:t xml:space="preserve"> Представители участников должны зарегистрироваться, представив доверенность и паспорт, подтвердив тем самым свое присутствие.</w:t>
      </w:r>
    </w:p>
    <w:p w:rsidR="00A179E0" w:rsidRDefault="00A179E0" w:rsidP="0056509E">
      <w:pPr>
        <w:ind w:firstLine="708"/>
        <w:jc w:val="both"/>
        <w:rPr>
          <w:color w:val="FF0000"/>
          <w:spacing w:val="2"/>
          <w:sz w:val="20"/>
          <w:szCs w:val="20"/>
        </w:rPr>
      </w:pPr>
      <w:r>
        <w:rPr>
          <w:spacing w:val="2"/>
          <w:sz w:val="20"/>
          <w:szCs w:val="20"/>
        </w:rPr>
        <w:t>6.3. В день вскрытия конвертов с заявками Конкурсная комиссия обязана объявить присутствующим участникам о возможности отозвать поданные заявки. Указанное объявление должно быть сделано до вскрытия первого конверта с заявкой.</w:t>
      </w:r>
    </w:p>
    <w:p w:rsidR="00A179E0" w:rsidRDefault="00A179E0" w:rsidP="0056509E">
      <w:pPr>
        <w:ind w:firstLine="708"/>
        <w:jc w:val="both"/>
        <w:rPr>
          <w:spacing w:val="2"/>
          <w:sz w:val="20"/>
          <w:szCs w:val="20"/>
        </w:rPr>
      </w:pPr>
      <w:r>
        <w:rPr>
          <w:spacing w:val="2"/>
          <w:sz w:val="20"/>
          <w:szCs w:val="20"/>
        </w:rPr>
        <w:t>6.4. При вскрытии конвертов с Конкурсными заявками объявляются следующие сведения:</w:t>
      </w:r>
    </w:p>
    <w:p w:rsidR="00A179E0" w:rsidRDefault="00A179E0" w:rsidP="0056509E">
      <w:pPr>
        <w:ind w:firstLine="708"/>
        <w:jc w:val="both"/>
        <w:rPr>
          <w:spacing w:val="2"/>
          <w:sz w:val="20"/>
          <w:szCs w:val="20"/>
        </w:rPr>
      </w:pPr>
      <w:r>
        <w:rPr>
          <w:spacing w:val="2"/>
          <w:sz w:val="20"/>
          <w:szCs w:val="20"/>
        </w:rPr>
        <w:t>1)наименование (для юридического лица), фамилия, имя, отчество (для индивидуального предпринимателя) и почтовый адрес каждого участника;</w:t>
      </w:r>
    </w:p>
    <w:p w:rsidR="00A179E0" w:rsidRDefault="00A179E0" w:rsidP="0056509E">
      <w:pPr>
        <w:ind w:firstLine="708"/>
        <w:jc w:val="both"/>
        <w:rPr>
          <w:spacing w:val="2"/>
          <w:sz w:val="20"/>
          <w:szCs w:val="20"/>
        </w:rPr>
      </w:pPr>
      <w:r>
        <w:rPr>
          <w:spacing w:val="2"/>
          <w:sz w:val="20"/>
          <w:szCs w:val="20"/>
        </w:rPr>
        <w:t>2) наличие сведений и документов, предусмотренных Конкурсной документацией;</w:t>
      </w:r>
    </w:p>
    <w:p w:rsidR="00A179E0" w:rsidRDefault="00A179E0" w:rsidP="0056509E">
      <w:pPr>
        <w:ind w:firstLine="708"/>
        <w:jc w:val="both"/>
        <w:rPr>
          <w:spacing w:val="2"/>
          <w:sz w:val="20"/>
          <w:szCs w:val="20"/>
        </w:rPr>
      </w:pPr>
      <w:r>
        <w:rPr>
          <w:spacing w:val="2"/>
          <w:sz w:val="20"/>
          <w:szCs w:val="20"/>
        </w:rPr>
        <w:t>3) условия исполнения обязанностей специализированной организации, указанные в заявках и являющиеся критериями оценки заявок на участие в Конкурсе.</w:t>
      </w:r>
    </w:p>
    <w:p w:rsidR="00A179E0" w:rsidRDefault="00A179E0" w:rsidP="0056509E">
      <w:pPr>
        <w:ind w:firstLine="708"/>
        <w:jc w:val="both"/>
        <w:rPr>
          <w:color w:val="FF0000"/>
          <w:spacing w:val="2"/>
          <w:sz w:val="20"/>
          <w:szCs w:val="20"/>
        </w:rPr>
      </w:pPr>
      <w:r>
        <w:rPr>
          <w:spacing w:val="2"/>
          <w:sz w:val="20"/>
          <w:szCs w:val="20"/>
        </w:rPr>
        <w:t>6.5. В случае установления факта подачи одним участником Конкурса двух и более заявок на участие в конкурсе при условии, что поданные ранее заявки таким участником не отозваны, все заявки на участие в конкурсе такого участника Конкурса не рассматриваются и возвращаются такому участнику.</w:t>
      </w:r>
    </w:p>
    <w:p w:rsidR="00A179E0" w:rsidRDefault="00A179E0" w:rsidP="0056509E">
      <w:pPr>
        <w:ind w:firstLine="708"/>
        <w:jc w:val="both"/>
        <w:rPr>
          <w:color w:val="FF0000"/>
          <w:spacing w:val="2"/>
          <w:sz w:val="20"/>
          <w:szCs w:val="20"/>
        </w:rPr>
      </w:pPr>
      <w:r>
        <w:rPr>
          <w:spacing w:val="2"/>
          <w:sz w:val="20"/>
          <w:szCs w:val="20"/>
        </w:rPr>
        <w:t>6.6. Протокол вскрытия конвертов ведется Конкурсной комиссией и подписывается всеми присутствующими членами Конкурсной комиссии в день вскрытия конвертов с заявками на участие в Конкурсе. Протокол должен содержать сведения о заявителях, подавших заявки, количество листов, сведения об отзыве, изменении заявок. Указанный протокол размещается на официальном сайте муниципального образования «Подгорнское сельское поселение» в течение двух рабочих дней с момента вскрытия конвертов.</w:t>
      </w:r>
    </w:p>
    <w:p w:rsidR="00A179E0" w:rsidRDefault="00A179E0" w:rsidP="0056509E">
      <w:pPr>
        <w:shd w:val="clear" w:color="auto" w:fill="FFFFFF"/>
        <w:spacing w:before="340" w:after="204"/>
        <w:jc w:val="center"/>
        <w:textAlignment w:val="baseline"/>
        <w:outlineLvl w:val="2"/>
        <w:rPr>
          <w:b/>
          <w:spacing w:val="2"/>
          <w:sz w:val="20"/>
          <w:szCs w:val="20"/>
        </w:rPr>
      </w:pPr>
      <w:r>
        <w:rPr>
          <w:b/>
          <w:spacing w:val="2"/>
          <w:sz w:val="20"/>
          <w:szCs w:val="20"/>
        </w:rPr>
        <w:t>7. Порядок рассмотрения заявок на участие в Конкурсе</w:t>
      </w:r>
    </w:p>
    <w:p w:rsidR="00A179E0" w:rsidRDefault="00A179E0" w:rsidP="0056509E">
      <w:pPr>
        <w:shd w:val="clear" w:color="auto" w:fill="FFFFFF"/>
        <w:ind w:firstLine="708"/>
        <w:jc w:val="both"/>
        <w:textAlignment w:val="baseline"/>
        <w:rPr>
          <w:spacing w:val="2"/>
          <w:sz w:val="20"/>
          <w:szCs w:val="20"/>
        </w:rPr>
      </w:pPr>
      <w:r>
        <w:rPr>
          <w:spacing w:val="2"/>
          <w:sz w:val="20"/>
          <w:szCs w:val="20"/>
        </w:rPr>
        <w:t>7.1. Конкурсная комиссия в течение десяти рабочих дней после вскрытия конвертов рассматривает заявки на участие в Конкурсе на соответствие требованиям, установленным пунктом 2.1 раздела 2 настоящей конкурсной документации.</w:t>
      </w:r>
    </w:p>
    <w:p w:rsidR="00A179E0" w:rsidRDefault="00A179E0" w:rsidP="0056509E">
      <w:pPr>
        <w:shd w:val="clear" w:color="auto" w:fill="FFFFFF"/>
        <w:ind w:firstLine="708"/>
        <w:jc w:val="both"/>
        <w:textAlignment w:val="baseline"/>
        <w:rPr>
          <w:spacing w:val="2"/>
          <w:sz w:val="20"/>
          <w:szCs w:val="20"/>
        </w:rPr>
      </w:pPr>
      <w:r>
        <w:rPr>
          <w:spacing w:val="2"/>
          <w:sz w:val="20"/>
          <w:szCs w:val="20"/>
        </w:rPr>
        <w:t>7.2. Комиссия отклоняет заявку на участие в Конкурсе, если:</w:t>
      </w:r>
    </w:p>
    <w:p w:rsidR="00A179E0" w:rsidRDefault="00A179E0" w:rsidP="0056509E">
      <w:pPr>
        <w:shd w:val="clear" w:color="auto" w:fill="FFFFFF"/>
        <w:ind w:firstLine="708"/>
        <w:jc w:val="both"/>
        <w:textAlignment w:val="baseline"/>
        <w:rPr>
          <w:spacing w:val="2"/>
          <w:sz w:val="20"/>
          <w:szCs w:val="20"/>
        </w:rPr>
      </w:pPr>
      <w:r>
        <w:rPr>
          <w:spacing w:val="2"/>
          <w:sz w:val="20"/>
          <w:szCs w:val="20"/>
        </w:rPr>
        <w:t>1) заявитель на участие в Конкурсе не соответствует требованиям, установленным настоящим Положением;</w:t>
      </w:r>
    </w:p>
    <w:p w:rsidR="00A179E0" w:rsidRDefault="00A179E0" w:rsidP="0056509E">
      <w:pPr>
        <w:shd w:val="clear" w:color="auto" w:fill="FFFFFF"/>
        <w:ind w:firstLine="708"/>
        <w:jc w:val="both"/>
        <w:textAlignment w:val="baseline"/>
        <w:rPr>
          <w:spacing w:val="2"/>
          <w:sz w:val="20"/>
          <w:szCs w:val="20"/>
        </w:rPr>
      </w:pPr>
      <w:r>
        <w:rPr>
          <w:spacing w:val="2"/>
          <w:sz w:val="20"/>
          <w:szCs w:val="20"/>
        </w:rPr>
        <w:t>2) заявителем на участие в Конкурсе не предоставлены документы, определенные пунктом 3.2</w:t>
      </w:r>
      <w:r>
        <w:rPr>
          <w:color w:val="FF0000"/>
          <w:spacing w:val="2"/>
          <w:sz w:val="20"/>
          <w:szCs w:val="20"/>
        </w:rPr>
        <w:t xml:space="preserve"> </w:t>
      </w:r>
      <w:r>
        <w:rPr>
          <w:spacing w:val="2"/>
          <w:sz w:val="20"/>
          <w:szCs w:val="20"/>
        </w:rPr>
        <w:t>раздела 3 настоящей конкурсной документации, или оформлены в нарушение требований настоящей конкурсной документации;</w:t>
      </w:r>
    </w:p>
    <w:p w:rsidR="00A179E0" w:rsidRDefault="00A179E0" w:rsidP="0056509E">
      <w:pPr>
        <w:shd w:val="clear" w:color="auto" w:fill="FFFFFF"/>
        <w:ind w:firstLine="708"/>
        <w:jc w:val="both"/>
        <w:textAlignment w:val="baseline"/>
        <w:rPr>
          <w:spacing w:val="2"/>
          <w:sz w:val="20"/>
          <w:szCs w:val="20"/>
        </w:rPr>
      </w:pPr>
      <w:r>
        <w:rPr>
          <w:spacing w:val="2"/>
          <w:sz w:val="20"/>
          <w:szCs w:val="20"/>
        </w:rPr>
        <w:t xml:space="preserve">3) </w:t>
      </w:r>
      <w:proofErr w:type="gramStart"/>
      <w:r>
        <w:rPr>
          <w:spacing w:val="2"/>
          <w:sz w:val="20"/>
          <w:szCs w:val="20"/>
        </w:rPr>
        <w:t>установлен</w:t>
      </w:r>
      <w:proofErr w:type="gramEnd"/>
      <w:r>
        <w:rPr>
          <w:spacing w:val="2"/>
          <w:sz w:val="20"/>
          <w:szCs w:val="20"/>
        </w:rPr>
        <w:t>:</w:t>
      </w:r>
    </w:p>
    <w:p w:rsidR="00A179E0" w:rsidRDefault="00A179E0" w:rsidP="0056509E">
      <w:pPr>
        <w:shd w:val="clear" w:color="auto" w:fill="FFFFFF"/>
        <w:ind w:firstLine="708"/>
        <w:jc w:val="both"/>
        <w:textAlignment w:val="baseline"/>
        <w:rPr>
          <w:spacing w:val="2"/>
          <w:sz w:val="20"/>
          <w:szCs w:val="20"/>
        </w:rPr>
      </w:pPr>
      <w:r>
        <w:rPr>
          <w:spacing w:val="2"/>
          <w:sz w:val="20"/>
          <w:szCs w:val="20"/>
        </w:rPr>
        <w:t xml:space="preserve">- факт предоставления недостоверных сведений, содержащиеся в документах, представленных заявителем в соответствии с условиями настоящей конкурсной документации; </w:t>
      </w:r>
    </w:p>
    <w:p w:rsidR="00A179E0" w:rsidRDefault="00A179E0" w:rsidP="0056509E">
      <w:pPr>
        <w:shd w:val="clear" w:color="auto" w:fill="FFFFFF"/>
        <w:ind w:firstLine="708"/>
        <w:jc w:val="both"/>
        <w:textAlignment w:val="baseline"/>
        <w:rPr>
          <w:spacing w:val="2"/>
          <w:sz w:val="20"/>
          <w:szCs w:val="20"/>
        </w:rPr>
      </w:pPr>
      <w:r>
        <w:rPr>
          <w:spacing w:val="2"/>
          <w:sz w:val="20"/>
          <w:szCs w:val="20"/>
        </w:rPr>
        <w:t xml:space="preserve">- факт проведения ликвидации заявителя - юридического лица или принятия Арбитражным судом решения о признании заявителя - юридического лица, индивидуального предпринимателя банкротом и об открытии конкурсного производства; </w:t>
      </w:r>
    </w:p>
    <w:p w:rsidR="00A179E0" w:rsidRDefault="00A179E0" w:rsidP="0056509E">
      <w:pPr>
        <w:shd w:val="clear" w:color="auto" w:fill="FFFFFF"/>
        <w:ind w:firstLine="708"/>
        <w:jc w:val="both"/>
        <w:textAlignment w:val="baseline"/>
        <w:rPr>
          <w:spacing w:val="2"/>
          <w:sz w:val="20"/>
          <w:szCs w:val="20"/>
        </w:rPr>
      </w:pPr>
      <w:r>
        <w:rPr>
          <w:spacing w:val="2"/>
          <w:sz w:val="20"/>
          <w:szCs w:val="20"/>
        </w:rPr>
        <w:t xml:space="preserve">- факт приостановления деятельности такого претендента в порядке, предусмотренном </w:t>
      </w:r>
      <w:hyperlink r:id="rId22" w:history="1">
        <w:r>
          <w:rPr>
            <w:rStyle w:val="ad"/>
            <w:spacing w:val="2"/>
            <w:sz w:val="20"/>
            <w:szCs w:val="20"/>
          </w:rPr>
          <w:t>Кодексом Российской Федерации об административных правонарушениях</w:t>
        </w:r>
      </w:hyperlink>
      <w:r>
        <w:rPr>
          <w:spacing w:val="2"/>
          <w:sz w:val="20"/>
          <w:szCs w:val="20"/>
        </w:rPr>
        <w:t xml:space="preserve">; </w:t>
      </w:r>
    </w:p>
    <w:p w:rsidR="00A179E0" w:rsidRDefault="00A179E0" w:rsidP="0056509E">
      <w:pPr>
        <w:shd w:val="clear" w:color="auto" w:fill="FFFFFF"/>
        <w:ind w:firstLine="708"/>
        <w:jc w:val="both"/>
        <w:textAlignment w:val="baseline"/>
        <w:rPr>
          <w:spacing w:val="2"/>
          <w:sz w:val="20"/>
          <w:szCs w:val="20"/>
        </w:rPr>
      </w:pPr>
      <w:r>
        <w:rPr>
          <w:spacing w:val="2"/>
          <w:sz w:val="20"/>
          <w:szCs w:val="20"/>
        </w:rPr>
        <w:t>- факт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w:t>
      </w:r>
    </w:p>
    <w:p w:rsidR="00A179E0" w:rsidRDefault="00A179E0" w:rsidP="0056509E">
      <w:pPr>
        <w:shd w:val="clear" w:color="auto" w:fill="FFFFFF"/>
        <w:ind w:firstLine="708"/>
        <w:jc w:val="both"/>
        <w:textAlignment w:val="baseline"/>
        <w:rPr>
          <w:spacing w:val="2"/>
          <w:sz w:val="20"/>
          <w:szCs w:val="20"/>
        </w:rPr>
      </w:pPr>
      <w:r>
        <w:rPr>
          <w:spacing w:val="2"/>
          <w:sz w:val="20"/>
          <w:szCs w:val="20"/>
        </w:rPr>
        <w:t xml:space="preserve">7.3. </w:t>
      </w:r>
      <w:proofErr w:type="gramStart"/>
      <w:r>
        <w:rPr>
          <w:spacing w:val="2"/>
          <w:sz w:val="20"/>
          <w:szCs w:val="20"/>
        </w:rPr>
        <w:t>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его участником Конкурса или об отказе в допуске к участию в Конкурсе, а также оформляется протокол рассмотрения заявок на участие в Конкурсе, который подписывается всеми присутствующими на заседании членами Конкурсной комиссии в день окончания рассмотрения заявок на</w:t>
      </w:r>
      <w:proofErr w:type="gramEnd"/>
      <w:r>
        <w:rPr>
          <w:spacing w:val="2"/>
          <w:sz w:val="20"/>
          <w:szCs w:val="20"/>
        </w:rPr>
        <w:t xml:space="preserve"> участие в Конкурсе.</w:t>
      </w:r>
    </w:p>
    <w:p w:rsidR="00A179E0" w:rsidRDefault="00A179E0" w:rsidP="0056509E">
      <w:pPr>
        <w:shd w:val="clear" w:color="auto" w:fill="FFFFFF"/>
        <w:ind w:firstLine="708"/>
        <w:jc w:val="both"/>
        <w:textAlignment w:val="baseline"/>
        <w:rPr>
          <w:spacing w:val="2"/>
          <w:sz w:val="20"/>
          <w:szCs w:val="20"/>
        </w:rPr>
      </w:pPr>
      <w:r>
        <w:rPr>
          <w:spacing w:val="2"/>
          <w:sz w:val="20"/>
          <w:szCs w:val="20"/>
        </w:rPr>
        <w:t xml:space="preserve">7.4. </w:t>
      </w:r>
      <w:proofErr w:type="gramStart"/>
      <w:r>
        <w:rPr>
          <w:spacing w:val="2"/>
          <w:sz w:val="20"/>
          <w:szCs w:val="20"/>
        </w:rPr>
        <w:t>В случае если на основании результатов рассмотрения заявок на участие в Конкурсе принято решение об отказе в допуске к участию в Конкурсе всех заявителей, подавших заявки на участие в Конкурсе, или о допуске к участию в Конкурсе и признании участником Конкурса только одного заявителя, подавшего заявку на участие в Конкурсе, Конкурс признается несостоявшимся.</w:t>
      </w:r>
      <w:proofErr w:type="gramEnd"/>
    </w:p>
    <w:p w:rsidR="00A179E0" w:rsidRDefault="00A179E0" w:rsidP="0056509E">
      <w:pPr>
        <w:shd w:val="clear" w:color="auto" w:fill="FFFFFF"/>
        <w:ind w:firstLine="709"/>
        <w:jc w:val="both"/>
        <w:textAlignment w:val="baseline"/>
        <w:rPr>
          <w:sz w:val="20"/>
          <w:szCs w:val="20"/>
        </w:rPr>
      </w:pPr>
      <w:r>
        <w:rPr>
          <w:spacing w:val="2"/>
          <w:sz w:val="20"/>
          <w:szCs w:val="20"/>
        </w:rPr>
        <w:t xml:space="preserve">7.5. </w:t>
      </w:r>
      <w:proofErr w:type="gramStart"/>
      <w:r>
        <w:rPr>
          <w:spacing w:val="2"/>
          <w:sz w:val="20"/>
          <w:szCs w:val="20"/>
        </w:rPr>
        <w:t xml:space="preserve">В случае если Конкурс признан несостоявшимся и только один заявитель, подавший заявку на участие в Конкурсе, признан участником Конкурса, Заказчик Конкурса </w:t>
      </w:r>
      <w:r>
        <w:rPr>
          <w:b/>
          <w:spacing w:val="2"/>
          <w:sz w:val="20"/>
          <w:szCs w:val="20"/>
        </w:rPr>
        <w:t>в течение десяти дней со дня</w:t>
      </w:r>
      <w:r>
        <w:rPr>
          <w:spacing w:val="2"/>
          <w:sz w:val="20"/>
          <w:szCs w:val="20"/>
        </w:rPr>
        <w:t xml:space="preserve"> подписания протокола рассмотрения заявок на участие в Конкурсе, заключает Муниципальный контракт с организацией (индивидуальным предпринимателем по вопросам похоронного дела) на территории </w:t>
      </w:r>
      <w:r>
        <w:rPr>
          <w:spacing w:val="2"/>
          <w:sz w:val="20"/>
          <w:szCs w:val="20"/>
        </w:rPr>
        <w:lastRenderedPageBreak/>
        <w:t>Подгорнского сельского поселения.</w:t>
      </w:r>
      <w:proofErr w:type="gramEnd"/>
      <w:r>
        <w:rPr>
          <w:spacing w:val="2"/>
          <w:sz w:val="20"/>
          <w:szCs w:val="20"/>
        </w:rPr>
        <w:t xml:space="preserve"> Такой участник </w:t>
      </w:r>
      <w:r>
        <w:rPr>
          <w:sz w:val="20"/>
          <w:szCs w:val="20"/>
        </w:rPr>
        <w:t>не вправе отказаться от заключения Муниципального контракта.</w:t>
      </w:r>
    </w:p>
    <w:p w:rsidR="00A179E0" w:rsidRDefault="00A179E0" w:rsidP="0056509E">
      <w:pPr>
        <w:shd w:val="clear" w:color="auto" w:fill="FFFFFF"/>
        <w:ind w:firstLine="709"/>
        <w:jc w:val="both"/>
        <w:textAlignment w:val="baseline"/>
        <w:rPr>
          <w:sz w:val="20"/>
          <w:szCs w:val="20"/>
          <w:lang w:eastAsia="en-US"/>
        </w:rPr>
      </w:pPr>
      <w:r>
        <w:rPr>
          <w:spacing w:val="2"/>
          <w:sz w:val="20"/>
          <w:szCs w:val="20"/>
        </w:rPr>
        <w:t>7.6. В случае если Конкурс признан несостоявшимся и не заключен Муниципальный контракт с организацией (индивидуальным предпринимателем по вопросам похоронного дела) на территории Подгорнского сельского поселения, Заказчик Конкурса вправе объявить о проведении повторного Конкурса.</w:t>
      </w:r>
    </w:p>
    <w:p w:rsidR="00A179E0" w:rsidRDefault="00A179E0" w:rsidP="0056509E">
      <w:pPr>
        <w:shd w:val="clear" w:color="auto" w:fill="FFFFFF"/>
        <w:jc w:val="both"/>
        <w:textAlignment w:val="baseline"/>
        <w:rPr>
          <w:sz w:val="20"/>
          <w:szCs w:val="20"/>
          <w:lang w:eastAsia="en-US"/>
        </w:rPr>
      </w:pPr>
    </w:p>
    <w:p w:rsidR="00A179E0" w:rsidRDefault="00A179E0" w:rsidP="0056509E">
      <w:pPr>
        <w:shd w:val="clear" w:color="auto" w:fill="FFFFFF"/>
        <w:jc w:val="center"/>
        <w:textAlignment w:val="baseline"/>
        <w:rPr>
          <w:b/>
          <w:spacing w:val="2"/>
          <w:sz w:val="20"/>
          <w:szCs w:val="20"/>
        </w:rPr>
      </w:pPr>
      <w:r>
        <w:rPr>
          <w:b/>
          <w:spacing w:val="2"/>
          <w:sz w:val="20"/>
          <w:szCs w:val="20"/>
        </w:rPr>
        <w:t xml:space="preserve">8. Оценка и сопоставление заявок на участие в Конкурсе. </w:t>
      </w:r>
    </w:p>
    <w:p w:rsidR="00A179E0" w:rsidRDefault="00A179E0" w:rsidP="0056509E">
      <w:pPr>
        <w:shd w:val="clear" w:color="auto" w:fill="FFFFFF"/>
        <w:jc w:val="center"/>
        <w:textAlignment w:val="baseline"/>
        <w:rPr>
          <w:sz w:val="20"/>
          <w:szCs w:val="20"/>
          <w:lang w:eastAsia="en-US"/>
        </w:rPr>
      </w:pPr>
      <w:r>
        <w:rPr>
          <w:b/>
          <w:spacing w:val="2"/>
          <w:sz w:val="20"/>
          <w:szCs w:val="20"/>
        </w:rPr>
        <w:t>Заключение контракта.</w:t>
      </w:r>
    </w:p>
    <w:p w:rsidR="00A179E0" w:rsidRDefault="00A179E0" w:rsidP="0056509E">
      <w:pPr>
        <w:shd w:val="clear" w:color="auto" w:fill="FFFFFF"/>
        <w:ind w:firstLine="708"/>
        <w:jc w:val="both"/>
        <w:textAlignment w:val="baseline"/>
        <w:rPr>
          <w:sz w:val="20"/>
          <w:szCs w:val="20"/>
          <w:lang w:eastAsia="en-US"/>
        </w:rPr>
      </w:pPr>
      <w:r>
        <w:rPr>
          <w:spacing w:val="2"/>
          <w:sz w:val="20"/>
          <w:szCs w:val="20"/>
        </w:rPr>
        <w:t>8.1. Конкурсная комиссия осуществляет оценку и сопоставление заявок на участие в Конкурсе в соответствии с критериями оценки заявок (Приложение 9) в целях выявления лучших условий, предложенных в заявках участников.</w:t>
      </w:r>
    </w:p>
    <w:p w:rsidR="00A179E0" w:rsidRDefault="00A179E0" w:rsidP="0056509E">
      <w:pPr>
        <w:shd w:val="clear" w:color="auto" w:fill="FFFFFF"/>
        <w:ind w:firstLine="708"/>
        <w:jc w:val="both"/>
        <w:textAlignment w:val="baseline"/>
        <w:rPr>
          <w:sz w:val="20"/>
          <w:szCs w:val="20"/>
          <w:lang w:eastAsia="en-US"/>
        </w:rPr>
      </w:pPr>
      <w:r>
        <w:rPr>
          <w:sz w:val="20"/>
          <w:szCs w:val="20"/>
          <w:lang w:eastAsia="en-US"/>
        </w:rPr>
        <w:t>8</w:t>
      </w:r>
      <w:r>
        <w:rPr>
          <w:spacing w:val="2"/>
          <w:sz w:val="20"/>
          <w:szCs w:val="20"/>
        </w:rPr>
        <w:t>.2. По каждому критерию оценки каждым членом Конкурсной комиссии выставляется количество баллов в пределах, предусмотренных по данному критерию, исходя из представленных участниками Конкурса сведений. Итоговое количество баллов определяется суммированием.</w:t>
      </w:r>
    </w:p>
    <w:p w:rsidR="00A179E0" w:rsidRDefault="00A179E0" w:rsidP="0056509E">
      <w:pPr>
        <w:shd w:val="clear" w:color="auto" w:fill="FFFFFF"/>
        <w:ind w:firstLine="708"/>
        <w:jc w:val="both"/>
        <w:textAlignment w:val="baseline"/>
        <w:rPr>
          <w:sz w:val="20"/>
          <w:szCs w:val="20"/>
          <w:lang w:eastAsia="en-US"/>
        </w:rPr>
      </w:pPr>
      <w:r>
        <w:rPr>
          <w:sz w:val="20"/>
          <w:szCs w:val="20"/>
          <w:lang w:eastAsia="en-US"/>
        </w:rPr>
        <w:t>8.</w:t>
      </w:r>
      <w:r>
        <w:rPr>
          <w:spacing w:val="2"/>
          <w:sz w:val="20"/>
          <w:szCs w:val="20"/>
        </w:rPr>
        <w:t>3. Победителем признается участник Конкурса, который предложил лучшие условия исполнения обязанностей специализированной службы и набрал наибольшее количество баллов.</w:t>
      </w:r>
    </w:p>
    <w:p w:rsidR="00A179E0" w:rsidRDefault="00A179E0" w:rsidP="0056509E">
      <w:pPr>
        <w:ind w:firstLine="708"/>
        <w:jc w:val="both"/>
        <w:rPr>
          <w:spacing w:val="2"/>
          <w:sz w:val="20"/>
          <w:szCs w:val="20"/>
        </w:rPr>
      </w:pPr>
      <w:r>
        <w:rPr>
          <w:spacing w:val="2"/>
          <w:sz w:val="20"/>
          <w:szCs w:val="20"/>
        </w:rPr>
        <w:t>8.4. В случае получения участниками Конкурса одинакового количества баллов победителем признается участник ранее других представивший заявку.</w:t>
      </w:r>
    </w:p>
    <w:p w:rsidR="00A179E0" w:rsidRDefault="00A179E0" w:rsidP="0056509E">
      <w:pPr>
        <w:ind w:firstLine="708"/>
        <w:jc w:val="both"/>
        <w:rPr>
          <w:spacing w:val="2"/>
          <w:sz w:val="20"/>
          <w:szCs w:val="20"/>
        </w:rPr>
      </w:pPr>
      <w:r>
        <w:rPr>
          <w:spacing w:val="2"/>
          <w:sz w:val="20"/>
          <w:szCs w:val="20"/>
        </w:rPr>
        <w:t>8.5. Представители участников Конкурса не вправе присутствовать при оценке и сопоставлении заявок.</w:t>
      </w:r>
    </w:p>
    <w:p w:rsidR="00A179E0" w:rsidRDefault="00A179E0" w:rsidP="0056509E">
      <w:pPr>
        <w:ind w:firstLine="708"/>
        <w:jc w:val="both"/>
        <w:rPr>
          <w:spacing w:val="2"/>
          <w:sz w:val="20"/>
          <w:szCs w:val="20"/>
        </w:rPr>
      </w:pPr>
      <w:r>
        <w:rPr>
          <w:spacing w:val="2"/>
          <w:sz w:val="20"/>
          <w:szCs w:val="20"/>
        </w:rPr>
        <w:t>8.6. Конкурсная комиссия ведет протокол оценки и сопоставления заявок на участие в Конкурсе, который подписывается всеми присутствующими членами комиссии не позднее дня, следующего за днем окончания проведения оценки и сопоставления заявок. Протокол составляется в двух экземплярах, один из которых хранится у Заказчика. Указанный протокол размещается на официальном сайте муниципального образования «Подгорнское сельское поселение» в течение двух рабочих дней с момента его подписания.</w:t>
      </w:r>
    </w:p>
    <w:p w:rsidR="00A179E0" w:rsidRDefault="00A179E0" w:rsidP="0056509E">
      <w:pPr>
        <w:ind w:firstLine="708"/>
        <w:jc w:val="both"/>
        <w:rPr>
          <w:sz w:val="20"/>
          <w:szCs w:val="20"/>
          <w:lang w:eastAsia="en-US"/>
        </w:rPr>
      </w:pPr>
      <w:r>
        <w:rPr>
          <w:sz w:val="20"/>
          <w:szCs w:val="20"/>
        </w:rPr>
        <w:t>8.7. Победителем признается Участник Конкурса, соответствующий всем требованиям и условиям конкурсной документации и набравший наибольшее количество баллов.</w:t>
      </w:r>
    </w:p>
    <w:p w:rsidR="00A179E0" w:rsidRDefault="00A179E0" w:rsidP="0056509E">
      <w:pPr>
        <w:ind w:firstLine="708"/>
        <w:jc w:val="both"/>
        <w:rPr>
          <w:sz w:val="20"/>
          <w:szCs w:val="20"/>
        </w:rPr>
      </w:pPr>
      <w:r>
        <w:rPr>
          <w:spacing w:val="2"/>
          <w:sz w:val="20"/>
          <w:szCs w:val="20"/>
        </w:rPr>
        <w:t xml:space="preserve">8.8. </w:t>
      </w:r>
      <w:r>
        <w:rPr>
          <w:sz w:val="20"/>
          <w:szCs w:val="20"/>
        </w:rPr>
        <w:t>О результатах конкурса комиссия информирует участников Конкурса в письменной форме в течение 3 рабочих дней со дня принятия решения о результатах конкурса путем направления заказного письма с уведомлением о вручении или иным доступным способом.</w:t>
      </w:r>
    </w:p>
    <w:p w:rsidR="00A179E0" w:rsidRDefault="00A179E0" w:rsidP="0056509E">
      <w:pPr>
        <w:ind w:firstLine="708"/>
        <w:jc w:val="both"/>
        <w:rPr>
          <w:sz w:val="20"/>
          <w:szCs w:val="20"/>
        </w:rPr>
      </w:pPr>
      <w:r>
        <w:rPr>
          <w:spacing w:val="2"/>
          <w:sz w:val="20"/>
          <w:szCs w:val="20"/>
        </w:rPr>
        <w:t xml:space="preserve">8.9. </w:t>
      </w:r>
      <w:r>
        <w:rPr>
          <w:sz w:val="20"/>
          <w:szCs w:val="20"/>
        </w:rPr>
        <w:t xml:space="preserve">В течение десяти дней, со дня принятия конкурсной Комиссией решения о выборе специализированной организации, победитель конкурса обязан подписать Муниципальный контракт (Приложение 10) и представить все экземпляры контракта заказчику. </w:t>
      </w:r>
    </w:p>
    <w:p w:rsidR="00A179E0" w:rsidRDefault="00A179E0" w:rsidP="0056509E">
      <w:pPr>
        <w:ind w:firstLine="708"/>
        <w:jc w:val="both"/>
        <w:rPr>
          <w:spacing w:val="2"/>
          <w:sz w:val="20"/>
          <w:szCs w:val="20"/>
        </w:rPr>
      </w:pPr>
      <w:proofErr w:type="gramStart"/>
      <w:r>
        <w:rPr>
          <w:spacing w:val="2"/>
          <w:sz w:val="20"/>
          <w:szCs w:val="20"/>
        </w:rPr>
        <w:t xml:space="preserve">В случае отказа или уклонения победителя Конкурса от подписания Муниципального контракта на оказание услуг по погребению в течение десяти дней со дня вручения ему Муниципального контракта, Заказчик </w:t>
      </w:r>
      <w:r>
        <w:rPr>
          <w:sz w:val="20"/>
          <w:szCs w:val="20"/>
        </w:rPr>
        <w:t xml:space="preserve">вправе обратиться в суд с иском о возмещении убытков, причиненных уклонением от заключения Муниципального контракта, либо заключить Муниципальный контракт </w:t>
      </w:r>
      <w:r>
        <w:rPr>
          <w:spacing w:val="2"/>
          <w:sz w:val="20"/>
          <w:szCs w:val="20"/>
        </w:rPr>
        <w:t>с участником Конкурса, следующим по количеству набранных баллов за победителем.</w:t>
      </w:r>
      <w:proofErr w:type="gramEnd"/>
    </w:p>
    <w:p w:rsidR="00A179E0" w:rsidRDefault="00A179E0" w:rsidP="0056509E">
      <w:pPr>
        <w:tabs>
          <w:tab w:val="left" w:pos="426"/>
        </w:tabs>
        <w:autoSpaceDE w:val="0"/>
        <w:autoSpaceDN w:val="0"/>
        <w:adjustRightInd w:val="0"/>
        <w:jc w:val="both"/>
        <w:rPr>
          <w:sz w:val="20"/>
          <w:szCs w:val="20"/>
          <w:lang w:eastAsia="en-US"/>
        </w:rPr>
      </w:pPr>
    </w:p>
    <w:p w:rsidR="00A179E0" w:rsidRDefault="00A179E0" w:rsidP="0056509E">
      <w:pPr>
        <w:rPr>
          <w:sz w:val="20"/>
          <w:szCs w:val="20"/>
        </w:rPr>
      </w:pPr>
    </w:p>
    <w:p w:rsidR="00A179E0" w:rsidRDefault="00A179E0" w:rsidP="0056509E">
      <w:pPr>
        <w:rPr>
          <w:sz w:val="20"/>
          <w:szCs w:val="20"/>
        </w:rPr>
      </w:pPr>
    </w:p>
    <w:p w:rsidR="00A179E0" w:rsidRDefault="00A179E0" w:rsidP="0056509E">
      <w:pPr>
        <w:autoSpaceDE w:val="0"/>
        <w:autoSpaceDN w:val="0"/>
        <w:adjustRightInd w:val="0"/>
        <w:jc w:val="right"/>
        <w:outlineLvl w:val="0"/>
        <w:rPr>
          <w:sz w:val="20"/>
          <w:szCs w:val="20"/>
        </w:rPr>
      </w:pPr>
      <w:r>
        <w:rPr>
          <w:sz w:val="20"/>
          <w:szCs w:val="20"/>
        </w:rPr>
        <w:t>Приложение 1</w:t>
      </w:r>
    </w:p>
    <w:p w:rsidR="00A179E0" w:rsidRDefault="00A179E0" w:rsidP="0056509E">
      <w:pPr>
        <w:autoSpaceDE w:val="0"/>
        <w:autoSpaceDN w:val="0"/>
        <w:adjustRightInd w:val="0"/>
        <w:jc w:val="right"/>
        <w:rPr>
          <w:sz w:val="20"/>
          <w:szCs w:val="20"/>
        </w:rPr>
      </w:pPr>
      <w:r>
        <w:rPr>
          <w:sz w:val="20"/>
          <w:szCs w:val="20"/>
        </w:rPr>
        <w:t xml:space="preserve">к конкурсной документации  по проведению открытого конкурса </w:t>
      </w:r>
    </w:p>
    <w:p w:rsidR="00A179E0" w:rsidRDefault="00A179E0" w:rsidP="0056509E">
      <w:pPr>
        <w:autoSpaceDE w:val="0"/>
        <w:autoSpaceDN w:val="0"/>
        <w:adjustRightInd w:val="0"/>
        <w:jc w:val="right"/>
        <w:rPr>
          <w:sz w:val="20"/>
          <w:szCs w:val="20"/>
        </w:rPr>
      </w:pPr>
      <w:r>
        <w:rPr>
          <w:sz w:val="20"/>
          <w:szCs w:val="20"/>
        </w:rPr>
        <w:t xml:space="preserve">по выбору специализированной организации по оказанию услуг, </w:t>
      </w:r>
    </w:p>
    <w:p w:rsidR="00A179E0" w:rsidRDefault="00A179E0" w:rsidP="0056509E">
      <w:pPr>
        <w:autoSpaceDE w:val="0"/>
        <w:autoSpaceDN w:val="0"/>
        <w:adjustRightInd w:val="0"/>
        <w:jc w:val="right"/>
        <w:rPr>
          <w:sz w:val="20"/>
          <w:szCs w:val="20"/>
        </w:rPr>
      </w:pPr>
      <w:r>
        <w:rPr>
          <w:sz w:val="20"/>
          <w:szCs w:val="20"/>
        </w:rPr>
        <w:t xml:space="preserve">предоставляемых согласно гарантированному перечню услуг </w:t>
      </w:r>
    </w:p>
    <w:p w:rsidR="00A179E0" w:rsidRDefault="00A179E0" w:rsidP="0056509E">
      <w:pPr>
        <w:autoSpaceDE w:val="0"/>
        <w:autoSpaceDN w:val="0"/>
        <w:adjustRightInd w:val="0"/>
        <w:jc w:val="right"/>
        <w:rPr>
          <w:sz w:val="20"/>
          <w:szCs w:val="20"/>
        </w:rPr>
      </w:pPr>
      <w:r>
        <w:rPr>
          <w:sz w:val="20"/>
          <w:szCs w:val="20"/>
        </w:rPr>
        <w:t xml:space="preserve">по погребению на территории муниципального образования </w:t>
      </w:r>
    </w:p>
    <w:p w:rsidR="00A179E0" w:rsidRDefault="00A179E0" w:rsidP="0056509E">
      <w:pPr>
        <w:autoSpaceDE w:val="0"/>
        <w:autoSpaceDN w:val="0"/>
        <w:adjustRightInd w:val="0"/>
        <w:jc w:val="right"/>
        <w:rPr>
          <w:sz w:val="20"/>
          <w:szCs w:val="20"/>
        </w:rPr>
      </w:pPr>
      <w:r>
        <w:rPr>
          <w:sz w:val="20"/>
          <w:szCs w:val="20"/>
        </w:rPr>
        <w:t>«Подгорнское сельское поселение»</w:t>
      </w:r>
    </w:p>
    <w:p w:rsidR="00A179E0" w:rsidRDefault="00A179E0" w:rsidP="0056509E">
      <w:pPr>
        <w:autoSpaceDE w:val="0"/>
        <w:autoSpaceDN w:val="0"/>
        <w:adjustRightInd w:val="0"/>
        <w:jc w:val="right"/>
        <w:rPr>
          <w:sz w:val="20"/>
          <w:szCs w:val="20"/>
        </w:rPr>
      </w:pPr>
    </w:p>
    <w:p w:rsidR="00A179E0" w:rsidRDefault="00A179E0" w:rsidP="0056509E">
      <w:pPr>
        <w:autoSpaceDE w:val="0"/>
        <w:autoSpaceDN w:val="0"/>
        <w:adjustRightInd w:val="0"/>
        <w:jc w:val="center"/>
        <w:rPr>
          <w:b/>
          <w:sz w:val="20"/>
          <w:szCs w:val="20"/>
        </w:rPr>
      </w:pPr>
      <w:r>
        <w:rPr>
          <w:b/>
          <w:sz w:val="20"/>
          <w:szCs w:val="20"/>
        </w:rPr>
        <w:t>ТЕХНИЧЕСКОЕ ЗАДАНИЕ</w:t>
      </w:r>
    </w:p>
    <w:p w:rsidR="00A179E0" w:rsidRDefault="00A179E0" w:rsidP="0056509E">
      <w:pPr>
        <w:autoSpaceDE w:val="0"/>
        <w:autoSpaceDN w:val="0"/>
        <w:adjustRightInd w:val="0"/>
        <w:jc w:val="center"/>
        <w:rPr>
          <w:b/>
          <w:sz w:val="20"/>
          <w:szCs w:val="20"/>
        </w:rPr>
      </w:pPr>
    </w:p>
    <w:tbl>
      <w:tblPr>
        <w:tblW w:w="9505" w:type="dxa"/>
        <w:tblCellMar>
          <w:left w:w="0" w:type="dxa"/>
          <w:right w:w="0" w:type="dxa"/>
        </w:tblCellMar>
        <w:tblLook w:val="00A0" w:firstRow="1" w:lastRow="0" w:firstColumn="1" w:lastColumn="0" w:noHBand="0" w:noVBand="0"/>
      </w:tblPr>
      <w:tblGrid>
        <w:gridCol w:w="3126"/>
        <w:gridCol w:w="6379"/>
      </w:tblGrid>
      <w:tr w:rsidR="00A179E0" w:rsidTr="00A179E0">
        <w:tc>
          <w:tcPr>
            <w:tcW w:w="3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9E0" w:rsidRDefault="00A179E0" w:rsidP="0056509E">
            <w:pPr>
              <w:jc w:val="center"/>
              <w:textAlignment w:val="baseline"/>
              <w:rPr>
                <w:sz w:val="20"/>
                <w:szCs w:val="20"/>
              </w:rPr>
            </w:pPr>
            <w:r>
              <w:rPr>
                <w:sz w:val="20"/>
                <w:szCs w:val="20"/>
              </w:rPr>
              <w:t>Наименование пункта</w:t>
            </w:r>
          </w:p>
        </w:tc>
        <w:tc>
          <w:tcPr>
            <w:tcW w:w="63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9E0" w:rsidRDefault="00A179E0" w:rsidP="0056509E">
            <w:pPr>
              <w:ind w:right="-291"/>
              <w:jc w:val="center"/>
              <w:textAlignment w:val="baseline"/>
              <w:rPr>
                <w:sz w:val="20"/>
                <w:szCs w:val="20"/>
              </w:rPr>
            </w:pPr>
            <w:r>
              <w:rPr>
                <w:sz w:val="20"/>
                <w:szCs w:val="20"/>
              </w:rPr>
              <w:t>Пояснения</w:t>
            </w:r>
          </w:p>
        </w:tc>
      </w:tr>
      <w:tr w:rsidR="00A179E0" w:rsidTr="00A179E0">
        <w:tc>
          <w:tcPr>
            <w:tcW w:w="3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9E0" w:rsidRDefault="00A179E0" w:rsidP="0056509E">
            <w:pPr>
              <w:jc w:val="both"/>
              <w:textAlignment w:val="baseline"/>
              <w:rPr>
                <w:sz w:val="20"/>
                <w:szCs w:val="20"/>
              </w:rPr>
            </w:pPr>
            <w:r>
              <w:rPr>
                <w:sz w:val="20"/>
                <w:szCs w:val="20"/>
              </w:rPr>
              <w:t>Предмет Конкурса</w:t>
            </w:r>
          </w:p>
        </w:tc>
        <w:tc>
          <w:tcPr>
            <w:tcW w:w="63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9E0" w:rsidRDefault="00A179E0" w:rsidP="0056509E">
            <w:pPr>
              <w:jc w:val="both"/>
              <w:textAlignment w:val="baseline"/>
              <w:rPr>
                <w:sz w:val="20"/>
                <w:szCs w:val="20"/>
              </w:rPr>
            </w:pPr>
            <w:r>
              <w:rPr>
                <w:sz w:val="20"/>
                <w:szCs w:val="20"/>
              </w:rPr>
              <w:t>Отбор специализированной организации  по вопросам похоронного дела на территории</w:t>
            </w:r>
            <w:r>
              <w:rPr>
                <w:b/>
                <w:sz w:val="20"/>
                <w:szCs w:val="20"/>
              </w:rPr>
              <w:t xml:space="preserve"> </w:t>
            </w:r>
            <w:r>
              <w:rPr>
                <w:sz w:val="20"/>
                <w:szCs w:val="20"/>
              </w:rPr>
              <w:t>муниципального образования «Подгорнское сельское поселение»</w:t>
            </w:r>
          </w:p>
        </w:tc>
      </w:tr>
      <w:tr w:rsidR="00A179E0" w:rsidTr="00A179E0">
        <w:tc>
          <w:tcPr>
            <w:tcW w:w="3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9E0" w:rsidRDefault="00A179E0" w:rsidP="0056509E">
            <w:pPr>
              <w:jc w:val="both"/>
              <w:textAlignment w:val="baseline"/>
              <w:rPr>
                <w:sz w:val="20"/>
                <w:szCs w:val="20"/>
              </w:rPr>
            </w:pPr>
            <w:r>
              <w:rPr>
                <w:sz w:val="20"/>
                <w:szCs w:val="20"/>
              </w:rPr>
              <w:t>Место выполнения работ (оказания услуг)</w:t>
            </w:r>
          </w:p>
        </w:tc>
        <w:tc>
          <w:tcPr>
            <w:tcW w:w="63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9E0" w:rsidRDefault="00A179E0" w:rsidP="0056509E">
            <w:pPr>
              <w:jc w:val="both"/>
              <w:textAlignment w:val="baseline"/>
              <w:rPr>
                <w:sz w:val="20"/>
                <w:szCs w:val="20"/>
              </w:rPr>
            </w:pPr>
            <w:r>
              <w:rPr>
                <w:sz w:val="20"/>
                <w:szCs w:val="20"/>
              </w:rPr>
              <w:t>Территория муниципального образования «Подгорнское сельское поселение»</w:t>
            </w:r>
          </w:p>
        </w:tc>
      </w:tr>
      <w:tr w:rsidR="00A179E0" w:rsidTr="00A179E0">
        <w:tc>
          <w:tcPr>
            <w:tcW w:w="3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9E0" w:rsidRDefault="00A179E0" w:rsidP="0056509E">
            <w:pPr>
              <w:jc w:val="both"/>
              <w:textAlignment w:val="baseline"/>
              <w:rPr>
                <w:sz w:val="20"/>
                <w:szCs w:val="20"/>
              </w:rPr>
            </w:pPr>
            <w:r>
              <w:rPr>
                <w:sz w:val="20"/>
                <w:szCs w:val="20"/>
              </w:rPr>
              <w:t>Сроки выполнения работ (оказания услуг)</w:t>
            </w:r>
          </w:p>
        </w:tc>
        <w:tc>
          <w:tcPr>
            <w:tcW w:w="63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9E0" w:rsidRDefault="00A179E0" w:rsidP="0056509E">
            <w:pPr>
              <w:jc w:val="both"/>
              <w:textAlignment w:val="baseline"/>
              <w:rPr>
                <w:sz w:val="20"/>
                <w:szCs w:val="20"/>
              </w:rPr>
            </w:pPr>
            <w:r>
              <w:rPr>
                <w:sz w:val="20"/>
                <w:szCs w:val="20"/>
              </w:rPr>
              <w:t>В течение пяти лет с момента заключения договора на оказание услуг</w:t>
            </w:r>
          </w:p>
        </w:tc>
      </w:tr>
      <w:tr w:rsidR="00A179E0" w:rsidTr="00A179E0">
        <w:tc>
          <w:tcPr>
            <w:tcW w:w="3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9E0" w:rsidRDefault="00A179E0" w:rsidP="0056509E">
            <w:pPr>
              <w:jc w:val="both"/>
              <w:textAlignment w:val="baseline"/>
              <w:rPr>
                <w:sz w:val="20"/>
                <w:szCs w:val="20"/>
              </w:rPr>
            </w:pPr>
            <w:r>
              <w:rPr>
                <w:sz w:val="20"/>
                <w:szCs w:val="20"/>
              </w:rPr>
              <w:t>Нормативно-правовые основания деятельности</w:t>
            </w:r>
          </w:p>
        </w:tc>
        <w:tc>
          <w:tcPr>
            <w:tcW w:w="63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9E0" w:rsidRDefault="00A179E0" w:rsidP="0056509E">
            <w:pPr>
              <w:jc w:val="both"/>
              <w:textAlignment w:val="baseline"/>
              <w:rPr>
                <w:sz w:val="20"/>
                <w:szCs w:val="20"/>
              </w:rPr>
            </w:pPr>
            <w:r>
              <w:rPr>
                <w:sz w:val="20"/>
                <w:szCs w:val="20"/>
              </w:rPr>
              <w:t>При выполнении работ (оказании услуг) специализированная служба руководствуется:</w:t>
            </w:r>
          </w:p>
          <w:p w:rsidR="00A179E0" w:rsidRDefault="00A179E0" w:rsidP="0056509E">
            <w:pPr>
              <w:jc w:val="both"/>
              <w:textAlignment w:val="baseline"/>
              <w:rPr>
                <w:sz w:val="20"/>
                <w:szCs w:val="20"/>
              </w:rPr>
            </w:pPr>
            <w:r>
              <w:rPr>
                <w:sz w:val="20"/>
                <w:szCs w:val="20"/>
              </w:rPr>
              <w:t>- </w:t>
            </w:r>
            <w:hyperlink r:id="rId23" w:history="1">
              <w:r>
                <w:rPr>
                  <w:rStyle w:val="ad"/>
                  <w:sz w:val="20"/>
                  <w:szCs w:val="20"/>
                </w:rPr>
                <w:t>Федеральным законом от 12 января 1996 года № 8-ФЗ «О погребении и похоронном деле</w:t>
              </w:r>
            </w:hyperlink>
            <w:r>
              <w:rPr>
                <w:sz w:val="20"/>
                <w:szCs w:val="20"/>
              </w:rPr>
              <w:t>»;</w:t>
            </w:r>
          </w:p>
          <w:p w:rsidR="00A179E0" w:rsidRDefault="00A179E0" w:rsidP="0056509E">
            <w:pPr>
              <w:jc w:val="both"/>
              <w:textAlignment w:val="baseline"/>
              <w:rPr>
                <w:sz w:val="20"/>
                <w:szCs w:val="20"/>
              </w:rPr>
            </w:pPr>
            <w:r>
              <w:rPr>
                <w:sz w:val="20"/>
                <w:szCs w:val="20"/>
              </w:rPr>
              <w:t>- </w:t>
            </w:r>
            <w:hyperlink r:id="rId24" w:history="1">
              <w:r>
                <w:rPr>
                  <w:rStyle w:val="ad"/>
                  <w:sz w:val="20"/>
                  <w:szCs w:val="20"/>
                </w:rPr>
                <w:t>Правилами бытового обслуживания населения в Российской Федерации</w:t>
              </w:r>
            </w:hyperlink>
            <w:r>
              <w:rPr>
                <w:sz w:val="20"/>
                <w:szCs w:val="20"/>
              </w:rPr>
              <w:t xml:space="preserve">, утвержденными </w:t>
            </w:r>
            <w:hyperlink r:id="rId25" w:history="1">
              <w:r>
                <w:rPr>
                  <w:rStyle w:val="ad"/>
                  <w:sz w:val="20"/>
                  <w:szCs w:val="20"/>
                </w:rPr>
                <w:t>Постановлением Правительства Российской Федерации от 15.08.1997 № 1025</w:t>
              </w:r>
            </w:hyperlink>
            <w:r>
              <w:rPr>
                <w:sz w:val="20"/>
                <w:szCs w:val="20"/>
              </w:rPr>
              <w:t>;</w:t>
            </w:r>
          </w:p>
          <w:p w:rsidR="00A179E0" w:rsidRDefault="00A179E0" w:rsidP="0056509E">
            <w:pPr>
              <w:jc w:val="both"/>
              <w:textAlignment w:val="baseline"/>
              <w:rPr>
                <w:sz w:val="20"/>
                <w:szCs w:val="20"/>
              </w:rPr>
            </w:pPr>
            <w:r>
              <w:rPr>
                <w:sz w:val="20"/>
                <w:szCs w:val="20"/>
              </w:rPr>
              <w:t xml:space="preserve">- СанПиН 2.1.2882-11 «Гигиенические требования к размещению, </w:t>
            </w:r>
            <w:r>
              <w:rPr>
                <w:sz w:val="20"/>
                <w:szCs w:val="20"/>
              </w:rPr>
              <w:lastRenderedPageBreak/>
              <w:t>устройству и содержанию кладбищ, зданий и сооружений похоронного назначения»</w:t>
            </w:r>
          </w:p>
        </w:tc>
      </w:tr>
      <w:tr w:rsidR="00A179E0" w:rsidTr="00A179E0">
        <w:tc>
          <w:tcPr>
            <w:tcW w:w="3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9E0" w:rsidRDefault="00A179E0" w:rsidP="0056509E">
            <w:pPr>
              <w:textAlignment w:val="baseline"/>
              <w:rPr>
                <w:sz w:val="20"/>
                <w:szCs w:val="20"/>
              </w:rPr>
            </w:pPr>
            <w:r>
              <w:rPr>
                <w:sz w:val="20"/>
                <w:szCs w:val="20"/>
              </w:rPr>
              <w:lastRenderedPageBreak/>
              <w:t>Требования к выполнению работ (оказанию услуг)</w:t>
            </w:r>
          </w:p>
        </w:tc>
        <w:tc>
          <w:tcPr>
            <w:tcW w:w="63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9E0" w:rsidRDefault="00A179E0" w:rsidP="0056509E">
            <w:pPr>
              <w:jc w:val="both"/>
              <w:textAlignment w:val="baseline"/>
              <w:rPr>
                <w:sz w:val="20"/>
                <w:szCs w:val="20"/>
              </w:rPr>
            </w:pPr>
            <w:r>
              <w:rPr>
                <w:sz w:val="20"/>
                <w:szCs w:val="20"/>
              </w:rPr>
              <w:t>1. Для выполнения работ (оказания услуг) специализированной службе необходимо иметь:</w:t>
            </w:r>
          </w:p>
          <w:p w:rsidR="00A179E0" w:rsidRDefault="00A179E0" w:rsidP="0056509E">
            <w:pPr>
              <w:jc w:val="both"/>
              <w:textAlignment w:val="baseline"/>
              <w:rPr>
                <w:sz w:val="20"/>
                <w:szCs w:val="20"/>
              </w:rPr>
            </w:pPr>
            <w:r>
              <w:rPr>
                <w:sz w:val="20"/>
                <w:szCs w:val="20"/>
              </w:rPr>
              <w:t>- специализированный транспорт для предоставления услуг по захоронению;</w:t>
            </w:r>
          </w:p>
          <w:p w:rsidR="00A179E0" w:rsidRDefault="00A179E0" w:rsidP="0056509E">
            <w:pPr>
              <w:jc w:val="both"/>
              <w:textAlignment w:val="baseline"/>
              <w:rPr>
                <w:sz w:val="20"/>
                <w:szCs w:val="20"/>
              </w:rPr>
            </w:pPr>
            <w:r>
              <w:rPr>
                <w:sz w:val="20"/>
                <w:szCs w:val="20"/>
              </w:rPr>
              <w:t>- персонал для оказания услуг;</w:t>
            </w:r>
          </w:p>
          <w:p w:rsidR="00A179E0" w:rsidRDefault="00A179E0" w:rsidP="0056509E">
            <w:pPr>
              <w:jc w:val="both"/>
              <w:textAlignment w:val="baseline"/>
              <w:rPr>
                <w:sz w:val="20"/>
                <w:szCs w:val="20"/>
              </w:rPr>
            </w:pPr>
            <w:r>
              <w:rPr>
                <w:sz w:val="20"/>
                <w:szCs w:val="20"/>
              </w:rPr>
              <w:t>- помещение для приема заявок;</w:t>
            </w:r>
          </w:p>
          <w:p w:rsidR="00A179E0" w:rsidRDefault="00A179E0" w:rsidP="0056509E">
            <w:pPr>
              <w:jc w:val="both"/>
              <w:textAlignment w:val="baseline"/>
              <w:rPr>
                <w:sz w:val="20"/>
                <w:szCs w:val="20"/>
              </w:rPr>
            </w:pPr>
            <w:r>
              <w:rPr>
                <w:sz w:val="20"/>
                <w:szCs w:val="20"/>
              </w:rPr>
              <w:t>- наличие телефонной связи для приема заявок;</w:t>
            </w:r>
          </w:p>
          <w:p w:rsidR="00A179E0" w:rsidRDefault="00A179E0" w:rsidP="0056509E">
            <w:pPr>
              <w:jc w:val="both"/>
              <w:textAlignment w:val="baseline"/>
              <w:rPr>
                <w:sz w:val="20"/>
                <w:szCs w:val="20"/>
              </w:rPr>
            </w:pPr>
            <w:r>
              <w:rPr>
                <w:sz w:val="20"/>
                <w:szCs w:val="20"/>
              </w:rPr>
              <w:t>-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p w:rsidR="00A179E0" w:rsidRDefault="00A179E0" w:rsidP="0056509E">
            <w:pPr>
              <w:jc w:val="both"/>
              <w:textAlignment w:val="baseline"/>
              <w:rPr>
                <w:sz w:val="20"/>
                <w:szCs w:val="20"/>
              </w:rPr>
            </w:pPr>
            <w:r>
              <w:rPr>
                <w:sz w:val="20"/>
                <w:szCs w:val="20"/>
              </w:rPr>
              <w:t>2. Знать основы похоронного дела и владеть навыками ведения документации, установленной нормативными актами.</w:t>
            </w:r>
          </w:p>
        </w:tc>
      </w:tr>
      <w:tr w:rsidR="00A179E0" w:rsidTr="00A179E0">
        <w:tc>
          <w:tcPr>
            <w:tcW w:w="3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9E0" w:rsidRDefault="00A179E0" w:rsidP="0056509E">
            <w:pPr>
              <w:textAlignment w:val="baseline"/>
              <w:rPr>
                <w:sz w:val="20"/>
                <w:szCs w:val="20"/>
              </w:rPr>
            </w:pPr>
            <w:r>
              <w:rPr>
                <w:sz w:val="20"/>
                <w:szCs w:val="20"/>
              </w:rPr>
              <w:t>Объемы выполняемых работ (оказываемых услуг)</w:t>
            </w:r>
          </w:p>
        </w:tc>
        <w:tc>
          <w:tcPr>
            <w:tcW w:w="63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9E0" w:rsidRDefault="00A179E0" w:rsidP="0056509E">
            <w:pPr>
              <w:jc w:val="both"/>
              <w:textAlignment w:val="baseline"/>
              <w:rPr>
                <w:sz w:val="20"/>
                <w:szCs w:val="20"/>
              </w:rPr>
            </w:pPr>
            <w:r>
              <w:rPr>
                <w:sz w:val="20"/>
                <w:szCs w:val="20"/>
              </w:rPr>
              <w:t xml:space="preserve">1. Оказание гарантированного перечня услуг по погребению на безвозмездной основе супругу (супруге), близким родственникам, иным родственникам, законному представителю или иному лицу, взявшему на себя обязанность осуществить погребение умершего. </w:t>
            </w:r>
            <w:proofErr w:type="gramStart"/>
            <w:r>
              <w:rPr>
                <w:sz w:val="20"/>
                <w:szCs w:val="20"/>
              </w:rPr>
              <w:t>Организация, осуществляющая погребение умерших, обязана обеспечить предоставление гарантированного перечня услуг по погребению умерших в соответствии со ст. 9 </w:t>
            </w:r>
            <w:r>
              <w:rPr>
                <w:sz w:val="20"/>
                <w:szCs w:val="20"/>
                <w:u w:val="single"/>
              </w:rPr>
              <w:t xml:space="preserve">Федерального закона </w:t>
            </w:r>
            <w:r>
              <w:rPr>
                <w:sz w:val="20"/>
                <w:szCs w:val="20"/>
              </w:rPr>
              <w:t>от 12 января 1996 года № 8-ФЗ «О погребении и похоронном деле», включающего в себя:</w:t>
            </w:r>
            <w:proofErr w:type="gramEnd"/>
          </w:p>
          <w:p w:rsidR="00A179E0" w:rsidRDefault="00A179E0" w:rsidP="0056509E">
            <w:pPr>
              <w:jc w:val="both"/>
              <w:textAlignment w:val="baseline"/>
              <w:rPr>
                <w:sz w:val="20"/>
                <w:szCs w:val="20"/>
              </w:rPr>
            </w:pPr>
            <w:r>
              <w:rPr>
                <w:sz w:val="20"/>
                <w:szCs w:val="20"/>
              </w:rPr>
              <w:t>- оформление документов, необходимых для погребения: получение свидетельства о смерти, справки № 33;</w:t>
            </w:r>
          </w:p>
          <w:p w:rsidR="00A179E0" w:rsidRDefault="00A179E0" w:rsidP="0056509E">
            <w:pPr>
              <w:jc w:val="both"/>
              <w:textAlignment w:val="baseline"/>
              <w:rPr>
                <w:sz w:val="20"/>
                <w:szCs w:val="20"/>
              </w:rPr>
            </w:pPr>
            <w:r>
              <w:rPr>
                <w:sz w:val="20"/>
                <w:szCs w:val="20"/>
              </w:rPr>
              <w:t xml:space="preserve">- предоставление и доставка гроба и других предметов, необходимых для погребения (изготовление гроба, надгробного знака, их доставка в пределах населенного пункта (гроб стандартный, не строганный, изготовленный из пиломатериалов или комбинированного материала (из древесноволокнистых плит и пиломатериалов)); </w:t>
            </w:r>
          </w:p>
          <w:p w:rsidR="00A179E0" w:rsidRDefault="00A179E0" w:rsidP="0056509E">
            <w:pPr>
              <w:jc w:val="both"/>
              <w:textAlignment w:val="baseline"/>
              <w:rPr>
                <w:sz w:val="20"/>
                <w:szCs w:val="20"/>
              </w:rPr>
            </w:pPr>
            <w:r>
              <w:rPr>
                <w:sz w:val="20"/>
                <w:szCs w:val="20"/>
              </w:rPr>
              <w:t xml:space="preserve">- табличка металлическая с указанием фамилии, имени, отчества, даты рождения, даты смерти; </w:t>
            </w:r>
          </w:p>
          <w:p w:rsidR="00A179E0" w:rsidRDefault="00A179E0" w:rsidP="0056509E">
            <w:pPr>
              <w:jc w:val="both"/>
              <w:textAlignment w:val="baseline"/>
              <w:rPr>
                <w:sz w:val="20"/>
                <w:szCs w:val="20"/>
              </w:rPr>
            </w:pPr>
            <w:r>
              <w:rPr>
                <w:sz w:val="20"/>
                <w:szCs w:val="20"/>
              </w:rPr>
              <w:t>- стойка металлическая;</w:t>
            </w:r>
          </w:p>
          <w:p w:rsidR="00A179E0" w:rsidRDefault="00A179E0" w:rsidP="0056509E">
            <w:pPr>
              <w:jc w:val="both"/>
              <w:textAlignment w:val="baseline"/>
              <w:rPr>
                <w:sz w:val="20"/>
                <w:szCs w:val="20"/>
              </w:rPr>
            </w:pPr>
            <w:r>
              <w:rPr>
                <w:sz w:val="20"/>
                <w:szCs w:val="20"/>
              </w:rPr>
              <w:t>- погрузка гроба в транспортное средство, доставка в пределах Подгорнского сельского поселения, выгрузка гроба в месте нахождения умершего;</w:t>
            </w:r>
          </w:p>
          <w:p w:rsidR="00A179E0" w:rsidRDefault="00A179E0" w:rsidP="0056509E">
            <w:pPr>
              <w:jc w:val="both"/>
              <w:textAlignment w:val="baseline"/>
              <w:rPr>
                <w:sz w:val="20"/>
                <w:szCs w:val="20"/>
              </w:rPr>
            </w:pPr>
            <w:r>
              <w:rPr>
                <w:sz w:val="20"/>
                <w:szCs w:val="20"/>
              </w:rPr>
              <w:t>- перевозка тела (останков) умершего на кладбище: транспортировка тела (останков) умершего от места его нахождения на кладбище в пределах Подгорнского сельского поселения без дополнительных остановок и заездов по какой-либо необходимости и сопровождающих лиц;</w:t>
            </w:r>
          </w:p>
          <w:p w:rsidR="00A179E0" w:rsidRDefault="00A179E0" w:rsidP="0056509E">
            <w:pPr>
              <w:jc w:val="both"/>
              <w:textAlignment w:val="baseline"/>
              <w:rPr>
                <w:sz w:val="20"/>
                <w:szCs w:val="20"/>
              </w:rPr>
            </w:pPr>
            <w:r>
              <w:rPr>
                <w:sz w:val="20"/>
                <w:szCs w:val="20"/>
              </w:rPr>
              <w:t>- погребение: рытье могилы, забивание крышки гроба, опускание его в могилу, устройство холма и установка надгробного знака.</w:t>
            </w:r>
          </w:p>
          <w:p w:rsidR="00A179E0" w:rsidRDefault="00A179E0" w:rsidP="0056509E">
            <w:pPr>
              <w:jc w:val="both"/>
              <w:textAlignment w:val="baseline"/>
              <w:rPr>
                <w:sz w:val="20"/>
                <w:szCs w:val="20"/>
              </w:rPr>
            </w:pPr>
            <w:r>
              <w:rPr>
                <w:sz w:val="20"/>
                <w:szCs w:val="20"/>
              </w:rPr>
              <w:t xml:space="preserve">2. </w:t>
            </w:r>
            <w:proofErr w:type="gramStart"/>
            <w:r>
              <w:rPr>
                <w:sz w:val="20"/>
                <w:szCs w:val="20"/>
              </w:rPr>
              <w:t>Оказание перечня услуг по погребению умерших (погибших), не имеющих супруга (супруги), близких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умерших и оказание перечня услуг по погребению умерших (погибших), личность которых не установлена органами внутренних дел.</w:t>
            </w:r>
            <w:proofErr w:type="gramEnd"/>
            <w:r>
              <w:rPr>
                <w:sz w:val="20"/>
                <w:szCs w:val="20"/>
              </w:rPr>
              <w:br/>
            </w:r>
            <w:proofErr w:type="gramStart"/>
            <w:r>
              <w:rPr>
                <w:sz w:val="20"/>
                <w:szCs w:val="20"/>
              </w:rPr>
              <w:t>Организация, осуществляющая погребение умерших, обязана обеспечить предоставление гарантированного перечня услуг по погребению в соответствии со ст. 12 </w:t>
            </w:r>
            <w:r>
              <w:rPr>
                <w:sz w:val="20"/>
                <w:szCs w:val="20"/>
                <w:u w:val="single"/>
              </w:rPr>
              <w:t xml:space="preserve">«Федерального закона от 12 </w:t>
            </w:r>
            <w:r>
              <w:rPr>
                <w:sz w:val="20"/>
                <w:szCs w:val="20"/>
              </w:rPr>
              <w:t>января 1996 года № 8-ФЗ «О погребении и похоронном деле», включающего в себя:</w:t>
            </w:r>
            <w:proofErr w:type="gramEnd"/>
          </w:p>
          <w:p w:rsidR="00A179E0" w:rsidRDefault="00A179E0" w:rsidP="0056509E">
            <w:pPr>
              <w:jc w:val="both"/>
              <w:textAlignment w:val="baseline"/>
              <w:rPr>
                <w:sz w:val="20"/>
                <w:szCs w:val="20"/>
              </w:rPr>
            </w:pPr>
            <w:r>
              <w:rPr>
                <w:sz w:val="20"/>
                <w:szCs w:val="20"/>
              </w:rPr>
              <w:t>- оформление документов, необходимых для погребения;</w:t>
            </w:r>
          </w:p>
          <w:p w:rsidR="00A179E0" w:rsidRDefault="00A179E0" w:rsidP="0056509E">
            <w:pPr>
              <w:jc w:val="both"/>
              <w:textAlignment w:val="baseline"/>
              <w:rPr>
                <w:sz w:val="20"/>
                <w:szCs w:val="20"/>
              </w:rPr>
            </w:pPr>
            <w:r>
              <w:rPr>
                <w:sz w:val="20"/>
                <w:szCs w:val="20"/>
              </w:rPr>
              <w:t xml:space="preserve">- облачение тела: облачение тела умершего, не имеющего супруга, близких родственников, иных родственников либо законного представителя, а также умерших, личность которых не установлена: погрузка тела умершего </w:t>
            </w:r>
            <w:proofErr w:type="gramStart"/>
            <w:r>
              <w:rPr>
                <w:sz w:val="20"/>
                <w:szCs w:val="20"/>
              </w:rPr>
              <w:t>в</w:t>
            </w:r>
            <w:proofErr w:type="gramEnd"/>
            <w:r>
              <w:rPr>
                <w:sz w:val="20"/>
                <w:szCs w:val="20"/>
              </w:rPr>
              <w:t xml:space="preserve"> мешок-эвакуатор;</w:t>
            </w:r>
          </w:p>
          <w:p w:rsidR="00A179E0" w:rsidRDefault="00A179E0" w:rsidP="0056509E">
            <w:pPr>
              <w:jc w:val="both"/>
              <w:textAlignment w:val="baseline"/>
              <w:rPr>
                <w:sz w:val="20"/>
                <w:szCs w:val="20"/>
              </w:rPr>
            </w:pPr>
            <w:r>
              <w:rPr>
                <w:sz w:val="20"/>
                <w:szCs w:val="20"/>
              </w:rPr>
              <w:t>- предоставление и доставка гроба и других предметов, необходимых для погребения (изготовление гроба, надгробного знака, их доставка в пределах населенного пункта (гроб стандартный, не строганный, изготовленный из пиломатериалов или комбинированного материала (из древесноволокнистых плит и пиломатериалов));</w:t>
            </w:r>
          </w:p>
          <w:p w:rsidR="00A179E0" w:rsidRDefault="00A179E0" w:rsidP="0056509E">
            <w:pPr>
              <w:jc w:val="both"/>
              <w:textAlignment w:val="baseline"/>
              <w:rPr>
                <w:sz w:val="20"/>
                <w:szCs w:val="20"/>
              </w:rPr>
            </w:pPr>
            <w:r>
              <w:rPr>
                <w:sz w:val="20"/>
                <w:szCs w:val="20"/>
              </w:rPr>
              <w:t xml:space="preserve">- табличка металлическая с указанием фамилии, имени, отчества, даты рождения, даты смерти; </w:t>
            </w:r>
          </w:p>
          <w:p w:rsidR="00A179E0" w:rsidRDefault="00A179E0" w:rsidP="0056509E">
            <w:pPr>
              <w:jc w:val="both"/>
              <w:textAlignment w:val="baseline"/>
              <w:rPr>
                <w:sz w:val="20"/>
                <w:szCs w:val="20"/>
              </w:rPr>
            </w:pPr>
            <w:r>
              <w:rPr>
                <w:sz w:val="20"/>
                <w:szCs w:val="20"/>
              </w:rPr>
              <w:lastRenderedPageBreak/>
              <w:t xml:space="preserve">- стойка металлическая; </w:t>
            </w:r>
          </w:p>
          <w:p w:rsidR="00A179E0" w:rsidRDefault="00A179E0" w:rsidP="0056509E">
            <w:pPr>
              <w:jc w:val="both"/>
              <w:textAlignment w:val="baseline"/>
              <w:rPr>
                <w:sz w:val="20"/>
                <w:szCs w:val="20"/>
              </w:rPr>
            </w:pPr>
            <w:r>
              <w:rPr>
                <w:sz w:val="20"/>
                <w:szCs w:val="20"/>
              </w:rPr>
              <w:t xml:space="preserve">- погрузка гроба в транспортное средство; доставка в пределах Подгорнского поселения, выгрузка гроба в месте нахождения умершего; </w:t>
            </w:r>
          </w:p>
          <w:p w:rsidR="00A179E0" w:rsidRDefault="00A179E0" w:rsidP="0056509E">
            <w:pPr>
              <w:jc w:val="both"/>
              <w:textAlignment w:val="baseline"/>
              <w:rPr>
                <w:sz w:val="20"/>
                <w:szCs w:val="20"/>
              </w:rPr>
            </w:pPr>
            <w:r>
              <w:rPr>
                <w:sz w:val="20"/>
                <w:szCs w:val="20"/>
              </w:rPr>
              <w:t>- перевозка тела (останков) умершего на кладбище: транспортировка тела (останков) умершего от места его нахождения на кладбище в пределах городского округа без дополнительных остановок и заездов по какой-либо необходимости и сопровождающих лиц;</w:t>
            </w:r>
          </w:p>
          <w:p w:rsidR="00A179E0" w:rsidRDefault="00A179E0" w:rsidP="0056509E">
            <w:pPr>
              <w:jc w:val="both"/>
              <w:textAlignment w:val="baseline"/>
              <w:rPr>
                <w:sz w:val="20"/>
                <w:szCs w:val="20"/>
              </w:rPr>
            </w:pPr>
            <w:r>
              <w:rPr>
                <w:sz w:val="20"/>
                <w:szCs w:val="20"/>
              </w:rPr>
              <w:t>- погребение: рытье могилы, забивание крышки гроба, опускание его в могилу, устройство холма и установка надгробного знака.</w:t>
            </w:r>
          </w:p>
        </w:tc>
      </w:tr>
      <w:tr w:rsidR="00A179E0" w:rsidTr="00A179E0">
        <w:tc>
          <w:tcPr>
            <w:tcW w:w="3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9E0" w:rsidRDefault="00A179E0" w:rsidP="0056509E">
            <w:pPr>
              <w:textAlignment w:val="baseline"/>
              <w:rPr>
                <w:sz w:val="20"/>
                <w:szCs w:val="20"/>
              </w:rPr>
            </w:pPr>
            <w:r>
              <w:rPr>
                <w:sz w:val="20"/>
                <w:szCs w:val="20"/>
              </w:rPr>
              <w:lastRenderedPageBreak/>
              <w:t>Ответственность за ненадлежащее выполнение работ (оказание услуг)</w:t>
            </w:r>
          </w:p>
        </w:tc>
        <w:tc>
          <w:tcPr>
            <w:tcW w:w="63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9E0" w:rsidRDefault="00A179E0" w:rsidP="0056509E">
            <w:pPr>
              <w:jc w:val="both"/>
              <w:textAlignment w:val="baseline"/>
              <w:rPr>
                <w:sz w:val="20"/>
                <w:szCs w:val="20"/>
              </w:rPr>
            </w:pPr>
            <w:r>
              <w:rPr>
                <w:sz w:val="20"/>
                <w:szCs w:val="20"/>
              </w:rPr>
              <w:t>Организация, осуществляющая погребение умерших (погибших) несет ответственность за ненадлежащее оказание услуг в соответствии с законодательством Российской Федерации.</w:t>
            </w:r>
          </w:p>
        </w:tc>
      </w:tr>
      <w:tr w:rsidR="00A179E0" w:rsidTr="00A179E0">
        <w:tc>
          <w:tcPr>
            <w:tcW w:w="3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9E0" w:rsidRDefault="00A179E0" w:rsidP="0056509E">
            <w:pPr>
              <w:textAlignment w:val="baseline"/>
              <w:rPr>
                <w:sz w:val="20"/>
                <w:szCs w:val="20"/>
              </w:rPr>
            </w:pPr>
            <w:r>
              <w:rPr>
                <w:sz w:val="20"/>
                <w:szCs w:val="20"/>
              </w:rPr>
              <w:t>Стоимость услуг, предоставляемых согласно гарантированному перечню услуг</w:t>
            </w:r>
          </w:p>
        </w:tc>
        <w:tc>
          <w:tcPr>
            <w:tcW w:w="63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9E0" w:rsidRDefault="00A179E0" w:rsidP="0056509E">
            <w:pPr>
              <w:jc w:val="both"/>
              <w:textAlignment w:val="baseline"/>
              <w:rPr>
                <w:sz w:val="20"/>
                <w:szCs w:val="20"/>
              </w:rPr>
            </w:pPr>
            <w:r>
              <w:rPr>
                <w:sz w:val="20"/>
                <w:szCs w:val="20"/>
              </w:rPr>
              <w:t xml:space="preserve">1. </w:t>
            </w:r>
            <w:proofErr w:type="gramStart"/>
            <w:r>
              <w:rPr>
                <w:sz w:val="20"/>
                <w:szCs w:val="20"/>
              </w:rPr>
              <w:t>Стоимость услуг, предоставляемых согласно гарантированному перечню услуг по погребению, определяется Администрацией Подгорнского сельского поселения по согласованию с отделением Пенсионного фонда РФ по Томской области,  Томским региональным отделением Фонда социального страхования Российской Федерации и Региональной энергетической комиссией Томской области и возмещается специализированной службе по вопросам похоронного дела в порядке, установленном ст. 9, ст. 12 Федерального закона от 12 января 1996 года</w:t>
            </w:r>
            <w:proofErr w:type="gramEnd"/>
            <w:r>
              <w:rPr>
                <w:sz w:val="20"/>
                <w:szCs w:val="20"/>
              </w:rPr>
              <w:t xml:space="preserve"> № 8-ФЗ «О погребении и похоронном деле».</w:t>
            </w:r>
          </w:p>
          <w:p w:rsidR="00A179E0" w:rsidRDefault="00A179E0" w:rsidP="0056509E">
            <w:pPr>
              <w:jc w:val="both"/>
              <w:textAlignment w:val="baseline"/>
              <w:rPr>
                <w:sz w:val="20"/>
                <w:szCs w:val="20"/>
              </w:rPr>
            </w:pPr>
            <w:r>
              <w:rPr>
                <w:sz w:val="20"/>
                <w:szCs w:val="20"/>
              </w:rPr>
              <w:t>2. Специализированная служба по вопросам похоронного дела вправе предоставлять услуги по погребению сверх гарантированного перечня за счет сре</w:t>
            </w:r>
            <w:proofErr w:type="gramStart"/>
            <w:r>
              <w:rPr>
                <w:sz w:val="20"/>
                <w:szCs w:val="20"/>
              </w:rPr>
              <w:t>дств бл</w:t>
            </w:r>
            <w:proofErr w:type="gramEnd"/>
            <w:r>
              <w:rPr>
                <w:sz w:val="20"/>
                <w:szCs w:val="20"/>
              </w:rPr>
              <w:t>изких родственников, законного представителя умершего или иного лица, взявшего на себя обязанность осуществить погребение умершего.</w:t>
            </w:r>
          </w:p>
          <w:p w:rsidR="00A179E0" w:rsidRDefault="00A179E0" w:rsidP="0056509E">
            <w:pPr>
              <w:jc w:val="both"/>
              <w:textAlignment w:val="baseline"/>
              <w:rPr>
                <w:sz w:val="20"/>
                <w:szCs w:val="20"/>
              </w:rPr>
            </w:pPr>
            <w:r>
              <w:rPr>
                <w:sz w:val="20"/>
                <w:szCs w:val="20"/>
              </w:rPr>
              <w:t xml:space="preserve">       Специализированная служба по вопросам похоронного дела не вправе препятствовать в осуществлении погребения (в том числе путем придания умершего земле) лицам, исполняющим волеизъявление умершего, а также действующим от имени и по поручению супруга, близких родственников, иных родственников, законных представителей, иных лиц, взявших на себя обязанность осуществить погребение умершего. </w:t>
            </w:r>
          </w:p>
          <w:p w:rsidR="00A179E0" w:rsidRDefault="00A179E0" w:rsidP="0056509E">
            <w:pPr>
              <w:jc w:val="both"/>
              <w:textAlignment w:val="baseline"/>
              <w:rPr>
                <w:sz w:val="20"/>
                <w:szCs w:val="20"/>
              </w:rPr>
            </w:pPr>
            <w:r>
              <w:rPr>
                <w:sz w:val="20"/>
                <w:szCs w:val="20"/>
              </w:rPr>
              <w:t>Специализированная служба по вопросам похоронного дела не вправе обязывать (понуждать) приобретать у нее ритуальные услуги, в том числе на платной основе, услуги, входящие в предусмотренный законодательством гарантированный перечень услуг по погребению.</w:t>
            </w:r>
          </w:p>
        </w:tc>
      </w:tr>
    </w:tbl>
    <w:p w:rsidR="00A179E0" w:rsidRDefault="00A179E0" w:rsidP="0056509E">
      <w:pPr>
        <w:autoSpaceDE w:val="0"/>
        <w:autoSpaceDN w:val="0"/>
        <w:adjustRightInd w:val="0"/>
        <w:jc w:val="right"/>
        <w:rPr>
          <w:sz w:val="20"/>
          <w:szCs w:val="20"/>
        </w:rPr>
      </w:pPr>
    </w:p>
    <w:p w:rsidR="00A179E0" w:rsidRDefault="00A179E0" w:rsidP="0056509E">
      <w:pPr>
        <w:autoSpaceDE w:val="0"/>
        <w:autoSpaceDN w:val="0"/>
        <w:adjustRightInd w:val="0"/>
        <w:jc w:val="right"/>
        <w:rPr>
          <w:sz w:val="20"/>
          <w:szCs w:val="20"/>
        </w:rPr>
      </w:pPr>
    </w:p>
    <w:p w:rsidR="00A179E0" w:rsidRDefault="00A179E0" w:rsidP="0056509E">
      <w:pPr>
        <w:autoSpaceDE w:val="0"/>
        <w:autoSpaceDN w:val="0"/>
        <w:adjustRightInd w:val="0"/>
        <w:jc w:val="right"/>
        <w:outlineLvl w:val="0"/>
        <w:rPr>
          <w:sz w:val="20"/>
          <w:szCs w:val="20"/>
        </w:rPr>
      </w:pPr>
    </w:p>
    <w:p w:rsidR="00A179E0" w:rsidRDefault="00A179E0" w:rsidP="0056509E">
      <w:pPr>
        <w:autoSpaceDE w:val="0"/>
        <w:autoSpaceDN w:val="0"/>
        <w:adjustRightInd w:val="0"/>
        <w:jc w:val="right"/>
        <w:outlineLvl w:val="0"/>
        <w:rPr>
          <w:sz w:val="20"/>
          <w:szCs w:val="20"/>
        </w:rPr>
      </w:pPr>
      <w:r>
        <w:rPr>
          <w:sz w:val="20"/>
          <w:szCs w:val="20"/>
        </w:rPr>
        <w:t>Приложение 2</w:t>
      </w:r>
    </w:p>
    <w:p w:rsidR="00A179E0" w:rsidRDefault="00A179E0" w:rsidP="0056509E">
      <w:pPr>
        <w:autoSpaceDE w:val="0"/>
        <w:autoSpaceDN w:val="0"/>
        <w:adjustRightInd w:val="0"/>
        <w:jc w:val="right"/>
        <w:rPr>
          <w:sz w:val="20"/>
          <w:szCs w:val="20"/>
        </w:rPr>
      </w:pPr>
      <w:r>
        <w:rPr>
          <w:sz w:val="20"/>
          <w:szCs w:val="20"/>
        </w:rPr>
        <w:t xml:space="preserve">к конкурсной документации  по проведению открытого конкурса </w:t>
      </w:r>
    </w:p>
    <w:p w:rsidR="00A179E0" w:rsidRDefault="00A179E0" w:rsidP="0056509E">
      <w:pPr>
        <w:autoSpaceDE w:val="0"/>
        <w:autoSpaceDN w:val="0"/>
        <w:adjustRightInd w:val="0"/>
        <w:jc w:val="right"/>
        <w:rPr>
          <w:sz w:val="20"/>
          <w:szCs w:val="20"/>
        </w:rPr>
      </w:pPr>
      <w:r>
        <w:rPr>
          <w:sz w:val="20"/>
          <w:szCs w:val="20"/>
        </w:rPr>
        <w:t xml:space="preserve">по выбору специализированной организации по оказанию услуг, </w:t>
      </w:r>
    </w:p>
    <w:p w:rsidR="00A179E0" w:rsidRDefault="00A179E0" w:rsidP="0056509E">
      <w:pPr>
        <w:autoSpaceDE w:val="0"/>
        <w:autoSpaceDN w:val="0"/>
        <w:adjustRightInd w:val="0"/>
        <w:jc w:val="right"/>
        <w:rPr>
          <w:sz w:val="20"/>
          <w:szCs w:val="20"/>
        </w:rPr>
      </w:pPr>
      <w:r>
        <w:rPr>
          <w:sz w:val="20"/>
          <w:szCs w:val="20"/>
        </w:rPr>
        <w:t xml:space="preserve">предоставляемых согласно гарантированному перечню услуг </w:t>
      </w:r>
    </w:p>
    <w:p w:rsidR="00A179E0" w:rsidRDefault="00A179E0" w:rsidP="0056509E">
      <w:pPr>
        <w:autoSpaceDE w:val="0"/>
        <w:autoSpaceDN w:val="0"/>
        <w:adjustRightInd w:val="0"/>
        <w:jc w:val="right"/>
        <w:rPr>
          <w:sz w:val="20"/>
          <w:szCs w:val="20"/>
        </w:rPr>
      </w:pPr>
      <w:r>
        <w:rPr>
          <w:sz w:val="20"/>
          <w:szCs w:val="20"/>
        </w:rPr>
        <w:t xml:space="preserve">по погребению на территории муниципального образования </w:t>
      </w:r>
    </w:p>
    <w:p w:rsidR="00A179E0" w:rsidRDefault="00A179E0" w:rsidP="0056509E">
      <w:pPr>
        <w:autoSpaceDE w:val="0"/>
        <w:autoSpaceDN w:val="0"/>
        <w:adjustRightInd w:val="0"/>
        <w:jc w:val="right"/>
        <w:rPr>
          <w:sz w:val="20"/>
          <w:szCs w:val="20"/>
        </w:rPr>
      </w:pPr>
      <w:r>
        <w:rPr>
          <w:sz w:val="20"/>
          <w:szCs w:val="20"/>
        </w:rPr>
        <w:t>«Подгорнское сельское поселение»</w:t>
      </w:r>
    </w:p>
    <w:p w:rsidR="00A179E0" w:rsidRDefault="00A179E0" w:rsidP="0056509E">
      <w:pPr>
        <w:autoSpaceDE w:val="0"/>
        <w:autoSpaceDN w:val="0"/>
        <w:adjustRightInd w:val="0"/>
        <w:jc w:val="right"/>
        <w:rPr>
          <w:sz w:val="20"/>
          <w:szCs w:val="20"/>
        </w:rPr>
      </w:pPr>
    </w:p>
    <w:p w:rsidR="00A179E0" w:rsidRDefault="00A179E0" w:rsidP="0056509E">
      <w:pPr>
        <w:autoSpaceDE w:val="0"/>
        <w:autoSpaceDN w:val="0"/>
        <w:adjustRightInd w:val="0"/>
        <w:jc w:val="right"/>
        <w:rPr>
          <w:sz w:val="20"/>
          <w:szCs w:val="20"/>
        </w:rPr>
      </w:pPr>
      <w:r>
        <w:rPr>
          <w:sz w:val="20"/>
          <w:szCs w:val="20"/>
        </w:rPr>
        <w:t xml:space="preserve">                                                               </w:t>
      </w:r>
    </w:p>
    <w:p w:rsidR="00A179E0" w:rsidRDefault="00A179E0" w:rsidP="0056509E">
      <w:pPr>
        <w:autoSpaceDE w:val="0"/>
        <w:autoSpaceDN w:val="0"/>
        <w:adjustRightInd w:val="0"/>
        <w:jc w:val="right"/>
        <w:rPr>
          <w:sz w:val="20"/>
          <w:szCs w:val="20"/>
        </w:rPr>
      </w:pPr>
      <w:r>
        <w:rPr>
          <w:sz w:val="20"/>
          <w:szCs w:val="20"/>
        </w:rPr>
        <w:t xml:space="preserve">     Председателю конкурсной Комиссии по выбору </w:t>
      </w:r>
    </w:p>
    <w:p w:rsidR="00A179E0" w:rsidRDefault="00A179E0" w:rsidP="0056509E">
      <w:pPr>
        <w:autoSpaceDE w:val="0"/>
        <w:autoSpaceDN w:val="0"/>
        <w:adjustRightInd w:val="0"/>
        <w:jc w:val="right"/>
        <w:rPr>
          <w:sz w:val="20"/>
          <w:szCs w:val="20"/>
        </w:rPr>
      </w:pPr>
      <w:r>
        <w:rPr>
          <w:sz w:val="20"/>
          <w:szCs w:val="20"/>
        </w:rPr>
        <w:t xml:space="preserve">специализированной организации по оказанию услуг, </w:t>
      </w:r>
    </w:p>
    <w:p w:rsidR="00A179E0" w:rsidRDefault="00A179E0" w:rsidP="0056509E">
      <w:pPr>
        <w:autoSpaceDE w:val="0"/>
        <w:autoSpaceDN w:val="0"/>
        <w:adjustRightInd w:val="0"/>
        <w:jc w:val="right"/>
        <w:rPr>
          <w:sz w:val="20"/>
          <w:szCs w:val="20"/>
        </w:rPr>
      </w:pPr>
      <w:r>
        <w:rPr>
          <w:sz w:val="20"/>
          <w:szCs w:val="20"/>
        </w:rPr>
        <w:t xml:space="preserve">предоставляемых согласно гарантированному перечню услуг </w:t>
      </w:r>
    </w:p>
    <w:p w:rsidR="00A179E0" w:rsidRDefault="00A179E0" w:rsidP="0056509E">
      <w:pPr>
        <w:autoSpaceDE w:val="0"/>
        <w:autoSpaceDN w:val="0"/>
        <w:adjustRightInd w:val="0"/>
        <w:jc w:val="right"/>
        <w:rPr>
          <w:sz w:val="20"/>
          <w:szCs w:val="20"/>
        </w:rPr>
      </w:pPr>
      <w:r>
        <w:rPr>
          <w:sz w:val="20"/>
          <w:szCs w:val="20"/>
        </w:rPr>
        <w:t xml:space="preserve">по погребению на территории муниципального образования </w:t>
      </w:r>
    </w:p>
    <w:p w:rsidR="00A179E0" w:rsidRDefault="00A179E0" w:rsidP="0056509E">
      <w:pPr>
        <w:autoSpaceDE w:val="0"/>
        <w:autoSpaceDN w:val="0"/>
        <w:adjustRightInd w:val="0"/>
        <w:jc w:val="right"/>
        <w:rPr>
          <w:sz w:val="20"/>
          <w:szCs w:val="20"/>
        </w:rPr>
      </w:pPr>
      <w:r>
        <w:rPr>
          <w:sz w:val="20"/>
          <w:szCs w:val="20"/>
        </w:rPr>
        <w:t>«Подгорнское сельское поселение»</w:t>
      </w:r>
    </w:p>
    <w:p w:rsidR="00A179E0" w:rsidRDefault="00A179E0" w:rsidP="0056509E">
      <w:pPr>
        <w:jc w:val="right"/>
        <w:rPr>
          <w:sz w:val="20"/>
          <w:szCs w:val="20"/>
        </w:rPr>
      </w:pPr>
    </w:p>
    <w:p w:rsidR="00A179E0" w:rsidRDefault="00A179E0" w:rsidP="0056509E">
      <w:pPr>
        <w:jc w:val="right"/>
        <w:rPr>
          <w:sz w:val="20"/>
          <w:szCs w:val="20"/>
        </w:rPr>
      </w:pPr>
      <w:r>
        <w:rPr>
          <w:sz w:val="20"/>
          <w:szCs w:val="20"/>
        </w:rPr>
        <w:t xml:space="preserve">                                                           от ________________________________________</w:t>
      </w:r>
    </w:p>
    <w:p w:rsidR="00A179E0" w:rsidRDefault="00A179E0" w:rsidP="0056509E">
      <w:pPr>
        <w:jc w:val="right"/>
        <w:rPr>
          <w:sz w:val="20"/>
          <w:szCs w:val="20"/>
        </w:rPr>
      </w:pPr>
      <w:r>
        <w:rPr>
          <w:sz w:val="20"/>
          <w:szCs w:val="20"/>
        </w:rPr>
        <w:t>________________________________________</w:t>
      </w:r>
    </w:p>
    <w:p w:rsidR="00A179E0" w:rsidRDefault="00A179E0" w:rsidP="0056509E">
      <w:pPr>
        <w:jc w:val="both"/>
        <w:rPr>
          <w:sz w:val="20"/>
          <w:szCs w:val="20"/>
        </w:rPr>
      </w:pPr>
    </w:p>
    <w:p w:rsidR="00A179E0" w:rsidRDefault="00A179E0" w:rsidP="0056509E">
      <w:pPr>
        <w:jc w:val="center"/>
        <w:rPr>
          <w:b/>
          <w:sz w:val="20"/>
          <w:szCs w:val="20"/>
        </w:rPr>
      </w:pPr>
      <w:r>
        <w:rPr>
          <w:b/>
          <w:sz w:val="20"/>
          <w:szCs w:val="20"/>
        </w:rPr>
        <w:t>ЗАЯВКА</w:t>
      </w:r>
    </w:p>
    <w:p w:rsidR="00A179E0" w:rsidRDefault="00A179E0" w:rsidP="0056509E">
      <w:pPr>
        <w:autoSpaceDE w:val="0"/>
        <w:autoSpaceDN w:val="0"/>
        <w:adjustRightInd w:val="0"/>
        <w:jc w:val="center"/>
        <w:rPr>
          <w:b/>
          <w:sz w:val="20"/>
          <w:szCs w:val="20"/>
        </w:rPr>
      </w:pPr>
      <w:r>
        <w:rPr>
          <w:b/>
          <w:sz w:val="20"/>
          <w:szCs w:val="20"/>
        </w:rPr>
        <w:t>на участие в открытом конкурсе по выбору специализированной организации по оказанию услуг, предоставляемых согласно гарантированному перечню услуг по погребению на территории муниципального образования</w:t>
      </w:r>
    </w:p>
    <w:p w:rsidR="00A179E0" w:rsidRDefault="00A179E0" w:rsidP="0056509E">
      <w:pPr>
        <w:autoSpaceDE w:val="0"/>
        <w:autoSpaceDN w:val="0"/>
        <w:adjustRightInd w:val="0"/>
        <w:jc w:val="center"/>
        <w:rPr>
          <w:b/>
          <w:sz w:val="20"/>
          <w:szCs w:val="20"/>
        </w:rPr>
      </w:pPr>
      <w:r>
        <w:rPr>
          <w:b/>
          <w:sz w:val="20"/>
          <w:szCs w:val="20"/>
        </w:rPr>
        <w:t>«Подгорнское сельское поселение»</w:t>
      </w:r>
    </w:p>
    <w:p w:rsidR="00A179E0" w:rsidRDefault="00A179E0" w:rsidP="0056509E">
      <w:pPr>
        <w:jc w:val="center"/>
        <w:rPr>
          <w:b/>
          <w:sz w:val="20"/>
          <w:szCs w:val="20"/>
        </w:rPr>
      </w:pPr>
    </w:p>
    <w:p w:rsidR="00A179E0" w:rsidRDefault="00A179E0" w:rsidP="0056509E">
      <w:pPr>
        <w:autoSpaceDE w:val="0"/>
        <w:autoSpaceDN w:val="0"/>
        <w:adjustRightInd w:val="0"/>
        <w:ind w:firstLine="708"/>
        <w:jc w:val="both"/>
        <w:rPr>
          <w:sz w:val="20"/>
          <w:szCs w:val="20"/>
        </w:rPr>
      </w:pPr>
      <w:r>
        <w:rPr>
          <w:sz w:val="20"/>
          <w:szCs w:val="20"/>
        </w:rPr>
        <w:t xml:space="preserve">1. Изучив конкурсную документацию и объявление  </w:t>
      </w:r>
      <w:proofErr w:type="gramStart"/>
      <w:r>
        <w:rPr>
          <w:sz w:val="20"/>
          <w:szCs w:val="20"/>
        </w:rPr>
        <w:t>о проведении открытого конкурса по выбору специализированной организации по оказанию услуг по вопросам похоронного дела на территории</w:t>
      </w:r>
      <w:proofErr w:type="gramEnd"/>
      <w:r>
        <w:rPr>
          <w:sz w:val="20"/>
          <w:szCs w:val="20"/>
        </w:rPr>
        <w:t xml:space="preserve"> </w:t>
      </w:r>
      <w:r>
        <w:rPr>
          <w:sz w:val="20"/>
          <w:szCs w:val="20"/>
        </w:rPr>
        <w:lastRenderedPageBreak/>
        <w:t>муниципального образования «Подгорнское сельское поселение», а также применимое к данному Конкурсу законодательство и нормативно-правовые акты</w:t>
      </w:r>
    </w:p>
    <w:p w:rsidR="00A179E0" w:rsidRDefault="00A179E0" w:rsidP="0056509E">
      <w:pPr>
        <w:autoSpaceDE w:val="0"/>
        <w:autoSpaceDN w:val="0"/>
        <w:adjustRightInd w:val="0"/>
        <w:jc w:val="both"/>
        <w:rPr>
          <w:sz w:val="20"/>
          <w:szCs w:val="20"/>
        </w:rPr>
      </w:pPr>
      <w:r>
        <w:rPr>
          <w:sz w:val="20"/>
          <w:szCs w:val="20"/>
        </w:rPr>
        <w:t>___________________________________________________________________________</w:t>
      </w:r>
    </w:p>
    <w:p w:rsidR="00A179E0" w:rsidRDefault="00A179E0" w:rsidP="0056509E">
      <w:pPr>
        <w:autoSpaceDE w:val="0"/>
        <w:autoSpaceDN w:val="0"/>
        <w:adjustRightInd w:val="0"/>
        <w:jc w:val="center"/>
        <w:rPr>
          <w:sz w:val="20"/>
          <w:szCs w:val="20"/>
          <w:vertAlign w:val="subscript"/>
        </w:rPr>
      </w:pPr>
      <w:r>
        <w:rPr>
          <w:sz w:val="20"/>
          <w:szCs w:val="20"/>
        </w:rPr>
        <w:t>___________________________________________________________________________</w:t>
      </w:r>
      <w:r>
        <w:rPr>
          <w:sz w:val="20"/>
          <w:szCs w:val="20"/>
        </w:rPr>
        <w:br/>
        <w:t xml:space="preserve">           </w:t>
      </w:r>
      <w:r>
        <w:rPr>
          <w:spacing w:val="2"/>
          <w:sz w:val="20"/>
          <w:szCs w:val="20"/>
        </w:rPr>
        <w:t xml:space="preserve"> </w:t>
      </w:r>
      <w:r>
        <w:rPr>
          <w:spacing w:val="2"/>
          <w:sz w:val="20"/>
          <w:szCs w:val="20"/>
          <w:vertAlign w:val="subscript"/>
        </w:rPr>
        <w:t>(полное и сокращенное наименование организации-заявителя и ее организационно-правовая форма)</w:t>
      </w:r>
    </w:p>
    <w:p w:rsidR="00A179E0" w:rsidRDefault="00A179E0" w:rsidP="0056509E">
      <w:pPr>
        <w:spacing w:before="100" w:beforeAutospacing="1" w:after="100" w:afterAutospacing="1"/>
        <w:jc w:val="center"/>
        <w:rPr>
          <w:sz w:val="20"/>
          <w:szCs w:val="20"/>
          <w:vertAlign w:val="subscript"/>
        </w:rPr>
      </w:pPr>
      <w:r>
        <w:rPr>
          <w:sz w:val="20"/>
          <w:szCs w:val="20"/>
        </w:rPr>
        <w:t>в лице ______________________________________________________________________</w:t>
      </w:r>
      <w:r>
        <w:rPr>
          <w:sz w:val="20"/>
          <w:szCs w:val="20"/>
        </w:rPr>
        <w:br/>
        <w:t>                        </w:t>
      </w:r>
      <w:r>
        <w:rPr>
          <w:sz w:val="20"/>
          <w:szCs w:val="20"/>
          <w:vertAlign w:val="subscript"/>
        </w:rPr>
        <w:t>(наименование должности руководителя заявителя - юридического лица, его Ф.И.О. полностью)</w:t>
      </w:r>
    </w:p>
    <w:p w:rsidR="00A179E0" w:rsidRDefault="00A179E0" w:rsidP="0056509E">
      <w:pPr>
        <w:spacing w:before="100" w:beforeAutospacing="1" w:after="100" w:afterAutospacing="1"/>
        <w:jc w:val="both"/>
        <w:rPr>
          <w:sz w:val="20"/>
          <w:szCs w:val="20"/>
        </w:rPr>
      </w:pPr>
      <w:r>
        <w:rPr>
          <w:sz w:val="20"/>
          <w:szCs w:val="20"/>
        </w:rPr>
        <w:t>сообщает  о  согласии  участвовать  в  Конкурсе  на условиях, установленных</w:t>
      </w:r>
      <w:r>
        <w:rPr>
          <w:sz w:val="20"/>
          <w:szCs w:val="20"/>
        </w:rPr>
        <w:br/>
        <w:t>конкурсной документацией, и направляет настоящую заявку.</w:t>
      </w:r>
    </w:p>
    <w:p w:rsidR="00A179E0" w:rsidRDefault="00A179E0" w:rsidP="0056509E">
      <w:pPr>
        <w:spacing w:before="100" w:beforeAutospacing="1" w:after="100" w:afterAutospacing="1"/>
        <w:ind w:firstLine="708"/>
        <w:jc w:val="center"/>
        <w:rPr>
          <w:sz w:val="20"/>
          <w:szCs w:val="20"/>
          <w:vertAlign w:val="subscript"/>
        </w:rPr>
      </w:pPr>
      <w:r>
        <w:rPr>
          <w:sz w:val="20"/>
          <w:szCs w:val="20"/>
        </w:rPr>
        <w:t>2. _____________________________________________________________________</w:t>
      </w:r>
      <w:r>
        <w:rPr>
          <w:sz w:val="20"/>
          <w:szCs w:val="20"/>
        </w:rPr>
        <w:br/>
      </w:r>
      <w:r>
        <w:rPr>
          <w:sz w:val="20"/>
          <w:szCs w:val="20"/>
          <w:vertAlign w:val="subscript"/>
        </w:rPr>
        <w:t>             (наименование заявителя)</w:t>
      </w:r>
    </w:p>
    <w:p w:rsidR="00A179E0" w:rsidRDefault="00A179E0" w:rsidP="0056509E">
      <w:pPr>
        <w:spacing w:before="100" w:beforeAutospacing="1" w:after="100" w:afterAutospacing="1"/>
        <w:jc w:val="both"/>
        <w:rPr>
          <w:sz w:val="20"/>
          <w:szCs w:val="20"/>
          <w:vertAlign w:val="subscript"/>
        </w:rPr>
      </w:pPr>
      <w:r>
        <w:rPr>
          <w:sz w:val="20"/>
          <w:szCs w:val="20"/>
        </w:rPr>
        <w:t>сообщает   о   своем  согласии  оказывать  услуги  по  погребению  согласно</w:t>
      </w:r>
      <w:r>
        <w:rPr>
          <w:sz w:val="20"/>
          <w:szCs w:val="20"/>
        </w:rPr>
        <w:br/>
        <w:t>гарантированному  перечню услуг и перечню услуг, оказываемых при погребении</w:t>
      </w:r>
      <w:r>
        <w:rPr>
          <w:sz w:val="20"/>
          <w:szCs w:val="20"/>
        </w:rPr>
        <w:br/>
        <w:t>умерших   (погибших),  не  имеющих  супруга,  близких  родственников,  иных</w:t>
      </w:r>
      <w:r>
        <w:rPr>
          <w:sz w:val="20"/>
          <w:szCs w:val="20"/>
        </w:rPr>
        <w:br/>
        <w:t>родственников  либо  законного представителя умершего или при невозможности</w:t>
      </w:r>
      <w:r>
        <w:rPr>
          <w:sz w:val="20"/>
          <w:szCs w:val="20"/>
        </w:rPr>
        <w:br/>
        <w:t>осуществить  ими  погребение.  Если  предложения,  изложенные  нами,  будут</w:t>
      </w:r>
      <w:r>
        <w:rPr>
          <w:sz w:val="20"/>
          <w:szCs w:val="20"/>
        </w:rPr>
        <w:br/>
        <w:t>приняты, _____________________________________________________________________</w:t>
      </w:r>
      <w:r>
        <w:rPr>
          <w:sz w:val="20"/>
          <w:szCs w:val="20"/>
        </w:rPr>
        <w:br/>
        <w:t>                                                                           </w:t>
      </w:r>
      <w:r>
        <w:rPr>
          <w:sz w:val="20"/>
          <w:szCs w:val="20"/>
          <w:vertAlign w:val="subscript"/>
        </w:rPr>
        <w:t>(наименование заявителя)</w:t>
      </w:r>
    </w:p>
    <w:p w:rsidR="00A179E0" w:rsidRDefault="00A179E0" w:rsidP="0056509E">
      <w:pPr>
        <w:spacing w:before="100" w:beforeAutospacing="1" w:after="100" w:afterAutospacing="1"/>
        <w:jc w:val="both"/>
        <w:rPr>
          <w:sz w:val="20"/>
          <w:szCs w:val="20"/>
          <w:vertAlign w:val="subscript"/>
        </w:rPr>
      </w:pPr>
      <w:r>
        <w:rPr>
          <w:sz w:val="20"/>
          <w:szCs w:val="20"/>
        </w:rPr>
        <w:t>берет  на  себя  обязательство  по  оказанию  услуг  в  полном  объеме  и в</w:t>
      </w:r>
      <w:r>
        <w:rPr>
          <w:sz w:val="20"/>
          <w:szCs w:val="20"/>
        </w:rPr>
        <w:br/>
        <w:t>соответствии с требованиями конкурсной документации.</w:t>
      </w:r>
    </w:p>
    <w:p w:rsidR="00A179E0" w:rsidRDefault="00A179E0" w:rsidP="0056509E">
      <w:pPr>
        <w:jc w:val="both"/>
        <w:rPr>
          <w:sz w:val="20"/>
          <w:szCs w:val="20"/>
        </w:rPr>
      </w:pPr>
      <w:r>
        <w:rPr>
          <w:sz w:val="20"/>
          <w:szCs w:val="20"/>
        </w:rPr>
        <w:br/>
        <w:t> </w:t>
      </w:r>
      <w:r>
        <w:rPr>
          <w:sz w:val="20"/>
          <w:szCs w:val="20"/>
        </w:rPr>
        <w:tab/>
        <w:t xml:space="preserve">3. Сообщаем, что ________________________________________________________                                                                                         </w:t>
      </w:r>
      <w:r>
        <w:rPr>
          <w:sz w:val="20"/>
          <w:szCs w:val="20"/>
          <w:vertAlign w:val="subscript"/>
        </w:rPr>
        <w:t>(наименование заявителя)</w:t>
      </w:r>
    </w:p>
    <w:p w:rsidR="00A179E0" w:rsidRDefault="00A179E0" w:rsidP="0056509E">
      <w:pPr>
        <w:jc w:val="both"/>
        <w:rPr>
          <w:sz w:val="20"/>
          <w:szCs w:val="20"/>
        </w:rPr>
      </w:pPr>
      <w:r>
        <w:rPr>
          <w:sz w:val="20"/>
          <w:szCs w:val="20"/>
        </w:rPr>
        <w:t>не находится в стадии проведения ликвидации юридического лица и в отношении</w:t>
      </w:r>
      <w:r>
        <w:rPr>
          <w:sz w:val="20"/>
          <w:szCs w:val="20"/>
        </w:rPr>
        <w:br/>
        <w:t>него  отсутствует  решение  арбитражного  суда  о  признании  банкротом или</w:t>
      </w:r>
      <w:r>
        <w:rPr>
          <w:sz w:val="20"/>
          <w:szCs w:val="20"/>
        </w:rPr>
        <w:br/>
        <w:t>открытии  конкурсного  производства,  наша деятельность не приостановлена в</w:t>
      </w:r>
      <w:r>
        <w:rPr>
          <w:sz w:val="20"/>
          <w:szCs w:val="20"/>
        </w:rPr>
        <w:br/>
        <w:t>порядке,  предусмотренном Кодексом Российской Федерации об административных</w:t>
      </w:r>
      <w:r>
        <w:rPr>
          <w:sz w:val="20"/>
          <w:szCs w:val="20"/>
        </w:rPr>
        <w:br/>
        <w:t>правонарушениях, на день рассмотрения заявки на участие в Конкурсе. </w:t>
      </w:r>
    </w:p>
    <w:p w:rsidR="00A179E0" w:rsidRDefault="00A179E0" w:rsidP="0056509E">
      <w:pPr>
        <w:ind w:firstLine="708"/>
        <w:jc w:val="both"/>
        <w:rPr>
          <w:sz w:val="20"/>
          <w:szCs w:val="20"/>
          <w:vertAlign w:val="subscript"/>
        </w:rPr>
      </w:pPr>
      <w:r>
        <w:rPr>
          <w:sz w:val="20"/>
          <w:szCs w:val="20"/>
        </w:rPr>
        <w:t>4. Сообщаем, что у ____________________________________________________</w:t>
      </w:r>
      <w:r>
        <w:rPr>
          <w:sz w:val="20"/>
          <w:szCs w:val="20"/>
        </w:rPr>
        <w:br/>
        <w:t>                                                                      </w:t>
      </w:r>
      <w:r>
        <w:rPr>
          <w:sz w:val="20"/>
          <w:szCs w:val="20"/>
          <w:vertAlign w:val="subscript"/>
        </w:rPr>
        <w:t>(наименование заявителя)</w:t>
      </w:r>
    </w:p>
    <w:p w:rsidR="00A179E0" w:rsidRDefault="00A179E0" w:rsidP="0056509E">
      <w:pPr>
        <w:jc w:val="both"/>
        <w:rPr>
          <w:sz w:val="20"/>
          <w:szCs w:val="20"/>
        </w:rPr>
      </w:pPr>
      <w:r>
        <w:rPr>
          <w:sz w:val="20"/>
          <w:szCs w:val="20"/>
        </w:rPr>
        <w:t>отсутствует   задолженность   по   начисленным   налогам,   сборам  и  иным</w:t>
      </w:r>
      <w:r>
        <w:rPr>
          <w:sz w:val="20"/>
          <w:szCs w:val="20"/>
        </w:rPr>
        <w:br/>
        <w:t>обязательным   платежам   в   бюджеты  любого  уровня  или  государственные</w:t>
      </w:r>
      <w:r>
        <w:rPr>
          <w:sz w:val="20"/>
          <w:szCs w:val="20"/>
        </w:rPr>
        <w:br/>
        <w:t>внебюджетные фонды за прошедший календарный год и по состоянию на последнюю</w:t>
      </w:r>
      <w:r>
        <w:rPr>
          <w:sz w:val="20"/>
          <w:szCs w:val="20"/>
        </w:rPr>
        <w:br/>
        <w:t>отчетную дату.</w:t>
      </w:r>
    </w:p>
    <w:p w:rsidR="00A179E0" w:rsidRDefault="00A179E0" w:rsidP="0056509E">
      <w:pPr>
        <w:ind w:firstLine="708"/>
        <w:jc w:val="both"/>
        <w:rPr>
          <w:sz w:val="20"/>
          <w:szCs w:val="20"/>
        </w:rPr>
      </w:pPr>
      <w:r>
        <w:rPr>
          <w:sz w:val="20"/>
          <w:szCs w:val="20"/>
        </w:rPr>
        <w:t xml:space="preserve">5. </w:t>
      </w:r>
      <w:proofErr w:type="gramStart"/>
      <w:r>
        <w:rPr>
          <w:sz w:val="20"/>
          <w:szCs w:val="20"/>
        </w:rPr>
        <w:t>Настоящим  гарантируем  достоверность  представленной  нами в заявке</w:t>
      </w:r>
      <w:r>
        <w:rPr>
          <w:sz w:val="20"/>
          <w:szCs w:val="20"/>
        </w:rPr>
        <w:br/>
        <w:t>информации  и  подтверждаем  право  комиссии,  не противоречащее требованию</w:t>
      </w:r>
      <w:r>
        <w:rPr>
          <w:sz w:val="20"/>
          <w:szCs w:val="20"/>
        </w:rPr>
        <w:br/>
        <w:t>формирования  равных  для  всех  участников конкурса условий, запрашивать у</w:t>
      </w:r>
      <w:r>
        <w:rPr>
          <w:sz w:val="20"/>
          <w:szCs w:val="20"/>
        </w:rPr>
        <w:br/>
        <w:t>нас,  в  уполномоченных  органах  власти  и  у  упомянутых  в  нашей заявке</w:t>
      </w:r>
      <w:r>
        <w:rPr>
          <w:sz w:val="20"/>
          <w:szCs w:val="20"/>
        </w:rPr>
        <w:br/>
        <w:t>юридических  и  физических лиц информацию, уточняющую представленные нами в</w:t>
      </w:r>
      <w:r>
        <w:rPr>
          <w:sz w:val="20"/>
          <w:szCs w:val="20"/>
        </w:rPr>
        <w:br/>
        <w:t>ней сведения.</w:t>
      </w:r>
      <w:proofErr w:type="gramEnd"/>
    </w:p>
    <w:p w:rsidR="00A179E0" w:rsidRDefault="00A179E0" w:rsidP="0056509E">
      <w:pPr>
        <w:ind w:firstLine="708"/>
        <w:jc w:val="both"/>
        <w:rPr>
          <w:sz w:val="20"/>
          <w:szCs w:val="20"/>
        </w:rPr>
      </w:pPr>
      <w:r>
        <w:rPr>
          <w:sz w:val="20"/>
          <w:szCs w:val="20"/>
        </w:rPr>
        <w:t>6. Настоящая  заявка  действительна  в  течение всего  срока проведения</w:t>
      </w:r>
      <w:r>
        <w:rPr>
          <w:sz w:val="20"/>
          <w:szCs w:val="20"/>
        </w:rPr>
        <w:br/>
        <w:t xml:space="preserve">процедуры Конкурса и до его завершения. </w:t>
      </w:r>
    </w:p>
    <w:p w:rsidR="00A179E0" w:rsidRDefault="00A179E0" w:rsidP="0056509E">
      <w:pPr>
        <w:ind w:firstLine="708"/>
        <w:jc w:val="both"/>
        <w:rPr>
          <w:sz w:val="20"/>
          <w:szCs w:val="20"/>
          <w:vertAlign w:val="subscript"/>
        </w:rPr>
      </w:pPr>
      <w:r>
        <w:rPr>
          <w:sz w:val="20"/>
          <w:szCs w:val="20"/>
        </w:rPr>
        <w:t>7. Сообщаем,   что  для  оперативного  уведомления   нас   по  вопросам</w:t>
      </w:r>
      <w:r>
        <w:rPr>
          <w:sz w:val="20"/>
          <w:szCs w:val="20"/>
        </w:rPr>
        <w:br/>
        <w:t>организационного  характера  и взаимодействия с уполномоченным органом нами</w:t>
      </w:r>
      <w:r>
        <w:rPr>
          <w:sz w:val="20"/>
          <w:szCs w:val="20"/>
        </w:rPr>
        <w:br/>
      </w:r>
      <w:proofErr w:type="gramStart"/>
      <w:r>
        <w:rPr>
          <w:sz w:val="20"/>
          <w:szCs w:val="20"/>
        </w:rPr>
        <w:t>уполномочен</w:t>
      </w:r>
      <w:proofErr w:type="gramEnd"/>
      <w:r>
        <w:rPr>
          <w:sz w:val="20"/>
          <w:szCs w:val="20"/>
        </w:rPr>
        <w:t xml:space="preserve"> _________________________________________________________________</w:t>
      </w:r>
      <w:r>
        <w:rPr>
          <w:sz w:val="20"/>
          <w:szCs w:val="20"/>
        </w:rPr>
        <w:br/>
        <w:t>                                                       </w:t>
      </w:r>
      <w:r>
        <w:rPr>
          <w:sz w:val="20"/>
          <w:szCs w:val="20"/>
          <w:vertAlign w:val="subscript"/>
        </w:rPr>
        <w:t>(контактная информация уполномоченного лица)</w:t>
      </w:r>
    </w:p>
    <w:p w:rsidR="00A179E0" w:rsidRDefault="00A179E0" w:rsidP="0056509E">
      <w:pPr>
        <w:ind w:firstLine="708"/>
        <w:jc w:val="both"/>
        <w:rPr>
          <w:sz w:val="20"/>
          <w:szCs w:val="20"/>
        </w:rPr>
      </w:pPr>
      <w:r>
        <w:rPr>
          <w:sz w:val="20"/>
          <w:szCs w:val="20"/>
        </w:rPr>
        <w:t>Все   сведения   о   проведении  Конкурса  просим  сообщать  указанному</w:t>
      </w:r>
      <w:r>
        <w:rPr>
          <w:sz w:val="20"/>
          <w:szCs w:val="20"/>
        </w:rPr>
        <w:br/>
        <w:t>уполномоченному лицу.</w:t>
      </w:r>
    </w:p>
    <w:p w:rsidR="00A179E0" w:rsidRDefault="00A179E0" w:rsidP="0056509E">
      <w:pPr>
        <w:ind w:firstLine="708"/>
        <w:jc w:val="both"/>
        <w:rPr>
          <w:sz w:val="20"/>
          <w:szCs w:val="20"/>
        </w:rPr>
      </w:pPr>
      <w:r>
        <w:rPr>
          <w:sz w:val="20"/>
          <w:szCs w:val="20"/>
        </w:rPr>
        <w:t>8. Юридический и фактический адреса и место регистрации, телефон, факс, электронная почт</w:t>
      </w:r>
      <w:r w:rsidR="0056509E">
        <w:rPr>
          <w:sz w:val="20"/>
          <w:szCs w:val="20"/>
        </w:rPr>
        <w:t>а: ___</w:t>
      </w:r>
    </w:p>
    <w:p w:rsidR="00A179E0" w:rsidRDefault="00A179E0" w:rsidP="0056509E">
      <w:pPr>
        <w:jc w:val="both"/>
        <w:rPr>
          <w:sz w:val="20"/>
          <w:szCs w:val="20"/>
        </w:rPr>
      </w:pPr>
      <w:r>
        <w:rPr>
          <w:sz w:val="20"/>
          <w:szCs w:val="20"/>
        </w:rPr>
        <w:t>______________________________________________________________________________________________________________________________________________________________</w:t>
      </w:r>
      <w:r w:rsidR="00425AE2">
        <w:rPr>
          <w:sz w:val="20"/>
          <w:szCs w:val="20"/>
        </w:rPr>
        <w:t>______________________________</w:t>
      </w:r>
    </w:p>
    <w:p w:rsidR="00A179E0" w:rsidRDefault="00A179E0" w:rsidP="0056509E">
      <w:pPr>
        <w:ind w:firstLine="708"/>
        <w:jc w:val="both"/>
        <w:rPr>
          <w:sz w:val="20"/>
          <w:szCs w:val="20"/>
        </w:rPr>
      </w:pPr>
      <w:r>
        <w:rPr>
          <w:sz w:val="20"/>
          <w:szCs w:val="20"/>
        </w:rPr>
        <w:br/>
        <w:t>банковские реквизиты: _______________________________________________________</w:t>
      </w:r>
    </w:p>
    <w:p w:rsidR="00A179E0" w:rsidRDefault="00A179E0" w:rsidP="0056509E">
      <w:pPr>
        <w:jc w:val="both"/>
        <w:rPr>
          <w:sz w:val="20"/>
          <w:szCs w:val="20"/>
        </w:rPr>
      </w:pPr>
      <w:r>
        <w:rPr>
          <w:sz w:val="20"/>
          <w:szCs w:val="20"/>
        </w:rPr>
        <w:t>____________________________________________________________________________________________________________________________________________________________________</w:t>
      </w:r>
      <w:r w:rsidR="0056509E">
        <w:rPr>
          <w:sz w:val="20"/>
          <w:szCs w:val="20"/>
        </w:rPr>
        <w:t>_____________________</w:t>
      </w:r>
    </w:p>
    <w:p w:rsidR="00A179E0" w:rsidRDefault="00A179E0" w:rsidP="0056509E">
      <w:pPr>
        <w:spacing w:before="100" w:beforeAutospacing="1" w:after="100" w:afterAutospacing="1"/>
        <w:ind w:firstLine="708"/>
        <w:jc w:val="both"/>
        <w:rPr>
          <w:sz w:val="20"/>
          <w:szCs w:val="20"/>
        </w:rPr>
      </w:pPr>
      <w:r>
        <w:rPr>
          <w:sz w:val="20"/>
          <w:szCs w:val="20"/>
        </w:rPr>
        <w:t>9. Корреспонденцию в наш адрес просим направлять по адресу _______________________________________________________________________________________________________________________________________________________</w:t>
      </w:r>
    </w:p>
    <w:p w:rsidR="00A179E0" w:rsidRDefault="00A179E0" w:rsidP="0056509E">
      <w:pPr>
        <w:ind w:firstLine="708"/>
        <w:jc w:val="both"/>
        <w:rPr>
          <w:sz w:val="20"/>
          <w:szCs w:val="20"/>
        </w:rPr>
      </w:pPr>
      <w:r>
        <w:rPr>
          <w:sz w:val="20"/>
          <w:szCs w:val="20"/>
        </w:rPr>
        <w:lastRenderedPageBreak/>
        <w:t>10. К настоящей заявке прилагаются документы согласно описи на ____ стр.</w:t>
      </w:r>
    </w:p>
    <w:p w:rsidR="00A179E0" w:rsidRDefault="00A179E0" w:rsidP="0056509E">
      <w:pPr>
        <w:jc w:val="both"/>
        <w:rPr>
          <w:sz w:val="20"/>
          <w:szCs w:val="20"/>
        </w:rPr>
      </w:pPr>
      <w:r>
        <w:rPr>
          <w:sz w:val="20"/>
          <w:szCs w:val="20"/>
        </w:rPr>
        <w:t>________________________________________________________________</w:t>
      </w:r>
      <w:r w:rsidR="0056509E">
        <w:rPr>
          <w:sz w:val="20"/>
          <w:szCs w:val="20"/>
        </w:rPr>
        <w:t>_________________________</w:t>
      </w:r>
    </w:p>
    <w:p w:rsidR="00A179E0" w:rsidRDefault="00A179E0" w:rsidP="0056509E">
      <w:pPr>
        <w:jc w:val="both"/>
        <w:rPr>
          <w:sz w:val="20"/>
          <w:szCs w:val="20"/>
        </w:rPr>
      </w:pPr>
    </w:p>
    <w:p w:rsidR="00A179E0" w:rsidRDefault="00A179E0" w:rsidP="0056509E">
      <w:pPr>
        <w:jc w:val="both"/>
        <w:rPr>
          <w:sz w:val="20"/>
          <w:szCs w:val="20"/>
        </w:rPr>
      </w:pPr>
    </w:p>
    <w:p w:rsidR="00A179E0" w:rsidRDefault="00A179E0" w:rsidP="0056509E">
      <w:pPr>
        <w:jc w:val="both"/>
        <w:rPr>
          <w:sz w:val="20"/>
          <w:szCs w:val="20"/>
        </w:rPr>
      </w:pPr>
      <w:r>
        <w:rPr>
          <w:sz w:val="20"/>
          <w:szCs w:val="20"/>
        </w:rPr>
        <w:t xml:space="preserve">  М.П.                                               (должность, Ф.И.О, подпись руководителя)</w:t>
      </w:r>
    </w:p>
    <w:p w:rsidR="00A179E0" w:rsidRDefault="00A179E0" w:rsidP="0056509E">
      <w:pPr>
        <w:autoSpaceDE w:val="0"/>
        <w:autoSpaceDN w:val="0"/>
        <w:adjustRightInd w:val="0"/>
        <w:jc w:val="right"/>
        <w:rPr>
          <w:sz w:val="20"/>
          <w:szCs w:val="20"/>
        </w:rPr>
      </w:pPr>
    </w:p>
    <w:p w:rsidR="00A179E0" w:rsidRDefault="00A179E0" w:rsidP="0056509E">
      <w:pPr>
        <w:autoSpaceDE w:val="0"/>
        <w:autoSpaceDN w:val="0"/>
        <w:adjustRightInd w:val="0"/>
        <w:jc w:val="right"/>
        <w:rPr>
          <w:sz w:val="20"/>
          <w:szCs w:val="20"/>
        </w:rPr>
      </w:pPr>
    </w:p>
    <w:p w:rsidR="00A179E0" w:rsidRDefault="00A179E0" w:rsidP="0056509E">
      <w:pPr>
        <w:autoSpaceDE w:val="0"/>
        <w:autoSpaceDN w:val="0"/>
        <w:adjustRightInd w:val="0"/>
        <w:jc w:val="right"/>
        <w:outlineLvl w:val="0"/>
        <w:rPr>
          <w:sz w:val="20"/>
          <w:szCs w:val="20"/>
        </w:rPr>
      </w:pPr>
      <w:r>
        <w:rPr>
          <w:sz w:val="20"/>
          <w:szCs w:val="20"/>
        </w:rPr>
        <w:t>Приложение 3</w:t>
      </w:r>
    </w:p>
    <w:p w:rsidR="00A179E0" w:rsidRDefault="00A179E0" w:rsidP="0056509E">
      <w:pPr>
        <w:autoSpaceDE w:val="0"/>
        <w:autoSpaceDN w:val="0"/>
        <w:adjustRightInd w:val="0"/>
        <w:jc w:val="right"/>
        <w:rPr>
          <w:sz w:val="20"/>
          <w:szCs w:val="20"/>
        </w:rPr>
      </w:pPr>
      <w:r>
        <w:rPr>
          <w:sz w:val="20"/>
          <w:szCs w:val="20"/>
        </w:rPr>
        <w:t xml:space="preserve">к конкурсной документации  по проведению открытого конкурса </w:t>
      </w:r>
    </w:p>
    <w:p w:rsidR="00A179E0" w:rsidRDefault="00A179E0" w:rsidP="0056509E">
      <w:pPr>
        <w:autoSpaceDE w:val="0"/>
        <w:autoSpaceDN w:val="0"/>
        <w:adjustRightInd w:val="0"/>
        <w:jc w:val="right"/>
        <w:rPr>
          <w:sz w:val="20"/>
          <w:szCs w:val="20"/>
        </w:rPr>
      </w:pPr>
      <w:r>
        <w:rPr>
          <w:sz w:val="20"/>
          <w:szCs w:val="20"/>
        </w:rPr>
        <w:t xml:space="preserve">по выбору специализированной организации по оказанию услуг, </w:t>
      </w:r>
    </w:p>
    <w:p w:rsidR="00A179E0" w:rsidRDefault="00A179E0" w:rsidP="0056509E">
      <w:pPr>
        <w:autoSpaceDE w:val="0"/>
        <w:autoSpaceDN w:val="0"/>
        <w:adjustRightInd w:val="0"/>
        <w:jc w:val="right"/>
        <w:rPr>
          <w:sz w:val="20"/>
          <w:szCs w:val="20"/>
        </w:rPr>
      </w:pPr>
      <w:r>
        <w:rPr>
          <w:sz w:val="20"/>
          <w:szCs w:val="20"/>
        </w:rPr>
        <w:t xml:space="preserve">предоставляемых согласно гарантированному перечню услуг </w:t>
      </w:r>
    </w:p>
    <w:p w:rsidR="00A179E0" w:rsidRDefault="00A179E0" w:rsidP="0056509E">
      <w:pPr>
        <w:autoSpaceDE w:val="0"/>
        <w:autoSpaceDN w:val="0"/>
        <w:adjustRightInd w:val="0"/>
        <w:jc w:val="right"/>
        <w:rPr>
          <w:sz w:val="20"/>
          <w:szCs w:val="20"/>
        </w:rPr>
      </w:pPr>
      <w:r>
        <w:rPr>
          <w:sz w:val="20"/>
          <w:szCs w:val="20"/>
        </w:rPr>
        <w:t xml:space="preserve">по погребению на территории муниципального образования </w:t>
      </w:r>
    </w:p>
    <w:p w:rsidR="00A179E0" w:rsidRDefault="00A179E0" w:rsidP="0056509E">
      <w:pPr>
        <w:autoSpaceDE w:val="0"/>
        <w:autoSpaceDN w:val="0"/>
        <w:adjustRightInd w:val="0"/>
        <w:jc w:val="right"/>
        <w:rPr>
          <w:sz w:val="20"/>
          <w:szCs w:val="20"/>
        </w:rPr>
      </w:pPr>
      <w:r>
        <w:rPr>
          <w:sz w:val="20"/>
          <w:szCs w:val="20"/>
        </w:rPr>
        <w:t>«Подгорнское сельское поселение»</w:t>
      </w:r>
    </w:p>
    <w:p w:rsidR="00A179E0" w:rsidRDefault="00A179E0" w:rsidP="0056509E">
      <w:pPr>
        <w:autoSpaceDE w:val="0"/>
        <w:autoSpaceDN w:val="0"/>
        <w:adjustRightInd w:val="0"/>
        <w:jc w:val="right"/>
        <w:rPr>
          <w:sz w:val="20"/>
          <w:szCs w:val="20"/>
        </w:rPr>
      </w:pPr>
    </w:p>
    <w:p w:rsidR="00A179E0" w:rsidRDefault="00A179E0" w:rsidP="0056509E">
      <w:pPr>
        <w:autoSpaceDE w:val="0"/>
        <w:autoSpaceDN w:val="0"/>
        <w:adjustRightInd w:val="0"/>
        <w:jc w:val="right"/>
        <w:rPr>
          <w:sz w:val="20"/>
          <w:szCs w:val="20"/>
        </w:rPr>
      </w:pPr>
      <w:r>
        <w:rPr>
          <w:sz w:val="20"/>
          <w:szCs w:val="20"/>
        </w:rPr>
        <w:t xml:space="preserve">                                                                   </w:t>
      </w:r>
    </w:p>
    <w:p w:rsidR="00A179E0" w:rsidRDefault="00A179E0" w:rsidP="0056509E">
      <w:pPr>
        <w:autoSpaceDE w:val="0"/>
        <w:autoSpaceDN w:val="0"/>
        <w:adjustRightInd w:val="0"/>
        <w:jc w:val="right"/>
        <w:rPr>
          <w:sz w:val="20"/>
          <w:szCs w:val="20"/>
        </w:rPr>
      </w:pPr>
      <w:r>
        <w:rPr>
          <w:sz w:val="20"/>
          <w:szCs w:val="20"/>
        </w:rPr>
        <w:t xml:space="preserve"> Председателю конкурсной Комиссии по выбору </w:t>
      </w:r>
    </w:p>
    <w:p w:rsidR="00A179E0" w:rsidRDefault="00A179E0" w:rsidP="0056509E">
      <w:pPr>
        <w:autoSpaceDE w:val="0"/>
        <w:autoSpaceDN w:val="0"/>
        <w:adjustRightInd w:val="0"/>
        <w:jc w:val="right"/>
        <w:rPr>
          <w:sz w:val="20"/>
          <w:szCs w:val="20"/>
        </w:rPr>
      </w:pPr>
      <w:r>
        <w:rPr>
          <w:sz w:val="20"/>
          <w:szCs w:val="20"/>
        </w:rPr>
        <w:t xml:space="preserve">специализированной организации по оказанию услуг, </w:t>
      </w:r>
    </w:p>
    <w:p w:rsidR="00A179E0" w:rsidRDefault="00A179E0" w:rsidP="0056509E">
      <w:pPr>
        <w:autoSpaceDE w:val="0"/>
        <w:autoSpaceDN w:val="0"/>
        <w:adjustRightInd w:val="0"/>
        <w:jc w:val="right"/>
        <w:rPr>
          <w:sz w:val="20"/>
          <w:szCs w:val="20"/>
        </w:rPr>
      </w:pPr>
      <w:r>
        <w:rPr>
          <w:sz w:val="20"/>
          <w:szCs w:val="20"/>
        </w:rPr>
        <w:t xml:space="preserve">предоставляемых согласно гарантированному перечню услуг </w:t>
      </w:r>
    </w:p>
    <w:p w:rsidR="00A179E0" w:rsidRDefault="00A179E0" w:rsidP="0056509E">
      <w:pPr>
        <w:autoSpaceDE w:val="0"/>
        <w:autoSpaceDN w:val="0"/>
        <w:adjustRightInd w:val="0"/>
        <w:jc w:val="right"/>
        <w:rPr>
          <w:sz w:val="20"/>
          <w:szCs w:val="20"/>
        </w:rPr>
      </w:pPr>
      <w:r>
        <w:rPr>
          <w:sz w:val="20"/>
          <w:szCs w:val="20"/>
        </w:rPr>
        <w:t xml:space="preserve">по погребению на территории муниципального образования </w:t>
      </w:r>
    </w:p>
    <w:p w:rsidR="00A179E0" w:rsidRDefault="00A179E0" w:rsidP="0056509E">
      <w:pPr>
        <w:autoSpaceDE w:val="0"/>
        <w:autoSpaceDN w:val="0"/>
        <w:adjustRightInd w:val="0"/>
        <w:jc w:val="right"/>
        <w:rPr>
          <w:sz w:val="20"/>
          <w:szCs w:val="20"/>
        </w:rPr>
      </w:pPr>
      <w:r>
        <w:rPr>
          <w:sz w:val="20"/>
          <w:szCs w:val="20"/>
        </w:rPr>
        <w:t>«Подгорнское сельское поселение»</w:t>
      </w:r>
    </w:p>
    <w:p w:rsidR="00A179E0" w:rsidRDefault="00A179E0" w:rsidP="0056509E">
      <w:pPr>
        <w:jc w:val="both"/>
        <w:rPr>
          <w:sz w:val="20"/>
          <w:szCs w:val="20"/>
        </w:rPr>
      </w:pPr>
    </w:p>
    <w:p w:rsidR="00A179E0" w:rsidRDefault="00A179E0" w:rsidP="0056509E">
      <w:pPr>
        <w:rPr>
          <w:b/>
          <w:sz w:val="20"/>
          <w:szCs w:val="20"/>
        </w:rPr>
      </w:pPr>
    </w:p>
    <w:p w:rsidR="00A179E0" w:rsidRDefault="00A179E0" w:rsidP="0056509E">
      <w:pPr>
        <w:jc w:val="center"/>
        <w:rPr>
          <w:b/>
          <w:sz w:val="20"/>
          <w:szCs w:val="20"/>
        </w:rPr>
      </w:pPr>
      <w:r>
        <w:rPr>
          <w:b/>
          <w:sz w:val="20"/>
          <w:szCs w:val="20"/>
        </w:rPr>
        <w:t>КОНКУРСНОЕ ПРЕДЛОЖЕНИЕ</w:t>
      </w:r>
    </w:p>
    <w:p w:rsidR="00A179E0" w:rsidRDefault="00A179E0" w:rsidP="0056509E">
      <w:pPr>
        <w:jc w:val="both"/>
        <w:rPr>
          <w:sz w:val="20"/>
          <w:szCs w:val="20"/>
        </w:rPr>
      </w:pPr>
      <w:r>
        <w:rPr>
          <w:sz w:val="20"/>
          <w:szCs w:val="20"/>
        </w:rPr>
        <w:t>____________________________________________________________________</w:t>
      </w:r>
      <w:r w:rsidR="0056509E">
        <w:rPr>
          <w:sz w:val="20"/>
          <w:szCs w:val="20"/>
        </w:rPr>
        <w:t>_________________________</w:t>
      </w:r>
    </w:p>
    <w:p w:rsidR="00A179E0" w:rsidRDefault="00A179E0" w:rsidP="0056509E">
      <w:pPr>
        <w:jc w:val="center"/>
        <w:rPr>
          <w:sz w:val="20"/>
          <w:szCs w:val="20"/>
          <w:vertAlign w:val="subscript"/>
        </w:rPr>
      </w:pPr>
      <w:r>
        <w:rPr>
          <w:sz w:val="20"/>
          <w:szCs w:val="20"/>
          <w:vertAlign w:val="subscript"/>
        </w:rPr>
        <w:t>(наименование заявителя)</w:t>
      </w:r>
    </w:p>
    <w:p w:rsidR="00A179E0" w:rsidRDefault="00A179E0" w:rsidP="0056509E">
      <w:pPr>
        <w:spacing w:before="100" w:beforeAutospacing="1" w:after="100" w:afterAutospacing="1"/>
        <w:jc w:val="both"/>
        <w:rPr>
          <w:sz w:val="20"/>
          <w:szCs w:val="20"/>
        </w:rPr>
      </w:pPr>
      <w:r>
        <w:rPr>
          <w:sz w:val="20"/>
          <w:szCs w:val="20"/>
        </w:rPr>
        <w:t>Для проведения Конкурсной комиссией оценки и сопоставления заявок на</w:t>
      </w:r>
      <w:r>
        <w:rPr>
          <w:sz w:val="20"/>
          <w:szCs w:val="20"/>
        </w:rPr>
        <w:br/>
        <w:t>участие в Конкурсе сообщаем следующую информацию: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957"/>
        <w:gridCol w:w="3063"/>
        <w:gridCol w:w="1723"/>
      </w:tblGrid>
      <w:tr w:rsidR="00A179E0" w:rsidTr="00A179E0">
        <w:tc>
          <w:tcPr>
            <w:tcW w:w="828" w:type="dxa"/>
            <w:tcBorders>
              <w:top w:val="single" w:sz="4" w:space="0" w:color="auto"/>
              <w:left w:val="single" w:sz="4" w:space="0" w:color="auto"/>
              <w:bottom w:val="single" w:sz="4" w:space="0" w:color="auto"/>
              <w:right w:val="single" w:sz="4" w:space="0" w:color="auto"/>
            </w:tcBorders>
            <w:hideMark/>
          </w:tcPr>
          <w:p w:rsidR="00A179E0" w:rsidRDefault="00A179E0" w:rsidP="0056509E">
            <w:pPr>
              <w:jc w:val="center"/>
              <w:rPr>
                <w:b/>
                <w:sz w:val="20"/>
                <w:szCs w:val="20"/>
              </w:rPr>
            </w:pPr>
            <w:r>
              <w:rPr>
                <w:b/>
                <w:sz w:val="20"/>
                <w:szCs w:val="20"/>
              </w:rPr>
              <w:t>№ п\</w:t>
            </w:r>
            <w:proofErr w:type="gramStart"/>
            <w:r>
              <w:rPr>
                <w:b/>
                <w:sz w:val="20"/>
                <w:szCs w:val="20"/>
              </w:rPr>
              <w:t>п</w:t>
            </w:r>
            <w:proofErr w:type="gramEnd"/>
          </w:p>
        </w:tc>
        <w:tc>
          <w:tcPr>
            <w:tcW w:w="3957" w:type="dxa"/>
            <w:tcBorders>
              <w:top w:val="single" w:sz="4" w:space="0" w:color="auto"/>
              <w:left w:val="single" w:sz="4" w:space="0" w:color="auto"/>
              <w:bottom w:val="single" w:sz="4" w:space="0" w:color="auto"/>
              <w:right w:val="single" w:sz="4" w:space="0" w:color="auto"/>
            </w:tcBorders>
            <w:hideMark/>
          </w:tcPr>
          <w:p w:rsidR="00A179E0" w:rsidRDefault="00A179E0" w:rsidP="0056509E">
            <w:pPr>
              <w:jc w:val="center"/>
              <w:rPr>
                <w:b/>
                <w:sz w:val="20"/>
                <w:szCs w:val="20"/>
              </w:rPr>
            </w:pPr>
            <w:r>
              <w:rPr>
                <w:b/>
                <w:sz w:val="20"/>
                <w:szCs w:val="20"/>
              </w:rPr>
              <w:t>Наименование услуги</w:t>
            </w:r>
          </w:p>
        </w:tc>
        <w:tc>
          <w:tcPr>
            <w:tcW w:w="3063" w:type="dxa"/>
            <w:tcBorders>
              <w:top w:val="single" w:sz="4" w:space="0" w:color="auto"/>
              <w:left w:val="single" w:sz="4" w:space="0" w:color="auto"/>
              <w:bottom w:val="single" w:sz="4" w:space="0" w:color="auto"/>
              <w:right w:val="single" w:sz="4" w:space="0" w:color="auto"/>
            </w:tcBorders>
            <w:hideMark/>
          </w:tcPr>
          <w:p w:rsidR="00A179E0" w:rsidRDefault="00A179E0" w:rsidP="0056509E">
            <w:pPr>
              <w:jc w:val="center"/>
              <w:rPr>
                <w:b/>
                <w:sz w:val="20"/>
                <w:szCs w:val="20"/>
                <w:lang w:val="en-US"/>
              </w:rPr>
            </w:pPr>
            <w:r>
              <w:rPr>
                <w:b/>
                <w:sz w:val="20"/>
                <w:szCs w:val="20"/>
              </w:rPr>
              <w:t>Данные заявителя *</w:t>
            </w:r>
          </w:p>
        </w:tc>
        <w:tc>
          <w:tcPr>
            <w:tcW w:w="1723" w:type="dxa"/>
            <w:tcBorders>
              <w:top w:val="single" w:sz="4" w:space="0" w:color="auto"/>
              <w:left w:val="single" w:sz="4" w:space="0" w:color="auto"/>
              <w:bottom w:val="single" w:sz="4" w:space="0" w:color="auto"/>
              <w:right w:val="single" w:sz="4" w:space="0" w:color="auto"/>
            </w:tcBorders>
            <w:hideMark/>
          </w:tcPr>
          <w:p w:rsidR="00A179E0" w:rsidRDefault="00A179E0" w:rsidP="0056509E">
            <w:pPr>
              <w:jc w:val="center"/>
              <w:rPr>
                <w:b/>
                <w:sz w:val="20"/>
                <w:szCs w:val="20"/>
                <w:lang w:val="en-US"/>
              </w:rPr>
            </w:pPr>
            <w:proofErr w:type="spellStart"/>
            <w:r>
              <w:rPr>
                <w:b/>
                <w:sz w:val="20"/>
                <w:szCs w:val="20"/>
                <w:lang w:val="en-US"/>
              </w:rPr>
              <w:t>Количество</w:t>
            </w:r>
            <w:proofErr w:type="spellEnd"/>
          </w:p>
        </w:tc>
      </w:tr>
      <w:tr w:rsidR="00A179E0" w:rsidTr="00A179E0">
        <w:tc>
          <w:tcPr>
            <w:tcW w:w="828" w:type="dxa"/>
            <w:tcBorders>
              <w:top w:val="single" w:sz="4" w:space="0" w:color="auto"/>
              <w:left w:val="single" w:sz="4" w:space="0" w:color="auto"/>
              <w:bottom w:val="single" w:sz="4" w:space="0" w:color="auto"/>
              <w:right w:val="single" w:sz="4" w:space="0" w:color="auto"/>
            </w:tcBorders>
            <w:hideMark/>
          </w:tcPr>
          <w:p w:rsidR="00A179E0" w:rsidRDefault="00A179E0" w:rsidP="0056509E">
            <w:pPr>
              <w:jc w:val="center"/>
              <w:rPr>
                <w:b/>
                <w:sz w:val="20"/>
                <w:szCs w:val="20"/>
                <w:lang w:val="en-US"/>
              </w:rPr>
            </w:pPr>
            <w:r>
              <w:rPr>
                <w:b/>
                <w:sz w:val="20"/>
                <w:szCs w:val="20"/>
                <w:lang w:val="en-US"/>
              </w:rPr>
              <w:t>1</w:t>
            </w:r>
          </w:p>
        </w:tc>
        <w:tc>
          <w:tcPr>
            <w:tcW w:w="3957" w:type="dxa"/>
            <w:tcBorders>
              <w:top w:val="single" w:sz="4" w:space="0" w:color="auto"/>
              <w:left w:val="single" w:sz="4" w:space="0" w:color="auto"/>
              <w:bottom w:val="single" w:sz="4" w:space="0" w:color="auto"/>
              <w:right w:val="single" w:sz="4" w:space="0" w:color="auto"/>
            </w:tcBorders>
            <w:hideMark/>
          </w:tcPr>
          <w:p w:rsidR="00A179E0" w:rsidRDefault="00A179E0" w:rsidP="0056509E">
            <w:pPr>
              <w:jc w:val="center"/>
              <w:rPr>
                <w:b/>
                <w:sz w:val="20"/>
                <w:szCs w:val="20"/>
                <w:lang w:val="en-US"/>
              </w:rPr>
            </w:pPr>
            <w:r>
              <w:rPr>
                <w:b/>
                <w:sz w:val="20"/>
                <w:szCs w:val="20"/>
                <w:lang w:val="en-US"/>
              </w:rPr>
              <w:t>2</w:t>
            </w:r>
          </w:p>
        </w:tc>
        <w:tc>
          <w:tcPr>
            <w:tcW w:w="3063" w:type="dxa"/>
            <w:tcBorders>
              <w:top w:val="single" w:sz="4" w:space="0" w:color="auto"/>
              <w:left w:val="single" w:sz="4" w:space="0" w:color="auto"/>
              <w:bottom w:val="single" w:sz="4" w:space="0" w:color="auto"/>
              <w:right w:val="single" w:sz="4" w:space="0" w:color="auto"/>
            </w:tcBorders>
            <w:hideMark/>
          </w:tcPr>
          <w:p w:rsidR="00A179E0" w:rsidRDefault="00A179E0" w:rsidP="0056509E">
            <w:pPr>
              <w:jc w:val="center"/>
              <w:rPr>
                <w:b/>
                <w:sz w:val="20"/>
                <w:szCs w:val="20"/>
                <w:lang w:val="en-US"/>
              </w:rPr>
            </w:pPr>
            <w:r>
              <w:rPr>
                <w:b/>
                <w:sz w:val="20"/>
                <w:szCs w:val="20"/>
                <w:lang w:val="en-US"/>
              </w:rPr>
              <w:t>3</w:t>
            </w:r>
          </w:p>
        </w:tc>
        <w:tc>
          <w:tcPr>
            <w:tcW w:w="1723" w:type="dxa"/>
            <w:tcBorders>
              <w:top w:val="single" w:sz="4" w:space="0" w:color="auto"/>
              <w:left w:val="single" w:sz="4" w:space="0" w:color="auto"/>
              <w:bottom w:val="single" w:sz="4" w:space="0" w:color="auto"/>
              <w:right w:val="single" w:sz="4" w:space="0" w:color="auto"/>
            </w:tcBorders>
            <w:hideMark/>
          </w:tcPr>
          <w:p w:rsidR="00A179E0" w:rsidRDefault="00A179E0" w:rsidP="0056509E">
            <w:pPr>
              <w:jc w:val="center"/>
              <w:rPr>
                <w:b/>
                <w:sz w:val="20"/>
                <w:szCs w:val="20"/>
                <w:lang w:val="en-US"/>
              </w:rPr>
            </w:pPr>
            <w:r>
              <w:rPr>
                <w:b/>
                <w:sz w:val="20"/>
                <w:szCs w:val="20"/>
                <w:lang w:val="en-US"/>
              </w:rPr>
              <w:t>4</w:t>
            </w:r>
          </w:p>
        </w:tc>
      </w:tr>
      <w:tr w:rsidR="00A179E0" w:rsidTr="00A179E0">
        <w:tc>
          <w:tcPr>
            <w:tcW w:w="828" w:type="dxa"/>
            <w:tcBorders>
              <w:top w:val="single" w:sz="4" w:space="0" w:color="auto"/>
              <w:left w:val="single" w:sz="4" w:space="0" w:color="auto"/>
              <w:bottom w:val="single" w:sz="4" w:space="0" w:color="auto"/>
              <w:right w:val="single" w:sz="4" w:space="0" w:color="auto"/>
            </w:tcBorders>
            <w:hideMark/>
          </w:tcPr>
          <w:p w:rsidR="00A179E0" w:rsidRDefault="00A179E0" w:rsidP="0056509E">
            <w:pPr>
              <w:jc w:val="both"/>
              <w:rPr>
                <w:sz w:val="20"/>
                <w:szCs w:val="20"/>
                <w:lang w:val="en-US"/>
              </w:rPr>
            </w:pPr>
            <w:r>
              <w:rPr>
                <w:sz w:val="20"/>
                <w:szCs w:val="20"/>
                <w:lang w:val="en-US"/>
              </w:rPr>
              <w:t>1.</w:t>
            </w:r>
          </w:p>
        </w:tc>
        <w:tc>
          <w:tcPr>
            <w:tcW w:w="3957" w:type="dxa"/>
            <w:tcBorders>
              <w:top w:val="single" w:sz="4" w:space="0" w:color="auto"/>
              <w:left w:val="single" w:sz="4" w:space="0" w:color="auto"/>
              <w:bottom w:val="single" w:sz="4" w:space="0" w:color="auto"/>
              <w:right w:val="single" w:sz="4" w:space="0" w:color="auto"/>
            </w:tcBorders>
            <w:hideMark/>
          </w:tcPr>
          <w:p w:rsidR="00A179E0" w:rsidRDefault="00A179E0" w:rsidP="0056509E">
            <w:pPr>
              <w:spacing w:before="100" w:beforeAutospacing="1" w:after="100" w:afterAutospacing="1"/>
              <w:rPr>
                <w:sz w:val="20"/>
                <w:szCs w:val="20"/>
              </w:rPr>
            </w:pPr>
            <w:r>
              <w:rPr>
                <w:sz w:val="20"/>
                <w:szCs w:val="20"/>
              </w:rPr>
              <w:t xml:space="preserve">Наличие помещения для приема заявок </w:t>
            </w:r>
          </w:p>
        </w:tc>
        <w:tc>
          <w:tcPr>
            <w:tcW w:w="3063" w:type="dxa"/>
            <w:tcBorders>
              <w:top w:val="single" w:sz="4" w:space="0" w:color="auto"/>
              <w:left w:val="single" w:sz="4" w:space="0" w:color="auto"/>
              <w:bottom w:val="single" w:sz="4" w:space="0" w:color="auto"/>
              <w:right w:val="single" w:sz="4" w:space="0" w:color="auto"/>
            </w:tcBorders>
          </w:tcPr>
          <w:p w:rsidR="00A179E0" w:rsidRDefault="00A179E0" w:rsidP="0056509E">
            <w:pPr>
              <w:spacing w:before="100" w:beforeAutospacing="1" w:after="100" w:afterAutospacing="1"/>
              <w:jc w:val="both"/>
              <w:rPr>
                <w:sz w:val="20"/>
                <w:szCs w:val="20"/>
              </w:rPr>
            </w:pPr>
            <w:r>
              <w:rPr>
                <w:sz w:val="20"/>
                <w:szCs w:val="20"/>
              </w:rPr>
              <w:t xml:space="preserve">Предоставить копию правоустанавливающего документа на помещение или договор аренды </w:t>
            </w:r>
          </w:p>
          <w:p w:rsidR="00A179E0" w:rsidRDefault="00A179E0" w:rsidP="0056509E">
            <w:pPr>
              <w:spacing w:before="100" w:beforeAutospacing="1" w:after="100" w:afterAutospacing="1"/>
              <w:rPr>
                <w:sz w:val="20"/>
                <w:szCs w:val="20"/>
              </w:rPr>
            </w:pPr>
          </w:p>
        </w:tc>
        <w:tc>
          <w:tcPr>
            <w:tcW w:w="1723" w:type="dxa"/>
            <w:tcBorders>
              <w:top w:val="single" w:sz="4" w:space="0" w:color="auto"/>
              <w:left w:val="single" w:sz="4" w:space="0" w:color="auto"/>
              <w:bottom w:val="single" w:sz="4" w:space="0" w:color="auto"/>
              <w:right w:val="single" w:sz="4" w:space="0" w:color="auto"/>
            </w:tcBorders>
            <w:hideMark/>
          </w:tcPr>
          <w:p w:rsidR="00A179E0" w:rsidRDefault="00A179E0" w:rsidP="0056509E">
            <w:pPr>
              <w:jc w:val="center"/>
              <w:rPr>
                <w:sz w:val="20"/>
                <w:szCs w:val="20"/>
                <w:lang w:val="en-US"/>
              </w:rPr>
            </w:pPr>
            <w:r>
              <w:rPr>
                <w:sz w:val="20"/>
                <w:szCs w:val="20"/>
              </w:rPr>
              <w:t>___________</w:t>
            </w:r>
          </w:p>
          <w:p w:rsidR="00A179E0" w:rsidRDefault="00A179E0" w:rsidP="0056509E">
            <w:pPr>
              <w:jc w:val="center"/>
              <w:rPr>
                <w:sz w:val="20"/>
                <w:szCs w:val="20"/>
              </w:rPr>
            </w:pPr>
            <w:r>
              <w:rPr>
                <w:sz w:val="20"/>
                <w:szCs w:val="20"/>
              </w:rPr>
              <w:t>единиц</w:t>
            </w:r>
          </w:p>
        </w:tc>
      </w:tr>
      <w:tr w:rsidR="00A179E0" w:rsidTr="00A179E0">
        <w:tc>
          <w:tcPr>
            <w:tcW w:w="828" w:type="dxa"/>
            <w:tcBorders>
              <w:top w:val="single" w:sz="4" w:space="0" w:color="auto"/>
              <w:left w:val="single" w:sz="4" w:space="0" w:color="auto"/>
              <w:bottom w:val="single" w:sz="4" w:space="0" w:color="auto"/>
              <w:right w:val="single" w:sz="4" w:space="0" w:color="auto"/>
            </w:tcBorders>
            <w:hideMark/>
          </w:tcPr>
          <w:p w:rsidR="00A179E0" w:rsidRDefault="00A179E0" w:rsidP="0056509E">
            <w:pPr>
              <w:jc w:val="both"/>
              <w:rPr>
                <w:sz w:val="20"/>
                <w:szCs w:val="20"/>
                <w:lang w:val="en-US"/>
              </w:rPr>
            </w:pPr>
            <w:r>
              <w:rPr>
                <w:sz w:val="20"/>
                <w:szCs w:val="20"/>
                <w:lang w:val="en-US"/>
              </w:rPr>
              <w:t>2.</w:t>
            </w:r>
          </w:p>
        </w:tc>
        <w:tc>
          <w:tcPr>
            <w:tcW w:w="3957" w:type="dxa"/>
            <w:tcBorders>
              <w:top w:val="single" w:sz="4" w:space="0" w:color="auto"/>
              <w:left w:val="single" w:sz="4" w:space="0" w:color="auto"/>
              <w:bottom w:val="single" w:sz="4" w:space="0" w:color="auto"/>
              <w:right w:val="single" w:sz="4" w:space="0" w:color="auto"/>
            </w:tcBorders>
            <w:hideMark/>
          </w:tcPr>
          <w:p w:rsidR="00A179E0" w:rsidRDefault="00A179E0" w:rsidP="0056509E">
            <w:pPr>
              <w:jc w:val="both"/>
              <w:rPr>
                <w:sz w:val="20"/>
                <w:szCs w:val="20"/>
              </w:rPr>
            </w:pPr>
            <w:r>
              <w:rPr>
                <w:sz w:val="20"/>
                <w:szCs w:val="20"/>
              </w:rPr>
              <w:t>Наличие персонала для оказания ритуальных услуг    (</w:t>
            </w:r>
            <w:r>
              <w:rPr>
                <w:i/>
                <w:sz w:val="20"/>
                <w:szCs w:val="20"/>
              </w:rPr>
              <w:t>на основании трудового договора или других договорных отношений)</w:t>
            </w:r>
            <w:r>
              <w:rPr>
                <w:sz w:val="20"/>
                <w:szCs w:val="20"/>
              </w:rPr>
              <w:t xml:space="preserve">                          </w:t>
            </w:r>
          </w:p>
        </w:tc>
        <w:tc>
          <w:tcPr>
            <w:tcW w:w="3063" w:type="dxa"/>
            <w:tcBorders>
              <w:top w:val="single" w:sz="4" w:space="0" w:color="auto"/>
              <w:left w:val="single" w:sz="4" w:space="0" w:color="auto"/>
              <w:bottom w:val="single" w:sz="4" w:space="0" w:color="auto"/>
              <w:right w:val="single" w:sz="4" w:space="0" w:color="auto"/>
            </w:tcBorders>
          </w:tcPr>
          <w:p w:rsidR="00A179E0" w:rsidRDefault="00A179E0" w:rsidP="0056509E">
            <w:pPr>
              <w:spacing w:before="100" w:beforeAutospacing="1" w:after="100" w:afterAutospacing="1"/>
              <w:jc w:val="both"/>
              <w:rPr>
                <w:sz w:val="20"/>
                <w:szCs w:val="20"/>
              </w:rPr>
            </w:pPr>
            <w:r>
              <w:rPr>
                <w:sz w:val="20"/>
                <w:szCs w:val="20"/>
              </w:rPr>
              <w:t xml:space="preserve">Предоставить штатное расписание и копии трудовых договоров с работниками </w:t>
            </w:r>
          </w:p>
          <w:p w:rsidR="00A179E0" w:rsidRDefault="00A179E0" w:rsidP="0056509E">
            <w:pPr>
              <w:spacing w:before="100" w:beforeAutospacing="1" w:after="100" w:afterAutospacing="1"/>
              <w:jc w:val="both"/>
              <w:rPr>
                <w:sz w:val="20"/>
                <w:szCs w:val="20"/>
              </w:rPr>
            </w:pPr>
          </w:p>
        </w:tc>
        <w:tc>
          <w:tcPr>
            <w:tcW w:w="1723" w:type="dxa"/>
            <w:tcBorders>
              <w:top w:val="single" w:sz="4" w:space="0" w:color="auto"/>
              <w:left w:val="single" w:sz="4" w:space="0" w:color="auto"/>
              <w:bottom w:val="single" w:sz="4" w:space="0" w:color="auto"/>
              <w:right w:val="single" w:sz="4" w:space="0" w:color="auto"/>
            </w:tcBorders>
            <w:hideMark/>
          </w:tcPr>
          <w:p w:rsidR="00A179E0" w:rsidRDefault="00A179E0" w:rsidP="0056509E">
            <w:pPr>
              <w:jc w:val="center"/>
              <w:rPr>
                <w:sz w:val="20"/>
                <w:szCs w:val="20"/>
                <w:lang w:val="en-US"/>
              </w:rPr>
            </w:pPr>
            <w:r>
              <w:rPr>
                <w:sz w:val="20"/>
                <w:szCs w:val="20"/>
              </w:rPr>
              <w:t>___________</w:t>
            </w:r>
          </w:p>
          <w:p w:rsidR="00A179E0" w:rsidRDefault="00A179E0" w:rsidP="0056509E">
            <w:pPr>
              <w:jc w:val="center"/>
              <w:rPr>
                <w:sz w:val="20"/>
                <w:szCs w:val="20"/>
              </w:rPr>
            </w:pPr>
            <w:r>
              <w:rPr>
                <w:sz w:val="20"/>
                <w:szCs w:val="20"/>
              </w:rPr>
              <w:t xml:space="preserve">всего </w:t>
            </w:r>
          </w:p>
        </w:tc>
      </w:tr>
      <w:tr w:rsidR="00A179E0" w:rsidTr="00A179E0">
        <w:tc>
          <w:tcPr>
            <w:tcW w:w="828" w:type="dxa"/>
            <w:tcBorders>
              <w:top w:val="single" w:sz="4" w:space="0" w:color="auto"/>
              <w:left w:val="single" w:sz="4" w:space="0" w:color="auto"/>
              <w:bottom w:val="single" w:sz="4" w:space="0" w:color="auto"/>
              <w:right w:val="single" w:sz="4" w:space="0" w:color="auto"/>
            </w:tcBorders>
            <w:hideMark/>
          </w:tcPr>
          <w:p w:rsidR="00A179E0" w:rsidRDefault="00A179E0" w:rsidP="0056509E">
            <w:pPr>
              <w:jc w:val="both"/>
              <w:rPr>
                <w:sz w:val="20"/>
                <w:szCs w:val="20"/>
                <w:lang w:val="en-US"/>
              </w:rPr>
            </w:pPr>
            <w:r>
              <w:rPr>
                <w:sz w:val="20"/>
                <w:szCs w:val="20"/>
                <w:lang w:val="en-US"/>
              </w:rPr>
              <w:t>3.</w:t>
            </w:r>
          </w:p>
        </w:tc>
        <w:tc>
          <w:tcPr>
            <w:tcW w:w="3957" w:type="dxa"/>
            <w:tcBorders>
              <w:top w:val="single" w:sz="4" w:space="0" w:color="auto"/>
              <w:left w:val="single" w:sz="4" w:space="0" w:color="auto"/>
              <w:bottom w:val="single" w:sz="4" w:space="0" w:color="auto"/>
              <w:right w:val="single" w:sz="4" w:space="0" w:color="auto"/>
            </w:tcBorders>
            <w:hideMark/>
          </w:tcPr>
          <w:p w:rsidR="00A179E0" w:rsidRDefault="00A179E0" w:rsidP="0056509E">
            <w:pPr>
              <w:jc w:val="both"/>
              <w:rPr>
                <w:sz w:val="20"/>
                <w:szCs w:val="20"/>
              </w:rPr>
            </w:pPr>
            <w:r>
              <w:rPr>
                <w:sz w:val="20"/>
                <w:szCs w:val="20"/>
              </w:rPr>
              <w:t xml:space="preserve">Наличие транспорта для предоставления ритуальных услуг в соответствии с конкурсной документацией </w:t>
            </w:r>
          </w:p>
        </w:tc>
        <w:tc>
          <w:tcPr>
            <w:tcW w:w="3063" w:type="dxa"/>
            <w:tcBorders>
              <w:top w:val="single" w:sz="4" w:space="0" w:color="auto"/>
              <w:left w:val="single" w:sz="4" w:space="0" w:color="auto"/>
              <w:bottom w:val="single" w:sz="4" w:space="0" w:color="auto"/>
              <w:right w:val="single" w:sz="4" w:space="0" w:color="auto"/>
            </w:tcBorders>
            <w:hideMark/>
          </w:tcPr>
          <w:p w:rsidR="00A179E0" w:rsidRDefault="00A179E0" w:rsidP="0056509E">
            <w:pPr>
              <w:spacing w:before="100" w:beforeAutospacing="1" w:after="100" w:afterAutospacing="1"/>
              <w:jc w:val="both"/>
              <w:rPr>
                <w:sz w:val="20"/>
                <w:szCs w:val="20"/>
              </w:rPr>
            </w:pPr>
            <w:r>
              <w:rPr>
                <w:sz w:val="20"/>
                <w:szCs w:val="20"/>
              </w:rPr>
              <w:t xml:space="preserve">Предоставить копию правоустанавливающего документа или договор аренды </w:t>
            </w:r>
          </w:p>
        </w:tc>
        <w:tc>
          <w:tcPr>
            <w:tcW w:w="1723" w:type="dxa"/>
            <w:tcBorders>
              <w:top w:val="single" w:sz="4" w:space="0" w:color="auto"/>
              <w:left w:val="single" w:sz="4" w:space="0" w:color="auto"/>
              <w:bottom w:val="single" w:sz="4" w:space="0" w:color="auto"/>
              <w:right w:val="single" w:sz="4" w:space="0" w:color="auto"/>
            </w:tcBorders>
            <w:hideMark/>
          </w:tcPr>
          <w:p w:rsidR="00A179E0" w:rsidRDefault="00A179E0" w:rsidP="0056509E">
            <w:pPr>
              <w:jc w:val="center"/>
              <w:rPr>
                <w:sz w:val="20"/>
                <w:szCs w:val="20"/>
                <w:lang w:val="en-US"/>
              </w:rPr>
            </w:pPr>
            <w:r>
              <w:rPr>
                <w:sz w:val="20"/>
                <w:szCs w:val="20"/>
              </w:rPr>
              <w:t>___________</w:t>
            </w:r>
          </w:p>
          <w:p w:rsidR="00A179E0" w:rsidRDefault="00A179E0" w:rsidP="0056509E">
            <w:pPr>
              <w:jc w:val="center"/>
              <w:rPr>
                <w:sz w:val="20"/>
                <w:szCs w:val="20"/>
                <w:lang w:val="en-US"/>
              </w:rPr>
            </w:pPr>
            <w:r>
              <w:rPr>
                <w:sz w:val="20"/>
                <w:szCs w:val="20"/>
              </w:rPr>
              <w:t>всего</w:t>
            </w:r>
          </w:p>
        </w:tc>
      </w:tr>
      <w:tr w:rsidR="00A179E0" w:rsidTr="00A179E0">
        <w:tc>
          <w:tcPr>
            <w:tcW w:w="828" w:type="dxa"/>
            <w:tcBorders>
              <w:top w:val="single" w:sz="4" w:space="0" w:color="auto"/>
              <w:left w:val="single" w:sz="4" w:space="0" w:color="auto"/>
              <w:bottom w:val="single" w:sz="4" w:space="0" w:color="auto"/>
              <w:right w:val="single" w:sz="4" w:space="0" w:color="auto"/>
            </w:tcBorders>
            <w:hideMark/>
          </w:tcPr>
          <w:p w:rsidR="00A179E0" w:rsidRDefault="00A179E0" w:rsidP="0056509E">
            <w:pPr>
              <w:jc w:val="both"/>
              <w:rPr>
                <w:sz w:val="20"/>
                <w:szCs w:val="20"/>
              </w:rPr>
            </w:pPr>
            <w:r>
              <w:rPr>
                <w:sz w:val="20"/>
                <w:szCs w:val="20"/>
              </w:rPr>
              <w:t>4.</w:t>
            </w:r>
          </w:p>
        </w:tc>
        <w:tc>
          <w:tcPr>
            <w:tcW w:w="3957" w:type="dxa"/>
            <w:tcBorders>
              <w:top w:val="single" w:sz="4" w:space="0" w:color="auto"/>
              <w:left w:val="single" w:sz="4" w:space="0" w:color="auto"/>
              <w:bottom w:val="single" w:sz="4" w:space="0" w:color="auto"/>
              <w:right w:val="single" w:sz="4" w:space="0" w:color="auto"/>
            </w:tcBorders>
            <w:hideMark/>
          </w:tcPr>
          <w:p w:rsidR="00A179E0" w:rsidRDefault="00A179E0" w:rsidP="0056509E">
            <w:pPr>
              <w:spacing w:before="100" w:beforeAutospacing="1" w:after="100" w:afterAutospacing="1"/>
              <w:jc w:val="both"/>
              <w:rPr>
                <w:sz w:val="20"/>
                <w:szCs w:val="20"/>
              </w:rPr>
            </w:pPr>
            <w:r>
              <w:rPr>
                <w:sz w:val="20"/>
                <w:szCs w:val="20"/>
              </w:rPr>
              <w:t xml:space="preserve">Наличие материально-технической базы для изготовления предметов похоронного ритуала и инвентаря для производства захоронений   </w:t>
            </w:r>
          </w:p>
        </w:tc>
        <w:tc>
          <w:tcPr>
            <w:tcW w:w="3063" w:type="dxa"/>
            <w:tcBorders>
              <w:top w:val="single" w:sz="4" w:space="0" w:color="auto"/>
              <w:left w:val="single" w:sz="4" w:space="0" w:color="auto"/>
              <w:bottom w:val="single" w:sz="4" w:space="0" w:color="auto"/>
              <w:right w:val="single" w:sz="4" w:space="0" w:color="auto"/>
            </w:tcBorders>
          </w:tcPr>
          <w:p w:rsidR="00A179E0" w:rsidRDefault="00A179E0" w:rsidP="0056509E">
            <w:pPr>
              <w:spacing w:before="100" w:beforeAutospacing="1" w:after="100" w:afterAutospacing="1"/>
              <w:jc w:val="both"/>
              <w:rPr>
                <w:sz w:val="20"/>
                <w:szCs w:val="20"/>
              </w:rPr>
            </w:pPr>
            <w:r>
              <w:rPr>
                <w:sz w:val="20"/>
                <w:szCs w:val="20"/>
              </w:rPr>
              <w:t xml:space="preserve">Предоставить копии соответствующих документов </w:t>
            </w:r>
          </w:p>
          <w:p w:rsidR="00A179E0" w:rsidRDefault="00A179E0" w:rsidP="0056509E">
            <w:pPr>
              <w:spacing w:before="100" w:beforeAutospacing="1" w:after="100" w:afterAutospacing="1"/>
              <w:jc w:val="both"/>
              <w:rPr>
                <w:color w:val="FF0000"/>
                <w:sz w:val="20"/>
                <w:szCs w:val="20"/>
              </w:rPr>
            </w:pPr>
          </w:p>
        </w:tc>
        <w:tc>
          <w:tcPr>
            <w:tcW w:w="1723" w:type="dxa"/>
            <w:tcBorders>
              <w:top w:val="single" w:sz="4" w:space="0" w:color="auto"/>
              <w:left w:val="single" w:sz="4" w:space="0" w:color="auto"/>
              <w:bottom w:val="single" w:sz="4" w:space="0" w:color="auto"/>
              <w:right w:val="single" w:sz="4" w:space="0" w:color="auto"/>
            </w:tcBorders>
            <w:hideMark/>
          </w:tcPr>
          <w:p w:rsidR="00A179E0" w:rsidRDefault="00A179E0" w:rsidP="0056509E">
            <w:pPr>
              <w:jc w:val="center"/>
              <w:rPr>
                <w:sz w:val="20"/>
                <w:szCs w:val="20"/>
                <w:lang w:val="en-US"/>
              </w:rPr>
            </w:pPr>
            <w:r>
              <w:rPr>
                <w:sz w:val="20"/>
                <w:szCs w:val="20"/>
              </w:rPr>
              <w:t>___________</w:t>
            </w:r>
          </w:p>
          <w:p w:rsidR="00A179E0" w:rsidRDefault="00A179E0" w:rsidP="0056509E">
            <w:pPr>
              <w:jc w:val="center"/>
              <w:rPr>
                <w:sz w:val="20"/>
                <w:szCs w:val="20"/>
                <w:lang w:val="en-US"/>
              </w:rPr>
            </w:pPr>
            <w:r>
              <w:rPr>
                <w:sz w:val="20"/>
                <w:szCs w:val="20"/>
              </w:rPr>
              <w:t>всего</w:t>
            </w:r>
          </w:p>
        </w:tc>
      </w:tr>
      <w:tr w:rsidR="00A179E0" w:rsidTr="00A179E0">
        <w:trPr>
          <w:trHeight w:val="783"/>
        </w:trPr>
        <w:tc>
          <w:tcPr>
            <w:tcW w:w="828" w:type="dxa"/>
            <w:tcBorders>
              <w:top w:val="single" w:sz="4" w:space="0" w:color="auto"/>
              <w:left w:val="single" w:sz="4" w:space="0" w:color="auto"/>
              <w:bottom w:val="single" w:sz="4" w:space="0" w:color="auto"/>
              <w:right w:val="single" w:sz="4" w:space="0" w:color="auto"/>
            </w:tcBorders>
            <w:hideMark/>
          </w:tcPr>
          <w:p w:rsidR="00A179E0" w:rsidRDefault="00A179E0" w:rsidP="0056509E">
            <w:pPr>
              <w:jc w:val="both"/>
              <w:rPr>
                <w:sz w:val="20"/>
                <w:szCs w:val="20"/>
              </w:rPr>
            </w:pPr>
            <w:r>
              <w:rPr>
                <w:sz w:val="20"/>
                <w:szCs w:val="20"/>
              </w:rPr>
              <w:t>5.</w:t>
            </w:r>
          </w:p>
        </w:tc>
        <w:tc>
          <w:tcPr>
            <w:tcW w:w="3957" w:type="dxa"/>
            <w:tcBorders>
              <w:top w:val="single" w:sz="4" w:space="0" w:color="auto"/>
              <w:left w:val="single" w:sz="4" w:space="0" w:color="auto"/>
              <w:bottom w:val="single" w:sz="4" w:space="0" w:color="auto"/>
              <w:right w:val="single" w:sz="4" w:space="0" w:color="auto"/>
            </w:tcBorders>
            <w:hideMark/>
          </w:tcPr>
          <w:p w:rsidR="00A179E0" w:rsidRDefault="00A179E0" w:rsidP="0056509E">
            <w:pPr>
              <w:spacing w:before="100" w:beforeAutospacing="1" w:after="100" w:afterAutospacing="1"/>
              <w:rPr>
                <w:sz w:val="20"/>
                <w:szCs w:val="20"/>
              </w:rPr>
            </w:pPr>
            <w:r>
              <w:rPr>
                <w:sz w:val="20"/>
                <w:szCs w:val="20"/>
              </w:rPr>
              <w:t xml:space="preserve">Предоставление дополнительных услуг </w:t>
            </w:r>
          </w:p>
        </w:tc>
        <w:tc>
          <w:tcPr>
            <w:tcW w:w="3063" w:type="dxa"/>
            <w:tcBorders>
              <w:top w:val="single" w:sz="4" w:space="0" w:color="auto"/>
              <w:left w:val="single" w:sz="4" w:space="0" w:color="auto"/>
              <w:bottom w:val="single" w:sz="4" w:space="0" w:color="auto"/>
              <w:right w:val="single" w:sz="4" w:space="0" w:color="auto"/>
            </w:tcBorders>
          </w:tcPr>
          <w:p w:rsidR="00A179E0" w:rsidRDefault="00A179E0" w:rsidP="0056509E">
            <w:pPr>
              <w:spacing w:before="100" w:beforeAutospacing="1" w:after="100" w:afterAutospacing="1"/>
              <w:rPr>
                <w:sz w:val="20"/>
                <w:szCs w:val="20"/>
              </w:rPr>
            </w:pPr>
            <w:r>
              <w:rPr>
                <w:sz w:val="20"/>
                <w:szCs w:val="20"/>
              </w:rPr>
              <w:t xml:space="preserve">Предоставить полный перечень предлагаемых видов услуг </w:t>
            </w:r>
          </w:p>
          <w:p w:rsidR="00A179E0" w:rsidRDefault="00A179E0" w:rsidP="0056509E">
            <w:pPr>
              <w:spacing w:before="100" w:beforeAutospacing="1" w:after="100" w:afterAutospacing="1"/>
              <w:rPr>
                <w:sz w:val="20"/>
                <w:szCs w:val="20"/>
              </w:rPr>
            </w:pPr>
          </w:p>
        </w:tc>
        <w:tc>
          <w:tcPr>
            <w:tcW w:w="1723" w:type="dxa"/>
            <w:tcBorders>
              <w:top w:val="single" w:sz="4" w:space="0" w:color="auto"/>
              <w:left w:val="single" w:sz="4" w:space="0" w:color="auto"/>
              <w:bottom w:val="single" w:sz="4" w:space="0" w:color="auto"/>
              <w:right w:val="single" w:sz="4" w:space="0" w:color="auto"/>
            </w:tcBorders>
            <w:hideMark/>
          </w:tcPr>
          <w:p w:rsidR="00A179E0" w:rsidRDefault="00A179E0" w:rsidP="0056509E">
            <w:pPr>
              <w:jc w:val="center"/>
              <w:rPr>
                <w:sz w:val="20"/>
                <w:szCs w:val="20"/>
                <w:lang w:val="en-US"/>
              </w:rPr>
            </w:pPr>
            <w:r>
              <w:rPr>
                <w:sz w:val="20"/>
                <w:szCs w:val="20"/>
              </w:rPr>
              <w:t>___________</w:t>
            </w:r>
          </w:p>
          <w:p w:rsidR="00A179E0" w:rsidRDefault="00A179E0" w:rsidP="0056509E">
            <w:pPr>
              <w:jc w:val="center"/>
              <w:rPr>
                <w:sz w:val="20"/>
                <w:szCs w:val="20"/>
                <w:lang w:val="en-US"/>
              </w:rPr>
            </w:pPr>
            <w:r>
              <w:rPr>
                <w:sz w:val="20"/>
                <w:szCs w:val="20"/>
              </w:rPr>
              <w:t>всего</w:t>
            </w:r>
          </w:p>
        </w:tc>
      </w:tr>
      <w:tr w:rsidR="00A179E0" w:rsidTr="00A179E0">
        <w:trPr>
          <w:trHeight w:val="783"/>
        </w:trPr>
        <w:tc>
          <w:tcPr>
            <w:tcW w:w="828" w:type="dxa"/>
            <w:tcBorders>
              <w:top w:val="single" w:sz="4" w:space="0" w:color="auto"/>
              <w:left w:val="single" w:sz="4" w:space="0" w:color="auto"/>
              <w:bottom w:val="single" w:sz="4" w:space="0" w:color="auto"/>
              <w:right w:val="single" w:sz="4" w:space="0" w:color="auto"/>
            </w:tcBorders>
            <w:hideMark/>
          </w:tcPr>
          <w:p w:rsidR="00A179E0" w:rsidRDefault="00A179E0" w:rsidP="0056509E">
            <w:pPr>
              <w:jc w:val="both"/>
              <w:rPr>
                <w:sz w:val="20"/>
                <w:szCs w:val="20"/>
              </w:rPr>
            </w:pPr>
            <w:r>
              <w:rPr>
                <w:sz w:val="20"/>
                <w:szCs w:val="20"/>
              </w:rPr>
              <w:t>6.</w:t>
            </w:r>
          </w:p>
        </w:tc>
        <w:tc>
          <w:tcPr>
            <w:tcW w:w="3957" w:type="dxa"/>
            <w:tcBorders>
              <w:top w:val="single" w:sz="4" w:space="0" w:color="auto"/>
              <w:left w:val="single" w:sz="4" w:space="0" w:color="auto"/>
              <w:bottom w:val="single" w:sz="4" w:space="0" w:color="auto"/>
              <w:right w:val="single" w:sz="4" w:space="0" w:color="auto"/>
            </w:tcBorders>
            <w:hideMark/>
          </w:tcPr>
          <w:p w:rsidR="00A179E0" w:rsidRDefault="00A179E0" w:rsidP="0056509E">
            <w:pPr>
              <w:spacing w:before="100" w:beforeAutospacing="1" w:after="100" w:afterAutospacing="1"/>
              <w:rPr>
                <w:sz w:val="20"/>
                <w:szCs w:val="20"/>
              </w:rPr>
            </w:pPr>
            <w:r>
              <w:rPr>
                <w:sz w:val="20"/>
                <w:szCs w:val="20"/>
              </w:rPr>
              <w:t xml:space="preserve">Срок оказания услуг по погребению </w:t>
            </w:r>
          </w:p>
        </w:tc>
        <w:tc>
          <w:tcPr>
            <w:tcW w:w="3063" w:type="dxa"/>
            <w:tcBorders>
              <w:top w:val="single" w:sz="4" w:space="0" w:color="auto"/>
              <w:left w:val="single" w:sz="4" w:space="0" w:color="auto"/>
              <w:bottom w:val="single" w:sz="4" w:space="0" w:color="auto"/>
              <w:right w:val="single" w:sz="4" w:space="0" w:color="auto"/>
            </w:tcBorders>
            <w:hideMark/>
          </w:tcPr>
          <w:p w:rsidR="00A179E0" w:rsidRDefault="00A179E0" w:rsidP="0056509E">
            <w:pPr>
              <w:spacing w:before="100" w:beforeAutospacing="1" w:after="100" w:afterAutospacing="1"/>
              <w:rPr>
                <w:sz w:val="20"/>
                <w:szCs w:val="20"/>
              </w:rPr>
            </w:pPr>
            <w:r>
              <w:rPr>
                <w:sz w:val="20"/>
                <w:szCs w:val="20"/>
              </w:rPr>
              <w:t xml:space="preserve">Указать сроки оказания услуг </w:t>
            </w:r>
          </w:p>
        </w:tc>
        <w:tc>
          <w:tcPr>
            <w:tcW w:w="1723" w:type="dxa"/>
            <w:tcBorders>
              <w:top w:val="single" w:sz="4" w:space="0" w:color="auto"/>
              <w:left w:val="single" w:sz="4" w:space="0" w:color="auto"/>
              <w:bottom w:val="single" w:sz="4" w:space="0" w:color="auto"/>
              <w:right w:val="single" w:sz="4" w:space="0" w:color="auto"/>
            </w:tcBorders>
          </w:tcPr>
          <w:p w:rsidR="00A179E0" w:rsidRDefault="00A179E0" w:rsidP="0056509E">
            <w:pPr>
              <w:jc w:val="center"/>
              <w:rPr>
                <w:color w:val="0000FF"/>
                <w:sz w:val="20"/>
                <w:szCs w:val="20"/>
              </w:rPr>
            </w:pPr>
          </w:p>
        </w:tc>
      </w:tr>
      <w:tr w:rsidR="00A179E0" w:rsidTr="00A179E0">
        <w:trPr>
          <w:trHeight w:val="783"/>
        </w:trPr>
        <w:tc>
          <w:tcPr>
            <w:tcW w:w="828" w:type="dxa"/>
            <w:tcBorders>
              <w:top w:val="single" w:sz="4" w:space="0" w:color="auto"/>
              <w:left w:val="single" w:sz="4" w:space="0" w:color="auto"/>
              <w:bottom w:val="single" w:sz="4" w:space="0" w:color="auto"/>
              <w:right w:val="single" w:sz="4" w:space="0" w:color="auto"/>
            </w:tcBorders>
            <w:hideMark/>
          </w:tcPr>
          <w:p w:rsidR="00A179E0" w:rsidRDefault="00A179E0" w:rsidP="0056509E">
            <w:pPr>
              <w:jc w:val="both"/>
              <w:rPr>
                <w:sz w:val="20"/>
                <w:szCs w:val="20"/>
              </w:rPr>
            </w:pPr>
            <w:r>
              <w:rPr>
                <w:sz w:val="20"/>
                <w:szCs w:val="20"/>
              </w:rPr>
              <w:t>7.</w:t>
            </w:r>
          </w:p>
        </w:tc>
        <w:tc>
          <w:tcPr>
            <w:tcW w:w="3957" w:type="dxa"/>
            <w:tcBorders>
              <w:top w:val="single" w:sz="4" w:space="0" w:color="auto"/>
              <w:left w:val="single" w:sz="4" w:space="0" w:color="auto"/>
              <w:bottom w:val="single" w:sz="4" w:space="0" w:color="auto"/>
              <w:right w:val="single" w:sz="4" w:space="0" w:color="auto"/>
            </w:tcBorders>
            <w:hideMark/>
          </w:tcPr>
          <w:p w:rsidR="00A179E0" w:rsidRDefault="00A179E0" w:rsidP="0056509E">
            <w:pPr>
              <w:spacing w:before="100" w:beforeAutospacing="1" w:after="100" w:afterAutospacing="1"/>
              <w:rPr>
                <w:sz w:val="20"/>
                <w:szCs w:val="20"/>
              </w:rPr>
            </w:pPr>
            <w:r>
              <w:rPr>
                <w:sz w:val="20"/>
                <w:szCs w:val="20"/>
              </w:rPr>
              <w:t xml:space="preserve">Опыт работы в качестве специализированной службы, лет </w:t>
            </w:r>
          </w:p>
        </w:tc>
        <w:tc>
          <w:tcPr>
            <w:tcW w:w="3063" w:type="dxa"/>
            <w:tcBorders>
              <w:top w:val="single" w:sz="4" w:space="0" w:color="auto"/>
              <w:left w:val="single" w:sz="4" w:space="0" w:color="auto"/>
              <w:bottom w:val="single" w:sz="4" w:space="0" w:color="auto"/>
              <w:right w:val="single" w:sz="4" w:space="0" w:color="auto"/>
            </w:tcBorders>
          </w:tcPr>
          <w:p w:rsidR="00A179E0" w:rsidRDefault="00A179E0" w:rsidP="0056509E">
            <w:pPr>
              <w:spacing w:before="100" w:beforeAutospacing="1" w:after="100" w:afterAutospacing="1"/>
              <w:rPr>
                <w:sz w:val="20"/>
                <w:szCs w:val="20"/>
              </w:rPr>
            </w:pPr>
            <w:r>
              <w:rPr>
                <w:sz w:val="20"/>
                <w:szCs w:val="20"/>
              </w:rPr>
              <w:t xml:space="preserve">Указать, выполнялись ли подобные заказы, когда </w:t>
            </w:r>
          </w:p>
          <w:p w:rsidR="00A179E0" w:rsidRDefault="00A179E0" w:rsidP="0056509E">
            <w:pPr>
              <w:spacing w:before="100" w:beforeAutospacing="1" w:after="100" w:afterAutospacing="1"/>
              <w:rPr>
                <w:sz w:val="20"/>
                <w:szCs w:val="20"/>
              </w:rPr>
            </w:pPr>
          </w:p>
        </w:tc>
        <w:tc>
          <w:tcPr>
            <w:tcW w:w="1723" w:type="dxa"/>
            <w:tcBorders>
              <w:top w:val="single" w:sz="4" w:space="0" w:color="auto"/>
              <w:left w:val="single" w:sz="4" w:space="0" w:color="auto"/>
              <w:bottom w:val="single" w:sz="4" w:space="0" w:color="auto"/>
              <w:right w:val="single" w:sz="4" w:space="0" w:color="auto"/>
            </w:tcBorders>
          </w:tcPr>
          <w:p w:rsidR="00A179E0" w:rsidRDefault="00A179E0" w:rsidP="0056509E">
            <w:pPr>
              <w:jc w:val="center"/>
              <w:rPr>
                <w:color w:val="0000FF"/>
                <w:sz w:val="20"/>
                <w:szCs w:val="20"/>
              </w:rPr>
            </w:pPr>
          </w:p>
        </w:tc>
      </w:tr>
      <w:tr w:rsidR="00A179E0" w:rsidTr="00A179E0">
        <w:trPr>
          <w:trHeight w:val="783"/>
        </w:trPr>
        <w:tc>
          <w:tcPr>
            <w:tcW w:w="828" w:type="dxa"/>
            <w:tcBorders>
              <w:top w:val="single" w:sz="4" w:space="0" w:color="auto"/>
              <w:left w:val="single" w:sz="4" w:space="0" w:color="auto"/>
              <w:bottom w:val="single" w:sz="4" w:space="0" w:color="auto"/>
              <w:right w:val="single" w:sz="4" w:space="0" w:color="auto"/>
            </w:tcBorders>
            <w:hideMark/>
          </w:tcPr>
          <w:p w:rsidR="00A179E0" w:rsidRDefault="00A179E0" w:rsidP="0056509E">
            <w:pPr>
              <w:jc w:val="both"/>
              <w:rPr>
                <w:sz w:val="20"/>
                <w:szCs w:val="20"/>
              </w:rPr>
            </w:pPr>
            <w:r>
              <w:rPr>
                <w:sz w:val="20"/>
                <w:szCs w:val="20"/>
              </w:rPr>
              <w:t>8.</w:t>
            </w:r>
          </w:p>
        </w:tc>
        <w:tc>
          <w:tcPr>
            <w:tcW w:w="3957" w:type="dxa"/>
            <w:tcBorders>
              <w:top w:val="single" w:sz="4" w:space="0" w:color="auto"/>
              <w:left w:val="single" w:sz="4" w:space="0" w:color="auto"/>
              <w:bottom w:val="single" w:sz="4" w:space="0" w:color="auto"/>
              <w:right w:val="single" w:sz="4" w:space="0" w:color="auto"/>
            </w:tcBorders>
          </w:tcPr>
          <w:p w:rsidR="00A179E0" w:rsidRDefault="00A179E0" w:rsidP="0056509E">
            <w:pPr>
              <w:pStyle w:val="ConsPlusNormal"/>
              <w:jc w:val="both"/>
              <w:rPr>
                <w:rFonts w:ascii="Times New Roman" w:hAnsi="Times New Roman" w:cs="Times New Roman"/>
              </w:rPr>
            </w:pPr>
            <w:r>
              <w:rPr>
                <w:rFonts w:ascii="Times New Roman" w:hAnsi="Times New Roman" w:cs="Times New Roman"/>
              </w:rPr>
              <w:t>Наличие прямой телефонной связи для приема заявок</w:t>
            </w:r>
          </w:p>
          <w:p w:rsidR="00A179E0" w:rsidRDefault="00A179E0" w:rsidP="0056509E">
            <w:pPr>
              <w:pStyle w:val="ConsPlusNormal"/>
              <w:jc w:val="both"/>
              <w:rPr>
                <w:rFonts w:ascii="Times New Roman" w:hAnsi="Times New Roman" w:cs="Times New Roman"/>
              </w:rPr>
            </w:pPr>
          </w:p>
        </w:tc>
        <w:tc>
          <w:tcPr>
            <w:tcW w:w="3063" w:type="dxa"/>
            <w:tcBorders>
              <w:top w:val="single" w:sz="4" w:space="0" w:color="auto"/>
              <w:left w:val="single" w:sz="4" w:space="0" w:color="auto"/>
              <w:bottom w:val="single" w:sz="4" w:space="0" w:color="auto"/>
              <w:right w:val="single" w:sz="4" w:space="0" w:color="auto"/>
            </w:tcBorders>
            <w:hideMark/>
          </w:tcPr>
          <w:p w:rsidR="00A179E0" w:rsidRDefault="00A179E0" w:rsidP="0056509E">
            <w:pPr>
              <w:jc w:val="center"/>
              <w:rPr>
                <w:sz w:val="20"/>
                <w:szCs w:val="20"/>
              </w:rPr>
            </w:pPr>
            <w:r>
              <w:rPr>
                <w:sz w:val="20"/>
                <w:szCs w:val="20"/>
              </w:rPr>
              <w:t>_____________</w:t>
            </w:r>
          </w:p>
          <w:p w:rsidR="00A179E0" w:rsidRDefault="00A179E0" w:rsidP="0056509E">
            <w:pPr>
              <w:jc w:val="center"/>
              <w:rPr>
                <w:sz w:val="20"/>
                <w:szCs w:val="20"/>
              </w:rPr>
            </w:pPr>
            <w:r>
              <w:rPr>
                <w:sz w:val="20"/>
                <w:szCs w:val="20"/>
              </w:rPr>
              <w:t>(имеется, отсутствует)</w:t>
            </w:r>
          </w:p>
        </w:tc>
        <w:tc>
          <w:tcPr>
            <w:tcW w:w="1723" w:type="dxa"/>
            <w:tcBorders>
              <w:top w:val="single" w:sz="4" w:space="0" w:color="auto"/>
              <w:left w:val="single" w:sz="4" w:space="0" w:color="auto"/>
              <w:bottom w:val="single" w:sz="4" w:space="0" w:color="auto"/>
              <w:right w:val="single" w:sz="4" w:space="0" w:color="auto"/>
            </w:tcBorders>
          </w:tcPr>
          <w:p w:rsidR="00A179E0" w:rsidRDefault="00A179E0" w:rsidP="0056509E">
            <w:pPr>
              <w:jc w:val="center"/>
              <w:rPr>
                <w:color w:val="0000FF"/>
                <w:sz w:val="20"/>
                <w:szCs w:val="20"/>
              </w:rPr>
            </w:pPr>
          </w:p>
        </w:tc>
      </w:tr>
    </w:tbl>
    <w:p w:rsidR="00A179E0" w:rsidRDefault="00A179E0" w:rsidP="0056509E">
      <w:pPr>
        <w:spacing w:before="100" w:beforeAutospacing="1" w:after="100" w:afterAutospacing="1"/>
        <w:rPr>
          <w:sz w:val="20"/>
          <w:szCs w:val="20"/>
        </w:rPr>
      </w:pPr>
      <w:r>
        <w:rPr>
          <w:sz w:val="20"/>
          <w:szCs w:val="20"/>
        </w:rPr>
        <w:lastRenderedPageBreak/>
        <w:t>* Краткая характеристика по каждому пункту таблицы с приложением подтверждающих документов.</w:t>
      </w:r>
    </w:p>
    <w:p w:rsidR="00A179E0" w:rsidRDefault="00A179E0" w:rsidP="0056509E">
      <w:pPr>
        <w:jc w:val="both"/>
        <w:rPr>
          <w:sz w:val="20"/>
          <w:szCs w:val="20"/>
        </w:rPr>
      </w:pPr>
    </w:p>
    <w:p w:rsidR="00A179E0" w:rsidRDefault="00A179E0" w:rsidP="0056509E">
      <w:pPr>
        <w:jc w:val="both"/>
        <w:rPr>
          <w:sz w:val="20"/>
          <w:szCs w:val="20"/>
        </w:rPr>
      </w:pPr>
      <w:r>
        <w:rPr>
          <w:sz w:val="20"/>
          <w:szCs w:val="20"/>
        </w:rPr>
        <w:t>____________________________________________________________________________________________________________________________________</w:t>
      </w:r>
    </w:p>
    <w:p w:rsidR="00A179E0" w:rsidRDefault="00A179E0" w:rsidP="0056509E">
      <w:pPr>
        <w:jc w:val="center"/>
        <w:rPr>
          <w:sz w:val="20"/>
          <w:szCs w:val="20"/>
          <w:vertAlign w:val="subscript"/>
        </w:rPr>
      </w:pPr>
      <w:r>
        <w:rPr>
          <w:sz w:val="20"/>
          <w:szCs w:val="20"/>
          <w:vertAlign w:val="subscript"/>
        </w:rPr>
        <w:t>(должность, Ф.И.О, подпись руководителя)</w:t>
      </w:r>
    </w:p>
    <w:p w:rsidR="00A179E0" w:rsidRDefault="00A179E0" w:rsidP="0056509E">
      <w:pPr>
        <w:jc w:val="both"/>
        <w:rPr>
          <w:sz w:val="20"/>
          <w:szCs w:val="20"/>
        </w:rPr>
      </w:pPr>
      <w:r>
        <w:rPr>
          <w:sz w:val="20"/>
          <w:szCs w:val="20"/>
        </w:rPr>
        <w:t xml:space="preserve">М.П. </w:t>
      </w:r>
    </w:p>
    <w:p w:rsidR="00A179E0" w:rsidRDefault="00A179E0" w:rsidP="0056509E">
      <w:pPr>
        <w:autoSpaceDE w:val="0"/>
        <w:autoSpaceDN w:val="0"/>
        <w:adjustRightInd w:val="0"/>
        <w:jc w:val="right"/>
        <w:rPr>
          <w:sz w:val="20"/>
          <w:szCs w:val="20"/>
        </w:rPr>
      </w:pPr>
    </w:p>
    <w:p w:rsidR="00A179E0" w:rsidRDefault="00A179E0" w:rsidP="0056509E">
      <w:pPr>
        <w:autoSpaceDE w:val="0"/>
        <w:autoSpaceDN w:val="0"/>
        <w:adjustRightInd w:val="0"/>
        <w:jc w:val="right"/>
        <w:rPr>
          <w:sz w:val="20"/>
          <w:szCs w:val="20"/>
        </w:rPr>
      </w:pPr>
    </w:p>
    <w:p w:rsidR="00A179E0" w:rsidRDefault="00A179E0" w:rsidP="0056509E">
      <w:pPr>
        <w:autoSpaceDE w:val="0"/>
        <w:autoSpaceDN w:val="0"/>
        <w:adjustRightInd w:val="0"/>
        <w:jc w:val="right"/>
        <w:rPr>
          <w:sz w:val="20"/>
          <w:szCs w:val="20"/>
        </w:rPr>
      </w:pPr>
    </w:p>
    <w:p w:rsidR="00A179E0" w:rsidRDefault="00A179E0" w:rsidP="0056509E">
      <w:pPr>
        <w:autoSpaceDE w:val="0"/>
        <w:autoSpaceDN w:val="0"/>
        <w:adjustRightInd w:val="0"/>
        <w:jc w:val="right"/>
        <w:outlineLvl w:val="0"/>
        <w:rPr>
          <w:sz w:val="20"/>
          <w:szCs w:val="20"/>
        </w:rPr>
      </w:pPr>
    </w:p>
    <w:p w:rsidR="0056509E" w:rsidRDefault="0056509E" w:rsidP="0056509E">
      <w:pPr>
        <w:autoSpaceDE w:val="0"/>
        <w:autoSpaceDN w:val="0"/>
        <w:adjustRightInd w:val="0"/>
        <w:jc w:val="right"/>
        <w:outlineLvl w:val="0"/>
        <w:rPr>
          <w:sz w:val="20"/>
          <w:szCs w:val="20"/>
        </w:rPr>
      </w:pPr>
    </w:p>
    <w:p w:rsidR="00A179E0" w:rsidRDefault="00A179E0" w:rsidP="0056509E">
      <w:pPr>
        <w:autoSpaceDE w:val="0"/>
        <w:autoSpaceDN w:val="0"/>
        <w:adjustRightInd w:val="0"/>
        <w:jc w:val="right"/>
        <w:outlineLvl w:val="0"/>
        <w:rPr>
          <w:sz w:val="20"/>
          <w:szCs w:val="20"/>
        </w:rPr>
      </w:pPr>
      <w:r>
        <w:rPr>
          <w:sz w:val="20"/>
          <w:szCs w:val="20"/>
        </w:rPr>
        <w:t>Приложение 4</w:t>
      </w:r>
    </w:p>
    <w:p w:rsidR="00A179E0" w:rsidRDefault="00A179E0" w:rsidP="0056509E">
      <w:pPr>
        <w:autoSpaceDE w:val="0"/>
        <w:autoSpaceDN w:val="0"/>
        <w:adjustRightInd w:val="0"/>
        <w:jc w:val="right"/>
        <w:rPr>
          <w:sz w:val="20"/>
          <w:szCs w:val="20"/>
        </w:rPr>
      </w:pPr>
      <w:r>
        <w:rPr>
          <w:sz w:val="20"/>
          <w:szCs w:val="20"/>
        </w:rPr>
        <w:t xml:space="preserve">к конкурсной документации  по проведению открытого конкурса </w:t>
      </w:r>
    </w:p>
    <w:p w:rsidR="00A179E0" w:rsidRDefault="00A179E0" w:rsidP="0056509E">
      <w:pPr>
        <w:autoSpaceDE w:val="0"/>
        <w:autoSpaceDN w:val="0"/>
        <w:adjustRightInd w:val="0"/>
        <w:jc w:val="right"/>
        <w:rPr>
          <w:sz w:val="20"/>
          <w:szCs w:val="20"/>
        </w:rPr>
      </w:pPr>
      <w:r>
        <w:rPr>
          <w:sz w:val="20"/>
          <w:szCs w:val="20"/>
        </w:rPr>
        <w:t xml:space="preserve">по выбору специализированной организации по оказанию услуг, </w:t>
      </w:r>
    </w:p>
    <w:p w:rsidR="00A179E0" w:rsidRDefault="00A179E0" w:rsidP="0056509E">
      <w:pPr>
        <w:autoSpaceDE w:val="0"/>
        <w:autoSpaceDN w:val="0"/>
        <w:adjustRightInd w:val="0"/>
        <w:jc w:val="right"/>
        <w:rPr>
          <w:sz w:val="20"/>
          <w:szCs w:val="20"/>
        </w:rPr>
      </w:pPr>
      <w:r>
        <w:rPr>
          <w:sz w:val="20"/>
          <w:szCs w:val="20"/>
        </w:rPr>
        <w:t xml:space="preserve">предоставляемых согласно гарантированному перечню услуг </w:t>
      </w:r>
    </w:p>
    <w:p w:rsidR="00A179E0" w:rsidRDefault="00A179E0" w:rsidP="0056509E">
      <w:pPr>
        <w:autoSpaceDE w:val="0"/>
        <w:autoSpaceDN w:val="0"/>
        <w:adjustRightInd w:val="0"/>
        <w:jc w:val="right"/>
        <w:rPr>
          <w:sz w:val="20"/>
          <w:szCs w:val="20"/>
        </w:rPr>
      </w:pPr>
      <w:r>
        <w:rPr>
          <w:sz w:val="20"/>
          <w:szCs w:val="20"/>
        </w:rPr>
        <w:t xml:space="preserve">по погребению на территории муниципального образования </w:t>
      </w:r>
    </w:p>
    <w:p w:rsidR="00A179E0" w:rsidRDefault="00A179E0" w:rsidP="0056509E">
      <w:pPr>
        <w:autoSpaceDE w:val="0"/>
        <w:autoSpaceDN w:val="0"/>
        <w:adjustRightInd w:val="0"/>
        <w:jc w:val="right"/>
        <w:rPr>
          <w:sz w:val="20"/>
          <w:szCs w:val="20"/>
        </w:rPr>
      </w:pPr>
      <w:r>
        <w:rPr>
          <w:sz w:val="20"/>
          <w:szCs w:val="20"/>
        </w:rPr>
        <w:t>«Подгорнское сельское поселение»</w:t>
      </w:r>
    </w:p>
    <w:p w:rsidR="00A179E0" w:rsidRDefault="00A179E0" w:rsidP="0056509E">
      <w:pPr>
        <w:autoSpaceDE w:val="0"/>
        <w:autoSpaceDN w:val="0"/>
        <w:adjustRightInd w:val="0"/>
        <w:jc w:val="right"/>
        <w:rPr>
          <w:sz w:val="20"/>
          <w:szCs w:val="20"/>
        </w:rPr>
      </w:pPr>
    </w:p>
    <w:p w:rsidR="00A179E0" w:rsidRDefault="00A179E0" w:rsidP="0056509E">
      <w:pPr>
        <w:jc w:val="both"/>
        <w:rPr>
          <w:b/>
          <w:sz w:val="20"/>
          <w:szCs w:val="20"/>
        </w:rPr>
      </w:pPr>
    </w:p>
    <w:p w:rsidR="00A179E0" w:rsidRDefault="00A179E0" w:rsidP="0056509E">
      <w:pPr>
        <w:jc w:val="center"/>
        <w:rPr>
          <w:b/>
          <w:sz w:val="20"/>
          <w:szCs w:val="20"/>
        </w:rPr>
      </w:pPr>
      <w:r>
        <w:rPr>
          <w:b/>
          <w:sz w:val="20"/>
          <w:szCs w:val="20"/>
        </w:rPr>
        <w:t>АНКЕТА</w:t>
      </w:r>
    </w:p>
    <w:p w:rsidR="00A179E0" w:rsidRDefault="00A179E0" w:rsidP="0056509E">
      <w:pPr>
        <w:jc w:val="center"/>
        <w:rPr>
          <w:b/>
          <w:sz w:val="20"/>
          <w:szCs w:val="20"/>
        </w:rPr>
      </w:pPr>
      <w:r>
        <w:rPr>
          <w:b/>
          <w:sz w:val="20"/>
          <w:szCs w:val="20"/>
        </w:rPr>
        <w:t>претендента (участника, подавшего заявку на участие в конкурсе)</w:t>
      </w:r>
    </w:p>
    <w:p w:rsidR="00A179E0" w:rsidRDefault="00A179E0" w:rsidP="0056509E">
      <w:pPr>
        <w:jc w:val="cente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500"/>
        <w:gridCol w:w="4140"/>
      </w:tblGrid>
      <w:tr w:rsidR="00A179E0" w:rsidTr="00A179E0">
        <w:tc>
          <w:tcPr>
            <w:tcW w:w="828" w:type="dxa"/>
            <w:tcBorders>
              <w:top w:val="single" w:sz="4" w:space="0" w:color="auto"/>
              <w:left w:val="single" w:sz="4" w:space="0" w:color="auto"/>
              <w:bottom w:val="single" w:sz="4" w:space="0" w:color="auto"/>
              <w:right w:val="single" w:sz="4" w:space="0" w:color="auto"/>
            </w:tcBorders>
            <w:hideMark/>
          </w:tcPr>
          <w:p w:rsidR="00A179E0" w:rsidRDefault="00A179E0" w:rsidP="0056509E">
            <w:pPr>
              <w:jc w:val="center"/>
              <w:rPr>
                <w:sz w:val="20"/>
                <w:szCs w:val="20"/>
              </w:rPr>
            </w:pPr>
            <w:r>
              <w:rPr>
                <w:sz w:val="20"/>
                <w:szCs w:val="20"/>
              </w:rPr>
              <w:t xml:space="preserve">№ </w:t>
            </w:r>
            <w:proofErr w:type="gramStart"/>
            <w:r>
              <w:rPr>
                <w:sz w:val="20"/>
                <w:szCs w:val="20"/>
              </w:rPr>
              <w:t>п</w:t>
            </w:r>
            <w:proofErr w:type="gramEnd"/>
            <w:r>
              <w:rPr>
                <w:sz w:val="20"/>
                <w:szCs w:val="20"/>
              </w:rPr>
              <w:t>/п</w:t>
            </w:r>
            <w:r>
              <w:rPr>
                <w:sz w:val="20"/>
                <w:szCs w:val="20"/>
              </w:rPr>
              <w:tab/>
            </w:r>
          </w:p>
        </w:tc>
        <w:tc>
          <w:tcPr>
            <w:tcW w:w="4500" w:type="dxa"/>
            <w:tcBorders>
              <w:top w:val="single" w:sz="4" w:space="0" w:color="auto"/>
              <w:left w:val="single" w:sz="4" w:space="0" w:color="auto"/>
              <w:bottom w:val="single" w:sz="4" w:space="0" w:color="auto"/>
              <w:right w:val="single" w:sz="4" w:space="0" w:color="auto"/>
            </w:tcBorders>
            <w:hideMark/>
          </w:tcPr>
          <w:p w:rsidR="00A179E0" w:rsidRDefault="00A179E0" w:rsidP="0056509E">
            <w:pPr>
              <w:jc w:val="center"/>
              <w:rPr>
                <w:sz w:val="20"/>
                <w:szCs w:val="20"/>
              </w:rPr>
            </w:pPr>
            <w:r>
              <w:rPr>
                <w:sz w:val="20"/>
                <w:szCs w:val="20"/>
              </w:rPr>
              <w:t>Наименование</w:t>
            </w:r>
          </w:p>
        </w:tc>
        <w:tc>
          <w:tcPr>
            <w:tcW w:w="4140" w:type="dxa"/>
            <w:tcBorders>
              <w:top w:val="single" w:sz="4" w:space="0" w:color="auto"/>
              <w:left w:val="single" w:sz="4" w:space="0" w:color="auto"/>
              <w:bottom w:val="single" w:sz="4" w:space="0" w:color="auto"/>
              <w:right w:val="single" w:sz="4" w:space="0" w:color="auto"/>
            </w:tcBorders>
            <w:hideMark/>
          </w:tcPr>
          <w:p w:rsidR="00A179E0" w:rsidRDefault="00A179E0" w:rsidP="0056509E">
            <w:pPr>
              <w:jc w:val="center"/>
              <w:rPr>
                <w:sz w:val="20"/>
                <w:szCs w:val="20"/>
              </w:rPr>
            </w:pPr>
            <w:r>
              <w:rPr>
                <w:sz w:val="20"/>
                <w:szCs w:val="20"/>
              </w:rPr>
              <w:t>Сведения об участнике конкурса</w:t>
            </w:r>
          </w:p>
        </w:tc>
      </w:tr>
      <w:tr w:rsidR="00A179E0" w:rsidTr="00A179E0">
        <w:tc>
          <w:tcPr>
            <w:tcW w:w="828" w:type="dxa"/>
            <w:tcBorders>
              <w:top w:val="single" w:sz="4" w:space="0" w:color="auto"/>
              <w:left w:val="single" w:sz="4" w:space="0" w:color="auto"/>
              <w:bottom w:val="single" w:sz="4" w:space="0" w:color="auto"/>
              <w:right w:val="single" w:sz="4" w:space="0" w:color="auto"/>
            </w:tcBorders>
          </w:tcPr>
          <w:p w:rsidR="00A179E0" w:rsidRDefault="00A179E0" w:rsidP="0056509E">
            <w:pPr>
              <w:numPr>
                <w:ilvl w:val="0"/>
                <w:numId w:val="40"/>
              </w:numPr>
              <w:jc w:val="center"/>
              <w:rPr>
                <w:sz w:val="20"/>
                <w:szCs w:val="20"/>
              </w:rPr>
            </w:pPr>
          </w:p>
        </w:tc>
        <w:tc>
          <w:tcPr>
            <w:tcW w:w="4500" w:type="dxa"/>
            <w:tcBorders>
              <w:top w:val="single" w:sz="4" w:space="0" w:color="auto"/>
              <w:left w:val="single" w:sz="4" w:space="0" w:color="auto"/>
              <w:bottom w:val="single" w:sz="4" w:space="0" w:color="auto"/>
              <w:right w:val="single" w:sz="4" w:space="0" w:color="auto"/>
            </w:tcBorders>
            <w:hideMark/>
          </w:tcPr>
          <w:p w:rsidR="00A179E0" w:rsidRDefault="00A179E0" w:rsidP="0056509E">
            <w:pPr>
              <w:rPr>
                <w:sz w:val="20"/>
                <w:szCs w:val="20"/>
              </w:rPr>
            </w:pPr>
            <w:r>
              <w:rPr>
                <w:sz w:val="20"/>
                <w:szCs w:val="20"/>
              </w:rPr>
              <w:t>Фирменное наименование - для юридического лица</w:t>
            </w:r>
            <w:r w:rsidR="0056509E">
              <w:rPr>
                <w:sz w:val="20"/>
                <w:szCs w:val="20"/>
              </w:rPr>
              <w:t xml:space="preserve"> </w:t>
            </w:r>
            <w:r>
              <w:rPr>
                <w:i/>
                <w:sz w:val="20"/>
                <w:szCs w:val="20"/>
              </w:rPr>
              <w:t>(Ф.И.О. - для индивидуального предпринимателя</w:t>
            </w:r>
            <w:r>
              <w:rPr>
                <w:sz w:val="20"/>
                <w:szCs w:val="20"/>
              </w:rPr>
              <w:t>)</w:t>
            </w:r>
          </w:p>
        </w:tc>
        <w:tc>
          <w:tcPr>
            <w:tcW w:w="4140" w:type="dxa"/>
            <w:tcBorders>
              <w:top w:val="single" w:sz="4" w:space="0" w:color="auto"/>
              <w:left w:val="single" w:sz="4" w:space="0" w:color="auto"/>
              <w:bottom w:val="single" w:sz="4" w:space="0" w:color="auto"/>
              <w:right w:val="single" w:sz="4" w:space="0" w:color="auto"/>
            </w:tcBorders>
          </w:tcPr>
          <w:p w:rsidR="00A179E0" w:rsidRDefault="00A179E0" w:rsidP="0056509E">
            <w:pPr>
              <w:jc w:val="center"/>
              <w:rPr>
                <w:sz w:val="20"/>
                <w:szCs w:val="20"/>
              </w:rPr>
            </w:pPr>
          </w:p>
        </w:tc>
      </w:tr>
      <w:tr w:rsidR="00A179E0" w:rsidTr="00A179E0">
        <w:tc>
          <w:tcPr>
            <w:tcW w:w="828" w:type="dxa"/>
            <w:tcBorders>
              <w:top w:val="single" w:sz="4" w:space="0" w:color="auto"/>
              <w:left w:val="single" w:sz="4" w:space="0" w:color="auto"/>
              <w:bottom w:val="single" w:sz="4" w:space="0" w:color="auto"/>
              <w:right w:val="single" w:sz="4" w:space="0" w:color="auto"/>
            </w:tcBorders>
          </w:tcPr>
          <w:p w:rsidR="00A179E0" w:rsidRDefault="00A179E0" w:rsidP="0056509E">
            <w:pPr>
              <w:numPr>
                <w:ilvl w:val="0"/>
                <w:numId w:val="40"/>
              </w:numPr>
              <w:jc w:val="center"/>
              <w:rPr>
                <w:sz w:val="20"/>
                <w:szCs w:val="20"/>
              </w:rPr>
            </w:pPr>
          </w:p>
        </w:tc>
        <w:tc>
          <w:tcPr>
            <w:tcW w:w="4500" w:type="dxa"/>
            <w:tcBorders>
              <w:top w:val="single" w:sz="4" w:space="0" w:color="auto"/>
              <w:left w:val="single" w:sz="4" w:space="0" w:color="auto"/>
              <w:bottom w:val="single" w:sz="4" w:space="0" w:color="auto"/>
              <w:right w:val="single" w:sz="4" w:space="0" w:color="auto"/>
            </w:tcBorders>
          </w:tcPr>
          <w:p w:rsidR="00A179E0" w:rsidRDefault="00A179E0" w:rsidP="0056509E">
            <w:pPr>
              <w:rPr>
                <w:sz w:val="20"/>
                <w:szCs w:val="20"/>
                <w:lang w:val="en-US"/>
              </w:rPr>
            </w:pPr>
            <w:r>
              <w:rPr>
                <w:sz w:val="20"/>
                <w:szCs w:val="20"/>
              </w:rPr>
              <w:t>Организационно-правовая форма</w:t>
            </w:r>
          </w:p>
        </w:tc>
        <w:tc>
          <w:tcPr>
            <w:tcW w:w="4140" w:type="dxa"/>
            <w:tcBorders>
              <w:top w:val="single" w:sz="4" w:space="0" w:color="auto"/>
              <w:left w:val="single" w:sz="4" w:space="0" w:color="auto"/>
              <w:bottom w:val="single" w:sz="4" w:space="0" w:color="auto"/>
              <w:right w:val="single" w:sz="4" w:space="0" w:color="auto"/>
            </w:tcBorders>
          </w:tcPr>
          <w:p w:rsidR="00A179E0" w:rsidRDefault="00A179E0" w:rsidP="0056509E">
            <w:pPr>
              <w:jc w:val="center"/>
              <w:rPr>
                <w:sz w:val="20"/>
                <w:szCs w:val="20"/>
              </w:rPr>
            </w:pPr>
          </w:p>
        </w:tc>
      </w:tr>
      <w:tr w:rsidR="00A179E0" w:rsidTr="00A179E0">
        <w:tc>
          <w:tcPr>
            <w:tcW w:w="828" w:type="dxa"/>
            <w:tcBorders>
              <w:top w:val="single" w:sz="4" w:space="0" w:color="auto"/>
              <w:left w:val="single" w:sz="4" w:space="0" w:color="auto"/>
              <w:bottom w:val="single" w:sz="4" w:space="0" w:color="auto"/>
              <w:right w:val="single" w:sz="4" w:space="0" w:color="auto"/>
            </w:tcBorders>
          </w:tcPr>
          <w:p w:rsidR="00A179E0" w:rsidRDefault="00A179E0" w:rsidP="0056509E">
            <w:pPr>
              <w:numPr>
                <w:ilvl w:val="0"/>
                <w:numId w:val="40"/>
              </w:numPr>
              <w:jc w:val="center"/>
              <w:rPr>
                <w:sz w:val="20"/>
                <w:szCs w:val="20"/>
              </w:rPr>
            </w:pPr>
          </w:p>
        </w:tc>
        <w:tc>
          <w:tcPr>
            <w:tcW w:w="4500" w:type="dxa"/>
            <w:tcBorders>
              <w:top w:val="single" w:sz="4" w:space="0" w:color="auto"/>
              <w:left w:val="single" w:sz="4" w:space="0" w:color="auto"/>
              <w:bottom w:val="single" w:sz="4" w:space="0" w:color="auto"/>
              <w:right w:val="single" w:sz="4" w:space="0" w:color="auto"/>
            </w:tcBorders>
          </w:tcPr>
          <w:p w:rsidR="00A179E0" w:rsidRDefault="00A179E0" w:rsidP="0056509E">
            <w:pPr>
              <w:rPr>
                <w:sz w:val="20"/>
                <w:szCs w:val="20"/>
              </w:rPr>
            </w:pPr>
            <w:r>
              <w:rPr>
                <w:sz w:val="20"/>
                <w:szCs w:val="20"/>
              </w:rPr>
              <w:t>Свидетельство о государственной регистрации (дата, номер и кем выдано)</w:t>
            </w:r>
          </w:p>
        </w:tc>
        <w:tc>
          <w:tcPr>
            <w:tcW w:w="4140" w:type="dxa"/>
            <w:tcBorders>
              <w:top w:val="single" w:sz="4" w:space="0" w:color="auto"/>
              <w:left w:val="single" w:sz="4" w:space="0" w:color="auto"/>
              <w:bottom w:val="single" w:sz="4" w:space="0" w:color="auto"/>
              <w:right w:val="single" w:sz="4" w:space="0" w:color="auto"/>
            </w:tcBorders>
          </w:tcPr>
          <w:p w:rsidR="00A179E0" w:rsidRDefault="00A179E0" w:rsidP="0056509E">
            <w:pPr>
              <w:jc w:val="center"/>
              <w:rPr>
                <w:sz w:val="20"/>
                <w:szCs w:val="20"/>
              </w:rPr>
            </w:pPr>
          </w:p>
        </w:tc>
      </w:tr>
      <w:tr w:rsidR="00A179E0" w:rsidTr="00A179E0">
        <w:tc>
          <w:tcPr>
            <w:tcW w:w="828" w:type="dxa"/>
            <w:tcBorders>
              <w:top w:val="single" w:sz="4" w:space="0" w:color="auto"/>
              <w:left w:val="single" w:sz="4" w:space="0" w:color="auto"/>
              <w:bottom w:val="single" w:sz="4" w:space="0" w:color="auto"/>
              <w:right w:val="single" w:sz="4" w:space="0" w:color="auto"/>
            </w:tcBorders>
          </w:tcPr>
          <w:p w:rsidR="00A179E0" w:rsidRDefault="00A179E0" w:rsidP="0056509E">
            <w:pPr>
              <w:numPr>
                <w:ilvl w:val="0"/>
                <w:numId w:val="40"/>
              </w:numPr>
              <w:jc w:val="center"/>
              <w:rPr>
                <w:sz w:val="20"/>
                <w:szCs w:val="20"/>
              </w:rPr>
            </w:pPr>
          </w:p>
        </w:tc>
        <w:tc>
          <w:tcPr>
            <w:tcW w:w="4500" w:type="dxa"/>
            <w:tcBorders>
              <w:top w:val="single" w:sz="4" w:space="0" w:color="auto"/>
              <w:left w:val="single" w:sz="4" w:space="0" w:color="auto"/>
              <w:bottom w:val="single" w:sz="4" w:space="0" w:color="auto"/>
              <w:right w:val="single" w:sz="4" w:space="0" w:color="auto"/>
            </w:tcBorders>
          </w:tcPr>
          <w:p w:rsidR="00A179E0" w:rsidRDefault="00A179E0" w:rsidP="0056509E">
            <w:pPr>
              <w:rPr>
                <w:sz w:val="20"/>
                <w:szCs w:val="20"/>
              </w:rPr>
            </w:pPr>
            <w:r>
              <w:rPr>
                <w:sz w:val="20"/>
                <w:szCs w:val="20"/>
              </w:rPr>
              <w:t>Юридический адрес</w:t>
            </w:r>
          </w:p>
        </w:tc>
        <w:tc>
          <w:tcPr>
            <w:tcW w:w="4140" w:type="dxa"/>
            <w:tcBorders>
              <w:top w:val="single" w:sz="4" w:space="0" w:color="auto"/>
              <w:left w:val="single" w:sz="4" w:space="0" w:color="auto"/>
              <w:bottom w:val="single" w:sz="4" w:space="0" w:color="auto"/>
              <w:right w:val="single" w:sz="4" w:space="0" w:color="auto"/>
            </w:tcBorders>
          </w:tcPr>
          <w:p w:rsidR="00A179E0" w:rsidRDefault="00A179E0" w:rsidP="0056509E">
            <w:pPr>
              <w:jc w:val="center"/>
              <w:rPr>
                <w:sz w:val="20"/>
                <w:szCs w:val="20"/>
              </w:rPr>
            </w:pPr>
          </w:p>
        </w:tc>
      </w:tr>
      <w:tr w:rsidR="00A179E0" w:rsidTr="00A179E0">
        <w:tc>
          <w:tcPr>
            <w:tcW w:w="828" w:type="dxa"/>
            <w:tcBorders>
              <w:top w:val="single" w:sz="4" w:space="0" w:color="auto"/>
              <w:left w:val="single" w:sz="4" w:space="0" w:color="auto"/>
              <w:bottom w:val="single" w:sz="4" w:space="0" w:color="auto"/>
              <w:right w:val="single" w:sz="4" w:space="0" w:color="auto"/>
            </w:tcBorders>
          </w:tcPr>
          <w:p w:rsidR="00A179E0" w:rsidRDefault="00A179E0" w:rsidP="0056509E">
            <w:pPr>
              <w:numPr>
                <w:ilvl w:val="0"/>
                <w:numId w:val="40"/>
              </w:numPr>
              <w:jc w:val="center"/>
              <w:rPr>
                <w:sz w:val="20"/>
                <w:szCs w:val="20"/>
              </w:rPr>
            </w:pPr>
          </w:p>
        </w:tc>
        <w:tc>
          <w:tcPr>
            <w:tcW w:w="4500" w:type="dxa"/>
            <w:tcBorders>
              <w:top w:val="single" w:sz="4" w:space="0" w:color="auto"/>
              <w:left w:val="single" w:sz="4" w:space="0" w:color="auto"/>
              <w:bottom w:val="single" w:sz="4" w:space="0" w:color="auto"/>
              <w:right w:val="single" w:sz="4" w:space="0" w:color="auto"/>
            </w:tcBorders>
          </w:tcPr>
          <w:p w:rsidR="00A179E0" w:rsidRDefault="00A179E0" w:rsidP="0056509E">
            <w:pPr>
              <w:rPr>
                <w:sz w:val="20"/>
                <w:szCs w:val="20"/>
                <w:lang w:val="en-US"/>
              </w:rPr>
            </w:pPr>
            <w:r>
              <w:rPr>
                <w:sz w:val="20"/>
                <w:szCs w:val="20"/>
              </w:rPr>
              <w:t>Фактическое местонахождение</w:t>
            </w:r>
          </w:p>
        </w:tc>
        <w:tc>
          <w:tcPr>
            <w:tcW w:w="4140" w:type="dxa"/>
            <w:tcBorders>
              <w:top w:val="single" w:sz="4" w:space="0" w:color="auto"/>
              <w:left w:val="single" w:sz="4" w:space="0" w:color="auto"/>
              <w:bottom w:val="single" w:sz="4" w:space="0" w:color="auto"/>
              <w:right w:val="single" w:sz="4" w:space="0" w:color="auto"/>
            </w:tcBorders>
          </w:tcPr>
          <w:p w:rsidR="00A179E0" w:rsidRDefault="00A179E0" w:rsidP="0056509E">
            <w:pPr>
              <w:jc w:val="center"/>
              <w:rPr>
                <w:sz w:val="20"/>
                <w:szCs w:val="20"/>
              </w:rPr>
            </w:pPr>
          </w:p>
        </w:tc>
      </w:tr>
      <w:tr w:rsidR="00A179E0" w:rsidTr="00A179E0">
        <w:tc>
          <w:tcPr>
            <w:tcW w:w="828" w:type="dxa"/>
            <w:tcBorders>
              <w:top w:val="single" w:sz="4" w:space="0" w:color="auto"/>
              <w:left w:val="single" w:sz="4" w:space="0" w:color="auto"/>
              <w:bottom w:val="single" w:sz="4" w:space="0" w:color="auto"/>
              <w:right w:val="single" w:sz="4" w:space="0" w:color="auto"/>
            </w:tcBorders>
          </w:tcPr>
          <w:p w:rsidR="00A179E0" w:rsidRDefault="00A179E0" w:rsidP="0056509E">
            <w:pPr>
              <w:numPr>
                <w:ilvl w:val="0"/>
                <w:numId w:val="40"/>
              </w:numPr>
              <w:jc w:val="center"/>
              <w:rPr>
                <w:sz w:val="20"/>
                <w:szCs w:val="20"/>
              </w:rPr>
            </w:pPr>
          </w:p>
        </w:tc>
        <w:tc>
          <w:tcPr>
            <w:tcW w:w="4500" w:type="dxa"/>
            <w:tcBorders>
              <w:top w:val="single" w:sz="4" w:space="0" w:color="auto"/>
              <w:left w:val="single" w:sz="4" w:space="0" w:color="auto"/>
              <w:bottom w:val="single" w:sz="4" w:space="0" w:color="auto"/>
              <w:right w:val="single" w:sz="4" w:space="0" w:color="auto"/>
            </w:tcBorders>
          </w:tcPr>
          <w:p w:rsidR="00A179E0" w:rsidRDefault="00A179E0" w:rsidP="0056509E">
            <w:pPr>
              <w:rPr>
                <w:sz w:val="20"/>
                <w:szCs w:val="20"/>
              </w:rPr>
            </w:pPr>
            <w:r>
              <w:rPr>
                <w:sz w:val="20"/>
                <w:szCs w:val="20"/>
              </w:rPr>
              <w:t xml:space="preserve">Банковские реквизиты (наименование банка, БИК, ИНН, </w:t>
            </w:r>
            <w:proofErr w:type="gramStart"/>
            <w:r>
              <w:rPr>
                <w:sz w:val="20"/>
                <w:szCs w:val="20"/>
              </w:rPr>
              <w:t>р</w:t>
            </w:r>
            <w:proofErr w:type="gramEnd"/>
            <w:r>
              <w:rPr>
                <w:sz w:val="20"/>
                <w:szCs w:val="20"/>
              </w:rPr>
              <w:t>/с и к/с)</w:t>
            </w:r>
          </w:p>
        </w:tc>
        <w:tc>
          <w:tcPr>
            <w:tcW w:w="4140" w:type="dxa"/>
            <w:tcBorders>
              <w:top w:val="single" w:sz="4" w:space="0" w:color="auto"/>
              <w:left w:val="single" w:sz="4" w:space="0" w:color="auto"/>
              <w:bottom w:val="single" w:sz="4" w:space="0" w:color="auto"/>
              <w:right w:val="single" w:sz="4" w:space="0" w:color="auto"/>
            </w:tcBorders>
          </w:tcPr>
          <w:p w:rsidR="00A179E0" w:rsidRDefault="00A179E0" w:rsidP="0056509E">
            <w:pPr>
              <w:jc w:val="center"/>
              <w:rPr>
                <w:sz w:val="20"/>
                <w:szCs w:val="20"/>
              </w:rPr>
            </w:pPr>
          </w:p>
        </w:tc>
      </w:tr>
      <w:tr w:rsidR="00A179E0" w:rsidTr="00A179E0">
        <w:tc>
          <w:tcPr>
            <w:tcW w:w="828" w:type="dxa"/>
            <w:tcBorders>
              <w:top w:val="single" w:sz="4" w:space="0" w:color="auto"/>
              <w:left w:val="single" w:sz="4" w:space="0" w:color="auto"/>
              <w:bottom w:val="single" w:sz="4" w:space="0" w:color="auto"/>
              <w:right w:val="single" w:sz="4" w:space="0" w:color="auto"/>
            </w:tcBorders>
          </w:tcPr>
          <w:p w:rsidR="00A179E0" w:rsidRDefault="00A179E0" w:rsidP="0056509E">
            <w:pPr>
              <w:numPr>
                <w:ilvl w:val="0"/>
                <w:numId w:val="40"/>
              </w:numPr>
              <w:jc w:val="center"/>
              <w:rPr>
                <w:sz w:val="20"/>
                <w:szCs w:val="20"/>
              </w:rPr>
            </w:pPr>
          </w:p>
        </w:tc>
        <w:tc>
          <w:tcPr>
            <w:tcW w:w="4500" w:type="dxa"/>
            <w:tcBorders>
              <w:top w:val="single" w:sz="4" w:space="0" w:color="auto"/>
              <w:left w:val="single" w:sz="4" w:space="0" w:color="auto"/>
              <w:bottom w:val="single" w:sz="4" w:space="0" w:color="auto"/>
              <w:right w:val="single" w:sz="4" w:space="0" w:color="auto"/>
            </w:tcBorders>
            <w:hideMark/>
          </w:tcPr>
          <w:p w:rsidR="00A179E0" w:rsidRDefault="00A179E0" w:rsidP="0056509E">
            <w:pPr>
              <w:rPr>
                <w:sz w:val="20"/>
                <w:szCs w:val="20"/>
              </w:rPr>
            </w:pPr>
            <w:r>
              <w:rPr>
                <w:sz w:val="20"/>
                <w:szCs w:val="20"/>
              </w:rPr>
              <w:t>Контактные телефоны (служебный, персональный)</w:t>
            </w:r>
          </w:p>
        </w:tc>
        <w:tc>
          <w:tcPr>
            <w:tcW w:w="4140" w:type="dxa"/>
            <w:tcBorders>
              <w:top w:val="single" w:sz="4" w:space="0" w:color="auto"/>
              <w:left w:val="single" w:sz="4" w:space="0" w:color="auto"/>
              <w:bottom w:val="single" w:sz="4" w:space="0" w:color="auto"/>
              <w:right w:val="single" w:sz="4" w:space="0" w:color="auto"/>
            </w:tcBorders>
          </w:tcPr>
          <w:p w:rsidR="00A179E0" w:rsidRDefault="00A179E0" w:rsidP="0056509E">
            <w:pPr>
              <w:jc w:val="center"/>
              <w:rPr>
                <w:sz w:val="20"/>
                <w:szCs w:val="20"/>
              </w:rPr>
            </w:pPr>
          </w:p>
        </w:tc>
      </w:tr>
      <w:tr w:rsidR="00A179E0" w:rsidTr="00A179E0">
        <w:tc>
          <w:tcPr>
            <w:tcW w:w="828" w:type="dxa"/>
            <w:tcBorders>
              <w:top w:val="single" w:sz="4" w:space="0" w:color="auto"/>
              <w:left w:val="single" w:sz="4" w:space="0" w:color="auto"/>
              <w:bottom w:val="single" w:sz="4" w:space="0" w:color="auto"/>
              <w:right w:val="single" w:sz="4" w:space="0" w:color="auto"/>
            </w:tcBorders>
          </w:tcPr>
          <w:p w:rsidR="00A179E0" w:rsidRDefault="00A179E0" w:rsidP="0056509E">
            <w:pPr>
              <w:numPr>
                <w:ilvl w:val="0"/>
                <w:numId w:val="40"/>
              </w:numPr>
              <w:jc w:val="center"/>
              <w:rPr>
                <w:sz w:val="20"/>
                <w:szCs w:val="20"/>
              </w:rPr>
            </w:pPr>
          </w:p>
        </w:tc>
        <w:tc>
          <w:tcPr>
            <w:tcW w:w="4500" w:type="dxa"/>
            <w:tcBorders>
              <w:top w:val="single" w:sz="4" w:space="0" w:color="auto"/>
              <w:left w:val="single" w:sz="4" w:space="0" w:color="auto"/>
              <w:bottom w:val="single" w:sz="4" w:space="0" w:color="auto"/>
              <w:right w:val="single" w:sz="4" w:space="0" w:color="auto"/>
            </w:tcBorders>
            <w:hideMark/>
          </w:tcPr>
          <w:p w:rsidR="00A179E0" w:rsidRDefault="00A179E0" w:rsidP="0056509E">
            <w:pPr>
              <w:rPr>
                <w:sz w:val="20"/>
                <w:szCs w:val="20"/>
              </w:rPr>
            </w:pPr>
            <w:r>
              <w:rPr>
                <w:sz w:val="20"/>
                <w:szCs w:val="20"/>
              </w:rPr>
              <w:t xml:space="preserve">Факс (с указанием кода города) </w:t>
            </w:r>
          </w:p>
          <w:p w:rsidR="00A179E0" w:rsidRDefault="00A179E0" w:rsidP="0056509E">
            <w:pPr>
              <w:rPr>
                <w:sz w:val="20"/>
                <w:szCs w:val="20"/>
              </w:rPr>
            </w:pPr>
            <w:r>
              <w:rPr>
                <w:sz w:val="20"/>
                <w:szCs w:val="20"/>
              </w:rPr>
              <w:t>при наличии</w:t>
            </w:r>
          </w:p>
        </w:tc>
        <w:tc>
          <w:tcPr>
            <w:tcW w:w="4140" w:type="dxa"/>
            <w:tcBorders>
              <w:top w:val="single" w:sz="4" w:space="0" w:color="auto"/>
              <w:left w:val="single" w:sz="4" w:space="0" w:color="auto"/>
              <w:bottom w:val="single" w:sz="4" w:space="0" w:color="auto"/>
              <w:right w:val="single" w:sz="4" w:space="0" w:color="auto"/>
            </w:tcBorders>
          </w:tcPr>
          <w:p w:rsidR="00A179E0" w:rsidRDefault="00A179E0" w:rsidP="0056509E">
            <w:pPr>
              <w:jc w:val="center"/>
              <w:rPr>
                <w:sz w:val="20"/>
                <w:szCs w:val="20"/>
              </w:rPr>
            </w:pPr>
          </w:p>
        </w:tc>
      </w:tr>
      <w:tr w:rsidR="00A179E0" w:rsidTr="00A179E0">
        <w:tc>
          <w:tcPr>
            <w:tcW w:w="828" w:type="dxa"/>
            <w:tcBorders>
              <w:top w:val="single" w:sz="4" w:space="0" w:color="auto"/>
              <w:left w:val="single" w:sz="4" w:space="0" w:color="auto"/>
              <w:bottom w:val="single" w:sz="4" w:space="0" w:color="auto"/>
              <w:right w:val="single" w:sz="4" w:space="0" w:color="auto"/>
            </w:tcBorders>
          </w:tcPr>
          <w:p w:rsidR="00A179E0" w:rsidRDefault="00A179E0" w:rsidP="0056509E">
            <w:pPr>
              <w:numPr>
                <w:ilvl w:val="0"/>
                <w:numId w:val="40"/>
              </w:numPr>
              <w:jc w:val="center"/>
              <w:rPr>
                <w:sz w:val="20"/>
                <w:szCs w:val="20"/>
              </w:rPr>
            </w:pPr>
          </w:p>
        </w:tc>
        <w:tc>
          <w:tcPr>
            <w:tcW w:w="4500" w:type="dxa"/>
            <w:tcBorders>
              <w:top w:val="single" w:sz="4" w:space="0" w:color="auto"/>
              <w:left w:val="single" w:sz="4" w:space="0" w:color="auto"/>
              <w:bottom w:val="single" w:sz="4" w:space="0" w:color="auto"/>
              <w:right w:val="single" w:sz="4" w:space="0" w:color="auto"/>
            </w:tcBorders>
            <w:hideMark/>
          </w:tcPr>
          <w:p w:rsidR="00A179E0" w:rsidRDefault="00A179E0" w:rsidP="0056509E">
            <w:pPr>
              <w:rPr>
                <w:sz w:val="20"/>
                <w:szCs w:val="20"/>
              </w:rPr>
            </w:pPr>
            <w:r>
              <w:rPr>
                <w:sz w:val="20"/>
                <w:szCs w:val="20"/>
              </w:rPr>
              <w:t>Адрес электронной почты (при наличии)</w:t>
            </w:r>
          </w:p>
        </w:tc>
        <w:tc>
          <w:tcPr>
            <w:tcW w:w="4140" w:type="dxa"/>
            <w:tcBorders>
              <w:top w:val="single" w:sz="4" w:space="0" w:color="auto"/>
              <w:left w:val="single" w:sz="4" w:space="0" w:color="auto"/>
              <w:bottom w:val="single" w:sz="4" w:space="0" w:color="auto"/>
              <w:right w:val="single" w:sz="4" w:space="0" w:color="auto"/>
            </w:tcBorders>
          </w:tcPr>
          <w:p w:rsidR="00A179E0" w:rsidRDefault="00A179E0" w:rsidP="0056509E">
            <w:pPr>
              <w:jc w:val="center"/>
              <w:rPr>
                <w:sz w:val="20"/>
                <w:szCs w:val="20"/>
              </w:rPr>
            </w:pPr>
          </w:p>
        </w:tc>
      </w:tr>
    </w:tbl>
    <w:p w:rsidR="00A179E0" w:rsidRDefault="00A179E0" w:rsidP="0056509E">
      <w:pPr>
        <w:jc w:val="both"/>
        <w:rPr>
          <w:sz w:val="20"/>
          <w:szCs w:val="20"/>
        </w:rPr>
      </w:pPr>
    </w:p>
    <w:p w:rsidR="00A179E0" w:rsidRDefault="00A179E0" w:rsidP="0056509E">
      <w:pPr>
        <w:jc w:val="both"/>
        <w:rPr>
          <w:sz w:val="20"/>
          <w:szCs w:val="20"/>
        </w:rPr>
      </w:pPr>
      <w:r>
        <w:rPr>
          <w:sz w:val="20"/>
          <w:szCs w:val="20"/>
        </w:rPr>
        <w:t>____________________________________________________________________________________________________________________________________</w:t>
      </w:r>
    </w:p>
    <w:p w:rsidR="00A179E0" w:rsidRDefault="00A179E0" w:rsidP="0056509E">
      <w:pPr>
        <w:jc w:val="both"/>
        <w:rPr>
          <w:sz w:val="20"/>
          <w:szCs w:val="20"/>
          <w:vertAlign w:val="subscript"/>
        </w:rPr>
      </w:pPr>
      <w:r>
        <w:rPr>
          <w:sz w:val="20"/>
          <w:szCs w:val="20"/>
        </w:rPr>
        <w:t xml:space="preserve"> М.П.                                           </w:t>
      </w:r>
      <w:r>
        <w:rPr>
          <w:sz w:val="20"/>
          <w:szCs w:val="20"/>
          <w:vertAlign w:val="subscript"/>
        </w:rPr>
        <w:t>(должность, Ф.И.О, подпись руководителя)</w:t>
      </w:r>
    </w:p>
    <w:p w:rsidR="00A179E0" w:rsidRDefault="00A179E0" w:rsidP="0056509E">
      <w:pPr>
        <w:autoSpaceDE w:val="0"/>
        <w:autoSpaceDN w:val="0"/>
        <w:adjustRightInd w:val="0"/>
        <w:jc w:val="right"/>
        <w:rPr>
          <w:sz w:val="20"/>
          <w:szCs w:val="20"/>
        </w:rPr>
      </w:pPr>
    </w:p>
    <w:p w:rsidR="00A179E0" w:rsidRDefault="00A179E0" w:rsidP="0056509E">
      <w:pPr>
        <w:autoSpaceDE w:val="0"/>
        <w:autoSpaceDN w:val="0"/>
        <w:adjustRightInd w:val="0"/>
        <w:jc w:val="right"/>
        <w:outlineLvl w:val="0"/>
        <w:rPr>
          <w:sz w:val="20"/>
          <w:szCs w:val="20"/>
        </w:rPr>
      </w:pPr>
    </w:p>
    <w:p w:rsidR="00A179E0" w:rsidRDefault="00A179E0" w:rsidP="0056509E">
      <w:pPr>
        <w:autoSpaceDE w:val="0"/>
        <w:autoSpaceDN w:val="0"/>
        <w:adjustRightInd w:val="0"/>
        <w:jc w:val="right"/>
        <w:outlineLvl w:val="0"/>
        <w:rPr>
          <w:sz w:val="20"/>
          <w:szCs w:val="20"/>
        </w:rPr>
      </w:pPr>
    </w:p>
    <w:p w:rsidR="00A179E0" w:rsidRDefault="00A179E0" w:rsidP="0056509E">
      <w:pPr>
        <w:autoSpaceDE w:val="0"/>
        <w:autoSpaceDN w:val="0"/>
        <w:adjustRightInd w:val="0"/>
        <w:jc w:val="right"/>
        <w:outlineLvl w:val="0"/>
        <w:rPr>
          <w:sz w:val="20"/>
          <w:szCs w:val="20"/>
        </w:rPr>
      </w:pPr>
    </w:p>
    <w:p w:rsidR="00A179E0" w:rsidRDefault="00A179E0" w:rsidP="0056509E">
      <w:pPr>
        <w:jc w:val="right"/>
        <w:rPr>
          <w:sz w:val="20"/>
          <w:szCs w:val="20"/>
        </w:rPr>
      </w:pPr>
      <w:r>
        <w:rPr>
          <w:sz w:val="20"/>
          <w:szCs w:val="20"/>
        </w:rPr>
        <w:t>Приложение 5</w:t>
      </w:r>
    </w:p>
    <w:p w:rsidR="00A179E0" w:rsidRDefault="00A179E0" w:rsidP="0056509E">
      <w:pPr>
        <w:autoSpaceDE w:val="0"/>
        <w:autoSpaceDN w:val="0"/>
        <w:adjustRightInd w:val="0"/>
        <w:jc w:val="right"/>
        <w:rPr>
          <w:sz w:val="20"/>
          <w:szCs w:val="20"/>
        </w:rPr>
      </w:pPr>
      <w:r>
        <w:rPr>
          <w:sz w:val="20"/>
          <w:szCs w:val="20"/>
        </w:rPr>
        <w:t xml:space="preserve">к конкурсной документации  по проведению открытого конкурса </w:t>
      </w:r>
      <w:r w:rsidR="00425AE2">
        <w:rPr>
          <w:sz w:val="20"/>
          <w:szCs w:val="20"/>
        </w:rPr>
        <w:t xml:space="preserve"> </w:t>
      </w:r>
      <w:r>
        <w:rPr>
          <w:sz w:val="20"/>
          <w:szCs w:val="20"/>
        </w:rPr>
        <w:t xml:space="preserve">по выбору специализированной организации по оказанию услуг, </w:t>
      </w:r>
      <w:r w:rsidR="00425AE2">
        <w:rPr>
          <w:sz w:val="20"/>
          <w:szCs w:val="20"/>
        </w:rPr>
        <w:t xml:space="preserve">  </w:t>
      </w:r>
      <w:r>
        <w:rPr>
          <w:sz w:val="20"/>
          <w:szCs w:val="20"/>
        </w:rPr>
        <w:t xml:space="preserve">предоставляемых согласно гарантированному перечню услуг </w:t>
      </w:r>
    </w:p>
    <w:p w:rsidR="00A179E0" w:rsidRDefault="00A179E0" w:rsidP="0056509E">
      <w:pPr>
        <w:autoSpaceDE w:val="0"/>
        <w:autoSpaceDN w:val="0"/>
        <w:adjustRightInd w:val="0"/>
        <w:jc w:val="right"/>
        <w:rPr>
          <w:sz w:val="20"/>
          <w:szCs w:val="20"/>
        </w:rPr>
      </w:pPr>
      <w:r>
        <w:rPr>
          <w:sz w:val="20"/>
          <w:szCs w:val="20"/>
        </w:rPr>
        <w:t xml:space="preserve">по погребению на территории муниципального образования </w:t>
      </w:r>
      <w:r w:rsidR="00425AE2">
        <w:rPr>
          <w:sz w:val="20"/>
          <w:szCs w:val="20"/>
        </w:rPr>
        <w:t xml:space="preserve"> </w:t>
      </w:r>
      <w:r>
        <w:rPr>
          <w:sz w:val="20"/>
          <w:szCs w:val="20"/>
        </w:rPr>
        <w:t>«Подгорнское сельское поселение»</w:t>
      </w:r>
    </w:p>
    <w:p w:rsidR="00A179E0" w:rsidRDefault="00A179E0" w:rsidP="0056509E">
      <w:pPr>
        <w:jc w:val="right"/>
        <w:rPr>
          <w:sz w:val="20"/>
          <w:szCs w:val="20"/>
        </w:rPr>
      </w:pPr>
      <w:r>
        <w:rPr>
          <w:sz w:val="20"/>
          <w:szCs w:val="20"/>
        </w:rPr>
        <w:t xml:space="preserve"> </w:t>
      </w:r>
    </w:p>
    <w:p w:rsidR="00A179E0" w:rsidRDefault="00A179E0" w:rsidP="0056509E">
      <w:pPr>
        <w:autoSpaceDE w:val="0"/>
        <w:autoSpaceDN w:val="0"/>
        <w:adjustRightInd w:val="0"/>
        <w:jc w:val="right"/>
        <w:rPr>
          <w:sz w:val="20"/>
          <w:szCs w:val="20"/>
        </w:rPr>
      </w:pPr>
      <w:r>
        <w:rPr>
          <w:sz w:val="20"/>
          <w:szCs w:val="20"/>
        </w:rPr>
        <w:t xml:space="preserve">Председателю конкурсной Комиссии по выбору </w:t>
      </w:r>
    </w:p>
    <w:p w:rsidR="00A179E0" w:rsidRDefault="00A179E0" w:rsidP="0056509E">
      <w:pPr>
        <w:autoSpaceDE w:val="0"/>
        <w:autoSpaceDN w:val="0"/>
        <w:adjustRightInd w:val="0"/>
        <w:jc w:val="right"/>
        <w:rPr>
          <w:sz w:val="20"/>
          <w:szCs w:val="20"/>
        </w:rPr>
      </w:pPr>
      <w:r>
        <w:rPr>
          <w:sz w:val="20"/>
          <w:szCs w:val="20"/>
        </w:rPr>
        <w:t xml:space="preserve">специализированной организации по оказанию услуг, </w:t>
      </w:r>
    </w:p>
    <w:p w:rsidR="00A179E0" w:rsidRDefault="00A179E0" w:rsidP="0056509E">
      <w:pPr>
        <w:autoSpaceDE w:val="0"/>
        <w:autoSpaceDN w:val="0"/>
        <w:adjustRightInd w:val="0"/>
        <w:jc w:val="right"/>
        <w:rPr>
          <w:sz w:val="20"/>
          <w:szCs w:val="20"/>
        </w:rPr>
      </w:pPr>
      <w:r>
        <w:rPr>
          <w:sz w:val="20"/>
          <w:szCs w:val="20"/>
        </w:rPr>
        <w:t xml:space="preserve">предоставляемых согласно гарантированному перечню услуг </w:t>
      </w:r>
    </w:p>
    <w:p w:rsidR="00A179E0" w:rsidRDefault="00A179E0" w:rsidP="0056509E">
      <w:pPr>
        <w:autoSpaceDE w:val="0"/>
        <w:autoSpaceDN w:val="0"/>
        <w:adjustRightInd w:val="0"/>
        <w:jc w:val="right"/>
        <w:rPr>
          <w:sz w:val="20"/>
          <w:szCs w:val="20"/>
        </w:rPr>
      </w:pPr>
      <w:r>
        <w:rPr>
          <w:sz w:val="20"/>
          <w:szCs w:val="20"/>
        </w:rPr>
        <w:t>по погребению на территории муниципального образования</w:t>
      </w:r>
    </w:p>
    <w:p w:rsidR="00A179E0" w:rsidRDefault="00A179E0" w:rsidP="0056509E">
      <w:pPr>
        <w:autoSpaceDE w:val="0"/>
        <w:autoSpaceDN w:val="0"/>
        <w:adjustRightInd w:val="0"/>
        <w:jc w:val="right"/>
        <w:rPr>
          <w:sz w:val="20"/>
          <w:szCs w:val="20"/>
        </w:rPr>
      </w:pPr>
      <w:r>
        <w:rPr>
          <w:sz w:val="20"/>
          <w:szCs w:val="20"/>
        </w:rPr>
        <w:t>«Подгорнское сельское поселение»</w:t>
      </w:r>
    </w:p>
    <w:p w:rsidR="00A179E0" w:rsidRDefault="00A179E0" w:rsidP="0056509E">
      <w:pPr>
        <w:jc w:val="both"/>
        <w:rPr>
          <w:sz w:val="20"/>
          <w:szCs w:val="20"/>
        </w:rPr>
      </w:pPr>
    </w:p>
    <w:p w:rsidR="00A179E0" w:rsidRDefault="00A179E0" w:rsidP="0056509E">
      <w:pPr>
        <w:autoSpaceDE w:val="0"/>
        <w:autoSpaceDN w:val="0"/>
        <w:adjustRightInd w:val="0"/>
        <w:jc w:val="right"/>
        <w:rPr>
          <w:sz w:val="20"/>
          <w:szCs w:val="20"/>
        </w:rPr>
      </w:pPr>
      <w:r>
        <w:rPr>
          <w:sz w:val="20"/>
          <w:szCs w:val="20"/>
        </w:rPr>
        <w:t xml:space="preserve">                             </w:t>
      </w:r>
    </w:p>
    <w:p w:rsidR="00A179E0" w:rsidRDefault="00A179E0" w:rsidP="0056509E">
      <w:pPr>
        <w:autoSpaceDE w:val="0"/>
        <w:autoSpaceDN w:val="0"/>
        <w:adjustRightInd w:val="0"/>
        <w:jc w:val="center"/>
        <w:rPr>
          <w:b/>
          <w:caps/>
          <w:sz w:val="20"/>
          <w:szCs w:val="20"/>
        </w:rPr>
      </w:pPr>
    </w:p>
    <w:p w:rsidR="00A179E0" w:rsidRDefault="00A179E0" w:rsidP="0056509E">
      <w:pPr>
        <w:autoSpaceDE w:val="0"/>
        <w:autoSpaceDN w:val="0"/>
        <w:adjustRightInd w:val="0"/>
        <w:jc w:val="center"/>
        <w:rPr>
          <w:b/>
          <w:sz w:val="20"/>
          <w:szCs w:val="20"/>
        </w:rPr>
      </w:pPr>
      <w:r>
        <w:rPr>
          <w:b/>
          <w:caps/>
          <w:sz w:val="20"/>
          <w:szCs w:val="20"/>
        </w:rPr>
        <w:t>Согласие</w:t>
      </w:r>
      <w:r w:rsidR="00425AE2">
        <w:rPr>
          <w:b/>
          <w:caps/>
          <w:sz w:val="20"/>
          <w:szCs w:val="20"/>
        </w:rPr>
        <w:t xml:space="preserve"> </w:t>
      </w:r>
      <w:r>
        <w:rPr>
          <w:b/>
          <w:sz w:val="20"/>
          <w:szCs w:val="20"/>
        </w:rPr>
        <w:t>на обработку персональных данных</w:t>
      </w:r>
    </w:p>
    <w:p w:rsidR="00A179E0" w:rsidRDefault="00A179E0" w:rsidP="0056509E">
      <w:pPr>
        <w:autoSpaceDE w:val="0"/>
        <w:autoSpaceDN w:val="0"/>
        <w:adjustRightInd w:val="0"/>
        <w:jc w:val="center"/>
        <w:rPr>
          <w:sz w:val="20"/>
          <w:szCs w:val="20"/>
        </w:rPr>
      </w:pPr>
    </w:p>
    <w:p w:rsidR="00A179E0" w:rsidRDefault="00A179E0" w:rsidP="0056509E">
      <w:pPr>
        <w:autoSpaceDE w:val="0"/>
        <w:autoSpaceDN w:val="0"/>
        <w:adjustRightInd w:val="0"/>
        <w:rPr>
          <w:sz w:val="20"/>
          <w:szCs w:val="20"/>
        </w:rPr>
      </w:pPr>
      <w:r>
        <w:rPr>
          <w:sz w:val="20"/>
          <w:szCs w:val="20"/>
        </w:rPr>
        <w:t>Я, _________________________________________________________________________,</w:t>
      </w:r>
    </w:p>
    <w:p w:rsidR="00A179E0" w:rsidRDefault="00A179E0" w:rsidP="0056509E">
      <w:pPr>
        <w:autoSpaceDE w:val="0"/>
        <w:autoSpaceDN w:val="0"/>
        <w:adjustRightInd w:val="0"/>
        <w:jc w:val="center"/>
        <w:rPr>
          <w:sz w:val="20"/>
          <w:szCs w:val="20"/>
          <w:vertAlign w:val="subscript"/>
        </w:rPr>
      </w:pPr>
      <w:r>
        <w:rPr>
          <w:sz w:val="20"/>
          <w:szCs w:val="20"/>
          <w:vertAlign w:val="subscript"/>
        </w:rPr>
        <w:t>(фамилия, имя, отчество)</w:t>
      </w:r>
    </w:p>
    <w:p w:rsidR="00A179E0" w:rsidRDefault="00A179E0" w:rsidP="0056509E">
      <w:pPr>
        <w:autoSpaceDE w:val="0"/>
        <w:autoSpaceDN w:val="0"/>
        <w:adjustRightInd w:val="0"/>
        <w:rPr>
          <w:sz w:val="20"/>
          <w:szCs w:val="20"/>
        </w:rPr>
      </w:pPr>
      <w:r>
        <w:rPr>
          <w:sz w:val="20"/>
          <w:szCs w:val="20"/>
        </w:rPr>
        <w:t>место жительства:____________________________________________________________</w:t>
      </w:r>
      <w:r>
        <w:rPr>
          <w:sz w:val="20"/>
          <w:szCs w:val="20"/>
        </w:rPr>
        <w:softHyphen/>
      </w:r>
      <w:r>
        <w:rPr>
          <w:sz w:val="20"/>
          <w:szCs w:val="20"/>
        </w:rPr>
        <w:softHyphen/>
        <w:t>,</w:t>
      </w:r>
    </w:p>
    <w:p w:rsidR="00A179E0" w:rsidRDefault="00A179E0" w:rsidP="0056509E">
      <w:pPr>
        <w:autoSpaceDE w:val="0"/>
        <w:autoSpaceDN w:val="0"/>
        <w:adjustRightInd w:val="0"/>
        <w:rPr>
          <w:sz w:val="20"/>
          <w:szCs w:val="20"/>
        </w:rPr>
      </w:pPr>
    </w:p>
    <w:p w:rsidR="00A179E0" w:rsidRDefault="00A179E0" w:rsidP="0056509E">
      <w:pPr>
        <w:autoSpaceDE w:val="0"/>
        <w:autoSpaceDN w:val="0"/>
        <w:adjustRightInd w:val="0"/>
        <w:rPr>
          <w:sz w:val="20"/>
          <w:szCs w:val="20"/>
        </w:rPr>
      </w:pPr>
      <w:r>
        <w:rPr>
          <w:sz w:val="20"/>
          <w:szCs w:val="20"/>
        </w:rPr>
        <w:t>телефон (рабочий, домашний, мобильный) _______________________________________</w:t>
      </w:r>
    </w:p>
    <w:p w:rsidR="00A179E0" w:rsidRDefault="00A179E0" w:rsidP="0056509E">
      <w:pPr>
        <w:autoSpaceDE w:val="0"/>
        <w:autoSpaceDN w:val="0"/>
        <w:adjustRightInd w:val="0"/>
        <w:rPr>
          <w:sz w:val="20"/>
          <w:szCs w:val="20"/>
        </w:rPr>
      </w:pPr>
    </w:p>
    <w:p w:rsidR="00A179E0" w:rsidRDefault="00A179E0" w:rsidP="0056509E">
      <w:pPr>
        <w:autoSpaceDE w:val="0"/>
        <w:autoSpaceDN w:val="0"/>
        <w:adjustRightInd w:val="0"/>
        <w:rPr>
          <w:sz w:val="20"/>
          <w:szCs w:val="20"/>
        </w:rPr>
      </w:pPr>
      <w:r>
        <w:rPr>
          <w:sz w:val="20"/>
          <w:szCs w:val="20"/>
        </w:rPr>
        <w:t>документ, удостоверяющий личность:____________________________________________</w:t>
      </w:r>
    </w:p>
    <w:p w:rsidR="00A179E0" w:rsidRDefault="00A179E0" w:rsidP="0056509E">
      <w:pPr>
        <w:autoSpaceDE w:val="0"/>
        <w:autoSpaceDN w:val="0"/>
        <w:adjustRightInd w:val="0"/>
        <w:rPr>
          <w:sz w:val="20"/>
          <w:szCs w:val="20"/>
        </w:rPr>
      </w:pPr>
      <w:r>
        <w:rPr>
          <w:sz w:val="20"/>
          <w:szCs w:val="20"/>
        </w:rPr>
        <w:t>_____________________________________________________________________________</w:t>
      </w:r>
    </w:p>
    <w:p w:rsidR="00A179E0" w:rsidRDefault="00A179E0" w:rsidP="0056509E">
      <w:pPr>
        <w:autoSpaceDE w:val="0"/>
        <w:autoSpaceDN w:val="0"/>
        <w:adjustRightInd w:val="0"/>
        <w:jc w:val="center"/>
        <w:rPr>
          <w:sz w:val="20"/>
          <w:szCs w:val="20"/>
          <w:vertAlign w:val="subscript"/>
        </w:rPr>
      </w:pPr>
      <w:r>
        <w:rPr>
          <w:sz w:val="20"/>
          <w:szCs w:val="20"/>
          <w:vertAlign w:val="subscript"/>
        </w:rPr>
        <w:t>(паспорт: серия, номер, дата выдачи, кем выдан)</w:t>
      </w:r>
    </w:p>
    <w:p w:rsidR="00A179E0" w:rsidRDefault="00A179E0" w:rsidP="0056509E">
      <w:pPr>
        <w:autoSpaceDE w:val="0"/>
        <w:autoSpaceDN w:val="0"/>
        <w:adjustRightInd w:val="0"/>
        <w:spacing w:before="120"/>
        <w:jc w:val="both"/>
        <w:rPr>
          <w:sz w:val="20"/>
          <w:szCs w:val="20"/>
        </w:rPr>
      </w:pPr>
      <w:proofErr w:type="gramStart"/>
      <w:r>
        <w:rPr>
          <w:sz w:val="20"/>
          <w:szCs w:val="20"/>
        </w:rPr>
        <w:t>даю  согласие  конкурсной Комиссии по выбору специализированной организации по оказанию услуг, предоставляемых согласно гарантированному перечню услуг по погребению на территории Подгорнского сельского поселения, на автоматизированную, а также без использования средств автоматизации обработку  моих  персональных данных, предоставленных  мной  в  связи с проведением конкурсных процедур, включая сбор, запись, систематизацию, накопление, хранение, уточнение (обновление, изменение), извлечение, использование, передачу (в том числе распространение, предоставление</w:t>
      </w:r>
      <w:proofErr w:type="gramEnd"/>
      <w:r>
        <w:rPr>
          <w:sz w:val="20"/>
          <w:szCs w:val="20"/>
        </w:rPr>
        <w:t>, доступ), обезличивание, блокирование, уничтожение, удаление.</w:t>
      </w:r>
    </w:p>
    <w:p w:rsidR="00A179E0" w:rsidRDefault="00A179E0" w:rsidP="0056509E">
      <w:pPr>
        <w:autoSpaceDE w:val="0"/>
        <w:autoSpaceDN w:val="0"/>
        <w:adjustRightInd w:val="0"/>
        <w:ind w:firstLine="708"/>
        <w:rPr>
          <w:sz w:val="20"/>
          <w:szCs w:val="20"/>
        </w:rPr>
      </w:pPr>
      <w:r>
        <w:rPr>
          <w:sz w:val="20"/>
          <w:szCs w:val="20"/>
        </w:rPr>
        <w:t>Настоящее согласие действует бессрочно.</w:t>
      </w:r>
    </w:p>
    <w:p w:rsidR="00A179E0" w:rsidRDefault="00A179E0" w:rsidP="0056509E">
      <w:pPr>
        <w:autoSpaceDE w:val="0"/>
        <w:autoSpaceDN w:val="0"/>
        <w:adjustRightInd w:val="0"/>
        <w:ind w:firstLine="708"/>
        <w:jc w:val="both"/>
        <w:rPr>
          <w:sz w:val="20"/>
          <w:szCs w:val="20"/>
        </w:rPr>
      </w:pPr>
      <w:r>
        <w:rPr>
          <w:sz w:val="20"/>
          <w:szCs w:val="20"/>
        </w:rPr>
        <w:t>Отзыв  согласия на  обработку  персональных  данных  осуществляется  на основании письменного заявления субъекта персональных данных, направленного  в адрес оператора.</w:t>
      </w:r>
    </w:p>
    <w:p w:rsidR="00A179E0" w:rsidRDefault="00A179E0" w:rsidP="0056509E">
      <w:pPr>
        <w:autoSpaceDE w:val="0"/>
        <w:autoSpaceDN w:val="0"/>
        <w:adjustRightInd w:val="0"/>
        <w:ind w:firstLine="708"/>
        <w:jc w:val="both"/>
        <w:rPr>
          <w:sz w:val="20"/>
          <w:szCs w:val="20"/>
        </w:rPr>
      </w:pPr>
      <w:r>
        <w:rPr>
          <w:sz w:val="20"/>
          <w:szCs w:val="20"/>
        </w:rPr>
        <w:t>Подтверждаю,  что  ознакомле</w:t>
      </w:r>
      <w:proofErr w:type="gramStart"/>
      <w:r>
        <w:rPr>
          <w:sz w:val="20"/>
          <w:szCs w:val="20"/>
        </w:rPr>
        <w:t>н(</w:t>
      </w:r>
      <w:proofErr w:type="gramEnd"/>
      <w:r>
        <w:rPr>
          <w:sz w:val="20"/>
          <w:szCs w:val="20"/>
        </w:rPr>
        <w:t xml:space="preserve">а) с  Федеральным  </w:t>
      </w:r>
      <w:hyperlink r:id="rId26" w:history="1">
        <w:r>
          <w:rPr>
            <w:rStyle w:val="ad"/>
            <w:sz w:val="20"/>
            <w:szCs w:val="20"/>
          </w:rPr>
          <w:t>законом</w:t>
        </w:r>
      </w:hyperlink>
      <w:r>
        <w:rPr>
          <w:sz w:val="20"/>
          <w:szCs w:val="20"/>
        </w:rPr>
        <w:t xml:space="preserve">  от 27июля 2006 года № 152-ФЗ  «О персональных  данных», права  и обязанности  в области  защиты  персональных данных мне разъяснены.</w:t>
      </w:r>
    </w:p>
    <w:p w:rsidR="00A179E0" w:rsidRDefault="00A179E0" w:rsidP="0056509E">
      <w:pPr>
        <w:autoSpaceDE w:val="0"/>
        <w:autoSpaceDN w:val="0"/>
        <w:adjustRightInd w:val="0"/>
        <w:jc w:val="both"/>
        <w:rPr>
          <w:sz w:val="20"/>
          <w:szCs w:val="20"/>
        </w:rPr>
      </w:pPr>
    </w:p>
    <w:p w:rsidR="00A179E0" w:rsidRDefault="00A179E0" w:rsidP="0056509E">
      <w:pPr>
        <w:autoSpaceDE w:val="0"/>
        <w:autoSpaceDN w:val="0"/>
        <w:adjustRightInd w:val="0"/>
        <w:jc w:val="both"/>
        <w:rPr>
          <w:sz w:val="20"/>
          <w:szCs w:val="20"/>
        </w:rPr>
      </w:pPr>
      <w:r>
        <w:rPr>
          <w:sz w:val="20"/>
          <w:szCs w:val="20"/>
        </w:rPr>
        <w:t xml:space="preserve">    ______________________  __________________ ______________________</w:t>
      </w:r>
    </w:p>
    <w:p w:rsidR="00A179E0" w:rsidRDefault="00A179E0" w:rsidP="0056509E">
      <w:pPr>
        <w:autoSpaceDE w:val="0"/>
        <w:autoSpaceDN w:val="0"/>
        <w:adjustRightInd w:val="0"/>
        <w:jc w:val="center"/>
        <w:rPr>
          <w:sz w:val="20"/>
          <w:szCs w:val="20"/>
          <w:vertAlign w:val="subscript"/>
        </w:rPr>
      </w:pPr>
      <w:r>
        <w:rPr>
          <w:sz w:val="20"/>
          <w:szCs w:val="20"/>
          <w:vertAlign w:val="subscript"/>
        </w:rPr>
        <w:t>(дата)                                   (подпись)                                (расшифровка подписи)</w:t>
      </w:r>
    </w:p>
    <w:p w:rsidR="00A179E0" w:rsidRDefault="00A179E0" w:rsidP="0056509E">
      <w:pPr>
        <w:jc w:val="center"/>
        <w:rPr>
          <w:sz w:val="20"/>
          <w:szCs w:val="20"/>
        </w:rPr>
      </w:pPr>
    </w:p>
    <w:p w:rsidR="00A179E0" w:rsidRDefault="00A179E0" w:rsidP="0056509E">
      <w:pPr>
        <w:rPr>
          <w:sz w:val="20"/>
          <w:szCs w:val="20"/>
        </w:rPr>
      </w:pPr>
    </w:p>
    <w:p w:rsidR="00A179E0" w:rsidRDefault="00A179E0" w:rsidP="0056509E">
      <w:pPr>
        <w:autoSpaceDE w:val="0"/>
        <w:autoSpaceDN w:val="0"/>
        <w:adjustRightInd w:val="0"/>
        <w:jc w:val="right"/>
        <w:outlineLvl w:val="0"/>
        <w:rPr>
          <w:sz w:val="20"/>
          <w:szCs w:val="20"/>
        </w:rPr>
      </w:pPr>
    </w:p>
    <w:p w:rsidR="00A179E0" w:rsidRDefault="00A179E0" w:rsidP="0056509E">
      <w:pPr>
        <w:autoSpaceDE w:val="0"/>
        <w:autoSpaceDN w:val="0"/>
        <w:adjustRightInd w:val="0"/>
        <w:jc w:val="right"/>
        <w:outlineLvl w:val="0"/>
        <w:rPr>
          <w:sz w:val="20"/>
          <w:szCs w:val="20"/>
        </w:rPr>
      </w:pPr>
    </w:p>
    <w:p w:rsidR="00A179E0" w:rsidRDefault="00A179E0" w:rsidP="0056509E">
      <w:pPr>
        <w:autoSpaceDE w:val="0"/>
        <w:autoSpaceDN w:val="0"/>
        <w:adjustRightInd w:val="0"/>
        <w:jc w:val="right"/>
        <w:outlineLvl w:val="0"/>
        <w:rPr>
          <w:sz w:val="20"/>
          <w:szCs w:val="20"/>
        </w:rPr>
      </w:pPr>
    </w:p>
    <w:p w:rsidR="00A179E0" w:rsidRDefault="00A179E0" w:rsidP="0056509E">
      <w:pPr>
        <w:autoSpaceDE w:val="0"/>
        <w:autoSpaceDN w:val="0"/>
        <w:adjustRightInd w:val="0"/>
        <w:jc w:val="right"/>
        <w:outlineLvl w:val="0"/>
        <w:rPr>
          <w:sz w:val="20"/>
          <w:szCs w:val="20"/>
        </w:rPr>
      </w:pPr>
    </w:p>
    <w:p w:rsidR="00A179E0" w:rsidRDefault="00A179E0" w:rsidP="0056509E">
      <w:pPr>
        <w:autoSpaceDE w:val="0"/>
        <w:autoSpaceDN w:val="0"/>
        <w:adjustRightInd w:val="0"/>
        <w:jc w:val="right"/>
        <w:outlineLvl w:val="0"/>
        <w:rPr>
          <w:sz w:val="20"/>
          <w:szCs w:val="20"/>
        </w:rPr>
      </w:pPr>
    </w:p>
    <w:p w:rsidR="00A179E0" w:rsidRDefault="00A179E0" w:rsidP="0056509E">
      <w:pPr>
        <w:autoSpaceDE w:val="0"/>
        <w:autoSpaceDN w:val="0"/>
        <w:adjustRightInd w:val="0"/>
        <w:jc w:val="right"/>
        <w:outlineLvl w:val="0"/>
        <w:rPr>
          <w:sz w:val="20"/>
          <w:szCs w:val="20"/>
        </w:rPr>
      </w:pPr>
    </w:p>
    <w:p w:rsidR="00A179E0" w:rsidRDefault="00A179E0" w:rsidP="0056509E">
      <w:pPr>
        <w:autoSpaceDE w:val="0"/>
        <w:autoSpaceDN w:val="0"/>
        <w:adjustRightInd w:val="0"/>
        <w:jc w:val="right"/>
        <w:outlineLvl w:val="0"/>
        <w:rPr>
          <w:sz w:val="20"/>
          <w:szCs w:val="20"/>
        </w:rPr>
      </w:pPr>
    </w:p>
    <w:p w:rsidR="00A179E0" w:rsidRDefault="00A179E0" w:rsidP="0056509E">
      <w:pPr>
        <w:autoSpaceDE w:val="0"/>
        <w:autoSpaceDN w:val="0"/>
        <w:adjustRightInd w:val="0"/>
        <w:jc w:val="right"/>
        <w:outlineLvl w:val="0"/>
        <w:rPr>
          <w:sz w:val="20"/>
          <w:szCs w:val="20"/>
        </w:rPr>
      </w:pPr>
      <w:r>
        <w:rPr>
          <w:sz w:val="20"/>
          <w:szCs w:val="20"/>
        </w:rPr>
        <w:t>Приложение 6</w:t>
      </w:r>
    </w:p>
    <w:p w:rsidR="00A179E0" w:rsidRDefault="00A179E0" w:rsidP="0056509E">
      <w:pPr>
        <w:autoSpaceDE w:val="0"/>
        <w:autoSpaceDN w:val="0"/>
        <w:adjustRightInd w:val="0"/>
        <w:jc w:val="right"/>
        <w:rPr>
          <w:sz w:val="20"/>
          <w:szCs w:val="20"/>
        </w:rPr>
      </w:pPr>
      <w:r>
        <w:rPr>
          <w:sz w:val="20"/>
          <w:szCs w:val="20"/>
        </w:rPr>
        <w:t xml:space="preserve">к конкурсной документации  по проведению открытого конкурса </w:t>
      </w:r>
    </w:p>
    <w:p w:rsidR="00A179E0" w:rsidRDefault="00A179E0" w:rsidP="0056509E">
      <w:pPr>
        <w:autoSpaceDE w:val="0"/>
        <w:autoSpaceDN w:val="0"/>
        <w:adjustRightInd w:val="0"/>
        <w:jc w:val="right"/>
        <w:rPr>
          <w:sz w:val="20"/>
          <w:szCs w:val="20"/>
        </w:rPr>
      </w:pPr>
      <w:r>
        <w:rPr>
          <w:sz w:val="20"/>
          <w:szCs w:val="20"/>
        </w:rPr>
        <w:t xml:space="preserve">по выбору специализированной организации по оказанию услуг, </w:t>
      </w:r>
    </w:p>
    <w:p w:rsidR="00A179E0" w:rsidRDefault="00A179E0" w:rsidP="0056509E">
      <w:pPr>
        <w:autoSpaceDE w:val="0"/>
        <w:autoSpaceDN w:val="0"/>
        <w:adjustRightInd w:val="0"/>
        <w:jc w:val="right"/>
        <w:rPr>
          <w:sz w:val="20"/>
          <w:szCs w:val="20"/>
        </w:rPr>
      </w:pPr>
      <w:r>
        <w:rPr>
          <w:sz w:val="20"/>
          <w:szCs w:val="20"/>
        </w:rPr>
        <w:t xml:space="preserve">предоставляемых согласно гарантированному перечню услуг </w:t>
      </w:r>
    </w:p>
    <w:p w:rsidR="00A179E0" w:rsidRDefault="00A179E0" w:rsidP="0056509E">
      <w:pPr>
        <w:autoSpaceDE w:val="0"/>
        <w:autoSpaceDN w:val="0"/>
        <w:adjustRightInd w:val="0"/>
        <w:jc w:val="right"/>
        <w:rPr>
          <w:sz w:val="20"/>
          <w:szCs w:val="20"/>
        </w:rPr>
      </w:pPr>
      <w:r>
        <w:rPr>
          <w:sz w:val="20"/>
          <w:szCs w:val="20"/>
        </w:rPr>
        <w:t xml:space="preserve">по погребению на территории муниципального образования </w:t>
      </w:r>
    </w:p>
    <w:p w:rsidR="00A179E0" w:rsidRDefault="00A179E0" w:rsidP="0056509E">
      <w:pPr>
        <w:autoSpaceDE w:val="0"/>
        <w:autoSpaceDN w:val="0"/>
        <w:adjustRightInd w:val="0"/>
        <w:jc w:val="right"/>
        <w:rPr>
          <w:sz w:val="20"/>
          <w:szCs w:val="20"/>
        </w:rPr>
      </w:pPr>
      <w:r>
        <w:rPr>
          <w:sz w:val="20"/>
          <w:szCs w:val="20"/>
        </w:rPr>
        <w:t>«Подгорнское сельское поселение»</w:t>
      </w:r>
    </w:p>
    <w:p w:rsidR="00A179E0" w:rsidRDefault="00A179E0" w:rsidP="0056509E">
      <w:pPr>
        <w:autoSpaceDE w:val="0"/>
        <w:autoSpaceDN w:val="0"/>
        <w:adjustRightInd w:val="0"/>
        <w:jc w:val="right"/>
        <w:rPr>
          <w:sz w:val="20"/>
          <w:szCs w:val="20"/>
        </w:rPr>
      </w:pPr>
    </w:p>
    <w:p w:rsidR="00A179E0" w:rsidRDefault="00A179E0" w:rsidP="0056509E">
      <w:pPr>
        <w:autoSpaceDE w:val="0"/>
        <w:autoSpaceDN w:val="0"/>
        <w:adjustRightInd w:val="0"/>
        <w:jc w:val="right"/>
        <w:rPr>
          <w:sz w:val="20"/>
          <w:szCs w:val="20"/>
        </w:rPr>
      </w:pPr>
    </w:p>
    <w:p w:rsidR="00A179E0" w:rsidRDefault="00A179E0" w:rsidP="0056509E">
      <w:pPr>
        <w:autoSpaceDE w:val="0"/>
        <w:autoSpaceDN w:val="0"/>
        <w:adjustRightInd w:val="0"/>
        <w:jc w:val="right"/>
        <w:rPr>
          <w:sz w:val="20"/>
          <w:szCs w:val="20"/>
        </w:rPr>
      </w:pPr>
      <w:r>
        <w:rPr>
          <w:sz w:val="20"/>
          <w:szCs w:val="20"/>
        </w:rPr>
        <w:t xml:space="preserve">Председателю конкурсной Комиссии по выбору </w:t>
      </w:r>
    </w:p>
    <w:p w:rsidR="00A179E0" w:rsidRDefault="00A179E0" w:rsidP="0056509E">
      <w:pPr>
        <w:autoSpaceDE w:val="0"/>
        <w:autoSpaceDN w:val="0"/>
        <w:adjustRightInd w:val="0"/>
        <w:jc w:val="right"/>
        <w:rPr>
          <w:sz w:val="20"/>
          <w:szCs w:val="20"/>
        </w:rPr>
      </w:pPr>
      <w:r>
        <w:rPr>
          <w:sz w:val="20"/>
          <w:szCs w:val="20"/>
        </w:rPr>
        <w:t xml:space="preserve">специализированной организации по оказанию услуг, </w:t>
      </w:r>
    </w:p>
    <w:p w:rsidR="00A179E0" w:rsidRDefault="00A179E0" w:rsidP="0056509E">
      <w:pPr>
        <w:autoSpaceDE w:val="0"/>
        <w:autoSpaceDN w:val="0"/>
        <w:adjustRightInd w:val="0"/>
        <w:jc w:val="right"/>
        <w:rPr>
          <w:sz w:val="20"/>
          <w:szCs w:val="20"/>
        </w:rPr>
      </w:pPr>
      <w:r>
        <w:rPr>
          <w:sz w:val="20"/>
          <w:szCs w:val="20"/>
        </w:rPr>
        <w:t xml:space="preserve">предоставляемых согласно гарантированному перечню услуг </w:t>
      </w:r>
    </w:p>
    <w:p w:rsidR="00A179E0" w:rsidRDefault="00A179E0" w:rsidP="0056509E">
      <w:pPr>
        <w:autoSpaceDE w:val="0"/>
        <w:autoSpaceDN w:val="0"/>
        <w:adjustRightInd w:val="0"/>
        <w:jc w:val="right"/>
        <w:rPr>
          <w:sz w:val="20"/>
          <w:szCs w:val="20"/>
        </w:rPr>
      </w:pPr>
      <w:r>
        <w:rPr>
          <w:sz w:val="20"/>
          <w:szCs w:val="20"/>
        </w:rPr>
        <w:t xml:space="preserve">по погребению на территории муниципального образования </w:t>
      </w:r>
    </w:p>
    <w:p w:rsidR="00A179E0" w:rsidRDefault="00A179E0" w:rsidP="0056509E">
      <w:pPr>
        <w:autoSpaceDE w:val="0"/>
        <w:autoSpaceDN w:val="0"/>
        <w:adjustRightInd w:val="0"/>
        <w:jc w:val="right"/>
        <w:rPr>
          <w:sz w:val="20"/>
          <w:szCs w:val="20"/>
        </w:rPr>
      </w:pPr>
      <w:r>
        <w:rPr>
          <w:sz w:val="20"/>
          <w:szCs w:val="20"/>
        </w:rPr>
        <w:t>«Подгорнское сельского поселения</w:t>
      </w:r>
    </w:p>
    <w:p w:rsidR="00A179E0" w:rsidRDefault="00A179E0" w:rsidP="0056509E">
      <w:pPr>
        <w:jc w:val="both"/>
        <w:rPr>
          <w:sz w:val="20"/>
          <w:szCs w:val="20"/>
        </w:rPr>
      </w:pPr>
    </w:p>
    <w:p w:rsidR="00A179E0" w:rsidRDefault="00A179E0" w:rsidP="0056509E">
      <w:pPr>
        <w:shd w:val="clear" w:color="auto" w:fill="FFFFFF"/>
        <w:jc w:val="center"/>
        <w:textAlignment w:val="baseline"/>
        <w:rPr>
          <w:b/>
          <w:spacing w:val="2"/>
          <w:sz w:val="20"/>
          <w:szCs w:val="20"/>
        </w:rPr>
      </w:pPr>
      <w:r>
        <w:rPr>
          <w:b/>
          <w:spacing w:val="2"/>
          <w:sz w:val="20"/>
          <w:szCs w:val="20"/>
        </w:rPr>
        <w:t xml:space="preserve">ОПИСЬ ДОКУМЕНТОВ, </w:t>
      </w:r>
    </w:p>
    <w:p w:rsidR="00A179E0" w:rsidRDefault="00A179E0" w:rsidP="0056509E">
      <w:pPr>
        <w:shd w:val="clear" w:color="auto" w:fill="FFFFFF"/>
        <w:jc w:val="center"/>
        <w:textAlignment w:val="baseline"/>
        <w:rPr>
          <w:b/>
          <w:spacing w:val="2"/>
          <w:sz w:val="20"/>
          <w:szCs w:val="20"/>
        </w:rPr>
      </w:pPr>
      <w:r>
        <w:rPr>
          <w:b/>
          <w:spacing w:val="2"/>
          <w:sz w:val="20"/>
          <w:szCs w:val="20"/>
        </w:rPr>
        <w:t xml:space="preserve">предоставляемых </w:t>
      </w:r>
      <w:proofErr w:type="gramStart"/>
      <w:r>
        <w:rPr>
          <w:b/>
          <w:spacing w:val="2"/>
          <w:sz w:val="20"/>
          <w:szCs w:val="20"/>
        </w:rPr>
        <w:t>для участия в конкурсе по отбору специализированной службы по вопросам похоронного дела на территории</w:t>
      </w:r>
      <w:proofErr w:type="gramEnd"/>
      <w:r>
        <w:rPr>
          <w:b/>
          <w:spacing w:val="2"/>
          <w:sz w:val="20"/>
          <w:szCs w:val="20"/>
        </w:rPr>
        <w:t xml:space="preserve"> муниципального образования «Подгорнское сельское поселение» </w:t>
      </w:r>
    </w:p>
    <w:p w:rsidR="00A179E0" w:rsidRDefault="00A179E0" w:rsidP="0056509E">
      <w:pPr>
        <w:shd w:val="clear" w:color="auto" w:fill="FFFFFF"/>
        <w:jc w:val="center"/>
        <w:textAlignment w:val="baseline"/>
        <w:rPr>
          <w:b/>
          <w:spacing w:val="2"/>
          <w:sz w:val="20"/>
          <w:szCs w:val="20"/>
        </w:rPr>
      </w:pPr>
    </w:p>
    <w:p w:rsidR="00A179E0" w:rsidRDefault="00A179E0" w:rsidP="0056509E">
      <w:pPr>
        <w:shd w:val="clear" w:color="auto" w:fill="FFFFFF"/>
        <w:ind w:firstLine="708"/>
        <w:jc w:val="center"/>
        <w:textAlignment w:val="baseline"/>
        <w:rPr>
          <w:spacing w:val="2"/>
          <w:sz w:val="20"/>
          <w:szCs w:val="20"/>
          <w:vertAlign w:val="subscript"/>
        </w:rPr>
      </w:pPr>
      <w:r>
        <w:rPr>
          <w:spacing w:val="2"/>
          <w:sz w:val="20"/>
          <w:szCs w:val="20"/>
        </w:rPr>
        <w:t>Настоящим ________________________________________________</w:t>
      </w:r>
      <w:r>
        <w:rPr>
          <w:spacing w:val="2"/>
          <w:sz w:val="20"/>
          <w:szCs w:val="20"/>
        </w:rPr>
        <w:br/>
      </w:r>
      <w:r>
        <w:rPr>
          <w:spacing w:val="2"/>
          <w:sz w:val="20"/>
          <w:szCs w:val="20"/>
          <w:vertAlign w:val="subscript"/>
        </w:rPr>
        <w:t>(наименование или Ф.И.О. заявителя)</w:t>
      </w:r>
    </w:p>
    <w:p w:rsidR="00A179E0" w:rsidRDefault="00A179E0" w:rsidP="0056509E">
      <w:pPr>
        <w:shd w:val="clear" w:color="auto" w:fill="FFFFFF"/>
        <w:jc w:val="both"/>
        <w:textAlignment w:val="baseline"/>
        <w:rPr>
          <w:spacing w:val="2"/>
          <w:sz w:val="20"/>
          <w:szCs w:val="20"/>
        </w:rPr>
      </w:pPr>
      <w:r>
        <w:rPr>
          <w:spacing w:val="2"/>
          <w:sz w:val="20"/>
          <w:szCs w:val="20"/>
        </w:rPr>
        <w:t>подтверждает, что для участия в открытом конкурсе по выбору организации по погребению согласно гарантированному перечню услуг и перечню услуг, оказываемых при погребении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направляются следующие документы:</w:t>
      </w:r>
    </w:p>
    <w:p w:rsidR="00A179E0" w:rsidRDefault="00A179E0" w:rsidP="0056509E">
      <w:pPr>
        <w:shd w:val="clear" w:color="auto" w:fill="FFFFFF"/>
        <w:jc w:val="both"/>
        <w:textAlignment w:val="baseline"/>
        <w:rPr>
          <w:spacing w:val="2"/>
          <w:sz w:val="20"/>
          <w:szCs w:val="20"/>
        </w:rPr>
      </w:pPr>
    </w:p>
    <w:tbl>
      <w:tblPr>
        <w:tblW w:w="0" w:type="auto"/>
        <w:tblInd w:w="149" w:type="dxa"/>
        <w:tblCellMar>
          <w:left w:w="0" w:type="dxa"/>
          <w:right w:w="0" w:type="dxa"/>
        </w:tblCellMar>
        <w:tblLook w:val="00A0" w:firstRow="1" w:lastRow="0" w:firstColumn="1" w:lastColumn="0" w:noHBand="0" w:noVBand="0"/>
      </w:tblPr>
      <w:tblGrid>
        <w:gridCol w:w="595"/>
        <w:gridCol w:w="7683"/>
        <w:gridCol w:w="1368"/>
      </w:tblGrid>
      <w:tr w:rsidR="00A179E0" w:rsidTr="00A179E0">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9E0" w:rsidRDefault="00A179E0" w:rsidP="0056509E">
            <w:pPr>
              <w:jc w:val="center"/>
              <w:textAlignment w:val="baseline"/>
              <w:rPr>
                <w:b/>
                <w:sz w:val="20"/>
                <w:szCs w:val="20"/>
              </w:rPr>
            </w:pPr>
            <w:proofErr w:type="gramStart"/>
            <w:r>
              <w:rPr>
                <w:b/>
                <w:sz w:val="20"/>
                <w:szCs w:val="20"/>
              </w:rPr>
              <w:t>п</w:t>
            </w:r>
            <w:proofErr w:type="gramEnd"/>
            <w:r>
              <w:rPr>
                <w:b/>
                <w:sz w:val="20"/>
                <w:szCs w:val="20"/>
              </w:rPr>
              <w:t>/п</w:t>
            </w:r>
          </w:p>
        </w:tc>
        <w:tc>
          <w:tcPr>
            <w:tcW w:w="79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9E0" w:rsidRDefault="00A179E0" w:rsidP="0056509E">
            <w:pPr>
              <w:jc w:val="center"/>
              <w:textAlignment w:val="baseline"/>
              <w:rPr>
                <w:b/>
                <w:sz w:val="20"/>
                <w:szCs w:val="20"/>
              </w:rPr>
            </w:pPr>
            <w:r>
              <w:rPr>
                <w:b/>
                <w:sz w:val="20"/>
                <w:szCs w:val="20"/>
              </w:rPr>
              <w:t>Наименование</w:t>
            </w:r>
          </w:p>
        </w:tc>
        <w:tc>
          <w:tcPr>
            <w:tcW w:w="11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9E0" w:rsidRDefault="00A179E0" w:rsidP="0056509E">
            <w:pPr>
              <w:jc w:val="center"/>
              <w:textAlignment w:val="baseline"/>
              <w:rPr>
                <w:b/>
                <w:sz w:val="20"/>
                <w:szCs w:val="20"/>
              </w:rPr>
            </w:pPr>
            <w:r>
              <w:rPr>
                <w:b/>
                <w:sz w:val="20"/>
                <w:szCs w:val="20"/>
              </w:rPr>
              <w:t>Количество страниц</w:t>
            </w:r>
          </w:p>
        </w:tc>
      </w:tr>
      <w:tr w:rsidR="00A179E0" w:rsidTr="00A179E0">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9E0" w:rsidRDefault="00A179E0" w:rsidP="0056509E">
            <w:pPr>
              <w:jc w:val="center"/>
              <w:textAlignment w:val="baseline"/>
              <w:rPr>
                <w:sz w:val="20"/>
                <w:szCs w:val="20"/>
              </w:rPr>
            </w:pPr>
            <w:r>
              <w:rPr>
                <w:sz w:val="20"/>
                <w:szCs w:val="20"/>
              </w:rPr>
              <w:t>1.</w:t>
            </w:r>
          </w:p>
        </w:tc>
        <w:tc>
          <w:tcPr>
            <w:tcW w:w="79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9E0" w:rsidRDefault="00A179E0" w:rsidP="0056509E">
            <w:pPr>
              <w:textAlignment w:val="baseline"/>
              <w:rPr>
                <w:sz w:val="20"/>
                <w:szCs w:val="20"/>
              </w:rPr>
            </w:pPr>
            <w:r>
              <w:rPr>
                <w:sz w:val="20"/>
                <w:szCs w:val="20"/>
              </w:rPr>
              <w:t>Заявка на участие в Конкурсе</w:t>
            </w:r>
          </w:p>
        </w:tc>
        <w:tc>
          <w:tcPr>
            <w:tcW w:w="11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179E0" w:rsidRDefault="00A179E0" w:rsidP="0056509E">
            <w:pPr>
              <w:rPr>
                <w:sz w:val="20"/>
                <w:szCs w:val="20"/>
              </w:rPr>
            </w:pPr>
          </w:p>
        </w:tc>
      </w:tr>
      <w:tr w:rsidR="00A179E0" w:rsidTr="00A179E0">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9E0" w:rsidRDefault="00A179E0" w:rsidP="0056509E">
            <w:pPr>
              <w:jc w:val="center"/>
              <w:textAlignment w:val="baseline"/>
              <w:rPr>
                <w:sz w:val="20"/>
                <w:szCs w:val="20"/>
              </w:rPr>
            </w:pPr>
            <w:r>
              <w:rPr>
                <w:sz w:val="20"/>
                <w:szCs w:val="20"/>
              </w:rPr>
              <w:t>2.</w:t>
            </w:r>
          </w:p>
        </w:tc>
        <w:tc>
          <w:tcPr>
            <w:tcW w:w="79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9E0" w:rsidRDefault="00A179E0" w:rsidP="0056509E">
            <w:pPr>
              <w:textAlignment w:val="baseline"/>
              <w:rPr>
                <w:sz w:val="20"/>
                <w:szCs w:val="20"/>
              </w:rPr>
            </w:pPr>
            <w:r>
              <w:rPr>
                <w:sz w:val="20"/>
                <w:szCs w:val="20"/>
              </w:rPr>
              <w:t>Конкурсное предложение</w:t>
            </w:r>
          </w:p>
        </w:tc>
        <w:tc>
          <w:tcPr>
            <w:tcW w:w="11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179E0" w:rsidRDefault="00A179E0" w:rsidP="0056509E">
            <w:pPr>
              <w:rPr>
                <w:sz w:val="20"/>
                <w:szCs w:val="20"/>
              </w:rPr>
            </w:pPr>
          </w:p>
        </w:tc>
      </w:tr>
      <w:tr w:rsidR="00A179E0" w:rsidTr="00A179E0">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9E0" w:rsidRDefault="00A179E0" w:rsidP="0056509E">
            <w:pPr>
              <w:jc w:val="center"/>
              <w:textAlignment w:val="baseline"/>
              <w:rPr>
                <w:sz w:val="20"/>
                <w:szCs w:val="20"/>
              </w:rPr>
            </w:pPr>
            <w:r>
              <w:rPr>
                <w:sz w:val="20"/>
                <w:szCs w:val="20"/>
              </w:rPr>
              <w:t>3.</w:t>
            </w:r>
          </w:p>
        </w:tc>
        <w:tc>
          <w:tcPr>
            <w:tcW w:w="79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9E0" w:rsidRDefault="00A179E0" w:rsidP="0056509E">
            <w:pPr>
              <w:textAlignment w:val="baseline"/>
              <w:rPr>
                <w:sz w:val="20"/>
                <w:szCs w:val="20"/>
              </w:rPr>
            </w:pPr>
            <w:r>
              <w:rPr>
                <w:sz w:val="20"/>
                <w:szCs w:val="20"/>
              </w:rPr>
              <w:t>Анкета участника Конкурса</w:t>
            </w:r>
          </w:p>
        </w:tc>
        <w:tc>
          <w:tcPr>
            <w:tcW w:w="11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179E0" w:rsidRDefault="00A179E0" w:rsidP="0056509E">
            <w:pPr>
              <w:rPr>
                <w:sz w:val="20"/>
                <w:szCs w:val="20"/>
              </w:rPr>
            </w:pPr>
          </w:p>
        </w:tc>
      </w:tr>
      <w:tr w:rsidR="00A179E0" w:rsidTr="00A179E0">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9E0" w:rsidRDefault="00A179E0" w:rsidP="0056509E">
            <w:pPr>
              <w:jc w:val="center"/>
              <w:textAlignment w:val="baseline"/>
              <w:rPr>
                <w:sz w:val="20"/>
                <w:szCs w:val="20"/>
              </w:rPr>
            </w:pPr>
            <w:r>
              <w:rPr>
                <w:sz w:val="20"/>
                <w:szCs w:val="20"/>
              </w:rPr>
              <w:t>4.</w:t>
            </w:r>
          </w:p>
        </w:tc>
        <w:tc>
          <w:tcPr>
            <w:tcW w:w="79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9E0" w:rsidRDefault="00A179E0" w:rsidP="0056509E">
            <w:pPr>
              <w:jc w:val="both"/>
              <w:textAlignment w:val="baseline"/>
              <w:rPr>
                <w:sz w:val="20"/>
                <w:szCs w:val="20"/>
              </w:rPr>
            </w:pPr>
            <w:r>
              <w:rPr>
                <w:sz w:val="20"/>
                <w:szCs w:val="20"/>
              </w:rPr>
              <w:t xml:space="preserve">Выписка из единого государственного реестра юридических лиц, выписка из единого государственного реестра индивидуальных предпринимателей, выданные не </w:t>
            </w:r>
            <w:proofErr w:type="gramStart"/>
            <w:r>
              <w:rPr>
                <w:sz w:val="20"/>
                <w:szCs w:val="20"/>
              </w:rPr>
              <w:t>позднее</w:t>
            </w:r>
            <w:proofErr w:type="gramEnd"/>
            <w:r>
              <w:rPr>
                <w:sz w:val="20"/>
                <w:szCs w:val="20"/>
              </w:rPr>
              <w:t xml:space="preserve"> чем за шесть месяцев до даты подачи заявления о проведении открытого конкурса</w:t>
            </w:r>
          </w:p>
        </w:tc>
        <w:tc>
          <w:tcPr>
            <w:tcW w:w="11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179E0" w:rsidRDefault="00A179E0" w:rsidP="0056509E">
            <w:pPr>
              <w:rPr>
                <w:sz w:val="20"/>
                <w:szCs w:val="20"/>
              </w:rPr>
            </w:pPr>
          </w:p>
        </w:tc>
      </w:tr>
      <w:tr w:rsidR="00A179E0" w:rsidTr="00A179E0">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9E0" w:rsidRDefault="00A179E0" w:rsidP="0056509E">
            <w:pPr>
              <w:jc w:val="center"/>
              <w:textAlignment w:val="baseline"/>
              <w:rPr>
                <w:sz w:val="20"/>
                <w:szCs w:val="20"/>
              </w:rPr>
            </w:pPr>
            <w:r>
              <w:rPr>
                <w:sz w:val="20"/>
                <w:szCs w:val="20"/>
              </w:rPr>
              <w:t>5.</w:t>
            </w:r>
          </w:p>
        </w:tc>
        <w:tc>
          <w:tcPr>
            <w:tcW w:w="79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9E0" w:rsidRDefault="00A179E0" w:rsidP="0056509E">
            <w:pPr>
              <w:jc w:val="both"/>
              <w:textAlignment w:val="baseline"/>
              <w:rPr>
                <w:sz w:val="20"/>
                <w:szCs w:val="20"/>
              </w:rPr>
            </w:pPr>
            <w:r>
              <w:rPr>
                <w:sz w:val="20"/>
                <w:szCs w:val="20"/>
              </w:rPr>
              <w:t>Документ, подтверждающий полномочия лица на осуществление действий от имени заявителя</w:t>
            </w:r>
          </w:p>
        </w:tc>
        <w:tc>
          <w:tcPr>
            <w:tcW w:w="11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179E0" w:rsidRDefault="00A179E0" w:rsidP="0056509E">
            <w:pPr>
              <w:rPr>
                <w:sz w:val="20"/>
                <w:szCs w:val="20"/>
              </w:rPr>
            </w:pPr>
          </w:p>
        </w:tc>
      </w:tr>
      <w:tr w:rsidR="00A179E0" w:rsidTr="00A179E0">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9E0" w:rsidRDefault="00A179E0" w:rsidP="0056509E">
            <w:pPr>
              <w:jc w:val="center"/>
              <w:textAlignment w:val="baseline"/>
              <w:rPr>
                <w:sz w:val="20"/>
                <w:szCs w:val="20"/>
              </w:rPr>
            </w:pPr>
            <w:r>
              <w:rPr>
                <w:sz w:val="20"/>
                <w:szCs w:val="20"/>
              </w:rPr>
              <w:t>6.</w:t>
            </w:r>
          </w:p>
        </w:tc>
        <w:tc>
          <w:tcPr>
            <w:tcW w:w="79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9E0" w:rsidRDefault="00A179E0" w:rsidP="0056509E">
            <w:pPr>
              <w:textAlignment w:val="baseline"/>
              <w:rPr>
                <w:sz w:val="20"/>
                <w:szCs w:val="20"/>
              </w:rPr>
            </w:pPr>
            <w:r>
              <w:rPr>
                <w:sz w:val="20"/>
                <w:szCs w:val="20"/>
              </w:rPr>
              <w:t>Копии учредительных документов заявителя (для юридических лиц)</w:t>
            </w:r>
          </w:p>
        </w:tc>
        <w:tc>
          <w:tcPr>
            <w:tcW w:w="11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179E0" w:rsidRDefault="00A179E0" w:rsidP="0056509E">
            <w:pPr>
              <w:rPr>
                <w:sz w:val="20"/>
                <w:szCs w:val="20"/>
              </w:rPr>
            </w:pPr>
          </w:p>
        </w:tc>
      </w:tr>
      <w:tr w:rsidR="00A179E0" w:rsidTr="00A179E0">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9E0" w:rsidRDefault="00A179E0" w:rsidP="0056509E">
            <w:pPr>
              <w:jc w:val="center"/>
              <w:textAlignment w:val="baseline"/>
              <w:rPr>
                <w:sz w:val="20"/>
                <w:szCs w:val="20"/>
              </w:rPr>
            </w:pPr>
            <w:r>
              <w:rPr>
                <w:sz w:val="20"/>
                <w:szCs w:val="20"/>
              </w:rPr>
              <w:lastRenderedPageBreak/>
              <w:t>7.</w:t>
            </w:r>
          </w:p>
        </w:tc>
        <w:tc>
          <w:tcPr>
            <w:tcW w:w="79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9E0" w:rsidRDefault="00A179E0" w:rsidP="0056509E">
            <w:pPr>
              <w:jc w:val="both"/>
              <w:textAlignment w:val="baseline"/>
              <w:rPr>
                <w:sz w:val="20"/>
                <w:szCs w:val="20"/>
              </w:rPr>
            </w:pPr>
            <w:r>
              <w:rPr>
                <w:sz w:val="20"/>
                <w:szCs w:val="20"/>
              </w:rPr>
              <w:t>Справка налогового органа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w:t>
            </w:r>
          </w:p>
        </w:tc>
        <w:tc>
          <w:tcPr>
            <w:tcW w:w="11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179E0" w:rsidRDefault="00A179E0" w:rsidP="0056509E">
            <w:pPr>
              <w:rPr>
                <w:sz w:val="20"/>
                <w:szCs w:val="20"/>
              </w:rPr>
            </w:pPr>
          </w:p>
        </w:tc>
      </w:tr>
      <w:tr w:rsidR="00A179E0" w:rsidTr="00A179E0">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9E0" w:rsidRDefault="00A179E0" w:rsidP="0056509E">
            <w:pPr>
              <w:jc w:val="center"/>
              <w:textAlignment w:val="baseline"/>
              <w:rPr>
                <w:sz w:val="20"/>
                <w:szCs w:val="20"/>
              </w:rPr>
            </w:pPr>
            <w:r>
              <w:rPr>
                <w:sz w:val="20"/>
                <w:szCs w:val="20"/>
              </w:rPr>
              <w:t>8.</w:t>
            </w:r>
          </w:p>
        </w:tc>
        <w:tc>
          <w:tcPr>
            <w:tcW w:w="79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9E0" w:rsidRDefault="00A179E0" w:rsidP="0056509E">
            <w:pPr>
              <w:textAlignment w:val="baseline"/>
              <w:rPr>
                <w:sz w:val="20"/>
                <w:szCs w:val="20"/>
              </w:rPr>
            </w:pPr>
            <w:r>
              <w:rPr>
                <w:sz w:val="20"/>
                <w:szCs w:val="20"/>
              </w:rPr>
              <w:t>Другие документы по усмотрению заявителя</w:t>
            </w:r>
          </w:p>
        </w:tc>
        <w:tc>
          <w:tcPr>
            <w:tcW w:w="11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179E0" w:rsidRDefault="00A179E0" w:rsidP="0056509E">
            <w:pPr>
              <w:rPr>
                <w:sz w:val="20"/>
                <w:szCs w:val="20"/>
              </w:rPr>
            </w:pPr>
          </w:p>
        </w:tc>
      </w:tr>
    </w:tbl>
    <w:p w:rsidR="00A179E0" w:rsidRDefault="00A179E0" w:rsidP="0056509E">
      <w:pPr>
        <w:shd w:val="clear" w:color="auto" w:fill="FFFFFF"/>
        <w:textAlignment w:val="baseline"/>
        <w:rPr>
          <w:spacing w:val="2"/>
          <w:sz w:val="20"/>
          <w:szCs w:val="20"/>
        </w:rPr>
      </w:pPr>
    </w:p>
    <w:p w:rsidR="00A179E0" w:rsidRDefault="00A179E0" w:rsidP="0056509E">
      <w:pPr>
        <w:shd w:val="clear" w:color="auto" w:fill="FFFFFF"/>
        <w:textAlignment w:val="baseline"/>
        <w:rPr>
          <w:spacing w:val="2"/>
          <w:sz w:val="20"/>
          <w:szCs w:val="20"/>
        </w:rPr>
      </w:pPr>
      <w:r>
        <w:rPr>
          <w:spacing w:val="2"/>
          <w:sz w:val="20"/>
          <w:szCs w:val="20"/>
        </w:rPr>
        <w:t xml:space="preserve">Указанная форма заполняется </w:t>
      </w:r>
      <w:proofErr w:type="gramStart"/>
      <w:r>
        <w:rPr>
          <w:spacing w:val="2"/>
          <w:sz w:val="20"/>
          <w:szCs w:val="20"/>
        </w:rPr>
        <w:t>заявителем</w:t>
      </w:r>
      <w:proofErr w:type="gramEnd"/>
      <w:r>
        <w:rPr>
          <w:spacing w:val="2"/>
          <w:sz w:val="20"/>
          <w:szCs w:val="20"/>
        </w:rPr>
        <w:t xml:space="preserve"> самостоятельно согласно представляемым документам, входящим в состав заявки.</w:t>
      </w:r>
      <w:r>
        <w:rPr>
          <w:spacing w:val="2"/>
          <w:sz w:val="20"/>
          <w:szCs w:val="20"/>
        </w:rPr>
        <w:br/>
      </w:r>
      <w:r>
        <w:rPr>
          <w:sz w:val="20"/>
          <w:szCs w:val="20"/>
        </w:rPr>
        <w:t>__________________________________________________________________</w:t>
      </w:r>
    </w:p>
    <w:p w:rsidR="00A179E0" w:rsidRDefault="00A179E0" w:rsidP="0056509E">
      <w:pPr>
        <w:jc w:val="both"/>
        <w:rPr>
          <w:sz w:val="20"/>
          <w:szCs w:val="20"/>
          <w:vertAlign w:val="subscript"/>
        </w:rPr>
      </w:pPr>
      <w:r>
        <w:rPr>
          <w:sz w:val="20"/>
          <w:szCs w:val="20"/>
        </w:rPr>
        <w:t xml:space="preserve">    М.П.                                            </w:t>
      </w:r>
      <w:r>
        <w:rPr>
          <w:sz w:val="20"/>
          <w:szCs w:val="20"/>
          <w:vertAlign w:val="subscript"/>
        </w:rPr>
        <w:t>(должность, Ф.И.О, подпись руководителя)</w:t>
      </w:r>
    </w:p>
    <w:p w:rsidR="00A179E0" w:rsidRDefault="00A179E0" w:rsidP="0056509E">
      <w:pPr>
        <w:autoSpaceDE w:val="0"/>
        <w:autoSpaceDN w:val="0"/>
        <w:adjustRightInd w:val="0"/>
        <w:jc w:val="right"/>
        <w:outlineLvl w:val="0"/>
        <w:rPr>
          <w:sz w:val="20"/>
          <w:szCs w:val="20"/>
        </w:rPr>
      </w:pPr>
    </w:p>
    <w:p w:rsidR="00A179E0" w:rsidRDefault="00A179E0" w:rsidP="0056509E">
      <w:pPr>
        <w:autoSpaceDE w:val="0"/>
        <w:autoSpaceDN w:val="0"/>
        <w:adjustRightInd w:val="0"/>
        <w:jc w:val="right"/>
        <w:outlineLvl w:val="0"/>
        <w:rPr>
          <w:sz w:val="20"/>
          <w:szCs w:val="20"/>
        </w:rPr>
      </w:pPr>
      <w:r>
        <w:rPr>
          <w:sz w:val="20"/>
          <w:szCs w:val="20"/>
        </w:rPr>
        <w:t>Приложение 7</w:t>
      </w:r>
    </w:p>
    <w:p w:rsidR="00A179E0" w:rsidRDefault="00A179E0" w:rsidP="0056509E">
      <w:pPr>
        <w:autoSpaceDE w:val="0"/>
        <w:autoSpaceDN w:val="0"/>
        <w:adjustRightInd w:val="0"/>
        <w:jc w:val="right"/>
        <w:rPr>
          <w:sz w:val="20"/>
          <w:szCs w:val="20"/>
        </w:rPr>
      </w:pPr>
      <w:r>
        <w:rPr>
          <w:sz w:val="20"/>
          <w:szCs w:val="20"/>
        </w:rPr>
        <w:t xml:space="preserve">к конкурсной документации  по проведению открытого конкурса </w:t>
      </w:r>
    </w:p>
    <w:p w:rsidR="00A179E0" w:rsidRDefault="00A179E0" w:rsidP="0056509E">
      <w:pPr>
        <w:autoSpaceDE w:val="0"/>
        <w:autoSpaceDN w:val="0"/>
        <w:adjustRightInd w:val="0"/>
        <w:jc w:val="right"/>
        <w:rPr>
          <w:sz w:val="20"/>
          <w:szCs w:val="20"/>
        </w:rPr>
      </w:pPr>
      <w:r>
        <w:rPr>
          <w:sz w:val="20"/>
          <w:szCs w:val="20"/>
        </w:rPr>
        <w:t xml:space="preserve">по выбору специализированной организации по оказанию услуг, </w:t>
      </w:r>
    </w:p>
    <w:p w:rsidR="00A179E0" w:rsidRDefault="00A179E0" w:rsidP="0056509E">
      <w:pPr>
        <w:autoSpaceDE w:val="0"/>
        <w:autoSpaceDN w:val="0"/>
        <w:adjustRightInd w:val="0"/>
        <w:jc w:val="right"/>
        <w:rPr>
          <w:sz w:val="20"/>
          <w:szCs w:val="20"/>
        </w:rPr>
      </w:pPr>
      <w:r>
        <w:rPr>
          <w:sz w:val="20"/>
          <w:szCs w:val="20"/>
        </w:rPr>
        <w:t xml:space="preserve">предоставляемых согласно гарантированному перечню услуг </w:t>
      </w:r>
    </w:p>
    <w:p w:rsidR="00A179E0" w:rsidRDefault="00A179E0" w:rsidP="0056509E">
      <w:pPr>
        <w:autoSpaceDE w:val="0"/>
        <w:autoSpaceDN w:val="0"/>
        <w:adjustRightInd w:val="0"/>
        <w:jc w:val="right"/>
        <w:rPr>
          <w:sz w:val="20"/>
          <w:szCs w:val="20"/>
        </w:rPr>
      </w:pPr>
      <w:r>
        <w:rPr>
          <w:sz w:val="20"/>
          <w:szCs w:val="20"/>
        </w:rPr>
        <w:t xml:space="preserve">по погребению на территории муниципального образования </w:t>
      </w:r>
    </w:p>
    <w:p w:rsidR="00A179E0" w:rsidRDefault="00A179E0" w:rsidP="0056509E">
      <w:pPr>
        <w:autoSpaceDE w:val="0"/>
        <w:autoSpaceDN w:val="0"/>
        <w:adjustRightInd w:val="0"/>
        <w:jc w:val="right"/>
        <w:rPr>
          <w:sz w:val="20"/>
          <w:szCs w:val="20"/>
        </w:rPr>
      </w:pPr>
      <w:r>
        <w:rPr>
          <w:sz w:val="20"/>
          <w:szCs w:val="20"/>
        </w:rPr>
        <w:t>«Подгорнское сельское поселение»</w:t>
      </w:r>
    </w:p>
    <w:p w:rsidR="00A179E0" w:rsidRDefault="00A179E0" w:rsidP="0056509E">
      <w:pPr>
        <w:autoSpaceDE w:val="0"/>
        <w:autoSpaceDN w:val="0"/>
        <w:adjustRightInd w:val="0"/>
        <w:jc w:val="right"/>
        <w:rPr>
          <w:sz w:val="20"/>
          <w:szCs w:val="20"/>
        </w:rPr>
      </w:pPr>
    </w:p>
    <w:p w:rsidR="00A179E0" w:rsidRDefault="00A179E0" w:rsidP="0056509E">
      <w:pPr>
        <w:rPr>
          <w:sz w:val="20"/>
          <w:szCs w:val="20"/>
        </w:rPr>
      </w:pPr>
    </w:p>
    <w:p w:rsidR="00A179E0" w:rsidRDefault="00A179E0" w:rsidP="0056509E">
      <w:pPr>
        <w:autoSpaceDE w:val="0"/>
        <w:autoSpaceDN w:val="0"/>
        <w:adjustRightInd w:val="0"/>
        <w:jc w:val="right"/>
        <w:rPr>
          <w:sz w:val="20"/>
          <w:szCs w:val="20"/>
        </w:rPr>
      </w:pPr>
      <w:r>
        <w:rPr>
          <w:sz w:val="20"/>
          <w:szCs w:val="20"/>
        </w:rPr>
        <w:t xml:space="preserve">Председателю конкурсной Комиссии по выбору </w:t>
      </w:r>
    </w:p>
    <w:p w:rsidR="00A179E0" w:rsidRDefault="00A179E0" w:rsidP="0056509E">
      <w:pPr>
        <w:autoSpaceDE w:val="0"/>
        <w:autoSpaceDN w:val="0"/>
        <w:adjustRightInd w:val="0"/>
        <w:jc w:val="right"/>
        <w:rPr>
          <w:sz w:val="20"/>
          <w:szCs w:val="20"/>
        </w:rPr>
      </w:pPr>
      <w:r>
        <w:rPr>
          <w:sz w:val="20"/>
          <w:szCs w:val="20"/>
        </w:rPr>
        <w:t xml:space="preserve">специализированной организации по оказанию услуг, </w:t>
      </w:r>
    </w:p>
    <w:p w:rsidR="00A179E0" w:rsidRDefault="00A179E0" w:rsidP="0056509E">
      <w:pPr>
        <w:autoSpaceDE w:val="0"/>
        <w:autoSpaceDN w:val="0"/>
        <w:adjustRightInd w:val="0"/>
        <w:jc w:val="right"/>
        <w:rPr>
          <w:sz w:val="20"/>
          <w:szCs w:val="20"/>
        </w:rPr>
      </w:pPr>
      <w:r>
        <w:rPr>
          <w:sz w:val="20"/>
          <w:szCs w:val="20"/>
        </w:rPr>
        <w:t xml:space="preserve">предоставляемых согласно гарантированному перечню услуг </w:t>
      </w:r>
    </w:p>
    <w:p w:rsidR="00A179E0" w:rsidRDefault="00A179E0" w:rsidP="0056509E">
      <w:pPr>
        <w:autoSpaceDE w:val="0"/>
        <w:autoSpaceDN w:val="0"/>
        <w:adjustRightInd w:val="0"/>
        <w:jc w:val="right"/>
        <w:rPr>
          <w:sz w:val="20"/>
          <w:szCs w:val="20"/>
        </w:rPr>
      </w:pPr>
      <w:r>
        <w:rPr>
          <w:sz w:val="20"/>
          <w:szCs w:val="20"/>
        </w:rPr>
        <w:t>по погребению на территории муниципального образования</w:t>
      </w:r>
    </w:p>
    <w:p w:rsidR="00A179E0" w:rsidRDefault="00A179E0" w:rsidP="0056509E">
      <w:pPr>
        <w:autoSpaceDE w:val="0"/>
        <w:autoSpaceDN w:val="0"/>
        <w:adjustRightInd w:val="0"/>
        <w:jc w:val="right"/>
        <w:rPr>
          <w:sz w:val="20"/>
          <w:szCs w:val="20"/>
        </w:rPr>
      </w:pPr>
      <w:r>
        <w:rPr>
          <w:sz w:val="20"/>
          <w:szCs w:val="20"/>
        </w:rPr>
        <w:t>«Подгорнское сельское поселение»</w:t>
      </w:r>
    </w:p>
    <w:p w:rsidR="00A179E0" w:rsidRDefault="00A179E0" w:rsidP="0056509E">
      <w:pPr>
        <w:jc w:val="right"/>
        <w:rPr>
          <w:sz w:val="20"/>
          <w:szCs w:val="20"/>
        </w:rPr>
      </w:pPr>
    </w:p>
    <w:p w:rsidR="00A179E0" w:rsidRDefault="00A179E0" w:rsidP="0056509E">
      <w:pPr>
        <w:jc w:val="right"/>
        <w:rPr>
          <w:sz w:val="20"/>
          <w:szCs w:val="20"/>
        </w:rPr>
      </w:pPr>
      <w:r>
        <w:rPr>
          <w:sz w:val="20"/>
          <w:szCs w:val="20"/>
        </w:rPr>
        <w:t>от ______________________________________</w:t>
      </w:r>
    </w:p>
    <w:p w:rsidR="00A179E0" w:rsidRDefault="00A179E0" w:rsidP="0056509E">
      <w:pPr>
        <w:jc w:val="right"/>
        <w:rPr>
          <w:sz w:val="20"/>
          <w:szCs w:val="20"/>
        </w:rPr>
      </w:pPr>
      <w:r>
        <w:rPr>
          <w:sz w:val="20"/>
          <w:szCs w:val="20"/>
        </w:rPr>
        <w:t>________________________________________</w:t>
      </w:r>
    </w:p>
    <w:p w:rsidR="00A179E0" w:rsidRDefault="00A179E0" w:rsidP="0056509E">
      <w:pPr>
        <w:rPr>
          <w:sz w:val="20"/>
          <w:szCs w:val="20"/>
        </w:rPr>
      </w:pPr>
    </w:p>
    <w:p w:rsidR="00A179E0" w:rsidRDefault="00A179E0" w:rsidP="0056509E">
      <w:pPr>
        <w:rPr>
          <w:sz w:val="20"/>
          <w:szCs w:val="20"/>
        </w:rPr>
      </w:pPr>
      <w:r>
        <w:rPr>
          <w:sz w:val="20"/>
          <w:szCs w:val="20"/>
        </w:rPr>
        <w:t>№_____________ «___»_____________20__г.</w:t>
      </w:r>
    </w:p>
    <w:p w:rsidR="00A179E0" w:rsidRDefault="00A179E0" w:rsidP="0056509E">
      <w:pPr>
        <w:rPr>
          <w:sz w:val="20"/>
          <w:szCs w:val="20"/>
        </w:rPr>
      </w:pPr>
    </w:p>
    <w:p w:rsidR="00A179E0" w:rsidRDefault="00A179E0" w:rsidP="0056509E">
      <w:pPr>
        <w:rPr>
          <w:b/>
          <w:sz w:val="20"/>
          <w:szCs w:val="20"/>
        </w:rPr>
      </w:pPr>
    </w:p>
    <w:p w:rsidR="00A179E0" w:rsidRDefault="00A179E0" w:rsidP="0056509E">
      <w:pPr>
        <w:jc w:val="center"/>
        <w:rPr>
          <w:b/>
          <w:sz w:val="20"/>
          <w:szCs w:val="20"/>
        </w:rPr>
      </w:pPr>
      <w:r>
        <w:rPr>
          <w:b/>
          <w:sz w:val="20"/>
          <w:szCs w:val="20"/>
        </w:rPr>
        <w:t>УВЕДОМЛЕНИЕ</w:t>
      </w:r>
    </w:p>
    <w:p w:rsidR="00A179E0" w:rsidRDefault="00A179E0" w:rsidP="0056509E">
      <w:pPr>
        <w:jc w:val="center"/>
        <w:rPr>
          <w:sz w:val="20"/>
          <w:szCs w:val="20"/>
        </w:rPr>
      </w:pPr>
      <w:r>
        <w:rPr>
          <w:b/>
          <w:sz w:val="20"/>
          <w:szCs w:val="20"/>
        </w:rPr>
        <w:t>о</w:t>
      </w:r>
      <w:r>
        <w:rPr>
          <w:sz w:val="20"/>
          <w:szCs w:val="20"/>
        </w:rPr>
        <w:t xml:space="preserve"> </w:t>
      </w:r>
      <w:r>
        <w:rPr>
          <w:b/>
          <w:sz w:val="20"/>
          <w:szCs w:val="20"/>
        </w:rPr>
        <w:t>внесении изменений в документы на участие в открытом конкурсе</w:t>
      </w:r>
    </w:p>
    <w:p w:rsidR="00A179E0" w:rsidRDefault="00A179E0" w:rsidP="0056509E">
      <w:pPr>
        <w:rPr>
          <w:sz w:val="20"/>
          <w:szCs w:val="20"/>
        </w:rPr>
      </w:pPr>
    </w:p>
    <w:p w:rsidR="00A179E0" w:rsidRDefault="00A179E0" w:rsidP="0056509E">
      <w:pPr>
        <w:autoSpaceDE w:val="0"/>
        <w:autoSpaceDN w:val="0"/>
        <w:adjustRightInd w:val="0"/>
        <w:ind w:firstLine="708"/>
        <w:jc w:val="both"/>
        <w:rPr>
          <w:sz w:val="20"/>
          <w:szCs w:val="20"/>
        </w:rPr>
      </w:pPr>
      <w:proofErr w:type="gramStart"/>
      <w:r>
        <w:rPr>
          <w:sz w:val="20"/>
          <w:szCs w:val="20"/>
        </w:rPr>
        <w:t xml:space="preserve">Настоящим уведомляем Вас, что претендент вносит изменения в свои Документы, регистрационный №_______, на участие в конкурсе по выбору специализированной организации по оказанию услуг на территории муниципального образования «Подгорнское сельское поселение», предоставляемых согласно гарантированному перечню услуг по погребению, в соответствии со </w:t>
      </w:r>
      <w:proofErr w:type="spellStart"/>
      <w:r>
        <w:rPr>
          <w:sz w:val="20"/>
          <w:szCs w:val="20"/>
        </w:rPr>
        <w:t>ст.ст</w:t>
      </w:r>
      <w:proofErr w:type="spellEnd"/>
      <w:r>
        <w:rPr>
          <w:sz w:val="20"/>
          <w:szCs w:val="20"/>
        </w:rPr>
        <w:t>. 9,12 Федерального закона от 12 января 1996 года № 8-ФЗ «О погребении и похоронном деле».</w:t>
      </w:r>
      <w:proofErr w:type="gramEnd"/>
    </w:p>
    <w:p w:rsidR="00A179E0" w:rsidRDefault="00A179E0" w:rsidP="0056509E">
      <w:pPr>
        <w:jc w:val="both"/>
        <w:rPr>
          <w:sz w:val="20"/>
          <w:szCs w:val="20"/>
        </w:rPr>
      </w:pPr>
    </w:p>
    <w:p w:rsidR="00A179E0" w:rsidRDefault="00A179E0" w:rsidP="0056509E">
      <w:pPr>
        <w:rPr>
          <w:sz w:val="20"/>
          <w:szCs w:val="20"/>
        </w:rPr>
      </w:pPr>
    </w:p>
    <w:p w:rsidR="00A179E0" w:rsidRDefault="00A179E0" w:rsidP="0056509E">
      <w:pPr>
        <w:rPr>
          <w:sz w:val="20"/>
          <w:szCs w:val="20"/>
        </w:rPr>
      </w:pPr>
      <w:r>
        <w:rPr>
          <w:sz w:val="20"/>
          <w:szCs w:val="20"/>
        </w:rPr>
        <w:t>______________________ _______________________ _____________________________</w:t>
      </w:r>
    </w:p>
    <w:p w:rsidR="00A179E0" w:rsidRDefault="00A179E0" w:rsidP="0056509E">
      <w:pPr>
        <w:jc w:val="center"/>
        <w:rPr>
          <w:sz w:val="20"/>
          <w:szCs w:val="20"/>
          <w:vertAlign w:val="subscript"/>
        </w:rPr>
      </w:pPr>
      <w:r>
        <w:rPr>
          <w:sz w:val="20"/>
          <w:szCs w:val="20"/>
          <w:vertAlign w:val="subscript"/>
        </w:rPr>
        <w:t>(должность)                              (подпись)                                         (расшифровка подписи)</w:t>
      </w:r>
    </w:p>
    <w:p w:rsidR="00A179E0" w:rsidRDefault="00A179E0" w:rsidP="0056509E">
      <w:pPr>
        <w:rPr>
          <w:sz w:val="20"/>
          <w:szCs w:val="20"/>
        </w:rPr>
      </w:pPr>
      <w:r>
        <w:rPr>
          <w:sz w:val="20"/>
          <w:szCs w:val="20"/>
        </w:rPr>
        <w:t>М.П.</w:t>
      </w:r>
    </w:p>
    <w:p w:rsidR="00A179E0" w:rsidRDefault="00A179E0" w:rsidP="0056509E">
      <w:pPr>
        <w:rPr>
          <w:sz w:val="20"/>
          <w:szCs w:val="20"/>
        </w:rPr>
      </w:pPr>
    </w:p>
    <w:p w:rsidR="00A179E0" w:rsidRDefault="00A179E0" w:rsidP="0056509E">
      <w:pPr>
        <w:autoSpaceDE w:val="0"/>
        <w:autoSpaceDN w:val="0"/>
        <w:adjustRightInd w:val="0"/>
        <w:jc w:val="right"/>
        <w:rPr>
          <w:sz w:val="20"/>
          <w:szCs w:val="20"/>
        </w:rPr>
      </w:pPr>
    </w:p>
    <w:p w:rsidR="00A179E0" w:rsidRDefault="00A179E0" w:rsidP="0056509E">
      <w:pPr>
        <w:autoSpaceDE w:val="0"/>
        <w:autoSpaceDN w:val="0"/>
        <w:adjustRightInd w:val="0"/>
        <w:jc w:val="right"/>
        <w:outlineLvl w:val="0"/>
        <w:rPr>
          <w:sz w:val="20"/>
          <w:szCs w:val="20"/>
        </w:rPr>
      </w:pPr>
      <w:r>
        <w:rPr>
          <w:sz w:val="20"/>
          <w:szCs w:val="20"/>
        </w:rPr>
        <w:t>Приложение 8</w:t>
      </w:r>
    </w:p>
    <w:p w:rsidR="00A179E0" w:rsidRDefault="00A179E0" w:rsidP="0056509E">
      <w:pPr>
        <w:autoSpaceDE w:val="0"/>
        <w:autoSpaceDN w:val="0"/>
        <w:adjustRightInd w:val="0"/>
        <w:jc w:val="right"/>
        <w:rPr>
          <w:sz w:val="20"/>
          <w:szCs w:val="20"/>
        </w:rPr>
      </w:pPr>
      <w:r>
        <w:rPr>
          <w:sz w:val="20"/>
          <w:szCs w:val="20"/>
        </w:rPr>
        <w:t xml:space="preserve">к конкурсной документации  по проведению открытого конкурса </w:t>
      </w:r>
    </w:p>
    <w:p w:rsidR="00A179E0" w:rsidRDefault="00A179E0" w:rsidP="0056509E">
      <w:pPr>
        <w:autoSpaceDE w:val="0"/>
        <w:autoSpaceDN w:val="0"/>
        <w:adjustRightInd w:val="0"/>
        <w:jc w:val="right"/>
        <w:rPr>
          <w:sz w:val="20"/>
          <w:szCs w:val="20"/>
        </w:rPr>
      </w:pPr>
      <w:r>
        <w:rPr>
          <w:sz w:val="20"/>
          <w:szCs w:val="20"/>
        </w:rPr>
        <w:t xml:space="preserve">по выбору специализированной организации по оказанию услуг, </w:t>
      </w:r>
    </w:p>
    <w:p w:rsidR="00A179E0" w:rsidRDefault="00A179E0" w:rsidP="0056509E">
      <w:pPr>
        <w:autoSpaceDE w:val="0"/>
        <w:autoSpaceDN w:val="0"/>
        <w:adjustRightInd w:val="0"/>
        <w:jc w:val="right"/>
        <w:rPr>
          <w:sz w:val="20"/>
          <w:szCs w:val="20"/>
        </w:rPr>
      </w:pPr>
      <w:r>
        <w:rPr>
          <w:sz w:val="20"/>
          <w:szCs w:val="20"/>
        </w:rPr>
        <w:t xml:space="preserve">предоставляемых согласно гарантированному перечню услуг </w:t>
      </w:r>
    </w:p>
    <w:p w:rsidR="00A179E0" w:rsidRDefault="00A179E0" w:rsidP="0056509E">
      <w:pPr>
        <w:autoSpaceDE w:val="0"/>
        <w:autoSpaceDN w:val="0"/>
        <w:adjustRightInd w:val="0"/>
        <w:jc w:val="right"/>
        <w:rPr>
          <w:sz w:val="20"/>
          <w:szCs w:val="20"/>
        </w:rPr>
      </w:pPr>
      <w:r>
        <w:rPr>
          <w:sz w:val="20"/>
          <w:szCs w:val="20"/>
        </w:rPr>
        <w:t xml:space="preserve">по погребению на территории муниципального образования </w:t>
      </w:r>
    </w:p>
    <w:p w:rsidR="00A179E0" w:rsidRDefault="00A179E0" w:rsidP="0056509E">
      <w:pPr>
        <w:autoSpaceDE w:val="0"/>
        <w:autoSpaceDN w:val="0"/>
        <w:adjustRightInd w:val="0"/>
        <w:jc w:val="right"/>
        <w:rPr>
          <w:sz w:val="20"/>
          <w:szCs w:val="20"/>
        </w:rPr>
      </w:pPr>
      <w:r>
        <w:rPr>
          <w:sz w:val="20"/>
          <w:szCs w:val="20"/>
        </w:rPr>
        <w:t>«Подгорнское сельское поселение»</w:t>
      </w:r>
    </w:p>
    <w:p w:rsidR="00A179E0" w:rsidRDefault="00A179E0" w:rsidP="0056509E">
      <w:pPr>
        <w:autoSpaceDE w:val="0"/>
        <w:autoSpaceDN w:val="0"/>
        <w:adjustRightInd w:val="0"/>
        <w:jc w:val="right"/>
        <w:rPr>
          <w:sz w:val="20"/>
          <w:szCs w:val="20"/>
        </w:rPr>
      </w:pPr>
    </w:p>
    <w:p w:rsidR="00A179E0" w:rsidRDefault="00A179E0" w:rsidP="0056509E">
      <w:pPr>
        <w:jc w:val="both"/>
        <w:rPr>
          <w:b/>
          <w:sz w:val="20"/>
          <w:szCs w:val="20"/>
        </w:rPr>
      </w:pPr>
    </w:p>
    <w:p w:rsidR="00A179E0" w:rsidRDefault="00A179E0" w:rsidP="0056509E">
      <w:pPr>
        <w:rPr>
          <w:sz w:val="20"/>
          <w:szCs w:val="20"/>
        </w:rPr>
      </w:pPr>
    </w:p>
    <w:p w:rsidR="00A179E0" w:rsidRDefault="00A179E0" w:rsidP="0056509E">
      <w:pPr>
        <w:autoSpaceDE w:val="0"/>
        <w:autoSpaceDN w:val="0"/>
        <w:adjustRightInd w:val="0"/>
        <w:jc w:val="right"/>
        <w:rPr>
          <w:sz w:val="20"/>
          <w:szCs w:val="20"/>
        </w:rPr>
      </w:pPr>
      <w:r>
        <w:rPr>
          <w:sz w:val="20"/>
          <w:szCs w:val="20"/>
        </w:rPr>
        <w:t xml:space="preserve">Председателю конкурсной Комиссии по выбору </w:t>
      </w:r>
    </w:p>
    <w:p w:rsidR="00A179E0" w:rsidRDefault="00A179E0" w:rsidP="0056509E">
      <w:pPr>
        <w:autoSpaceDE w:val="0"/>
        <w:autoSpaceDN w:val="0"/>
        <w:adjustRightInd w:val="0"/>
        <w:jc w:val="right"/>
        <w:rPr>
          <w:sz w:val="20"/>
          <w:szCs w:val="20"/>
        </w:rPr>
      </w:pPr>
      <w:r>
        <w:rPr>
          <w:sz w:val="20"/>
          <w:szCs w:val="20"/>
        </w:rPr>
        <w:t xml:space="preserve">специализированной организации по оказанию услуг, </w:t>
      </w:r>
    </w:p>
    <w:p w:rsidR="00A179E0" w:rsidRDefault="00A179E0" w:rsidP="0056509E">
      <w:pPr>
        <w:autoSpaceDE w:val="0"/>
        <w:autoSpaceDN w:val="0"/>
        <w:adjustRightInd w:val="0"/>
        <w:jc w:val="right"/>
        <w:rPr>
          <w:sz w:val="20"/>
          <w:szCs w:val="20"/>
        </w:rPr>
      </w:pPr>
      <w:r>
        <w:rPr>
          <w:sz w:val="20"/>
          <w:szCs w:val="20"/>
        </w:rPr>
        <w:t xml:space="preserve">предоставляемых согласно гарантированному перечню услуг </w:t>
      </w:r>
    </w:p>
    <w:p w:rsidR="00A179E0" w:rsidRDefault="00A179E0" w:rsidP="0056509E">
      <w:pPr>
        <w:autoSpaceDE w:val="0"/>
        <w:autoSpaceDN w:val="0"/>
        <w:adjustRightInd w:val="0"/>
        <w:jc w:val="right"/>
        <w:rPr>
          <w:sz w:val="20"/>
          <w:szCs w:val="20"/>
        </w:rPr>
      </w:pPr>
      <w:r>
        <w:rPr>
          <w:sz w:val="20"/>
          <w:szCs w:val="20"/>
        </w:rPr>
        <w:t xml:space="preserve">по погребению на территории муниципального образования </w:t>
      </w:r>
    </w:p>
    <w:p w:rsidR="00A179E0" w:rsidRDefault="00A179E0" w:rsidP="0056509E">
      <w:pPr>
        <w:autoSpaceDE w:val="0"/>
        <w:autoSpaceDN w:val="0"/>
        <w:adjustRightInd w:val="0"/>
        <w:jc w:val="right"/>
        <w:rPr>
          <w:sz w:val="20"/>
          <w:szCs w:val="20"/>
        </w:rPr>
      </w:pPr>
      <w:r>
        <w:rPr>
          <w:sz w:val="20"/>
          <w:szCs w:val="20"/>
        </w:rPr>
        <w:t>«Подгорнское сельское поселение»</w:t>
      </w:r>
    </w:p>
    <w:p w:rsidR="00A179E0" w:rsidRDefault="00A179E0" w:rsidP="0056509E">
      <w:pPr>
        <w:jc w:val="right"/>
        <w:rPr>
          <w:sz w:val="20"/>
          <w:szCs w:val="20"/>
        </w:rPr>
      </w:pPr>
    </w:p>
    <w:p w:rsidR="00A179E0" w:rsidRDefault="00A179E0" w:rsidP="0056509E">
      <w:pPr>
        <w:jc w:val="right"/>
        <w:rPr>
          <w:sz w:val="20"/>
          <w:szCs w:val="20"/>
        </w:rPr>
      </w:pPr>
      <w:r>
        <w:rPr>
          <w:sz w:val="20"/>
          <w:szCs w:val="20"/>
        </w:rPr>
        <w:t>от _______________________________________</w:t>
      </w:r>
    </w:p>
    <w:p w:rsidR="00A179E0" w:rsidRDefault="00A179E0" w:rsidP="0056509E">
      <w:pPr>
        <w:jc w:val="right"/>
        <w:rPr>
          <w:sz w:val="20"/>
          <w:szCs w:val="20"/>
        </w:rPr>
      </w:pPr>
      <w:r>
        <w:rPr>
          <w:sz w:val="20"/>
          <w:szCs w:val="20"/>
        </w:rPr>
        <w:t>________________________________________</w:t>
      </w:r>
    </w:p>
    <w:p w:rsidR="00A179E0" w:rsidRDefault="00A179E0" w:rsidP="0056509E">
      <w:pPr>
        <w:rPr>
          <w:sz w:val="20"/>
          <w:szCs w:val="20"/>
        </w:rPr>
      </w:pPr>
    </w:p>
    <w:p w:rsidR="00A179E0" w:rsidRDefault="00A179E0" w:rsidP="0056509E">
      <w:pPr>
        <w:rPr>
          <w:sz w:val="20"/>
          <w:szCs w:val="20"/>
        </w:rPr>
      </w:pPr>
      <w:r>
        <w:rPr>
          <w:sz w:val="20"/>
          <w:szCs w:val="20"/>
        </w:rPr>
        <w:t>№_____________ «___»_____________20__г.</w:t>
      </w:r>
    </w:p>
    <w:p w:rsidR="00A179E0" w:rsidRDefault="00A179E0" w:rsidP="0056509E">
      <w:pPr>
        <w:rPr>
          <w:sz w:val="20"/>
          <w:szCs w:val="20"/>
        </w:rPr>
      </w:pPr>
    </w:p>
    <w:p w:rsidR="00A179E0" w:rsidRDefault="00A179E0" w:rsidP="0056509E">
      <w:pPr>
        <w:rPr>
          <w:b/>
          <w:sz w:val="20"/>
          <w:szCs w:val="20"/>
        </w:rPr>
      </w:pPr>
    </w:p>
    <w:p w:rsidR="00A179E0" w:rsidRDefault="00A179E0" w:rsidP="0056509E">
      <w:pPr>
        <w:jc w:val="center"/>
        <w:rPr>
          <w:b/>
          <w:sz w:val="20"/>
          <w:szCs w:val="20"/>
        </w:rPr>
      </w:pPr>
      <w:r>
        <w:rPr>
          <w:b/>
          <w:sz w:val="20"/>
          <w:szCs w:val="20"/>
        </w:rPr>
        <w:lastRenderedPageBreak/>
        <w:t>УВЕДОМЛЕНИЕ</w:t>
      </w:r>
    </w:p>
    <w:p w:rsidR="00A179E0" w:rsidRDefault="00A179E0" w:rsidP="0056509E">
      <w:pPr>
        <w:jc w:val="center"/>
        <w:rPr>
          <w:b/>
          <w:sz w:val="20"/>
          <w:szCs w:val="20"/>
        </w:rPr>
      </w:pPr>
      <w:r>
        <w:rPr>
          <w:b/>
          <w:sz w:val="20"/>
          <w:szCs w:val="20"/>
        </w:rPr>
        <w:t>об отзыве документов на участие в конкурсе, поданных в запечатанном конверте</w:t>
      </w:r>
    </w:p>
    <w:p w:rsidR="00A179E0" w:rsidRDefault="00A179E0" w:rsidP="0056509E">
      <w:pPr>
        <w:rPr>
          <w:sz w:val="20"/>
          <w:szCs w:val="20"/>
        </w:rPr>
      </w:pPr>
    </w:p>
    <w:p w:rsidR="00A179E0" w:rsidRDefault="00A179E0" w:rsidP="0056509E">
      <w:pPr>
        <w:autoSpaceDE w:val="0"/>
        <w:autoSpaceDN w:val="0"/>
        <w:adjustRightInd w:val="0"/>
        <w:ind w:firstLine="708"/>
        <w:jc w:val="both"/>
        <w:rPr>
          <w:sz w:val="20"/>
          <w:szCs w:val="20"/>
        </w:rPr>
      </w:pPr>
      <w:proofErr w:type="gramStart"/>
      <w:r>
        <w:rPr>
          <w:sz w:val="20"/>
          <w:szCs w:val="20"/>
        </w:rPr>
        <w:t xml:space="preserve">Уведомляем Вас, что претендент отзывает свои документы, регистрационный №_______, на участие в конкурсе по выбору специализированной организации по оказанию услуг, предоставляемых согласно гарантированному перечню услуг по погребению на территории муниципального образования «Подгорнское сельское поселение», в соответствии со </w:t>
      </w:r>
      <w:proofErr w:type="spellStart"/>
      <w:r>
        <w:rPr>
          <w:sz w:val="20"/>
          <w:szCs w:val="20"/>
        </w:rPr>
        <w:t>ст.ст</w:t>
      </w:r>
      <w:proofErr w:type="spellEnd"/>
      <w:r>
        <w:rPr>
          <w:sz w:val="20"/>
          <w:szCs w:val="20"/>
        </w:rPr>
        <w:t>. 9,12 Федерального закона от 12 января 1996 года № 8-ФЗ «О погребении и похоронном деле».</w:t>
      </w:r>
      <w:proofErr w:type="gramEnd"/>
    </w:p>
    <w:p w:rsidR="00A179E0" w:rsidRDefault="00A179E0" w:rsidP="0056509E">
      <w:pPr>
        <w:jc w:val="both"/>
        <w:rPr>
          <w:sz w:val="20"/>
          <w:szCs w:val="20"/>
        </w:rPr>
      </w:pPr>
      <w:r>
        <w:rPr>
          <w:sz w:val="20"/>
          <w:szCs w:val="20"/>
        </w:rPr>
        <w:t xml:space="preserve"> (Поданный конверт получен, конверт не вскрыт).</w:t>
      </w:r>
    </w:p>
    <w:p w:rsidR="00A179E0" w:rsidRDefault="00A179E0" w:rsidP="0056509E">
      <w:pPr>
        <w:rPr>
          <w:sz w:val="20"/>
          <w:szCs w:val="20"/>
        </w:rPr>
      </w:pPr>
    </w:p>
    <w:p w:rsidR="00A179E0" w:rsidRDefault="00A179E0" w:rsidP="0056509E">
      <w:pPr>
        <w:rPr>
          <w:sz w:val="20"/>
          <w:szCs w:val="20"/>
        </w:rPr>
      </w:pPr>
      <w:r>
        <w:rPr>
          <w:sz w:val="20"/>
          <w:szCs w:val="20"/>
        </w:rPr>
        <w:t>__________________________________________________________________</w:t>
      </w:r>
    </w:p>
    <w:p w:rsidR="00A179E0" w:rsidRDefault="00A179E0" w:rsidP="0056509E">
      <w:pPr>
        <w:jc w:val="center"/>
        <w:rPr>
          <w:sz w:val="20"/>
          <w:szCs w:val="20"/>
          <w:vertAlign w:val="subscript"/>
        </w:rPr>
      </w:pPr>
      <w:r>
        <w:rPr>
          <w:sz w:val="20"/>
          <w:szCs w:val="20"/>
          <w:vertAlign w:val="subscript"/>
        </w:rPr>
        <w:t>(должность)                              (подпись)                  (расшифровка подписи)</w:t>
      </w:r>
    </w:p>
    <w:p w:rsidR="00A179E0" w:rsidRDefault="00A179E0" w:rsidP="0056509E">
      <w:pPr>
        <w:rPr>
          <w:sz w:val="20"/>
          <w:szCs w:val="20"/>
        </w:rPr>
      </w:pPr>
      <w:r>
        <w:rPr>
          <w:sz w:val="20"/>
          <w:szCs w:val="20"/>
        </w:rPr>
        <w:t>М.П.</w:t>
      </w:r>
    </w:p>
    <w:p w:rsidR="00A179E0" w:rsidRDefault="00A179E0" w:rsidP="0056509E">
      <w:pPr>
        <w:rPr>
          <w:sz w:val="20"/>
          <w:szCs w:val="20"/>
        </w:rPr>
      </w:pPr>
    </w:p>
    <w:p w:rsidR="00A179E0" w:rsidRDefault="00A179E0" w:rsidP="0056509E">
      <w:pPr>
        <w:rPr>
          <w:sz w:val="20"/>
          <w:szCs w:val="20"/>
        </w:rPr>
      </w:pPr>
    </w:p>
    <w:p w:rsidR="00A179E0" w:rsidRDefault="00A179E0" w:rsidP="0056509E">
      <w:pPr>
        <w:autoSpaceDE w:val="0"/>
        <w:autoSpaceDN w:val="0"/>
        <w:adjustRightInd w:val="0"/>
        <w:jc w:val="right"/>
        <w:outlineLvl w:val="0"/>
        <w:rPr>
          <w:sz w:val="20"/>
          <w:szCs w:val="20"/>
        </w:rPr>
      </w:pPr>
      <w:r>
        <w:rPr>
          <w:sz w:val="20"/>
          <w:szCs w:val="20"/>
        </w:rPr>
        <w:t>Приложение 9</w:t>
      </w:r>
    </w:p>
    <w:p w:rsidR="00A179E0" w:rsidRDefault="00A179E0" w:rsidP="0056509E">
      <w:pPr>
        <w:autoSpaceDE w:val="0"/>
        <w:autoSpaceDN w:val="0"/>
        <w:adjustRightInd w:val="0"/>
        <w:jc w:val="right"/>
        <w:rPr>
          <w:sz w:val="20"/>
          <w:szCs w:val="20"/>
        </w:rPr>
      </w:pPr>
      <w:r>
        <w:rPr>
          <w:sz w:val="20"/>
          <w:szCs w:val="20"/>
        </w:rPr>
        <w:t xml:space="preserve">к конкурсной документации  по проведению открытого конкурса </w:t>
      </w:r>
    </w:p>
    <w:p w:rsidR="00A179E0" w:rsidRDefault="00A179E0" w:rsidP="0056509E">
      <w:pPr>
        <w:autoSpaceDE w:val="0"/>
        <w:autoSpaceDN w:val="0"/>
        <w:adjustRightInd w:val="0"/>
        <w:jc w:val="right"/>
        <w:rPr>
          <w:sz w:val="20"/>
          <w:szCs w:val="20"/>
        </w:rPr>
      </w:pPr>
      <w:r>
        <w:rPr>
          <w:sz w:val="20"/>
          <w:szCs w:val="20"/>
        </w:rPr>
        <w:t xml:space="preserve">по выбору специализированной организации по оказанию услуг, </w:t>
      </w:r>
    </w:p>
    <w:p w:rsidR="00A179E0" w:rsidRDefault="00A179E0" w:rsidP="0056509E">
      <w:pPr>
        <w:autoSpaceDE w:val="0"/>
        <w:autoSpaceDN w:val="0"/>
        <w:adjustRightInd w:val="0"/>
        <w:jc w:val="right"/>
        <w:rPr>
          <w:sz w:val="20"/>
          <w:szCs w:val="20"/>
        </w:rPr>
      </w:pPr>
      <w:r>
        <w:rPr>
          <w:sz w:val="20"/>
          <w:szCs w:val="20"/>
        </w:rPr>
        <w:t xml:space="preserve">предоставляемых согласно гарантированному перечню услуг </w:t>
      </w:r>
    </w:p>
    <w:p w:rsidR="00A179E0" w:rsidRDefault="00A179E0" w:rsidP="0056509E">
      <w:pPr>
        <w:autoSpaceDE w:val="0"/>
        <w:autoSpaceDN w:val="0"/>
        <w:adjustRightInd w:val="0"/>
        <w:jc w:val="right"/>
        <w:rPr>
          <w:sz w:val="20"/>
          <w:szCs w:val="20"/>
        </w:rPr>
      </w:pPr>
      <w:r>
        <w:rPr>
          <w:sz w:val="20"/>
          <w:szCs w:val="20"/>
        </w:rPr>
        <w:t xml:space="preserve">по погребению на территории муниципального образования </w:t>
      </w:r>
    </w:p>
    <w:p w:rsidR="00A179E0" w:rsidRDefault="00A179E0" w:rsidP="0056509E">
      <w:pPr>
        <w:autoSpaceDE w:val="0"/>
        <w:autoSpaceDN w:val="0"/>
        <w:adjustRightInd w:val="0"/>
        <w:jc w:val="right"/>
        <w:rPr>
          <w:sz w:val="20"/>
          <w:szCs w:val="20"/>
        </w:rPr>
      </w:pPr>
      <w:r>
        <w:rPr>
          <w:sz w:val="20"/>
          <w:szCs w:val="20"/>
        </w:rPr>
        <w:t>«Подгорнское сельское поселение»</w:t>
      </w:r>
    </w:p>
    <w:p w:rsidR="00A179E0" w:rsidRDefault="00A179E0" w:rsidP="0056509E">
      <w:pPr>
        <w:spacing w:before="100" w:beforeAutospacing="1" w:after="100" w:afterAutospacing="1"/>
        <w:rPr>
          <w:b/>
          <w:bCs/>
          <w:sz w:val="20"/>
          <w:szCs w:val="20"/>
        </w:rPr>
      </w:pPr>
    </w:p>
    <w:p w:rsidR="00A179E0" w:rsidRDefault="00A179E0" w:rsidP="0056509E">
      <w:pPr>
        <w:spacing w:before="100" w:beforeAutospacing="1" w:after="100" w:afterAutospacing="1"/>
        <w:jc w:val="center"/>
        <w:rPr>
          <w:b/>
          <w:bCs/>
          <w:sz w:val="20"/>
          <w:szCs w:val="20"/>
        </w:rPr>
      </w:pPr>
      <w:r>
        <w:rPr>
          <w:b/>
          <w:bCs/>
          <w:sz w:val="20"/>
          <w:szCs w:val="20"/>
        </w:rPr>
        <w:t>КРИТЕРИИ ОЦЕНКИ ЗАЯВОК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
        <w:gridCol w:w="367"/>
        <w:gridCol w:w="4961"/>
        <w:gridCol w:w="3402"/>
        <w:gridCol w:w="46"/>
      </w:tblGrid>
      <w:tr w:rsidR="00A179E0" w:rsidTr="00A179E0">
        <w:trPr>
          <w:gridAfter w:val="1"/>
          <w:wAfter w:w="46" w:type="dxa"/>
        </w:trPr>
        <w:tc>
          <w:tcPr>
            <w:tcW w:w="1101" w:type="dxa"/>
            <w:gridSpan w:val="2"/>
            <w:tcBorders>
              <w:top w:val="single" w:sz="4" w:space="0" w:color="auto"/>
              <w:left w:val="single" w:sz="4" w:space="0" w:color="auto"/>
              <w:bottom w:val="single" w:sz="4" w:space="0" w:color="auto"/>
              <w:right w:val="single" w:sz="4" w:space="0" w:color="auto"/>
            </w:tcBorders>
            <w:hideMark/>
          </w:tcPr>
          <w:p w:rsidR="00A179E0" w:rsidRDefault="00A179E0" w:rsidP="0056509E">
            <w:pPr>
              <w:spacing w:before="100" w:beforeAutospacing="1" w:after="100" w:afterAutospacing="1"/>
              <w:jc w:val="center"/>
              <w:rPr>
                <w:sz w:val="20"/>
                <w:szCs w:val="20"/>
              </w:rPr>
            </w:pPr>
            <w:r>
              <w:rPr>
                <w:b/>
                <w:sz w:val="20"/>
                <w:szCs w:val="20"/>
              </w:rPr>
              <w:t xml:space="preserve">№ </w:t>
            </w:r>
            <w:proofErr w:type="gramStart"/>
            <w:r>
              <w:rPr>
                <w:b/>
                <w:sz w:val="20"/>
                <w:szCs w:val="20"/>
              </w:rPr>
              <w:t>п</w:t>
            </w:r>
            <w:proofErr w:type="gramEnd"/>
            <w:r>
              <w:rPr>
                <w:b/>
                <w:sz w:val="20"/>
                <w:szCs w:val="20"/>
              </w:rPr>
              <w:t>/п</w:t>
            </w:r>
          </w:p>
        </w:tc>
        <w:tc>
          <w:tcPr>
            <w:tcW w:w="4961" w:type="dxa"/>
            <w:tcBorders>
              <w:top w:val="single" w:sz="4" w:space="0" w:color="auto"/>
              <w:left w:val="single" w:sz="4" w:space="0" w:color="auto"/>
              <w:bottom w:val="single" w:sz="4" w:space="0" w:color="auto"/>
              <w:right w:val="single" w:sz="4" w:space="0" w:color="auto"/>
            </w:tcBorders>
            <w:hideMark/>
          </w:tcPr>
          <w:p w:rsidR="00A179E0" w:rsidRDefault="00A179E0" w:rsidP="0056509E">
            <w:pPr>
              <w:spacing w:before="100" w:beforeAutospacing="1" w:after="100" w:afterAutospacing="1"/>
              <w:jc w:val="center"/>
              <w:rPr>
                <w:sz w:val="20"/>
                <w:szCs w:val="20"/>
              </w:rPr>
            </w:pPr>
            <w:r>
              <w:rPr>
                <w:b/>
                <w:sz w:val="20"/>
                <w:szCs w:val="20"/>
              </w:rPr>
              <w:t>Критерии оценки</w:t>
            </w:r>
          </w:p>
        </w:tc>
        <w:tc>
          <w:tcPr>
            <w:tcW w:w="3402" w:type="dxa"/>
            <w:tcBorders>
              <w:top w:val="single" w:sz="4" w:space="0" w:color="auto"/>
              <w:left w:val="single" w:sz="4" w:space="0" w:color="auto"/>
              <w:bottom w:val="single" w:sz="4" w:space="0" w:color="auto"/>
              <w:right w:val="single" w:sz="4" w:space="0" w:color="auto"/>
            </w:tcBorders>
            <w:hideMark/>
          </w:tcPr>
          <w:p w:rsidR="00A179E0" w:rsidRDefault="00A179E0" w:rsidP="0056509E">
            <w:pPr>
              <w:spacing w:before="100" w:beforeAutospacing="1" w:after="100" w:afterAutospacing="1"/>
              <w:jc w:val="center"/>
              <w:rPr>
                <w:sz w:val="20"/>
                <w:szCs w:val="20"/>
              </w:rPr>
            </w:pPr>
            <w:r>
              <w:rPr>
                <w:b/>
                <w:sz w:val="20"/>
                <w:szCs w:val="20"/>
              </w:rPr>
              <w:t>Количество баллов по критерию</w:t>
            </w:r>
          </w:p>
        </w:tc>
      </w:tr>
      <w:tr w:rsidR="00A179E0" w:rsidTr="00A179E0">
        <w:trPr>
          <w:gridAfter w:val="1"/>
          <w:wAfter w:w="46" w:type="dxa"/>
        </w:trPr>
        <w:tc>
          <w:tcPr>
            <w:tcW w:w="1101" w:type="dxa"/>
            <w:gridSpan w:val="2"/>
            <w:tcBorders>
              <w:top w:val="single" w:sz="4" w:space="0" w:color="auto"/>
              <w:left w:val="single" w:sz="4" w:space="0" w:color="auto"/>
              <w:bottom w:val="single" w:sz="4" w:space="0" w:color="auto"/>
              <w:right w:val="single" w:sz="4" w:space="0" w:color="auto"/>
            </w:tcBorders>
            <w:hideMark/>
          </w:tcPr>
          <w:p w:rsidR="00A179E0" w:rsidRDefault="00A179E0" w:rsidP="0056509E">
            <w:pPr>
              <w:spacing w:before="100" w:beforeAutospacing="1" w:after="100" w:afterAutospacing="1"/>
              <w:rPr>
                <w:sz w:val="20"/>
                <w:szCs w:val="20"/>
              </w:rPr>
            </w:pPr>
            <w:r>
              <w:rPr>
                <w:sz w:val="20"/>
                <w:szCs w:val="20"/>
              </w:rPr>
              <w:t>1.</w:t>
            </w:r>
          </w:p>
        </w:tc>
        <w:tc>
          <w:tcPr>
            <w:tcW w:w="4961" w:type="dxa"/>
            <w:tcBorders>
              <w:top w:val="single" w:sz="4" w:space="0" w:color="auto"/>
              <w:left w:val="single" w:sz="4" w:space="0" w:color="auto"/>
              <w:bottom w:val="single" w:sz="4" w:space="0" w:color="auto"/>
              <w:right w:val="single" w:sz="4" w:space="0" w:color="auto"/>
            </w:tcBorders>
            <w:hideMark/>
          </w:tcPr>
          <w:p w:rsidR="00A179E0" w:rsidRDefault="00A179E0" w:rsidP="0056509E">
            <w:pPr>
              <w:spacing w:before="100" w:beforeAutospacing="1" w:after="100" w:afterAutospacing="1"/>
              <w:rPr>
                <w:sz w:val="20"/>
                <w:szCs w:val="20"/>
              </w:rPr>
            </w:pPr>
            <w:r>
              <w:rPr>
                <w:sz w:val="20"/>
                <w:szCs w:val="20"/>
              </w:rPr>
              <w:t>Наличие помещения для приема заявок (на основании правоустанавливающего документа на помещение или договора аренды)</w:t>
            </w:r>
          </w:p>
        </w:tc>
        <w:tc>
          <w:tcPr>
            <w:tcW w:w="3402" w:type="dxa"/>
            <w:tcBorders>
              <w:top w:val="single" w:sz="4" w:space="0" w:color="auto"/>
              <w:left w:val="single" w:sz="4" w:space="0" w:color="auto"/>
              <w:bottom w:val="single" w:sz="4" w:space="0" w:color="auto"/>
              <w:right w:val="single" w:sz="4" w:space="0" w:color="auto"/>
            </w:tcBorders>
            <w:hideMark/>
          </w:tcPr>
          <w:p w:rsidR="00A179E0" w:rsidRDefault="00A179E0" w:rsidP="0056509E">
            <w:pPr>
              <w:spacing w:before="100" w:beforeAutospacing="1" w:after="100" w:afterAutospacing="1"/>
              <w:jc w:val="center"/>
              <w:rPr>
                <w:sz w:val="20"/>
                <w:szCs w:val="20"/>
              </w:rPr>
            </w:pPr>
            <w:r>
              <w:rPr>
                <w:sz w:val="20"/>
                <w:szCs w:val="20"/>
              </w:rPr>
              <w:t>10 баллов (максимальное количество баллов - 10)</w:t>
            </w:r>
          </w:p>
        </w:tc>
      </w:tr>
      <w:tr w:rsidR="00A179E0" w:rsidTr="00A179E0">
        <w:trPr>
          <w:gridAfter w:val="1"/>
          <w:wAfter w:w="46" w:type="dxa"/>
        </w:trPr>
        <w:tc>
          <w:tcPr>
            <w:tcW w:w="1101" w:type="dxa"/>
            <w:gridSpan w:val="2"/>
            <w:tcBorders>
              <w:top w:val="single" w:sz="4" w:space="0" w:color="auto"/>
              <w:left w:val="single" w:sz="4" w:space="0" w:color="auto"/>
              <w:bottom w:val="single" w:sz="4" w:space="0" w:color="auto"/>
              <w:right w:val="single" w:sz="4" w:space="0" w:color="auto"/>
            </w:tcBorders>
            <w:hideMark/>
          </w:tcPr>
          <w:p w:rsidR="00A179E0" w:rsidRDefault="00A179E0" w:rsidP="0056509E">
            <w:pPr>
              <w:spacing w:before="100" w:beforeAutospacing="1" w:after="100" w:afterAutospacing="1"/>
              <w:rPr>
                <w:sz w:val="20"/>
                <w:szCs w:val="20"/>
              </w:rPr>
            </w:pPr>
            <w:r>
              <w:rPr>
                <w:sz w:val="20"/>
                <w:szCs w:val="20"/>
              </w:rPr>
              <w:t>2.</w:t>
            </w:r>
          </w:p>
        </w:tc>
        <w:tc>
          <w:tcPr>
            <w:tcW w:w="4961" w:type="dxa"/>
            <w:tcBorders>
              <w:top w:val="single" w:sz="4" w:space="0" w:color="auto"/>
              <w:left w:val="single" w:sz="4" w:space="0" w:color="auto"/>
              <w:bottom w:val="single" w:sz="4" w:space="0" w:color="auto"/>
              <w:right w:val="single" w:sz="4" w:space="0" w:color="auto"/>
            </w:tcBorders>
            <w:hideMark/>
          </w:tcPr>
          <w:p w:rsidR="00A179E0" w:rsidRDefault="00A179E0" w:rsidP="0056509E">
            <w:pPr>
              <w:spacing w:before="100" w:beforeAutospacing="1" w:after="100" w:afterAutospacing="1"/>
              <w:rPr>
                <w:sz w:val="20"/>
                <w:szCs w:val="20"/>
              </w:rPr>
            </w:pPr>
            <w:r>
              <w:rPr>
                <w:sz w:val="20"/>
                <w:szCs w:val="20"/>
              </w:rPr>
              <w:t>Наличие персонала для выполнения работ (оказания услуг) (на основании трудового договора или других договорных отношений)</w:t>
            </w:r>
          </w:p>
        </w:tc>
        <w:tc>
          <w:tcPr>
            <w:tcW w:w="3402" w:type="dxa"/>
            <w:tcBorders>
              <w:top w:val="single" w:sz="4" w:space="0" w:color="auto"/>
              <w:left w:val="single" w:sz="4" w:space="0" w:color="auto"/>
              <w:bottom w:val="single" w:sz="4" w:space="0" w:color="auto"/>
              <w:right w:val="single" w:sz="4" w:space="0" w:color="auto"/>
            </w:tcBorders>
            <w:hideMark/>
          </w:tcPr>
          <w:p w:rsidR="00A179E0" w:rsidRDefault="00A179E0" w:rsidP="0056509E">
            <w:pPr>
              <w:spacing w:before="100" w:beforeAutospacing="1" w:after="100" w:afterAutospacing="1"/>
              <w:jc w:val="center"/>
              <w:rPr>
                <w:sz w:val="20"/>
                <w:szCs w:val="20"/>
              </w:rPr>
            </w:pPr>
            <w:r>
              <w:rPr>
                <w:sz w:val="20"/>
                <w:szCs w:val="20"/>
              </w:rPr>
              <w:t>5 баллов за каждого работающего (максимальное количество баллов - 50)</w:t>
            </w:r>
          </w:p>
        </w:tc>
      </w:tr>
      <w:tr w:rsidR="00A179E0" w:rsidTr="00A179E0">
        <w:trPr>
          <w:gridAfter w:val="1"/>
          <w:wAfter w:w="46" w:type="dxa"/>
        </w:trPr>
        <w:tc>
          <w:tcPr>
            <w:tcW w:w="1101" w:type="dxa"/>
            <w:gridSpan w:val="2"/>
            <w:tcBorders>
              <w:top w:val="single" w:sz="4" w:space="0" w:color="auto"/>
              <w:left w:val="single" w:sz="4" w:space="0" w:color="auto"/>
              <w:bottom w:val="single" w:sz="4" w:space="0" w:color="auto"/>
              <w:right w:val="single" w:sz="4" w:space="0" w:color="auto"/>
            </w:tcBorders>
            <w:hideMark/>
          </w:tcPr>
          <w:p w:rsidR="00A179E0" w:rsidRDefault="00A179E0" w:rsidP="0056509E">
            <w:pPr>
              <w:spacing w:before="100" w:beforeAutospacing="1" w:after="100" w:afterAutospacing="1"/>
              <w:rPr>
                <w:sz w:val="20"/>
                <w:szCs w:val="20"/>
              </w:rPr>
            </w:pPr>
            <w:r>
              <w:rPr>
                <w:sz w:val="20"/>
                <w:szCs w:val="20"/>
              </w:rPr>
              <w:t>3.</w:t>
            </w:r>
          </w:p>
        </w:tc>
        <w:tc>
          <w:tcPr>
            <w:tcW w:w="4961" w:type="dxa"/>
            <w:tcBorders>
              <w:top w:val="single" w:sz="4" w:space="0" w:color="auto"/>
              <w:left w:val="single" w:sz="4" w:space="0" w:color="auto"/>
              <w:bottom w:val="single" w:sz="4" w:space="0" w:color="auto"/>
              <w:right w:val="single" w:sz="4" w:space="0" w:color="auto"/>
            </w:tcBorders>
            <w:hideMark/>
          </w:tcPr>
          <w:p w:rsidR="00A179E0" w:rsidRDefault="00A179E0" w:rsidP="0056509E">
            <w:pPr>
              <w:spacing w:before="100" w:beforeAutospacing="1" w:after="100" w:afterAutospacing="1"/>
              <w:rPr>
                <w:sz w:val="20"/>
                <w:szCs w:val="20"/>
              </w:rPr>
            </w:pPr>
            <w:r>
              <w:rPr>
                <w:sz w:val="20"/>
                <w:szCs w:val="20"/>
              </w:rPr>
              <w:t>Наличие транспорта для предоставления услуг по захоронению (на основании правоустанавливающего документа на транспортное средство или договора аренды)</w:t>
            </w:r>
          </w:p>
        </w:tc>
        <w:tc>
          <w:tcPr>
            <w:tcW w:w="3402" w:type="dxa"/>
            <w:tcBorders>
              <w:top w:val="single" w:sz="4" w:space="0" w:color="auto"/>
              <w:left w:val="single" w:sz="4" w:space="0" w:color="auto"/>
              <w:bottom w:val="single" w:sz="4" w:space="0" w:color="auto"/>
              <w:right w:val="single" w:sz="4" w:space="0" w:color="auto"/>
            </w:tcBorders>
          </w:tcPr>
          <w:p w:rsidR="00A179E0" w:rsidRDefault="00A179E0" w:rsidP="0056509E">
            <w:pPr>
              <w:jc w:val="center"/>
              <w:rPr>
                <w:sz w:val="20"/>
                <w:szCs w:val="20"/>
              </w:rPr>
            </w:pPr>
          </w:p>
        </w:tc>
      </w:tr>
      <w:tr w:rsidR="00A179E0" w:rsidTr="00A179E0">
        <w:trPr>
          <w:gridAfter w:val="1"/>
          <w:wAfter w:w="46" w:type="dxa"/>
        </w:trPr>
        <w:tc>
          <w:tcPr>
            <w:tcW w:w="1101" w:type="dxa"/>
            <w:gridSpan w:val="2"/>
            <w:tcBorders>
              <w:top w:val="single" w:sz="4" w:space="0" w:color="auto"/>
              <w:left w:val="single" w:sz="4" w:space="0" w:color="auto"/>
              <w:bottom w:val="single" w:sz="4" w:space="0" w:color="auto"/>
              <w:right w:val="single" w:sz="4" w:space="0" w:color="auto"/>
            </w:tcBorders>
            <w:hideMark/>
          </w:tcPr>
          <w:p w:rsidR="00A179E0" w:rsidRDefault="00A179E0" w:rsidP="0056509E">
            <w:pPr>
              <w:spacing w:before="100" w:beforeAutospacing="1" w:after="100" w:afterAutospacing="1"/>
              <w:rPr>
                <w:sz w:val="20"/>
                <w:szCs w:val="20"/>
              </w:rPr>
            </w:pPr>
            <w:r>
              <w:rPr>
                <w:sz w:val="20"/>
                <w:szCs w:val="20"/>
              </w:rPr>
              <w:t>3.1.</w:t>
            </w:r>
          </w:p>
        </w:tc>
        <w:tc>
          <w:tcPr>
            <w:tcW w:w="4961" w:type="dxa"/>
            <w:tcBorders>
              <w:top w:val="single" w:sz="4" w:space="0" w:color="auto"/>
              <w:left w:val="single" w:sz="4" w:space="0" w:color="auto"/>
              <w:bottom w:val="single" w:sz="4" w:space="0" w:color="auto"/>
              <w:right w:val="single" w:sz="4" w:space="0" w:color="auto"/>
            </w:tcBorders>
            <w:hideMark/>
          </w:tcPr>
          <w:p w:rsidR="00A179E0" w:rsidRDefault="00A179E0" w:rsidP="0056509E">
            <w:pPr>
              <w:spacing w:before="100" w:beforeAutospacing="1" w:after="100" w:afterAutospacing="1"/>
              <w:rPr>
                <w:sz w:val="20"/>
                <w:szCs w:val="20"/>
              </w:rPr>
            </w:pPr>
            <w:r>
              <w:rPr>
                <w:sz w:val="20"/>
                <w:szCs w:val="20"/>
              </w:rPr>
              <w:t>специализированный транспорт (собственность) для перевозки гроба (катафалк)</w:t>
            </w:r>
          </w:p>
        </w:tc>
        <w:tc>
          <w:tcPr>
            <w:tcW w:w="3402" w:type="dxa"/>
            <w:tcBorders>
              <w:top w:val="single" w:sz="4" w:space="0" w:color="auto"/>
              <w:left w:val="single" w:sz="4" w:space="0" w:color="auto"/>
              <w:bottom w:val="single" w:sz="4" w:space="0" w:color="auto"/>
              <w:right w:val="single" w:sz="4" w:space="0" w:color="auto"/>
            </w:tcBorders>
            <w:hideMark/>
          </w:tcPr>
          <w:p w:rsidR="00A179E0" w:rsidRDefault="00A179E0" w:rsidP="0056509E">
            <w:pPr>
              <w:spacing w:before="100" w:beforeAutospacing="1" w:after="100" w:afterAutospacing="1"/>
              <w:jc w:val="center"/>
              <w:rPr>
                <w:sz w:val="20"/>
                <w:szCs w:val="20"/>
              </w:rPr>
            </w:pPr>
            <w:r>
              <w:rPr>
                <w:sz w:val="20"/>
                <w:szCs w:val="20"/>
              </w:rPr>
              <w:t>10 баллов за каждую единицу техники (максимальное количество баллов - 30)</w:t>
            </w:r>
          </w:p>
        </w:tc>
      </w:tr>
      <w:tr w:rsidR="00A179E0" w:rsidTr="00A179E0">
        <w:trPr>
          <w:gridAfter w:val="1"/>
          <w:wAfter w:w="46" w:type="dxa"/>
        </w:trPr>
        <w:tc>
          <w:tcPr>
            <w:tcW w:w="1101" w:type="dxa"/>
            <w:gridSpan w:val="2"/>
            <w:tcBorders>
              <w:top w:val="single" w:sz="4" w:space="0" w:color="auto"/>
              <w:left w:val="single" w:sz="4" w:space="0" w:color="auto"/>
              <w:bottom w:val="single" w:sz="4" w:space="0" w:color="auto"/>
              <w:right w:val="single" w:sz="4" w:space="0" w:color="auto"/>
            </w:tcBorders>
            <w:hideMark/>
          </w:tcPr>
          <w:p w:rsidR="00A179E0" w:rsidRDefault="00A179E0" w:rsidP="0056509E">
            <w:pPr>
              <w:spacing w:before="100" w:beforeAutospacing="1" w:after="100" w:afterAutospacing="1"/>
              <w:rPr>
                <w:sz w:val="20"/>
                <w:szCs w:val="20"/>
              </w:rPr>
            </w:pPr>
            <w:r>
              <w:rPr>
                <w:sz w:val="20"/>
                <w:szCs w:val="20"/>
              </w:rPr>
              <w:t>3.2.</w:t>
            </w:r>
          </w:p>
        </w:tc>
        <w:tc>
          <w:tcPr>
            <w:tcW w:w="4961" w:type="dxa"/>
            <w:tcBorders>
              <w:top w:val="single" w:sz="4" w:space="0" w:color="auto"/>
              <w:left w:val="single" w:sz="4" w:space="0" w:color="auto"/>
              <w:bottom w:val="single" w:sz="4" w:space="0" w:color="auto"/>
              <w:right w:val="single" w:sz="4" w:space="0" w:color="auto"/>
            </w:tcBorders>
            <w:hideMark/>
          </w:tcPr>
          <w:p w:rsidR="00A179E0" w:rsidRDefault="00A179E0" w:rsidP="0056509E">
            <w:pPr>
              <w:spacing w:before="100" w:beforeAutospacing="1" w:after="100" w:afterAutospacing="1"/>
              <w:rPr>
                <w:sz w:val="20"/>
                <w:szCs w:val="20"/>
              </w:rPr>
            </w:pPr>
            <w:r>
              <w:rPr>
                <w:sz w:val="20"/>
                <w:szCs w:val="20"/>
              </w:rPr>
              <w:t>аренда (или иное право пользования) специализированного транспорта для перевозки гроба (катафалк)</w:t>
            </w:r>
          </w:p>
        </w:tc>
        <w:tc>
          <w:tcPr>
            <w:tcW w:w="3402" w:type="dxa"/>
            <w:tcBorders>
              <w:top w:val="single" w:sz="4" w:space="0" w:color="auto"/>
              <w:left w:val="single" w:sz="4" w:space="0" w:color="auto"/>
              <w:bottom w:val="single" w:sz="4" w:space="0" w:color="auto"/>
              <w:right w:val="single" w:sz="4" w:space="0" w:color="auto"/>
            </w:tcBorders>
            <w:hideMark/>
          </w:tcPr>
          <w:p w:rsidR="00A179E0" w:rsidRDefault="00A179E0" w:rsidP="0056509E">
            <w:pPr>
              <w:spacing w:before="100" w:beforeAutospacing="1" w:after="100" w:afterAutospacing="1"/>
              <w:jc w:val="center"/>
              <w:rPr>
                <w:sz w:val="20"/>
                <w:szCs w:val="20"/>
              </w:rPr>
            </w:pPr>
            <w:r>
              <w:rPr>
                <w:sz w:val="20"/>
                <w:szCs w:val="20"/>
              </w:rPr>
              <w:t>5 баллов за каждую единицу техники (максимальное количество баллов - 15)</w:t>
            </w:r>
          </w:p>
        </w:tc>
      </w:tr>
      <w:tr w:rsidR="00A179E0" w:rsidTr="00A179E0">
        <w:trPr>
          <w:gridAfter w:val="1"/>
          <w:wAfter w:w="46" w:type="dxa"/>
        </w:trPr>
        <w:tc>
          <w:tcPr>
            <w:tcW w:w="1101" w:type="dxa"/>
            <w:gridSpan w:val="2"/>
            <w:tcBorders>
              <w:top w:val="single" w:sz="4" w:space="0" w:color="auto"/>
              <w:left w:val="single" w:sz="4" w:space="0" w:color="auto"/>
              <w:bottom w:val="single" w:sz="4" w:space="0" w:color="auto"/>
              <w:right w:val="single" w:sz="4" w:space="0" w:color="auto"/>
            </w:tcBorders>
            <w:hideMark/>
          </w:tcPr>
          <w:p w:rsidR="00A179E0" w:rsidRDefault="00A179E0" w:rsidP="0056509E">
            <w:pPr>
              <w:spacing w:before="100" w:beforeAutospacing="1" w:after="100" w:afterAutospacing="1"/>
              <w:rPr>
                <w:sz w:val="20"/>
                <w:szCs w:val="20"/>
              </w:rPr>
            </w:pPr>
            <w:r>
              <w:rPr>
                <w:sz w:val="20"/>
                <w:szCs w:val="20"/>
              </w:rPr>
              <w:t>4.</w:t>
            </w:r>
          </w:p>
        </w:tc>
        <w:tc>
          <w:tcPr>
            <w:tcW w:w="4961" w:type="dxa"/>
            <w:tcBorders>
              <w:top w:val="single" w:sz="4" w:space="0" w:color="auto"/>
              <w:left w:val="single" w:sz="4" w:space="0" w:color="auto"/>
              <w:bottom w:val="single" w:sz="4" w:space="0" w:color="auto"/>
              <w:right w:val="single" w:sz="4" w:space="0" w:color="auto"/>
            </w:tcBorders>
            <w:hideMark/>
          </w:tcPr>
          <w:p w:rsidR="00A179E0" w:rsidRDefault="00A179E0" w:rsidP="0056509E">
            <w:pPr>
              <w:spacing w:before="100" w:beforeAutospacing="1" w:after="100" w:afterAutospacing="1"/>
              <w:rPr>
                <w:sz w:val="20"/>
                <w:szCs w:val="20"/>
              </w:rPr>
            </w:pPr>
            <w:r>
              <w:rPr>
                <w:sz w:val="20"/>
                <w:szCs w:val="20"/>
              </w:rPr>
              <w:t>Наличие материально-технической базы для изготовления предметов похоронного ритуала (гробов, крестов, надгробий, табличек)</w:t>
            </w:r>
          </w:p>
        </w:tc>
        <w:tc>
          <w:tcPr>
            <w:tcW w:w="3402" w:type="dxa"/>
            <w:tcBorders>
              <w:top w:val="single" w:sz="4" w:space="0" w:color="auto"/>
              <w:left w:val="single" w:sz="4" w:space="0" w:color="auto"/>
              <w:bottom w:val="single" w:sz="4" w:space="0" w:color="auto"/>
              <w:right w:val="single" w:sz="4" w:space="0" w:color="auto"/>
            </w:tcBorders>
            <w:hideMark/>
          </w:tcPr>
          <w:p w:rsidR="00A179E0" w:rsidRDefault="00A179E0" w:rsidP="0056509E">
            <w:pPr>
              <w:spacing w:before="100" w:beforeAutospacing="1" w:after="100" w:afterAutospacing="1"/>
              <w:jc w:val="center"/>
              <w:rPr>
                <w:sz w:val="20"/>
                <w:szCs w:val="20"/>
              </w:rPr>
            </w:pPr>
            <w:r>
              <w:rPr>
                <w:sz w:val="20"/>
                <w:szCs w:val="20"/>
              </w:rPr>
              <w:t>20 баллов (максимальное количество баллов - 20)</w:t>
            </w:r>
          </w:p>
        </w:tc>
      </w:tr>
      <w:tr w:rsidR="00A179E0" w:rsidTr="00A179E0">
        <w:trPr>
          <w:gridAfter w:val="1"/>
          <w:wAfter w:w="46" w:type="dxa"/>
        </w:trPr>
        <w:tc>
          <w:tcPr>
            <w:tcW w:w="1101" w:type="dxa"/>
            <w:gridSpan w:val="2"/>
            <w:tcBorders>
              <w:top w:val="single" w:sz="4" w:space="0" w:color="auto"/>
              <w:left w:val="single" w:sz="4" w:space="0" w:color="auto"/>
              <w:bottom w:val="single" w:sz="4" w:space="0" w:color="auto"/>
              <w:right w:val="single" w:sz="4" w:space="0" w:color="auto"/>
            </w:tcBorders>
          </w:tcPr>
          <w:p w:rsidR="00A179E0" w:rsidRDefault="00A179E0" w:rsidP="0056509E">
            <w:pPr>
              <w:rPr>
                <w:sz w:val="20"/>
                <w:szCs w:val="20"/>
              </w:rPr>
            </w:pPr>
          </w:p>
        </w:tc>
        <w:tc>
          <w:tcPr>
            <w:tcW w:w="4961" w:type="dxa"/>
            <w:tcBorders>
              <w:top w:val="single" w:sz="4" w:space="0" w:color="auto"/>
              <w:left w:val="single" w:sz="4" w:space="0" w:color="auto"/>
              <w:bottom w:val="single" w:sz="4" w:space="0" w:color="auto"/>
              <w:right w:val="single" w:sz="4" w:space="0" w:color="auto"/>
            </w:tcBorders>
            <w:hideMark/>
          </w:tcPr>
          <w:p w:rsidR="00A179E0" w:rsidRDefault="00A179E0" w:rsidP="0056509E">
            <w:pPr>
              <w:spacing w:before="100" w:beforeAutospacing="1" w:after="100" w:afterAutospacing="1"/>
              <w:rPr>
                <w:sz w:val="20"/>
                <w:szCs w:val="20"/>
              </w:rPr>
            </w:pPr>
            <w:r>
              <w:rPr>
                <w:sz w:val="20"/>
                <w:szCs w:val="20"/>
              </w:rPr>
              <w:t xml:space="preserve">либо </w:t>
            </w:r>
          </w:p>
        </w:tc>
        <w:tc>
          <w:tcPr>
            <w:tcW w:w="3402" w:type="dxa"/>
            <w:tcBorders>
              <w:top w:val="single" w:sz="4" w:space="0" w:color="auto"/>
              <w:left w:val="single" w:sz="4" w:space="0" w:color="auto"/>
              <w:bottom w:val="single" w:sz="4" w:space="0" w:color="auto"/>
              <w:right w:val="single" w:sz="4" w:space="0" w:color="auto"/>
            </w:tcBorders>
          </w:tcPr>
          <w:p w:rsidR="00A179E0" w:rsidRDefault="00A179E0" w:rsidP="0056509E">
            <w:pPr>
              <w:jc w:val="center"/>
              <w:rPr>
                <w:sz w:val="20"/>
                <w:szCs w:val="20"/>
              </w:rPr>
            </w:pPr>
          </w:p>
        </w:tc>
      </w:tr>
      <w:tr w:rsidR="00A179E0" w:rsidTr="00A179E0">
        <w:trPr>
          <w:gridAfter w:val="1"/>
          <w:wAfter w:w="46" w:type="dxa"/>
        </w:trPr>
        <w:tc>
          <w:tcPr>
            <w:tcW w:w="1101" w:type="dxa"/>
            <w:gridSpan w:val="2"/>
            <w:tcBorders>
              <w:top w:val="single" w:sz="4" w:space="0" w:color="auto"/>
              <w:left w:val="single" w:sz="4" w:space="0" w:color="auto"/>
              <w:bottom w:val="single" w:sz="4" w:space="0" w:color="auto"/>
              <w:right w:val="single" w:sz="4" w:space="0" w:color="auto"/>
            </w:tcBorders>
          </w:tcPr>
          <w:p w:rsidR="00A179E0" w:rsidRDefault="00A179E0" w:rsidP="0056509E">
            <w:pPr>
              <w:rPr>
                <w:sz w:val="20"/>
                <w:szCs w:val="20"/>
              </w:rPr>
            </w:pPr>
          </w:p>
        </w:tc>
        <w:tc>
          <w:tcPr>
            <w:tcW w:w="4961" w:type="dxa"/>
            <w:tcBorders>
              <w:top w:val="single" w:sz="4" w:space="0" w:color="auto"/>
              <w:left w:val="single" w:sz="4" w:space="0" w:color="auto"/>
              <w:bottom w:val="single" w:sz="4" w:space="0" w:color="auto"/>
              <w:right w:val="single" w:sz="4" w:space="0" w:color="auto"/>
            </w:tcBorders>
            <w:hideMark/>
          </w:tcPr>
          <w:p w:rsidR="00A179E0" w:rsidRDefault="00A179E0" w:rsidP="0056509E">
            <w:pPr>
              <w:spacing w:before="100" w:beforeAutospacing="1" w:after="100" w:afterAutospacing="1"/>
              <w:rPr>
                <w:sz w:val="20"/>
                <w:szCs w:val="20"/>
              </w:rPr>
            </w:pPr>
            <w:r>
              <w:rPr>
                <w:sz w:val="20"/>
                <w:szCs w:val="20"/>
              </w:rPr>
              <w:t xml:space="preserve">наличие договоров на изготовление или приобретение предметов похоронного ритуала </w:t>
            </w:r>
          </w:p>
        </w:tc>
        <w:tc>
          <w:tcPr>
            <w:tcW w:w="3402" w:type="dxa"/>
            <w:tcBorders>
              <w:top w:val="single" w:sz="4" w:space="0" w:color="auto"/>
              <w:left w:val="single" w:sz="4" w:space="0" w:color="auto"/>
              <w:bottom w:val="single" w:sz="4" w:space="0" w:color="auto"/>
              <w:right w:val="single" w:sz="4" w:space="0" w:color="auto"/>
            </w:tcBorders>
            <w:hideMark/>
          </w:tcPr>
          <w:p w:rsidR="00A179E0" w:rsidRDefault="00A179E0" w:rsidP="0056509E">
            <w:pPr>
              <w:spacing w:before="100" w:beforeAutospacing="1" w:after="100" w:afterAutospacing="1"/>
              <w:jc w:val="center"/>
              <w:rPr>
                <w:sz w:val="20"/>
                <w:szCs w:val="20"/>
              </w:rPr>
            </w:pPr>
            <w:r>
              <w:rPr>
                <w:sz w:val="20"/>
                <w:szCs w:val="20"/>
              </w:rPr>
              <w:t>10 баллов (максимальное количество баллов - 10)</w:t>
            </w:r>
          </w:p>
        </w:tc>
      </w:tr>
      <w:tr w:rsidR="00A179E0" w:rsidTr="00A179E0">
        <w:trPr>
          <w:gridAfter w:val="1"/>
          <w:wAfter w:w="46" w:type="dxa"/>
        </w:trPr>
        <w:tc>
          <w:tcPr>
            <w:tcW w:w="1101" w:type="dxa"/>
            <w:gridSpan w:val="2"/>
            <w:tcBorders>
              <w:top w:val="single" w:sz="4" w:space="0" w:color="auto"/>
              <w:left w:val="single" w:sz="4" w:space="0" w:color="auto"/>
              <w:bottom w:val="single" w:sz="4" w:space="0" w:color="auto"/>
              <w:right w:val="single" w:sz="4" w:space="0" w:color="auto"/>
            </w:tcBorders>
            <w:hideMark/>
          </w:tcPr>
          <w:p w:rsidR="00A179E0" w:rsidRDefault="00A179E0" w:rsidP="0056509E">
            <w:pPr>
              <w:spacing w:before="100" w:beforeAutospacing="1" w:after="100" w:afterAutospacing="1"/>
              <w:rPr>
                <w:sz w:val="20"/>
                <w:szCs w:val="20"/>
              </w:rPr>
            </w:pPr>
            <w:r>
              <w:rPr>
                <w:sz w:val="20"/>
                <w:szCs w:val="20"/>
              </w:rPr>
              <w:t>5.</w:t>
            </w:r>
          </w:p>
        </w:tc>
        <w:tc>
          <w:tcPr>
            <w:tcW w:w="4961" w:type="dxa"/>
            <w:tcBorders>
              <w:top w:val="single" w:sz="4" w:space="0" w:color="auto"/>
              <w:left w:val="single" w:sz="4" w:space="0" w:color="auto"/>
              <w:bottom w:val="single" w:sz="4" w:space="0" w:color="auto"/>
              <w:right w:val="single" w:sz="4" w:space="0" w:color="auto"/>
            </w:tcBorders>
            <w:hideMark/>
          </w:tcPr>
          <w:p w:rsidR="00A179E0" w:rsidRDefault="00A179E0" w:rsidP="0056509E">
            <w:pPr>
              <w:spacing w:before="100" w:beforeAutospacing="1" w:after="100" w:afterAutospacing="1"/>
              <w:rPr>
                <w:sz w:val="20"/>
                <w:szCs w:val="20"/>
              </w:rPr>
            </w:pPr>
            <w:r>
              <w:rPr>
                <w:sz w:val="20"/>
                <w:szCs w:val="20"/>
              </w:rPr>
              <w:t xml:space="preserve">Предоставление дополнительных бесплатных услуг, не входящих в гарантированный перечень </w:t>
            </w:r>
          </w:p>
        </w:tc>
        <w:tc>
          <w:tcPr>
            <w:tcW w:w="3402" w:type="dxa"/>
            <w:tcBorders>
              <w:top w:val="single" w:sz="4" w:space="0" w:color="auto"/>
              <w:left w:val="single" w:sz="4" w:space="0" w:color="auto"/>
              <w:bottom w:val="single" w:sz="4" w:space="0" w:color="auto"/>
              <w:right w:val="single" w:sz="4" w:space="0" w:color="auto"/>
            </w:tcBorders>
            <w:hideMark/>
          </w:tcPr>
          <w:p w:rsidR="00A179E0" w:rsidRDefault="00A179E0" w:rsidP="0056509E">
            <w:pPr>
              <w:spacing w:before="100" w:beforeAutospacing="1" w:after="100" w:afterAutospacing="1"/>
              <w:jc w:val="center"/>
              <w:rPr>
                <w:sz w:val="20"/>
                <w:szCs w:val="20"/>
              </w:rPr>
            </w:pPr>
            <w:r>
              <w:rPr>
                <w:sz w:val="20"/>
                <w:szCs w:val="20"/>
              </w:rPr>
              <w:t>5 баллов за каждую дополнительную услугу (максимальное количество баллов - 15)</w:t>
            </w:r>
          </w:p>
        </w:tc>
      </w:tr>
      <w:tr w:rsidR="00A179E0" w:rsidTr="00A179E0">
        <w:trPr>
          <w:gridAfter w:val="1"/>
          <w:wAfter w:w="46" w:type="dxa"/>
        </w:trPr>
        <w:tc>
          <w:tcPr>
            <w:tcW w:w="1101" w:type="dxa"/>
            <w:gridSpan w:val="2"/>
            <w:tcBorders>
              <w:top w:val="single" w:sz="4" w:space="0" w:color="auto"/>
              <w:left w:val="single" w:sz="4" w:space="0" w:color="auto"/>
              <w:bottom w:val="single" w:sz="4" w:space="0" w:color="auto"/>
              <w:right w:val="single" w:sz="4" w:space="0" w:color="auto"/>
            </w:tcBorders>
            <w:hideMark/>
          </w:tcPr>
          <w:p w:rsidR="00A179E0" w:rsidRDefault="00A179E0" w:rsidP="0056509E">
            <w:pPr>
              <w:spacing w:before="100" w:beforeAutospacing="1" w:after="100" w:afterAutospacing="1"/>
              <w:rPr>
                <w:sz w:val="20"/>
                <w:szCs w:val="20"/>
              </w:rPr>
            </w:pPr>
            <w:r>
              <w:rPr>
                <w:sz w:val="20"/>
                <w:szCs w:val="20"/>
              </w:rPr>
              <w:t>6.</w:t>
            </w:r>
          </w:p>
        </w:tc>
        <w:tc>
          <w:tcPr>
            <w:tcW w:w="4961" w:type="dxa"/>
            <w:tcBorders>
              <w:top w:val="single" w:sz="4" w:space="0" w:color="auto"/>
              <w:left w:val="single" w:sz="4" w:space="0" w:color="auto"/>
              <w:bottom w:val="single" w:sz="4" w:space="0" w:color="auto"/>
              <w:right w:val="single" w:sz="4" w:space="0" w:color="auto"/>
            </w:tcBorders>
            <w:hideMark/>
          </w:tcPr>
          <w:p w:rsidR="00A179E0" w:rsidRDefault="00A179E0" w:rsidP="0056509E">
            <w:pPr>
              <w:spacing w:before="100" w:beforeAutospacing="1" w:after="100" w:afterAutospacing="1"/>
              <w:rPr>
                <w:sz w:val="20"/>
                <w:szCs w:val="20"/>
              </w:rPr>
            </w:pPr>
            <w:r>
              <w:rPr>
                <w:sz w:val="20"/>
                <w:szCs w:val="20"/>
              </w:rPr>
              <w:t xml:space="preserve">Срок оказания услуг по погребению </w:t>
            </w:r>
          </w:p>
        </w:tc>
        <w:tc>
          <w:tcPr>
            <w:tcW w:w="3402" w:type="dxa"/>
            <w:tcBorders>
              <w:top w:val="single" w:sz="4" w:space="0" w:color="auto"/>
              <w:left w:val="single" w:sz="4" w:space="0" w:color="auto"/>
              <w:bottom w:val="single" w:sz="4" w:space="0" w:color="auto"/>
              <w:right w:val="single" w:sz="4" w:space="0" w:color="auto"/>
            </w:tcBorders>
          </w:tcPr>
          <w:p w:rsidR="00A179E0" w:rsidRDefault="00A179E0" w:rsidP="0056509E">
            <w:pPr>
              <w:jc w:val="center"/>
              <w:rPr>
                <w:sz w:val="20"/>
                <w:szCs w:val="20"/>
              </w:rPr>
            </w:pPr>
          </w:p>
        </w:tc>
      </w:tr>
      <w:tr w:rsidR="00A179E0" w:rsidTr="00A179E0">
        <w:trPr>
          <w:gridAfter w:val="1"/>
          <w:wAfter w:w="46" w:type="dxa"/>
        </w:trPr>
        <w:tc>
          <w:tcPr>
            <w:tcW w:w="1101" w:type="dxa"/>
            <w:gridSpan w:val="2"/>
            <w:tcBorders>
              <w:top w:val="single" w:sz="4" w:space="0" w:color="auto"/>
              <w:left w:val="single" w:sz="4" w:space="0" w:color="auto"/>
              <w:bottom w:val="single" w:sz="4" w:space="0" w:color="auto"/>
              <w:right w:val="single" w:sz="4" w:space="0" w:color="auto"/>
            </w:tcBorders>
            <w:hideMark/>
          </w:tcPr>
          <w:p w:rsidR="00A179E0" w:rsidRDefault="00A179E0" w:rsidP="0056509E">
            <w:pPr>
              <w:spacing w:before="100" w:beforeAutospacing="1" w:after="100" w:afterAutospacing="1"/>
              <w:rPr>
                <w:sz w:val="20"/>
                <w:szCs w:val="20"/>
              </w:rPr>
            </w:pPr>
            <w:r>
              <w:rPr>
                <w:sz w:val="20"/>
                <w:szCs w:val="20"/>
              </w:rPr>
              <w:t>6.1.</w:t>
            </w:r>
          </w:p>
        </w:tc>
        <w:tc>
          <w:tcPr>
            <w:tcW w:w="4961" w:type="dxa"/>
            <w:tcBorders>
              <w:top w:val="single" w:sz="4" w:space="0" w:color="auto"/>
              <w:left w:val="single" w:sz="4" w:space="0" w:color="auto"/>
              <w:bottom w:val="single" w:sz="4" w:space="0" w:color="auto"/>
              <w:right w:val="single" w:sz="4" w:space="0" w:color="auto"/>
            </w:tcBorders>
            <w:hideMark/>
          </w:tcPr>
          <w:p w:rsidR="00A179E0" w:rsidRDefault="00A179E0" w:rsidP="0056509E">
            <w:pPr>
              <w:spacing w:before="100" w:beforeAutospacing="1" w:after="100" w:afterAutospacing="1"/>
              <w:rPr>
                <w:sz w:val="20"/>
                <w:szCs w:val="20"/>
              </w:rPr>
            </w:pPr>
            <w:r>
              <w:rPr>
                <w:sz w:val="20"/>
                <w:szCs w:val="20"/>
              </w:rPr>
              <w:t xml:space="preserve">в течение одних суток с момента установления причины смерти </w:t>
            </w:r>
          </w:p>
        </w:tc>
        <w:tc>
          <w:tcPr>
            <w:tcW w:w="3402" w:type="dxa"/>
            <w:tcBorders>
              <w:top w:val="single" w:sz="4" w:space="0" w:color="auto"/>
              <w:left w:val="single" w:sz="4" w:space="0" w:color="auto"/>
              <w:bottom w:val="single" w:sz="4" w:space="0" w:color="auto"/>
              <w:right w:val="single" w:sz="4" w:space="0" w:color="auto"/>
            </w:tcBorders>
            <w:hideMark/>
          </w:tcPr>
          <w:p w:rsidR="00A179E0" w:rsidRDefault="00A179E0" w:rsidP="0056509E">
            <w:pPr>
              <w:spacing w:before="100" w:beforeAutospacing="1" w:after="100" w:afterAutospacing="1"/>
              <w:jc w:val="center"/>
              <w:rPr>
                <w:sz w:val="20"/>
                <w:szCs w:val="20"/>
              </w:rPr>
            </w:pPr>
            <w:r>
              <w:rPr>
                <w:sz w:val="20"/>
                <w:szCs w:val="20"/>
              </w:rPr>
              <w:t>10 баллов</w:t>
            </w:r>
          </w:p>
        </w:tc>
      </w:tr>
      <w:tr w:rsidR="00A179E0" w:rsidTr="00A179E0">
        <w:trPr>
          <w:gridAfter w:val="1"/>
          <w:wAfter w:w="46" w:type="dxa"/>
        </w:trPr>
        <w:tc>
          <w:tcPr>
            <w:tcW w:w="1101" w:type="dxa"/>
            <w:gridSpan w:val="2"/>
            <w:tcBorders>
              <w:top w:val="single" w:sz="4" w:space="0" w:color="auto"/>
              <w:left w:val="single" w:sz="4" w:space="0" w:color="auto"/>
              <w:bottom w:val="single" w:sz="4" w:space="0" w:color="auto"/>
              <w:right w:val="single" w:sz="4" w:space="0" w:color="auto"/>
            </w:tcBorders>
            <w:hideMark/>
          </w:tcPr>
          <w:p w:rsidR="00A179E0" w:rsidRDefault="00A179E0" w:rsidP="0056509E">
            <w:pPr>
              <w:spacing w:before="100" w:beforeAutospacing="1" w:after="100" w:afterAutospacing="1"/>
              <w:rPr>
                <w:sz w:val="20"/>
                <w:szCs w:val="20"/>
              </w:rPr>
            </w:pPr>
            <w:r>
              <w:rPr>
                <w:sz w:val="20"/>
                <w:szCs w:val="20"/>
              </w:rPr>
              <w:t>6.2.</w:t>
            </w:r>
          </w:p>
        </w:tc>
        <w:tc>
          <w:tcPr>
            <w:tcW w:w="4961" w:type="dxa"/>
            <w:tcBorders>
              <w:top w:val="single" w:sz="4" w:space="0" w:color="auto"/>
              <w:left w:val="single" w:sz="4" w:space="0" w:color="auto"/>
              <w:bottom w:val="single" w:sz="4" w:space="0" w:color="auto"/>
              <w:right w:val="single" w:sz="4" w:space="0" w:color="auto"/>
            </w:tcBorders>
            <w:hideMark/>
          </w:tcPr>
          <w:p w:rsidR="00A179E0" w:rsidRDefault="00A179E0" w:rsidP="0056509E">
            <w:pPr>
              <w:spacing w:before="100" w:beforeAutospacing="1" w:after="100" w:afterAutospacing="1"/>
              <w:rPr>
                <w:sz w:val="20"/>
                <w:szCs w:val="20"/>
              </w:rPr>
            </w:pPr>
            <w:r>
              <w:rPr>
                <w:sz w:val="20"/>
                <w:szCs w:val="20"/>
              </w:rPr>
              <w:t xml:space="preserve">в течение трех суток с момента установления причины смерти </w:t>
            </w:r>
          </w:p>
        </w:tc>
        <w:tc>
          <w:tcPr>
            <w:tcW w:w="3402" w:type="dxa"/>
            <w:tcBorders>
              <w:top w:val="single" w:sz="4" w:space="0" w:color="auto"/>
              <w:left w:val="single" w:sz="4" w:space="0" w:color="auto"/>
              <w:bottom w:val="single" w:sz="4" w:space="0" w:color="auto"/>
              <w:right w:val="single" w:sz="4" w:space="0" w:color="auto"/>
            </w:tcBorders>
            <w:hideMark/>
          </w:tcPr>
          <w:p w:rsidR="00A179E0" w:rsidRDefault="00A179E0" w:rsidP="0056509E">
            <w:pPr>
              <w:spacing w:before="100" w:beforeAutospacing="1" w:after="100" w:afterAutospacing="1"/>
              <w:jc w:val="center"/>
              <w:rPr>
                <w:sz w:val="20"/>
                <w:szCs w:val="20"/>
              </w:rPr>
            </w:pPr>
            <w:r>
              <w:rPr>
                <w:sz w:val="20"/>
                <w:szCs w:val="20"/>
              </w:rPr>
              <w:t>5 баллов</w:t>
            </w:r>
          </w:p>
        </w:tc>
      </w:tr>
      <w:tr w:rsidR="00A179E0" w:rsidTr="00A179E0">
        <w:trPr>
          <w:gridAfter w:val="1"/>
          <w:wAfter w:w="46" w:type="dxa"/>
        </w:trPr>
        <w:tc>
          <w:tcPr>
            <w:tcW w:w="1101" w:type="dxa"/>
            <w:gridSpan w:val="2"/>
            <w:tcBorders>
              <w:top w:val="single" w:sz="4" w:space="0" w:color="auto"/>
              <w:left w:val="single" w:sz="4" w:space="0" w:color="auto"/>
              <w:bottom w:val="single" w:sz="4" w:space="0" w:color="auto"/>
              <w:right w:val="single" w:sz="4" w:space="0" w:color="auto"/>
            </w:tcBorders>
            <w:hideMark/>
          </w:tcPr>
          <w:p w:rsidR="00A179E0" w:rsidRDefault="00A179E0" w:rsidP="0056509E">
            <w:pPr>
              <w:spacing w:before="100" w:beforeAutospacing="1" w:after="100" w:afterAutospacing="1"/>
              <w:rPr>
                <w:sz w:val="20"/>
                <w:szCs w:val="20"/>
              </w:rPr>
            </w:pPr>
            <w:r>
              <w:rPr>
                <w:sz w:val="20"/>
                <w:szCs w:val="20"/>
              </w:rPr>
              <w:t>7.</w:t>
            </w:r>
          </w:p>
        </w:tc>
        <w:tc>
          <w:tcPr>
            <w:tcW w:w="4961" w:type="dxa"/>
            <w:tcBorders>
              <w:top w:val="single" w:sz="4" w:space="0" w:color="auto"/>
              <w:left w:val="single" w:sz="4" w:space="0" w:color="auto"/>
              <w:bottom w:val="single" w:sz="4" w:space="0" w:color="auto"/>
              <w:right w:val="single" w:sz="4" w:space="0" w:color="auto"/>
            </w:tcBorders>
            <w:hideMark/>
          </w:tcPr>
          <w:p w:rsidR="00A179E0" w:rsidRDefault="00A179E0" w:rsidP="0056509E">
            <w:pPr>
              <w:spacing w:before="100" w:beforeAutospacing="1" w:after="100" w:afterAutospacing="1"/>
              <w:rPr>
                <w:sz w:val="20"/>
                <w:szCs w:val="20"/>
              </w:rPr>
            </w:pPr>
            <w:r>
              <w:rPr>
                <w:sz w:val="20"/>
                <w:szCs w:val="20"/>
              </w:rPr>
              <w:t>Наличие опыта работы в качестве специализированной организации по оказанию услуг не менее 1 года (наличие документов на оказание услуг по погребению, подтверждающих опыт работы)</w:t>
            </w:r>
          </w:p>
        </w:tc>
        <w:tc>
          <w:tcPr>
            <w:tcW w:w="3402" w:type="dxa"/>
            <w:tcBorders>
              <w:top w:val="single" w:sz="4" w:space="0" w:color="auto"/>
              <w:left w:val="single" w:sz="4" w:space="0" w:color="auto"/>
              <w:bottom w:val="single" w:sz="4" w:space="0" w:color="auto"/>
              <w:right w:val="single" w:sz="4" w:space="0" w:color="auto"/>
            </w:tcBorders>
            <w:hideMark/>
          </w:tcPr>
          <w:p w:rsidR="00A179E0" w:rsidRDefault="00A179E0" w:rsidP="0056509E">
            <w:pPr>
              <w:spacing w:before="100" w:beforeAutospacing="1" w:after="100" w:afterAutospacing="1"/>
              <w:jc w:val="center"/>
              <w:rPr>
                <w:sz w:val="20"/>
                <w:szCs w:val="20"/>
              </w:rPr>
            </w:pPr>
            <w:r>
              <w:rPr>
                <w:sz w:val="20"/>
                <w:szCs w:val="20"/>
              </w:rPr>
              <w:t>10 баллов, плюс 5 баллов за каждый последующий год (максимальное количество баллов - 40)</w:t>
            </w:r>
          </w:p>
        </w:tc>
      </w:tr>
      <w:tr w:rsidR="00A179E0" w:rsidTr="00A179E0">
        <w:trPr>
          <w:trHeight w:val="15"/>
        </w:trPr>
        <w:tc>
          <w:tcPr>
            <w:tcW w:w="734" w:type="dxa"/>
            <w:tcBorders>
              <w:top w:val="nil"/>
              <w:left w:val="nil"/>
              <w:bottom w:val="nil"/>
              <w:right w:val="nil"/>
            </w:tcBorders>
            <w:tcMar>
              <w:top w:w="15" w:type="dxa"/>
              <w:left w:w="15" w:type="dxa"/>
              <w:bottom w:w="15" w:type="dxa"/>
              <w:right w:w="15" w:type="dxa"/>
            </w:tcMar>
            <w:vAlign w:val="center"/>
          </w:tcPr>
          <w:p w:rsidR="00A179E0" w:rsidRDefault="00A179E0" w:rsidP="0056509E">
            <w:pPr>
              <w:rPr>
                <w:sz w:val="20"/>
                <w:szCs w:val="20"/>
              </w:rPr>
            </w:pPr>
          </w:p>
        </w:tc>
        <w:tc>
          <w:tcPr>
            <w:tcW w:w="5243" w:type="dxa"/>
            <w:gridSpan w:val="2"/>
            <w:tcBorders>
              <w:top w:val="nil"/>
              <w:left w:val="nil"/>
              <w:bottom w:val="nil"/>
              <w:right w:val="nil"/>
            </w:tcBorders>
            <w:tcMar>
              <w:top w:w="15" w:type="dxa"/>
              <w:left w:w="15" w:type="dxa"/>
              <w:bottom w:w="15" w:type="dxa"/>
              <w:right w:w="15" w:type="dxa"/>
            </w:tcMar>
            <w:vAlign w:val="center"/>
          </w:tcPr>
          <w:p w:rsidR="00A179E0" w:rsidRDefault="00A179E0" w:rsidP="0056509E">
            <w:pPr>
              <w:rPr>
                <w:sz w:val="20"/>
                <w:szCs w:val="20"/>
              </w:rPr>
            </w:pPr>
          </w:p>
        </w:tc>
        <w:tc>
          <w:tcPr>
            <w:tcW w:w="3350" w:type="dxa"/>
            <w:gridSpan w:val="2"/>
            <w:tcBorders>
              <w:top w:val="nil"/>
              <w:left w:val="nil"/>
              <w:bottom w:val="nil"/>
              <w:right w:val="nil"/>
            </w:tcBorders>
            <w:tcMar>
              <w:top w:w="15" w:type="dxa"/>
              <w:left w:w="15" w:type="dxa"/>
              <w:bottom w:w="15" w:type="dxa"/>
              <w:right w:w="15" w:type="dxa"/>
            </w:tcMar>
            <w:vAlign w:val="center"/>
          </w:tcPr>
          <w:p w:rsidR="00A179E0" w:rsidRDefault="00A179E0" w:rsidP="0056509E">
            <w:pPr>
              <w:rPr>
                <w:sz w:val="20"/>
                <w:szCs w:val="20"/>
              </w:rPr>
            </w:pPr>
          </w:p>
        </w:tc>
      </w:tr>
    </w:tbl>
    <w:p w:rsidR="00425AE2" w:rsidRDefault="00A179E0" w:rsidP="0056509E">
      <w:pPr>
        <w:jc w:val="right"/>
        <w:rPr>
          <w:sz w:val="20"/>
          <w:szCs w:val="20"/>
        </w:rPr>
      </w:pPr>
      <w:r>
        <w:rPr>
          <w:sz w:val="20"/>
          <w:szCs w:val="20"/>
        </w:rPr>
        <w:t xml:space="preserve">  </w:t>
      </w:r>
    </w:p>
    <w:p w:rsidR="00425AE2" w:rsidRDefault="00425AE2" w:rsidP="0056509E">
      <w:pPr>
        <w:jc w:val="right"/>
        <w:rPr>
          <w:sz w:val="20"/>
          <w:szCs w:val="20"/>
        </w:rPr>
      </w:pPr>
    </w:p>
    <w:p w:rsidR="00425AE2" w:rsidRDefault="00425AE2" w:rsidP="0056509E">
      <w:pPr>
        <w:jc w:val="right"/>
        <w:rPr>
          <w:sz w:val="20"/>
          <w:szCs w:val="20"/>
        </w:rPr>
      </w:pPr>
    </w:p>
    <w:p w:rsidR="00425AE2" w:rsidRDefault="00425AE2" w:rsidP="0056509E">
      <w:pPr>
        <w:jc w:val="right"/>
        <w:rPr>
          <w:sz w:val="20"/>
          <w:szCs w:val="20"/>
        </w:rPr>
      </w:pPr>
    </w:p>
    <w:p w:rsidR="00A179E0" w:rsidRDefault="00A179E0" w:rsidP="0056509E">
      <w:pPr>
        <w:jc w:val="right"/>
        <w:rPr>
          <w:sz w:val="20"/>
          <w:szCs w:val="20"/>
        </w:rPr>
      </w:pPr>
      <w:r>
        <w:rPr>
          <w:sz w:val="20"/>
          <w:szCs w:val="20"/>
        </w:rPr>
        <w:lastRenderedPageBreak/>
        <w:t xml:space="preserve"> Приложение 10</w:t>
      </w:r>
    </w:p>
    <w:p w:rsidR="00A179E0" w:rsidRDefault="00A179E0" w:rsidP="0056509E">
      <w:pPr>
        <w:autoSpaceDE w:val="0"/>
        <w:autoSpaceDN w:val="0"/>
        <w:adjustRightInd w:val="0"/>
        <w:jc w:val="right"/>
        <w:rPr>
          <w:sz w:val="20"/>
          <w:szCs w:val="20"/>
        </w:rPr>
      </w:pPr>
      <w:r>
        <w:rPr>
          <w:sz w:val="20"/>
          <w:szCs w:val="20"/>
        </w:rPr>
        <w:t xml:space="preserve">к конкурсной документации  по проведению открытого конкурса </w:t>
      </w:r>
    </w:p>
    <w:p w:rsidR="00A179E0" w:rsidRDefault="00A179E0" w:rsidP="0056509E">
      <w:pPr>
        <w:autoSpaceDE w:val="0"/>
        <w:autoSpaceDN w:val="0"/>
        <w:adjustRightInd w:val="0"/>
        <w:jc w:val="right"/>
        <w:rPr>
          <w:sz w:val="20"/>
          <w:szCs w:val="20"/>
        </w:rPr>
      </w:pPr>
      <w:r>
        <w:rPr>
          <w:sz w:val="20"/>
          <w:szCs w:val="20"/>
        </w:rPr>
        <w:t xml:space="preserve">по выбору специализированной организации по оказанию услуг, </w:t>
      </w:r>
    </w:p>
    <w:p w:rsidR="00A179E0" w:rsidRDefault="00A179E0" w:rsidP="0056509E">
      <w:pPr>
        <w:autoSpaceDE w:val="0"/>
        <w:autoSpaceDN w:val="0"/>
        <w:adjustRightInd w:val="0"/>
        <w:jc w:val="right"/>
        <w:rPr>
          <w:sz w:val="20"/>
          <w:szCs w:val="20"/>
        </w:rPr>
      </w:pPr>
      <w:r>
        <w:rPr>
          <w:sz w:val="20"/>
          <w:szCs w:val="20"/>
        </w:rPr>
        <w:t xml:space="preserve">предоставляемых согласно гарантированному перечню услуг </w:t>
      </w:r>
    </w:p>
    <w:p w:rsidR="00A179E0" w:rsidRDefault="00A179E0" w:rsidP="0056509E">
      <w:pPr>
        <w:autoSpaceDE w:val="0"/>
        <w:autoSpaceDN w:val="0"/>
        <w:adjustRightInd w:val="0"/>
        <w:jc w:val="right"/>
        <w:rPr>
          <w:sz w:val="20"/>
          <w:szCs w:val="20"/>
        </w:rPr>
      </w:pPr>
      <w:r>
        <w:rPr>
          <w:sz w:val="20"/>
          <w:szCs w:val="20"/>
        </w:rPr>
        <w:t xml:space="preserve">по погребению на территории муниципального образования </w:t>
      </w:r>
    </w:p>
    <w:p w:rsidR="00A179E0" w:rsidRDefault="00A179E0" w:rsidP="0056509E">
      <w:pPr>
        <w:autoSpaceDE w:val="0"/>
        <w:autoSpaceDN w:val="0"/>
        <w:adjustRightInd w:val="0"/>
        <w:jc w:val="right"/>
        <w:rPr>
          <w:sz w:val="20"/>
          <w:szCs w:val="20"/>
        </w:rPr>
      </w:pPr>
      <w:r>
        <w:rPr>
          <w:sz w:val="20"/>
          <w:szCs w:val="20"/>
        </w:rPr>
        <w:t>«Подгорнское сельское поселение»</w:t>
      </w:r>
    </w:p>
    <w:p w:rsidR="00A179E0" w:rsidRDefault="00A179E0" w:rsidP="0056509E">
      <w:pPr>
        <w:autoSpaceDE w:val="0"/>
        <w:autoSpaceDN w:val="0"/>
        <w:adjustRightInd w:val="0"/>
        <w:jc w:val="right"/>
        <w:rPr>
          <w:sz w:val="20"/>
          <w:szCs w:val="20"/>
        </w:rPr>
      </w:pPr>
    </w:p>
    <w:p w:rsidR="00A179E0" w:rsidRDefault="00A179E0" w:rsidP="0056509E">
      <w:pPr>
        <w:autoSpaceDE w:val="0"/>
        <w:autoSpaceDN w:val="0"/>
        <w:adjustRightInd w:val="0"/>
        <w:jc w:val="right"/>
        <w:rPr>
          <w:sz w:val="20"/>
          <w:szCs w:val="20"/>
        </w:rPr>
      </w:pPr>
    </w:p>
    <w:p w:rsidR="00A179E0" w:rsidRDefault="00A179E0" w:rsidP="0056509E">
      <w:pPr>
        <w:autoSpaceDE w:val="0"/>
        <w:autoSpaceDN w:val="0"/>
        <w:adjustRightInd w:val="0"/>
        <w:jc w:val="right"/>
        <w:rPr>
          <w:sz w:val="20"/>
          <w:szCs w:val="20"/>
        </w:rPr>
      </w:pPr>
    </w:p>
    <w:p w:rsidR="00A179E0" w:rsidRDefault="00A179E0" w:rsidP="0056509E">
      <w:pPr>
        <w:autoSpaceDE w:val="0"/>
        <w:autoSpaceDN w:val="0"/>
        <w:adjustRightInd w:val="0"/>
        <w:jc w:val="center"/>
        <w:rPr>
          <w:sz w:val="20"/>
          <w:szCs w:val="20"/>
        </w:rPr>
      </w:pPr>
      <w:r>
        <w:rPr>
          <w:b/>
          <w:sz w:val="20"/>
          <w:szCs w:val="20"/>
        </w:rPr>
        <w:t>ПРОЕКТ МУНИЦИПАЛЬНОГО КОНТРАКТА №___</w:t>
      </w:r>
    </w:p>
    <w:p w:rsidR="00A179E0" w:rsidRDefault="00A179E0" w:rsidP="0056509E">
      <w:pPr>
        <w:autoSpaceDE w:val="0"/>
        <w:autoSpaceDN w:val="0"/>
        <w:adjustRightInd w:val="0"/>
        <w:jc w:val="center"/>
        <w:rPr>
          <w:sz w:val="20"/>
          <w:szCs w:val="20"/>
        </w:rPr>
      </w:pPr>
      <w:r>
        <w:rPr>
          <w:b/>
          <w:sz w:val="20"/>
          <w:szCs w:val="20"/>
        </w:rPr>
        <w:t>на оказание гарантированных перечнем услуг по погребению</w:t>
      </w:r>
    </w:p>
    <w:p w:rsidR="00A179E0" w:rsidRDefault="00A179E0" w:rsidP="0056509E">
      <w:pPr>
        <w:jc w:val="center"/>
        <w:rPr>
          <w:b/>
          <w:sz w:val="20"/>
          <w:szCs w:val="20"/>
        </w:rPr>
      </w:pPr>
      <w:r>
        <w:rPr>
          <w:b/>
          <w:sz w:val="20"/>
          <w:szCs w:val="20"/>
        </w:rPr>
        <w:t>на территории муниципального образования «Подгорнское сельское поселение»</w:t>
      </w:r>
    </w:p>
    <w:p w:rsidR="00A179E0" w:rsidRDefault="00A179E0" w:rsidP="0056509E">
      <w:pPr>
        <w:rPr>
          <w:b/>
          <w:sz w:val="20"/>
          <w:szCs w:val="20"/>
        </w:rPr>
      </w:pPr>
    </w:p>
    <w:p w:rsidR="00A179E0" w:rsidRDefault="00A179E0" w:rsidP="0056509E">
      <w:pPr>
        <w:rPr>
          <w:sz w:val="20"/>
          <w:szCs w:val="20"/>
        </w:rPr>
      </w:pPr>
      <w:r>
        <w:rPr>
          <w:sz w:val="20"/>
          <w:szCs w:val="20"/>
        </w:rPr>
        <w:t xml:space="preserve">с. </w:t>
      </w:r>
      <w:proofErr w:type="gramStart"/>
      <w:r>
        <w:rPr>
          <w:sz w:val="20"/>
          <w:szCs w:val="20"/>
        </w:rPr>
        <w:t>Подгорное</w:t>
      </w:r>
      <w:proofErr w:type="gramEnd"/>
      <w:r>
        <w:rPr>
          <w:sz w:val="20"/>
          <w:szCs w:val="20"/>
        </w:rPr>
        <w:t xml:space="preserve">                                                                              «___»_____________2018 года</w:t>
      </w:r>
    </w:p>
    <w:p w:rsidR="00A179E0" w:rsidRDefault="00A179E0" w:rsidP="0056509E">
      <w:pPr>
        <w:shd w:val="clear" w:color="auto" w:fill="FFFFFF"/>
        <w:jc w:val="both"/>
        <w:textAlignment w:val="baseline"/>
        <w:rPr>
          <w:sz w:val="20"/>
          <w:szCs w:val="20"/>
        </w:rPr>
      </w:pPr>
    </w:p>
    <w:p w:rsidR="00A179E0" w:rsidRDefault="00A179E0" w:rsidP="0056509E">
      <w:pPr>
        <w:shd w:val="clear" w:color="auto" w:fill="FFFFFF"/>
        <w:jc w:val="both"/>
        <w:textAlignment w:val="baseline"/>
        <w:rPr>
          <w:sz w:val="20"/>
          <w:szCs w:val="20"/>
        </w:rPr>
      </w:pPr>
      <w:r>
        <w:rPr>
          <w:sz w:val="20"/>
          <w:szCs w:val="20"/>
        </w:rPr>
        <w:t xml:space="preserve">       Администрация Подгорнского сельского поселения, именуемая в дальнейшем «Заказчик», в лице Главы Подгорнского сельского поселения Кондратенко Алексея Николаевича, действующего на основании Устава, с одной стороны,  и _________________________________________, именуемое в дальнейшем «Исполнитель», в лице __________________________</w:t>
      </w:r>
      <w:proofErr w:type="gramStart"/>
      <w:r>
        <w:rPr>
          <w:sz w:val="20"/>
          <w:szCs w:val="20"/>
        </w:rPr>
        <w:t xml:space="preserve"> ,</w:t>
      </w:r>
      <w:proofErr w:type="gramEnd"/>
      <w:r>
        <w:rPr>
          <w:sz w:val="20"/>
          <w:szCs w:val="20"/>
        </w:rPr>
        <w:t xml:space="preserve"> действующего на основании ___________ с другой стороны, заключили муниципальный Контракт (далее - Контракт) о нижеследующем:</w:t>
      </w:r>
    </w:p>
    <w:p w:rsidR="00A179E0" w:rsidRDefault="00A179E0" w:rsidP="0056509E">
      <w:pPr>
        <w:shd w:val="clear" w:color="auto" w:fill="FFFFFF"/>
        <w:jc w:val="center"/>
        <w:textAlignment w:val="baseline"/>
        <w:rPr>
          <w:sz w:val="20"/>
          <w:szCs w:val="20"/>
        </w:rPr>
      </w:pPr>
      <w:r>
        <w:rPr>
          <w:b/>
          <w:sz w:val="20"/>
          <w:szCs w:val="20"/>
        </w:rPr>
        <w:t>1. Предмет Контракта</w:t>
      </w:r>
    </w:p>
    <w:p w:rsidR="00A179E0" w:rsidRDefault="00A179E0" w:rsidP="0056509E">
      <w:pPr>
        <w:shd w:val="clear" w:color="auto" w:fill="FFFFFF"/>
        <w:ind w:firstLine="708"/>
        <w:jc w:val="both"/>
        <w:textAlignment w:val="baseline"/>
        <w:rPr>
          <w:sz w:val="20"/>
          <w:szCs w:val="20"/>
        </w:rPr>
      </w:pPr>
      <w:r>
        <w:rPr>
          <w:sz w:val="20"/>
          <w:szCs w:val="20"/>
        </w:rPr>
        <w:t>1.1. Настоящий Контракт заключается на основании протокола оценки, сопоставления заявок на участие в Конкурсе по отбору специализированной службы по вопросам похоронного дела на территории Подгорнского сельского поселения от «__» ___________20____ года  №___.</w:t>
      </w:r>
    </w:p>
    <w:p w:rsidR="00A179E0" w:rsidRDefault="00A179E0" w:rsidP="0056509E">
      <w:pPr>
        <w:shd w:val="clear" w:color="auto" w:fill="FFFFFF"/>
        <w:ind w:firstLine="708"/>
        <w:jc w:val="both"/>
        <w:textAlignment w:val="baseline"/>
        <w:rPr>
          <w:sz w:val="20"/>
          <w:szCs w:val="20"/>
        </w:rPr>
      </w:pPr>
      <w:r>
        <w:rPr>
          <w:sz w:val="20"/>
          <w:szCs w:val="20"/>
        </w:rPr>
        <w:t xml:space="preserve">1.2. </w:t>
      </w:r>
      <w:proofErr w:type="gramStart"/>
      <w:r>
        <w:rPr>
          <w:sz w:val="20"/>
          <w:szCs w:val="20"/>
        </w:rPr>
        <w:t>Исполнитель принимает на себя полномочия специализированной службы по вопросам похоронного дела на территории  Подгорнского  сельского поселения и обязуется осуществлять услуги по погребению согласно гарантированному перечню услуг и перечню услуг, оказываемых при погребении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на территории Подгорнского сельского поселения в соответствии:</w:t>
      </w:r>
      <w:proofErr w:type="gramEnd"/>
    </w:p>
    <w:p w:rsidR="00A179E0" w:rsidRDefault="00A179E0" w:rsidP="0056509E">
      <w:pPr>
        <w:shd w:val="clear" w:color="auto" w:fill="FFFFFF"/>
        <w:ind w:firstLine="708"/>
        <w:jc w:val="both"/>
        <w:textAlignment w:val="baseline"/>
        <w:rPr>
          <w:sz w:val="20"/>
          <w:szCs w:val="20"/>
        </w:rPr>
      </w:pPr>
      <w:r>
        <w:rPr>
          <w:sz w:val="20"/>
          <w:szCs w:val="20"/>
        </w:rPr>
        <w:t>- со ст. 9 Федерального закона РФ от 12 января 1996 года  № 8-ФЗ «О погребении и похоронном деле»;</w:t>
      </w:r>
    </w:p>
    <w:p w:rsidR="00A179E0" w:rsidRDefault="00A179E0" w:rsidP="0056509E">
      <w:pPr>
        <w:shd w:val="clear" w:color="auto" w:fill="FFFFFF"/>
        <w:ind w:firstLine="708"/>
        <w:jc w:val="both"/>
        <w:textAlignment w:val="baseline"/>
        <w:rPr>
          <w:sz w:val="20"/>
          <w:szCs w:val="20"/>
        </w:rPr>
      </w:pPr>
      <w:r>
        <w:rPr>
          <w:sz w:val="20"/>
          <w:szCs w:val="20"/>
        </w:rPr>
        <w:t>- с правилами бытового обслуживания населения в Российской Федерации, утвержденными Постановлением Правительства Российской Федерации от 15 августа 1997 года № 1025;</w:t>
      </w:r>
    </w:p>
    <w:p w:rsidR="00A179E0" w:rsidRDefault="00A179E0" w:rsidP="0056509E">
      <w:pPr>
        <w:shd w:val="clear" w:color="auto" w:fill="FFFFFF"/>
        <w:ind w:firstLine="708"/>
        <w:jc w:val="both"/>
        <w:textAlignment w:val="baseline"/>
        <w:rPr>
          <w:sz w:val="20"/>
          <w:szCs w:val="20"/>
        </w:rPr>
      </w:pPr>
      <w:r>
        <w:rPr>
          <w:sz w:val="20"/>
          <w:szCs w:val="20"/>
        </w:rPr>
        <w:t>-  СанПиН 2.1.2882-11;</w:t>
      </w:r>
    </w:p>
    <w:p w:rsidR="00A179E0" w:rsidRDefault="00A179E0" w:rsidP="0056509E">
      <w:pPr>
        <w:shd w:val="clear" w:color="auto" w:fill="FFFFFF"/>
        <w:ind w:firstLine="708"/>
        <w:jc w:val="both"/>
        <w:textAlignment w:val="baseline"/>
        <w:rPr>
          <w:sz w:val="20"/>
          <w:szCs w:val="20"/>
        </w:rPr>
      </w:pPr>
      <w:r>
        <w:rPr>
          <w:sz w:val="20"/>
          <w:szCs w:val="20"/>
        </w:rPr>
        <w:t>- с Положением «О специализированной службе по вопросам похоронного дела на территории муниципального образования «Подгорнское сельское поселение», утвержденного постановлением Администрации</w:t>
      </w:r>
      <w:r>
        <w:rPr>
          <w:color w:val="FF00FF"/>
          <w:sz w:val="20"/>
          <w:szCs w:val="20"/>
        </w:rPr>
        <w:t xml:space="preserve"> </w:t>
      </w:r>
      <w:r>
        <w:rPr>
          <w:sz w:val="20"/>
          <w:szCs w:val="20"/>
        </w:rPr>
        <w:t>Подгорнского сельского поселения от 18.07.2018 № 97.</w:t>
      </w:r>
      <w:r>
        <w:rPr>
          <w:sz w:val="20"/>
          <w:szCs w:val="20"/>
        </w:rPr>
        <w:tab/>
      </w:r>
      <w:r>
        <w:rPr>
          <w:sz w:val="20"/>
          <w:szCs w:val="20"/>
        </w:rPr>
        <w:tab/>
      </w:r>
    </w:p>
    <w:p w:rsidR="00A179E0" w:rsidRDefault="00A179E0" w:rsidP="0056509E">
      <w:pPr>
        <w:shd w:val="clear" w:color="auto" w:fill="FFFFFF"/>
        <w:jc w:val="both"/>
        <w:textAlignment w:val="baseline"/>
        <w:rPr>
          <w:sz w:val="20"/>
          <w:szCs w:val="20"/>
        </w:rPr>
      </w:pPr>
    </w:p>
    <w:p w:rsidR="00A179E0" w:rsidRDefault="00A179E0" w:rsidP="0056509E">
      <w:pPr>
        <w:shd w:val="clear" w:color="auto" w:fill="FFFFFF"/>
        <w:jc w:val="center"/>
        <w:textAlignment w:val="baseline"/>
        <w:rPr>
          <w:sz w:val="20"/>
          <w:szCs w:val="20"/>
        </w:rPr>
      </w:pPr>
      <w:r>
        <w:rPr>
          <w:b/>
          <w:sz w:val="20"/>
          <w:szCs w:val="20"/>
        </w:rPr>
        <w:t>2.  Оказание услуг</w:t>
      </w:r>
    </w:p>
    <w:p w:rsidR="00A179E0" w:rsidRDefault="00A179E0" w:rsidP="0056509E">
      <w:pPr>
        <w:shd w:val="clear" w:color="auto" w:fill="FFFFFF"/>
        <w:jc w:val="both"/>
        <w:textAlignment w:val="baseline"/>
        <w:rPr>
          <w:sz w:val="20"/>
          <w:szCs w:val="20"/>
        </w:rPr>
      </w:pPr>
      <w:r>
        <w:rPr>
          <w:sz w:val="20"/>
          <w:szCs w:val="20"/>
        </w:rPr>
        <w:t xml:space="preserve"> </w:t>
      </w:r>
      <w:r>
        <w:rPr>
          <w:sz w:val="20"/>
          <w:szCs w:val="20"/>
        </w:rPr>
        <w:tab/>
        <w:t>2.1. Оказание услуг по настоящему Контракту производится силами, средствами и транспортом Исполнителя. При необходимости Исполнитель вправе на основании гражданско-правовых договоров привлекать для исполнения настоящего Контракта третьих лиц, обладающих специализированным транспортом и средствами. Исполнитель несет ответственность за действия привлеченных третьих лиц.</w:t>
      </w:r>
    </w:p>
    <w:p w:rsidR="00A179E0" w:rsidRDefault="00A179E0" w:rsidP="0056509E">
      <w:pPr>
        <w:shd w:val="clear" w:color="auto" w:fill="FFFFFF"/>
        <w:ind w:firstLine="708"/>
        <w:jc w:val="both"/>
        <w:textAlignment w:val="baseline"/>
        <w:rPr>
          <w:sz w:val="20"/>
          <w:szCs w:val="20"/>
        </w:rPr>
      </w:pPr>
      <w:r>
        <w:rPr>
          <w:sz w:val="20"/>
          <w:szCs w:val="20"/>
        </w:rPr>
        <w:t xml:space="preserve">2.2. При оказании услуг стороны обязуются принимать во внимание рекомендации, предлагаемые друг другу по предмету настоящего Контракта; немедленно информировать друг друга о затруднениях, препятствующих выполнению работ в установленный срок. </w:t>
      </w:r>
    </w:p>
    <w:p w:rsidR="00A179E0" w:rsidRDefault="00A179E0" w:rsidP="0056509E">
      <w:pPr>
        <w:shd w:val="clear" w:color="auto" w:fill="FFFFFF"/>
        <w:ind w:firstLine="708"/>
        <w:jc w:val="both"/>
        <w:textAlignment w:val="baseline"/>
        <w:rPr>
          <w:sz w:val="20"/>
          <w:szCs w:val="20"/>
        </w:rPr>
      </w:pPr>
      <w:r>
        <w:rPr>
          <w:sz w:val="20"/>
          <w:szCs w:val="20"/>
        </w:rPr>
        <w:t xml:space="preserve">2.3. Срок предоставления услуг: </w:t>
      </w:r>
      <w:proofErr w:type="gramStart"/>
      <w:r>
        <w:rPr>
          <w:sz w:val="20"/>
          <w:szCs w:val="20"/>
        </w:rPr>
        <w:t>с даты заключения</w:t>
      </w:r>
      <w:proofErr w:type="gramEnd"/>
      <w:r>
        <w:rPr>
          <w:sz w:val="20"/>
          <w:szCs w:val="20"/>
        </w:rPr>
        <w:t xml:space="preserve"> Контракта по __.___.20____года. </w:t>
      </w:r>
    </w:p>
    <w:p w:rsidR="00A179E0" w:rsidRDefault="00A179E0" w:rsidP="0056509E">
      <w:pPr>
        <w:shd w:val="clear" w:color="auto" w:fill="FFFFFF"/>
        <w:jc w:val="both"/>
        <w:textAlignment w:val="baseline"/>
        <w:rPr>
          <w:sz w:val="20"/>
          <w:szCs w:val="20"/>
        </w:rPr>
      </w:pPr>
    </w:p>
    <w:p w:rsidR="00A179E0" w:rsidRDefault="00A179E0" w:rsidP="0056509E">
      <w:pPr>
        <w:shd w:val="clear" w:color="auto" w:fill="FFFFFF"/>
        <w:jc w:val="center"/>
        <w:textAlignment w:val="baseline"/>
        <w:rPr>
          <w:sz w:val="20"/>
          <w:szCs w:val="20"/>
        </w:rPr>
      </w:pPr>
      <w:r>
        <w:rPr>
          <w:b/>
          <w:bCs/>
          <w:sz w:val="20"/>
          <w:szCs w:val="20"/>
        </w:rPr>
        <w:t>3. Стоимость услуг и порядок оплаты</w:t>
      </w:r>
    </w:p>
    <w:p w:rsidR="00A179E0" w:rsidRDefault="00A179E0" w:rsidP="0056509E">
      <w:pPr>
        <w:shd w:val="clear" w:color="auto" w:fill="FFFFFF"/>
        <w:ind w:firstLine="708"/>
        <w:jc w:val="both"/>
        <w:textAlignment w:val="baseline"/>
        <w:rPr>
          <w:sz w:val="20"/>
          <w:szCs w:val="20"/>
        </w:rPr>
      </w:pPr>
      <w:r>
        <w:rPr>
          <w:sz w:val="20"/>
          <w:szCs w:val="20"/>
        </w:rPr>
        <w:t xml:space="preserve">3.1. </w:t>
      </w:r>
      <w:proofErr w:type="gramStart"/>
      <w:r>
        <w:rPr>
          <w:sz w:val="20"/>
          <w:szCs w:val="20"/>
        </w:rPr>
        <w:t>Стоимость услуг, указанных в п. 1.2 настоящего договора, определяется Администрацией Подгорнского сельского поселения по согласованию с отделением Пенсионного фонда РФ по Томской области, Томским региональным отделением Фонда социального страхования Российской Федерации и Региональной энергетической комиссией  Томской области и возмещается специализированной службе по вопросам похоронного дела в порядке, установленном ст. 9, ст. 12 Федерального закона от 12 января 1996 года № 8-ФЗ</w:t>
      </w:r>
      <w:proofErr w:type="gramEnd"/>
      <w:r>
        <w:rPr>
          <w:sz w:val="20"/>
          <w:szCs w:val="20"/>
        </w:rPr>
        <w:t xml:space="preserve"> «О погребении и похоронном деле».</w:t>
      </w:r>
    </w:p>
    <w:p w:rsidR="00A179E0" w:rsidRDefault="00A179E0" w:rsidP="0056509E">
      <w:pPr>
        <w:shd w:val="clear" w:color="auto" w:fill="FFFFFF"/>
        <w:jc w:val="both"/>
        <w:textAlignment w:val="baseline"/>
        <w:rPr>
          <w:sz w:val="20"/>
          <w:szCs w:val="20"/>
        </w:rPr>
      </w:pPr>
    </w:p>
    <w:p w:rsidR="00A179E0" w:rsidRDefault="00A179E0" w:rsidP="0056509E">
      <w:pPr>
        <w:shd w:val="clear" w:color="auto" w:fill="FFFFFF"/>
        <w:jc w:val="center"/>
        <w:textAlignment w:val="baseline"/>
        <w:rPr>
          <w:sz w:val="20"/>
          <w:szCs w:val="20"/>
        </w:rPr>
      </w:pPr>
      <w:r>
        <w:rPr>
          <w:b/>
          <w:sz w:val="20"/>
          <w:szCs w:val="20"/>
        </w:rPr>
        <w:t>4. Права и обязанности Сторон</w:t>
      </w:r>
    </w:p>
    <w:p w:rsidR="00A179E0" w:rsidRDefault="00A179E0" w:rsidP="0056509E">
      <w:pPr>
        <w:shd w:val="clear" w:color="auto" w:fill="FFFFFF"/>
        <w:jc w:val="both"/>
        <w:textAlignment w:val="baseline"/>
        <w:rPr>
          <w:sz w:val="20"/>
          <w:szCs w:val="20"/>
        </w:rPr>
      </w:pPr>
    </w:p>
    <w:p w:rsidR="00A179E0" w:rsidRDefault="00A179E0" w:rsidP="0056509E">
      <w:pPr>
        <w:shd w:val="clear" w:color="auto" w:fill="FFFFFF"/>
        <w:jc w:val="both"/>
        <w:textAlignment w:val="baseline"/>
        <w:rPr>
          <w:sz w:val="20"/>
          <w:szCs w:val="20"/>
        </w:rPr>
      </w:pPr>
      <w:r>
        <w:rPr>
          <w:sz w:val="20"/>
          <w:szCs w:val="20"/>
        </w:rPr>
        <w:t xml:space="preserve">  </w:t>
      </w:r>
      <w:r>
        <w:rPr>
          <w:sz w:val="20"/>
          <w:szCs w:val="20"/>
        </w:rPr>
        <w:tab/>
        <w:t xml:space="preserve">4.1.  Исполнитель обязан: </w:t>
      </w:r>
    </w:p>
    <w:p w:rsidR="00A179E0" w:rsidRDefault="00A179E0" w:rsidP="0056509E">
      <w:pPr>
        <w:shd w:val="clear" w:color="auto" w:fill="FFFFFF"/>
        <w:ind w:firstLine="708"/>
        <w:jc w:val="both"/>
        <w:textAlignment w:val="baseline"/>
        <w:rPr>
          <w:sz w:val="20"/>
          <w:szCs w:val="20"/>
        </w:rPr>
      </w:pPr>
      <w:r>
        <w:rPr>
          <w:sz w:val="20"/>
          <w:szCs w:val="20"/>
        </w:rPr>
        <w:t>4.1.1. Обеспечивать своевременное и качественное оказание услуг по настоящему Контракту.</w:t>
      </w:r>
    </w:p>
    <w:p w:rsidR="00A179E0" w:rsidRDefault="00A179E0" w:rsidP="0056509E">
      <w:pPr>
        <w:shd w:val="clear" w:color="auto" w:fill="FFFFFF"/>
        <w:ind w:firstLine="708"/>
        <w:jc w:val="both"/>
        <w:textAlignment w:val="baseline"/>
        <w:rPr>
          <w:sz w:val="20"/>
          <w:szCs w:val="20"/>
        </w:rPr>
      </w:pPr>
      <w:r>
        <w:rPr>
          <w:sz w:val="20"/>
          <w:szCs w:val="20"/>
        </w:rPr>
        <w:t>4.1.2. В полном объеме предоставлять гарантированный перечень услуг, указанных в конкурсной документации.</w:t>
      </w:r>
    </w:p>
    <w:p w:rsidR="00A179E0" w:rsidRDefault="00A179E0" w:rsidP="0056509E">
      <w:pPr>
        <w:shd w:val="clear" w:color="auto" w:fill="FFFFFF"/>
        <w:ind w:firstLine="708"/>
        <w:jc w:val="both"/>
        <w:textAlignment w:val="baseline"/>
        <w:rPr>
          <w:sz w:val="20"/>
          <w:szCs w:val="20"/>
        </w:rPr>
      </w:pPr>
      <w:r>
        <w:rPr>
          <w:sz w:val="20"/>
          <w:szCs w:val="20"/>
        </w:rPr>
        <w:t>4.1.3. В течение 4 (четырех) суток с момента получения уведомления из отделов ЗАГС о полном оформлении документов производить захоронения усопших граждан.</w:t>
      </w:r>
    </w:p>
    <w:p w:rsidR="00A179E0" w:rsidRDefault="00A179E0" w:rsidP="0056509E">
      <w:pPr>
        <w:shd w:val="clear" w:color="auto" w:fill="FFFFFF"/>
        <w:ind w:firstLine="708"/>
        <w:jc w:val="both"/>
        <w:textAlignment w:val="baseline"/>
        <w:rPr>
          <w:sz w:val="20"/>
          <w:szCs w:val="20"/>
        </w:rPr>
      </w:pPr>
      <w:r>
        <w:rPr>
          <w:sz w:val="20"/>
          <w:szCs w:val="20"/>
        </w:rPr>
        <w:t>4.1.4. Предупредить Заказчика о независящих от Исполнителя обстоятельствах, которые могут создать невозможность их завершения в установленный срок.</w:t>
      </w:r>
    </w:p>
    <w:p w:rsidR="00A179E0" w:rsidRDefault="00A179E0" w:rsidP="0056509E">
      <w:pPr>
        <w:shd w:val="clear" w:color="auto" w:fill="FFFFFF"/>
        <w:ind w:firstLine="708"/>
        <w:jc w:val="both"/>
        <w:textAlignment w:val="baseline"/>
        <w:rPr>
          <w:sz w:val="20"/>
          <w:szCs w:val="20"/>
        </w:rPr>
      </w:pPr>
      <w:r>
        <w:rPr>
          <w:sz w:val="20"/>
          <w:szCs w:val="20"/>
        </w:rPr>
        <w:lastRenderedPageBreak/>
        <w:t>4.1.5. Нести ответственность за выполнение при производстве работ правил охраны труда, техники безопасности и противопожарной безопасности.</w:t>
      </w:r>
    </w:p>
    <w:p w:rsidR="00A179E0" w:rsidRDefault="00A179E0" w:rsidP="0056509E">
      <w:pPr>
        <w:shd w:val="clear" w:color="auto" w:fill="FFFFFF"/>
        <w:ind w:firstLine="708"/>
        <w:jc w:val="both"/>
        <w:textAlignment w:val="baseline"/>
        <w:rPr>
          <w:sz w:val="20"/>
          <w:szCs w:val="20"/>
        </w:rPr>
      </w:pPr>
      <w:r>
        <w:rPr>
          <w:sz w:val="20"/>
          <w:szCs w:val="20"/>
        </w:rPr>
        <w:t>4.1.6. С момента оказания услуг и до их завершения вести надлежащим образом оформленную документацию по учету оказанных услуг.</w:t>
      </w:r>
    </w:p>
    <w:p w:rsidR="00A179E0" w:rsidRDefault="00A179E0" w:rsidP="0056509E">
      <w:pPr>
        <w:shd w:val="clear" w:color="auto" w:fill="FFFFFF"/>
        <w:ind w:firstLine="708"/>
        <w:jc w:val="both"/>
        <w:textAlignment w:val="baseline"/>
        <w:rPr>
          <w:sz w:val="20"/>
          <w:szCs w:val="20"/>
        </w:rPr>
      </w:pPr>
      <w:r>
        <w:rPr>
          <w:sz w:val="20"/>
          <w:szCs w:val="20"/>
        </w:rPr>
        <w:t>4.1.7. До начала работ осуществлять проверку сертификатов и соответствия им качества приобретаемых материалов.</w:t>
      </w:r>
    </w:p>
    <w:p w:rsidR="00A179E0" w:rsidRDefault="00A179E0" w:rsidP="0056509E">
      <w:pPr>
        <w:shd w:val="clear" w:color="auto" w:fill="FFFFFF"/>
        <w:ind w:firstLine="708"/>
        <w:jc w:val="both"/>
        <w:textAlignment w:val="baseline"/>
        <w:rPr>
          <w:sz w:val="20"/>
          <w:szCs w:val="20"/>
        </w:rPr>
      </w:pPr>
      <w:r>
        <w:rPr>
          <w:sz w:val="20"/>
          <w:szCs w:val="20"/>
        </w:rPr>
        <w:t>4.1.8. Соблюдать порядок захоронений.</w:t>
      </w:r>
    </w:p>
    <w:p w:rsidR="00A179E0" w:rsidRDefault="00A179E0" w:rsidP="0056509E">
      <w:pPr>
        <w:shd w:val="clear" w:color="auto" w:fill="FFFFFF"/>
        <w:ind w:firstLine="708"/>
        <w:jc w:val="both"/>
        <w:textAlignment w:val="baseline"/>
        <w:rPr>
          <w:sz w:val="20"/>
          <w:szCs w:val="20"/>
        </w:rPr>
      </w:pPr>
      <w:r>
        <w:rPr>
          <w:sz w:val="20"/>
          <w:szCs w:val="20"/>
        </w:rPr>
        <w:t>4.1.9. В течение 10 дней с момента заключения настоящего Контракта довести до населения  Подгорнского сельского поселения через СМИ информацию о предоставлении данного вида услуг с указанием часов приема, адресов и контактных телефонов Исполнителя.</w:t>
      </w:r>
      <w:r>
        <w:rPr>
          <w:sz w:val="20"/>
          <w:szCs w:val="20"/>
        </w:rPr>
        <w:tab/>
      </w:r>
    </w:p>
    <w:p w:rsidR="00A179E0" w:rsidRDefault="00A179E0" w:rsidP="0056509E">
      <w:pPr>
        <w:shd w:val="clear" w:color="auto" w:fill="FFFFFF"/>
        <w:ind w:firstLine="708"/>
        <w:jc w:val="both"/>
        <w:textAlignment w:val="baseline"/>
        <w:rPr>
          <w:sz w:val="20"/>
          <w:szCs w:val="20"/>
        </w:rPr>
      </w:pPr>
      <w:r>
        <w:rPr>
          <w:sz w:val="20"/>
          <w:szCs w:val="20"/>
        </w:rPr>
        <w:t>4.1.10. Исполнять указания Заказчика, связанные с предметом настоящего Контракта, а также в срок, установленный предписанием Заказчика, своими силами и за свой счет устранять обнаруженные недостатки или иные отступления от условий настоящего Контракта.</w:t>
      </w:r>
    </w:p>
    <w:p w:rsidR="00A179E0" w:rsidRDefault="00A179E0" w:rsidP="0056509E">
      <w:pPr>
        <w:shd w:val="clear" w:color="auto" w:fill="FFFFFF"/>
        <w:ind w:firstLine="708"/>
        <w:jc w:val="both"/>
        <w:textAlignment w:val="baseline"/>
        <w:rPr>
          <w:sz w:val="20"/>
          <w:szCs w:val="20"/>
        </w:rPr>
      </w:pPr>
      <w:r>
        <w:rPr>
          <w:sz w:val="20"/>
          <w:szCs w:val="20"/>
        </w:rPr>
        <w:t>4.1.11. Участвовать во всех проверках и инспекциях, проводимых Заказчиком по исполнению условий настоящего Контракта.</w:t>
      </w:r>
    </w:p>
    <w:p w:rsidR="00A179E0" w:rsidRDefault="00A179E0" w:rsidP="0056509E">
      <w:pPr>
        <w:shd w:val="clear" w:color="auto" w:fill="FFFFFF"/>
        <w:ind w:firstLine="708"/>
        <w:jc w:val="both"/>
        <w:textAlignment w:val="baseline"/>
        <w:rPr>
          <w:sz w:val="20"/>
          <w:szCs w:val="20"/>
        </w:rPr>
      </w:pPr>
      <w:r>
        <w:rPr>
          <w:sz w:val="20"/>
          <w:szCs w:val="20"/>
        </w:rPr>
        <w:t>4.1.12. Обеспечить Заказчику возможность контроля и надзора за ходом выполнения работ, качеством используемых материалов, в том числе беспрепятственно допускать его представителей к любому элементу объекта (в рамках настоящего Контракта), предъявлять по требованию Заказчика исполнительную документацию.</w:t>
      </w:r>
    </w:p>
    <w:p w:rsidR="00A179E0" w:rsidRDefault="00A179E0" w:rsidP="0056509E">
      <w:pPr>
        <w:shd w:val="clear" w:color="auto" w:fill="FFFFFF"/>
        <w:ind w:firstLine="708"/>
        <w:jc w:val="both"/>
        <w:textAlignment w:val="baseline"/>
        <w:rPr>
          <w:sz w:val="20"/>
          <w:szCs w:val="20"/>
        </w:rPr>
      </w:pPr>
      <w:r>
        <w:rPr>
          <w:sz w:val="20"/>
          <w:szCs w:val="20"/>
        </w:rPr>
        <w:t xml:space="preserve">4.1.13. По требованию Заказчика предоставлять сертификаты соответствия на материалы и изделия, используемые для оказания услуг </w:t>
      </w:r>
      <w:proofErr w:type="gramStart"/>
      <w:r>
        <w:rPr>
          <w:sz w:val="20"/>
          <w:szCs w:val="20"/>
        </w:rPr>
        <w:t>по настоящему</w:t>
      </w:r>
      <w:proofErr w:type="gramEnd"/>
      <w:r>
        <w:rPr>
          <w:sz w:val="20"/>
          <w:szCs w:val="20"/>
        </w:rPr>
        <w:t xml:space="preserve"> Контракта.</w:t>
      </w:r>
    </w:p>
    <w:p w:rsidR="00A179E0" w:rsidRDefault="00A179E0" w:rsidP="0056509E">
      <w:pPr>
        <w:shd w:val="clear" w:color="auto" w:fill="FFFFFF"/>
        <w:ind w:firstLine="708"/>
        <w:jc w:val="both"/>
        <w:textAlignment w:val="baseline"/>
        <w:rPr>
          <w:sz w:val="20"/>
          <w:szCs w:val="20"/>
        </w:rPr>
      </w:pPr>
      <w:r>
        <w:rPr>
          <w:sz w:val="20"/>
          <w:szCs w:val="20"/>
        </w:rPr>
        <w:t>4.1.14. Выполнять иные обязанности, предусмотренные законодательством Российской Федерации и настоящим Контрактом.</w:t>
      </w:r>
    </w:p>
    <w:p w:rsidR="00A179E0" w:rsidRDefault="00A179E0" w:rsidP="0056509E">
      <w:pPr>
        <w:shd w:val="clear" w:color="auto" w:fill="FFFFFF"/>
        <w:ind w:firstLine="708"/>
        <w:jc w:val="both"/>
        <w:textAlignment w:val="baseline"/>
        <w:rPr>
          <w:sz w:val="20"/>
          <w:szCs w:val="20"/>
        </w:rPr>
      </w:pPr>
      <w:r>
        <w:rPr>
          <w:sz w:val="20"/>
          <w:szCs w:val="20"/>
        </w:rPr>
        <w:t>4.2. Исполнитель вправе:</w:t>
      </w:r>
    </w:p>
    <w:p w:rsidR="00A179E0" w:rsidRDefault="00A179E0" w:rsidP="0056509E">
      <w:pPr>
        <w:shd w:val="clear" w:color="auto" w:fill="FFFFFF"/>
        <w:ind w:firstLine="708"/>
        <w:jc w:val="both"/>
        <w:textAlignment w:val="baseline"/>
        <w:rPr>
          <w:sz w:val="20"/>
          <w:szCs w:val="20"/>
        </w:rPr>
      </w:pPr>
      <w:r>
        <w:rPr>
          <w:sz w:val="20"/>
          <w:szCs w:val="20"/>
        </w:rPr>
        <w:t>4.2.1. Исполнитель имеет право на возмещение расходов, связанных с предоставлением услуг по гарантированному перечню.</w:t>
      </w:r>
    </w:p>
    <w:p w:rsidR="00A179E0" w:rsidRDefault="00A179E0" w:rsidP="0056509E">
      <w:pPr>
        <w:shd w:val="clear" w:color="auto" w:fill="FFFFFF"/>
        <w:ind w:firstLine="708"/>
        <w:jc w:val="both"/>
        <w:textAlignment w:val="baseline"/>
        <w:rPr>
          <w:sz w:val="20"/>
          <w:szCs w:val="20"/>
        </w:rPr>
      </w:pPr>
      <w:r>
        <w:rPr>
          <w:sz w:val="20"/>
          <w:szCs w:val="20"/>
        </w:rPr>
        <w:t xml:space="preserve">Для возмещения расходов, связанных с предоставлением услуг по гарантированному перечню, Исполнителю, необходимо будет установить договорные отношения </w:t>
      </w:r>
      <w:proofErr w:type="gramStart"/>
      <w:r>
        <w:rPr>
          <w:sz w:val="20"/>
          <w:szCs w:val="20"/>
        </w:rPr>
        <w:t>с</w:t>
      </w:r>
      <w:proofErr w:type="gramEnd"/>
      <w:r>
        <w:rPr>
          <w:sz w:val="20"/>
          <w:szCs w:val="20"/>
        </w:rPr>
        <w:t>:</w:t>
      </w:r>
    </w:p>
    <w:p w:rsidR="00A179E0" w:rsidRDefault="00A179E0" w:rsidP="0056509E">
      <w:pPr>
        <w:shd w:val="clear" w:color="auto" w:fill="FFFFFF"/>
        <w:ind w:firstLine="708"/>
        <w:jc w:val="both"/>
        <w:textAlignment w:val="baseline"/>
        <w:rPr>
          <w:sz w:val="20"/>
          <w:szCs w:val="20"/>
        </w:rPr>
      </w:pPr>
      <w:proofErr w:type="gramStart"/>
      <w:r>
        <w:rPr>
          <w:sz w:val="20"/>
          <w:szCs w:val="20"/>
        </w:rPr>
        <w:t xml:space="preserve">- ГУ «Отделение Пенсионного фонда Российской Федерации в </w:t>
      </w:r>
      <w:proofErr w:type="spellStart"/>
      <w:r>
        <w:rPr>
          <w:sz w:val="20"/>
          <w:szCs w:val="20"/>
        </w:rPr>
        <w:t>Чаинском</w:t>
      </w:r>
      <w:proofErr w:type="spellEnd"/>
      <w:r>
        <w:rPr>
          <w:sz w:val="20"/>
          <w:szCs w:val="20"/>
        </w:rPr>
        <w:t xml:space="preserve"> районе Томской области» –</w:t>
      </w:r>
      <w:r>
        <w:rPr>
          <w:color w:val="FF00FF"/>
          <w:sz w:val="20"/>
          <w:szCs w:val="20"/>
        </w:rPr>
        <w:t xml:space="preserve"> </w:t>
      </w:r>
      <w:r>
        <w:rPr>
          <w:sz w:val="20"/>
          <w:szCs w:val="20"/>
        </w:rPr>
        <w:t>на погребение пенсионеров, не работавших на день смерти; на погребение умерших не работавших пенсионеров, досрочно оформивших пенсию по предложению органов службы занятости (в случае, если смерть пенсионера наступила в период получения досрочной пенсии до достижения им возраста, дающего право на получение соответствующей пенсии);</w:t>
      </w:r>
      <w:proofErr w:type="gramEnd"/>
    </w:p>
    <w:p w:rsidR="00A179E0" w:rsidRDefault="00A179E0" w:rsidP="0056509E">
      <w:pPr>
        <w:shd w:val="clear" w:color="auto" w:fill="FFFFFF"/>
        <w:ind w:firstLine="708"/>
        <w:jc w:val="both"/>
        <w:textAlignment w:val="baseline"/>
        <w:rPr>
          <w:sz w:val="20"/>
          <w:szCs w:val="20"/>
        </w:rPr>
      </w:pPr>
      <w:proofErr w:type="gramStart"/>
      <w:r>
        <w:rPr>
          <w:sz w:val="20"/>
          <w:szCs w:val="20"/>
        </w:rPr>
        <w:t>- ОГКУ «Центр социальной поддержки населения Чаинского района Томской области» - на погребение умерших работавших граждан и умерших несовершеннолетних членов семей работающих граждан; умерших, которые не работали и не являлись пенсионерами; на погребение родившихся мертвыми детей по истечении 154 дней беременности; на погребение умерших, личность которых не установлена, и умерших, которые не имеют родственников.</w:t>
      </w:r>
      <w:proofErr w:type="gramEnd"/>
    </w:p>
    <w:p w:rsidR="00A179E0" w:rsidRDefault="00A179E0" w:rsidP="0056509E">
      <w:pPr>
        <w:shd w:val="clear" w:color="auto" w:fill="FFFFFF"/>
        <w:ind w:firstLine="708"/>
        <w:jc w:val="both"/>
        <w:textAlignment w:val="baseline"/>
        <w:rPr>
          <w:sz w:val="20"/>
          <w:szCs w:val="20"/>
        </w:rPr>
      </w:pPr>
      <w:r>
        <w:rPr>
          <w:sz w:val="20"/>
          <w:szCs w:val="20"/>
        </w:rPr>
        <w:t>4.2.2. Исполнитель вправе заключать договоры с физическими и юридическими лицами на проведение отдельных работ по погребению, а также по устройству и содержанию могил, надмогильных сооружений и на изготовление предметов похоронного ритуала.</w:t>
      </w:r>
    </w:p>
    <w:p w:rsidR="00A179E0" w:rsidRDefault="00A179E0" w:rsidP="0056509E">
      <w:pPr>
        <w:shd w:val="clear" w:color="auto" w:fill="FFFFFF"/>
        <w:ind w:firstLine="708"/>
        <w:jc w:val="both"/>
        <w:textAlignment w:val="baseline"/>
        <w:rPr>
          <w:sz w:val="20"/>
          <w:szCs w:val="20"/>
        </w:rPr>
      </w:pPr>
      <w:proofErr w:type="gramStart"/>
      <w:r>
        <w:rPr>
          <w:sz w:val="20"/>
          <w:szCs w:val="20"/>
        </w:rPr>
        <w:t>4.2.3 Исполнитель гарантирует, что на момент заключения настоящего Контракта в отношении него не проводится процедура ликвидации, отсутствует решение арбитражного суда о признании его банкротом и об открытии конкурсного производства, деятельность не приостановлена в порядке, предусмотренном Кодексом Российской Федерации об административных правонарушениях, а также, что размер задолженности по начисленным налогам, сборам и иным обязательным платежам в бюджеты любого уровня или государственные</w:t>
      </w:r>
      <w:proofErr w:type="gramEnd"/>
      <w:r>
        <w:rPr>
          <w:sz w:val="20"/>
          <w:szCs w:val="20"/>
        </w:rPr>
        <w:t xml:space="preserve"> внебюджетные фонды за прошедший календарный год не превышает 25% балансовой стоимости активов по данным бухгалтерской отчетности за последний завершенный отчетный период.</w:t>
      </w:r>
    </w:p>
    <w:p w:rsidR="00A179E0" w:rsidRDefault="00A179E0" w:rsidP="0056509E">
      <w:pPr>
        <w:shd w:val="clear" w:color="auto" w:fill="FFFFFF"/>
        <w:ind w:firstLine="708"/>
        <w:jc w:val="both"/>
        <w:textAlignment w:val="baseline"/>
        <w:rPr>
          <w:sz w:val="20"/>
          <w:szCs w:val="20"/>
        </w:rPr>
      </w:pPr>
      <w:r>
        <w:rPr>
          <w:sz w:val="20"/>
          <w:szCs w:val="20"/>
        </w:rPr>
        <w:t xml:space="preserve">4.2.4. Не </w:t>
      </w:r>
      <w:proofErr w:type="gramStart"/>
      <w:r>
        <w:rPr>
          <w:sz w:val="20"/>
          <w:szCs w:val="20"/>
        </w:rPr>
        <w:t>обременен</w:t>
      </w:r>
      <w:proofErr w:type="gramEnd"/>
      <w:r>
        <w:rPr>
          <w:sz w:val="20"/>
          <w:szCs w:val="20"/>
        </w:rPr>
        <w:t xml:space="preserve"> обязательствами имущественного характера, способными помешать исполнению обязательств по настоящему Контракту. </w:t>
      </w:r>
    </w:p>
    <w:p w:rsidR="00A179E0" w:rsidRDefault="00A179E0" w:rsidP="0056509E">
      <w:pPr>
        <w:shd w:val="clear" w:color="auto" w:fill="FFFFFF"/>
        <w:jc w:val="both"/>
        <w:textAlignment w:val="baseline"/>
        <w:rPr>
          <w:sz w:val="20"/>
          <w:szCs w:val="20"/>
        </w:rPr>
      </w:pPr>
      <w:r>
        <w:rPr>
          <w:sz w:val="20"/>
          <w:szCs w:val="20"/>
        </w:rPr>
        <w:t xml:space="preserve"> </w:t>
      </w:r>
      <w:r>
        <w:rPr>
          <w:sz w:val="20"/>
          <w:szCs w:val="20"/>
        </w:rPr>
        <w:tab/>
        <w:t>4.3. Заказчик обязан:</w:t>
      </w:r>
    </w:p>
    <w:p w:rsidR="00A179E0" w:rsidRDefault="00A179E0" w:rsidP="0056509E">
      <w:pPr>
        <w:shd w:val="clear" w:color="auto" w:fill="FFFFFF"/>
        <w:ind w:firstLine="708"/>
        <w:jc w:val="both"/>
        <w:textAlignment w:val="baseline"/>
        <w:rPr>
          <w:sz w:val="20"/>
          <w:szCs w:val="20"/>
        </w:rPr>
      </w:pPr>
      <w:r>
        <w:rPr>
          <w:sz w:val="20"/>
          <w:szCs w:val="20"/>
        </w:rPr>
        <w:t xml:space="preserve">4.3.1. Осуществлять </w:t>
      </w:r>
      <w:proofErr w:type="gramStart"/>
      <w:r>
        <w:rPr>
          <w:sz w:val="20"/>
          <w:szCs w:val="20"/>
        </w:rPr>
        <w:t>контроль за</w:t>
      </w:r>
      <w:proofErr w:type="gramEnd"/>
      <w:r>
        <w:rPr>
          <w:sz w:val="20"/>
          <w:szCs w:val="20"/>
        </w:rPr>
        <w:t xml:space="preserve"> исполнением Исполнителем условий настоящего Контракта; </w:t>
      </w:r>
    </w:p>
    <w:p w:rsidR="00A179E0" w:rsidRDefault="00A179E0" w:rsidP="0056509E">
      <w:pPr>
        <w:shd w:val="clear" w:color="auto" w:fill="FFFFFF"/>
        <w:ind w:firstLine="708"/>
        <w:jc w:val="both"/>
        <w:textAlignment w:val="baseline"/>
        <w:rPr>
          <w:sz w:val="20"/>
          <w:szCs w:val="20"/>
        </w:rPr>
      </w:pPr>
      <w:r>
        <w:rPr>
          <w:sz w:val="20"/>
          <w:szCs w:val="20"/>
        </w:rPr>
        <w:t xml:space="preserve">4.3.2. При обнаружении в ходе оказания услуг отступлений от условий настоящего Контракта, которые могут ухудшить качество выполненных работ или иных недостатков, немедленно заявить об этом Исполнителю в письменной форме, назначить срок их устранения. </w:t>
      </w:r>
    </w:p>
    <w:p w:rsidR="00A179E0" w:rsidRDefault="00A179E0" w:rsidP="0056509E">
      <w:pPr>
        <w:shd w:val="clear" w:color="auto" w:fill="FFFFFF"/>
        <w:ind w:firstLine="708"/>
        <w:jc w:val="both"/>
        <w:textAlignment w:val="baseline"/>
        <w:rPr>
          <w:sz w:val="20"/>
          <w:szCs w:val="20"/>
        </w:rPr>
      </w:pPr>
      <w:r>
        <w:rPr>
          <w:sz w:val="20"/>
          <w:szCs w:val="20"/>
        </w:rPr>
        <w:t>4.4. Заказчик вправе:</w:t>
      </w:r>
    </w:p>
    <w:p w:rsidR="00A179E0" w:rsidRDefault="00A179E0" w:rsidP="0056509E">
      <w:pPr>
        <w:shd w:val="clear" w:color="auto" w:fill="FFFFFF"/>
        <w:ind w:firstLine="708"/>
        <w:jc w:val="both"/>
        <w:textAlignment w:val="baseline"/>
        <w:rPr>
          <w:sz w:val="20"/>
          <w:szCs w:val="20"/>
        </w:rPr>
      </w:pPr>
      <w:r>
        <w:rPr>
          <w:sz w:val="20"/>
          <w:szCs w:val="20"/>
        </w:rPr>
        <w:t xml:space="preserve">4.4.1. Заказчик или уполномоченные им лица имеют право производить любые измерения, отборы образцов для </w:t>
      </w:r>
      <w:proofErr w:type="gramStart"/>
      <w:r>
        <w:rPr>
          <w:sz w:val="20"/>
          <w:szCs w:val="20"/>
        </w:rPr>
        <w:t>контроля за</w:t>
      </w:r>
      <w:proofErr w:type="gramEnd"/>
      <w:r>
        <w:rPr>
          <w:sz w:val="20"/>
          <w:szCs w:val="20"/>
        </w:rPr>
        <w:t xml:space="preserve"> качеством работ, выполненных по Контракту, материалов, а также осуществлять выборочно или в полном объеме контроль за ходом выполнения работ; </w:t>
      </w:r>
    </w:p>
    <w:p w:rsidR="00A179E0" w:rsidRDefault="00A179E0" w:rsidP="0056509E">
      <w:pPr>
        <w:shd w:val="clear" w:color="auto" w:fill="FFFFFF"/>
        <w:ind w:firstLine="708"/>
        <w:jc w:val="both"/>
        <w:textAlignment w:val="baseline"/>
        <w:rPr>
          <w:sz w:val="20"/>
          <w:szCs w:val="20"/>
        </w:rPr>
      </w:pPr>
      <w:r>
        <w:rPr>
          <w:sz w:val="20"/>
          <w:szCs w:val="20"/>
        </w:rPr>
        <w:t xml:space="preserve">4.4.2. Представитель Заказчика имеет право отдавать распоряжения о запрещении применения технологий, материалов,  не обеспечивающих требуемый уровень качества предоставляемых услуг; </w:t>
      </w:r>
    </w:p>
    <w:p w:rsidR="00A179E0" w:rsidRDefault="00A179E0" w:rsidP="0056509E">
      <w:pPr>
        <w:shd w:val="clear" w:color="auto" w:fill="FFFFFF"/>
        <w:ind w:firstLine="708"/>
        <w:jc w:val="both"/>
        <w:textAlignment w:val="baseline"/>
        <w:rPr>
          <w:sz w:val="20"/>
          <w:szCs w:val="20"/>
        </w:rPr>
      </w:pPr>
      <w:r>
        <w:rPr>
          <w:sz w:val="20"/>
          <w:szCs w:val="20"/>
        </w:rPr>
        <w:t xml:space="preserve">4.4.3. Заказчик вправе потребовать от Исполнителя предоставления сертификатов соответствия на материалы и изделия, используемые для оказания услуг по настоящему Контракту. </w:t>
      </w:r>
    </w:p>
    <w:p w:rsidR="00A179E0" w:rsidRDefault="00A179E0" w:rsidP="0056509E">
      <w:pPr>
        <w:shd w:val="clear" w:color="auto" w:fill="FFFFFF"/>
        <w:jc w:val="both"/>
        <w:textAlignment w:val="baseline"/>
        <w:rPr>
          <w:sz w:val="20"/>
          <w:szCs w:val="20"/>
        </w:rPr>
      </w:pPr>
    </w:p>
    <w:p w:rsidR="00A179E0" w:rsidRDefault="00A179E0" w:rsidP="0056509E">
      <w:pPr>
        <w:shd w:val="clear" w:color="auto" w:fill="FFFFFF"/>
        <w:jc w:val="center"/>
        <w:textAlignment w:val="baseline"/>
        <w:rPr>
          <w:b/>
          <w:sz w:val="20"/>
          <w:szCs w:val="20"/>
        </w:rPr>
      </w:pPr>
      <w:r>
        <w:rPr>
          <w:b/>
          <w:sz w:val="20"/>
          <w:szCs w:val="20"/>
        </w:rPr>
        <w:t>5.  Ответственность Сторон</w:t>
      </w:r>
    </w:p>
    <w:p w:rsidR="00A179E0" w:rsidRDefault="00A179E0" w:rsidP="0056509E">
      <w:pPr>
        <w:shd w:val="clear" w:color="auto" w:fill="FFFFFF"/>
        <w:ind w:firstLine="708"/>
        <w:jc w:val="both"/>
        <w:textAlignment w:val="baseline"/>
        <w:rPr>
          <w:b/>
          <w:sz w:val="20"/>
          <w:szCs w:val="20"/>
        </w:rPr>
      </w:pPr>
      <w:r>
        <w:rPr>
          <w:sz w:val="20"/>
          <w:szCs w:val="20"/>
        </w:rPr>
        <w:lastRenderedPageBreak/>
        <w:t xml:space="preserve">5.1. За невыполнение или ненадлежащее выполнение обязательств по настоящему Контракту виновная сторона несет ответственность в соответствии с действующим законодательством Российской Федерации. </w:t>
      </w:r>
    </w:p>
    <w:p w:rsidR="00A179E0" w:rsidRDefault="00A179E0" w:rsidP="0056509E">
      <w:pPr>
        <w:shd w:val="clear" w:color="auto" w:fill="FFFFFF"/>
        <w:ind w:firstLine="708"/>
        <w:jc w:val="both"/>
        <w:textAlignment w:val="baseline"/>
        <w:rPr>
          <w:b/>
          <w:sz w:val="20"/>
          <w:szCs w:val="20"/>
        </w:rPr>
      </w:pPr>
      <w:r>
        <w:rPr>
          <w:sz w:val="20"/>
          <w:szCs w:val="20"/>
        </w:rPr>
        <w:t xml:space="preserve">5.2. Для целей настоящего Контракту работы и услуги считаются выполненными или оказанными с ненадлежащим качеством если: </w:t>
      </w:r>
    </w:p>
    <w:p w:rsidR="00A179E0" w:rsidRDefault="00A179E0" w:rsidP="0056509E">
      <w:pPr>
        <w:shd w:val="clear" w:color="auto" w:fill="FFFFFF"/>
        <w:ind w:firstLine="708"/>
        <w:jc w:val="both"/>
        <w:textAlignment w:val="baseline"/>
        <w:rPr>
          <w:b/>
          <w:sz w:val="20"/>
          <w:szCs w:val="20"/>
        </w:rPr>
      </w:pPr>
      <w:r>
        <w:rPr>
          <w:sz w:val="20"/>
          <w:szCs w:val="20"/>
        </w:rPr>
        <w:t xml:space="preserve">- объем работ и набор предметов похоронного ритуала не соответствует установленному гарантированному перечню услуг по погребению; </w:t>
      </w:r>
    </w:p>
    <w:p w:rsidR="00A179E0" w:rsidRDefault="00A179E0" w:rsidP="0056509E">
      <w:pPr>
        <w:shd w:val="clear" w:color="auto" w:fill="FFFFFF"/>
        <w:ind w:firstLine="708"/>
        <w:jc w:val="both"/>
        <w:textAlignment w:val="baseline"/>
        <w:rPr>
          <w:b/>
          <w:sz w:val="20"/>
          <w:szCs w:val="20"/>
        </w:rPr>
      </w:pPr>
      <w:r>
        <w:rPr>
          <w:sz w:val="20"/>
          <w:szCs w:val="20"/>
        </w:rPr>
        <w:t xml:space="preserve">- работы и услуги выполняются или оказываются с нарушением  установленных действующим законодательством сроков. </w:t>
      </w:r>
    </w:p>
    <w:p w:rsidR="00A179E0" w:rsidRDefault="00A179E0" w:rsidP="0056509E">
      <w:pPr>
        <w:shd w:val="clear" w:color="auto" w:fill="FFFFFF"/>
        <w:ind w:firstLine="708"/>
        <w:jc w:val="both"/>
        <w:textAlignment w:val="baseline"/>
        <w:rPr>
          <w:b/>
          <w:sz w:val="20"/>
          <w:szCs w:val="20"/>
        </w:rPr>
      </w:pPr>
      <w:r>
        <w:rPr>
          <w:sz w:val="20"/>
          <w:szCs w:val="20"/>
        </w:rPr>
        <w:t xml:space="preserve">5.3. Исполнитель в соответствии с законодательством РФ несет полную материальную ответственность  в случае причиненных Заказчику убытков, ущерба его имуществу, явившихся причиной неправомерных действий (бездействия) Исполнителя. </w:t>
      </w:r>
    </w:p>
    <w:p w:rsidR="00A179E0" w:rsidRDefault="00A179E0" w:rsidP="0056509E">
      <w:pPr>
        <w:shd w:val="clear" w:color="auto" w:fill="FFFFFF"/>
        <w:ind w:firstLine="708"/>
        <w:jc w:val="both"/>
        <w:textAlignment w:val="baseline"/>
        <w:rPr>
          <w:b/>
          <w:sz w:val="20"/>
          <w:szCs w:val="20"/>
        </w:rPr>
      </w:pPr>
      <w:r>
        <w:rPr>
          <w:sz w:val="20"/>
          <w:szCs w:val="20"/>
        </w:rPr>
        <w:t xml:space="preserve">5.4. Стороны устанавливают, что все возможные претензии по настоящему Контракту должны быть рассмотрены ими в течение 5 (пяти) рабочих дней с момента получения претензии. </w:t>
      </w:r>
    </w:p>
    <w:p w:rsidR="00A179E0" w:rsidRDefault="00A179E0" w:rsidP="0056509E">
      <w:pPr>
        <w:shd w:val="clear" w:color="auto" w:fill="FFFFFF"/>
        <w:ind w:firstLine="708"/>
        <w:jc w:val="both"/>
        <w:textAlignment w:val="baseline"/>
        <w:rPr>
          <w:b/>
          <w:sz w:val="20"/>
          <w:szCs w:val="20"/>
        </w:rPr>
      </w:pPr>
      <w:r>
        <w:rPr>
          <w:sz w:val="20"/>
          <w:szCs w:val="20"/>
        </w:rPr>
        <w:t xml:space="preserve">5.5. Все споры между сторонами, по которым не было достигнуто соглашение, разрешаются в соответствии с законодательством РФ. </w:t>
      </w:r>
    </w:p>
    <w:p w:rsidR="00A179E0" w:rsidRDefault="00A179E0" w:rsidP="0056509E">
      <w:pPr>
        <w:shd w:val="clear" w:color="auto" w:fill="FFFFFF"/>
        <w:ind w:firstLine="708"/>
        <w:jc w:val="both"/>
        <w:textAlignment w:val="baseline"/>
        <w:rPr>
          <w:b/>
          <w:sz w:val="20"/>
          <w:szCs w:val="20"/>
        </w:rPr>
      </w:pPr>
      <w:r>
        <w:rPr>
          <w:sz w:val="20"/>
          <w:szCs w:val="20"/>
        </w:rPr>
        <w:t xml:space="preserve">5.6.Исполнитель несет риск случайной гибели или случайного повреждения имущества Заказчика. </w:t>
      </w:r>
    </w:p>
    <w:p w:rsidR="00A179E0" w:rsidRDefault="00A179E0" w:rsidP="0056509E">
      <w:pPr>
        <w:shd w:val="clear" w:color="auto" w:fill="FFFFFF"/>
        <w:jc w:val="both"/>
        <w:textAlignment w:val="baseline"/>
        <w:rPr>
          <w:b/>
          <w:sz w:val="20"/>
          <w:szCs w:val="20"/>
        </w:rPr>
      </w:pPr>
    </w:p>
    <w:p w:rsidR="00A179E0" w:rsidRDefault="00A179E0" w:rsidP="0056509E">
      <w:pPr>
        <w:shd w:val="clear" w:color="auto" w:fill="FFFFFF"/>
        <w:jc w:val="center"/>
        <w:textAlignment w:val="baseline"/>
        <w:rPr>
          <w:b/>
          <w:sz w:val="20"/>
          <w:szCs w:val="20"/>
        </w:rPr>
      </w:pPr>
      <w:r>
        <w:rPr>
          <w:b/>
          <w:sz w:val="20"/>
          <w:szCs w:val="20"/>
        </w:rPr>
        <w:t>6. Форс-мажор</w:t>
      </w:r>
    </w:p>
    <w:p w:rsidR="00A179E0" w:rsidRDefault="00A179E0" w:rsidP="0056509E">
      <w:pPr>
        <w:shd w:val="clear" w:color="auto" w:fill="FFFFFF"/>
        <w:ind w:firstLine="708"/>
        <w:jc w:val="both"/>
        <w:textAlignment w:val="baseline"/>
        <w:rPr>
          <w:b/>
          <w:sz w:val="20"/>
          <w:szCs w:val="20"/>
        </w:rPr>
      </w:pPr>
      <w:r>
        <w:rPr>
          <w:sz w:val="20"/>
          <w:szCs w:val="20"/>
        </w:rPr>
        <w:t xml:space="preserve">6.1. Ни одна из сторон не будет нести ответственности за полное или частичное неисполнение своих обязательств, если их неисполнение будет являться следствием обстоятельств непреодолимой силы, возникающих после его заключения, в результате событий чрезвычайного характера, наступления которых сторона, не исполнившая обязательств полностью или частично, не могла ни предвидеть, ни предотвратить разумными методами. </w:t>
      </w:r>
    </w:p>
    <w:p w:rsidR="00A179E0" w:rsidRDefault="00A179E0" w:rsidP="0056509E">
      <w:pPr>
        <w:shd w:val="clear" w:color="auto" w:fill="FFFFFF"/>
        <w:ind w:firstLine="708"/>
        <w:jc w:val="both"/>
        <w:textAlignment w:val="baseline"/>
        <w:rPr>
          <w:b/>
          <w:sz w:val="20"/>
          <w:szCs w:val="20"/>
        </w:rPr>
      </w:pPr>
      <w:r>
        <w:rPr>
          <w:sz w:val="20"/>
          <w:szCs w:val="20"/>
        </w:rPr>
        <w:t xml:space="preserve">6.2. Сторона, для которой стало невозможным исполнить обязательства по настоящему Контракту,   должна в пятидневный срок известить о них в письменном виде другую сторону с приложением соответствующих доказательств. </w:t>
      </w:r>
    </w:p>
    <w:p w:rsidR="00A179E0" w:rsidRDefault="00A179E0" w:rsidP="0056509E">
      <w:pPr>
        <w:shd w:val="clear" w:color="auto" w:fill="FFFFFF"/>
        <w:jc w:val="both"/>
        <w:textAlignment w:val="baseline"/>
        <w:rPr>
          <w:b/>
          <w:sz w:val="20"/>
          <w:szCs w:val="20"/>
        </w:rPr>
      </w:pPr>
    </w:p>
    <w:p w:rsidR="00A179E0" w:rsidRDefault="00A179E0" w:rsidP="0056509E">
      <w:pPr>
        <w:shd w:val="clear" w:color="auto" w:fill="FFFFFF"/>
        <w:jc w:val="center"/>
        <w:textAlignment w:val="baseline"/>
        <w:rPr>
          <w:b/>
          <w:sz w:val="20"/>
          <w:szCs w:val="20"/>
        </w:rPr>
      </w:pPr>
      <w:r>
        <w:rPr>
          <w:b/>
          <w:sz w:val="20"/>
          <w:szCs w:val="20"/>
        </w:rPr>
        <w:t>7. Порядок расторжения Контракта</w:t>
      </w:r>
    </w:p>
    <w:p w:rsidR="00A179E0" w:rsidRDefault="00A179E0" w:rsidP="0056509E">
      <w:pPr>
        <w:shd w:val="clear" w:color="auto" w:fill="FFFFFF"/>
        <w:jc w:val="both"/>
        <w:textAlignment w:val="baseline"/>
        <w:rPr>
          <w:b/>
          <w:sz w:val="20"/>
          <w:szCs w:val="20"/>
        </w:rPr>
      </w:pPr>
      <w:r>
        <w:rPr>
          <w:sz w:val="20"/>
          <w:szCs w:val="20"/>
        </w:rPr>
        <w:t xml:space="preserve"> </w:t>
      </w:r>
      <w:r>
        <w:rPr>
          <w:sz w:val="20"/>
          <w:szCs w:val="20"/>
        </w:rPr>
        <w:tab/>
        <w:t>7.1. Контракт расторгается досрочно:</w:t>
      </w:r>
    </w:p>
    <w:p w:rsidR="00A179E0" w:rsidRDefault="00A179E0" w:rsidP="0056509E">
      <w:pPr>
        <w:shd w:val="clear" w:color="auto" w:fill="FFFFFF"/>
        <w:jc w:val="both"/>
        <w:textAlignment w:val="baseline"/>
        <w:rPr>
          <w:b/>
          <w:sz w:val="20"/>
          <w:szCs w:val="20"/>
        </w:rPr>
      </w:pPr>
      <w:r>
        <w:rPr>
          <w:b/>
          <w:sz w:val="20"/>
          <w:szCs w:val="20"/>
        </w:rPr>
        <w:t xml:space="preserve">- </w:t>
      </w:r>
      <w:r>
        <w:rPr>
          <w:sz w:val="20"/>
          <w:szCs w:val="20"/>
        </w:rPr>
        <w:t>по соглашению Сторон;</w:t>
      </w:r>
    </w:p>
    <w:p w:rsidR="00A179E0" w:rsidRDefault="00A179E0" w:rsidP="0056509E">
      <w:pPr>
        <w:shd w:val="clear" w:color="auto" w:fill="FFFFFF"/>
        <w:jc w:val="both"/>
        <w:textAlignment w:val="baseline"/>
        <w:rPr>
          <w:b/>
          <w:sz w:val="20"/>
          <w:szCs w:val="20"/>
        </w:rPr>
      </w:pPr>
      <w:r>
        <w:rPr>
          <w:sz w:val="20"/>
          <w:szCs w:val="20"/>
        </w:rPr>
        <w:t>- решением Арбитражного суда Томской области по требованию одной из Сторон, если другая Сторона нарушает условия Контракта;</w:t>
      </w:r>
    </w:p>
    <w:p w:rsidR="00A179E0" w:rsidRDefault="00A179E0" w:rsidP="0056509E">
      <w:pPr>
        <w:shd w:val="clear" w:color="auto" w:fill="FFFFFF"/>
        <w:jc w:val="both"/>
        <w:textAlignment w:val="baseline"/>
        <w:rPr>
          <w:b/>
          <w:sz w:val="20"/>
          <w:szCs w:val="20"/>
        </w:rPr>
      </w:pPr>
      <w:r>
        <w:rPr>
          <w:sz w:val="20"/>
          <w:szCs w:val="20"/>
        </w:rPr>
        <w:t xml:space="preserve">- </w:t>
      </w:r>
      <w:proofErr w:type="gramStart"/>
      <w:r>
        <w:rPr>
          <w:sz w:val="20"/>
          <w:szCs w:val="20"/>
        </w:rPr>
        <w:t>в одностороннем порядке по требованию одной из сторон при условии предупреждения об этом другой стороны</w:t>
      </w:r>
      <w:proofErr w:type="gramEnd"/>
      <w:r>
        <w:rPr>
          <w:sz w:val="20"/>
          <w:szCs w:val="20"/>
        </w:rPr>
        <w:t xml:space="preserve"> не менее чем за 30 дней до даты расторжения Контракта. </w:t>
      </w:r>
    </w:p>
    <w:p w:rsidR="00A179E0" w:rsidRDefault="00A179E0" w:rsidP="0056509E">
      <w:pPr>
        <w:shd w:val="clear" w:color="auto" w:fill="FFFFFF"/>
        <w:jc w:val="both"/>
        <w:textAlignment w:val="baseline"/>
        <w:rPr>
          <w:b/>
          <w:sz w:val="20"/>
          <w:szCs w:val="20"/>
        </w:rPr>
      </w:pPr>
      <w:r>
        <w:rPr>
          <w:sz w:val="20"/>
          <w:szCs w:val="20"/>
        </w:rPr>
        <w:t xml:space="preserve"> </w:t>
      </w:r>
      <w:r>
        <w:rPr>
          <w:sz w:val="20"/>
          <w:szCs w:val="20"/>
        </w:rPr>
        <w:tab/>
        <w:t>7.2. Действие Контракта может быть приостановлено:</w:t>
      </w:r>
    </w:p>
    <w:p w:rsidR="00A179E0" w:rsidRDefault="00A179E0" w:rsidP="0056509E">
      <w:pPr>
        <w:shd w:val="clear" w:color="auto" w:fill="FFFFFF"/>
        <w:ind w:firstLine="708"/>
        <w:jc w:val="both"/>
        <w:textAlignment w:val="baseline"/>
        <w:rPr>
          <w:b/>
          <w:sz w:val="20"/>
          <w:szCs w:val="20"/>
        </w:rPr>
      </w:pPr>
      <w:r>
        <w:rPr>
          <w:sz w:val="20"/>
          <w:szCs w:val="20"/>
        </w:rPr>
        <w:t>- по итогам  рассмотрения на заседании Комиссии о грубых или неоднократных нарушениях действующего законодательства;</w:t>
      </w:r>
    </w:p>
    <w:p w:rsidR="00A179E0" w:rsidRDefault="00A179E0" w:rsidP="0056509E">
      <w:pPr>
        <w:shd w:val="clear" w:color="auto" w:fill="FFFFFF"/>
        <w:ind w:firstLine="708"/>
        <w:jc w:val="both"/>
        <w:textAlignment w:val="baseline"/>
        <w:rPr>
          <w:b/>
          <w:sz w:val="20"/>
          <w:szCs w:val="20"/>
        </w:rPr>
      </w:pPr>
      <w:r>
        <w:rPr>
          <w:sz w:val="20"/>
          <w:szCs w:val="20"/>
        </w:rPr>
        <w:t xml:space="preserve">- </w:t>
      </w:r>
      <w:proofErr w:type="gramStart"/>
      <w:r>
        <w:rPr>
          <w:sz w:val="20"/>
          <w:szCs w:val="20"/>
        </w:rPr>
        <w:t>невыполнении</w:t>
      </w:r>
      <w:proofErr w:type="gramEnd"/>
      <w:r>
        <w:rPr>
          <w:sz w:val="20"/>
          <w:szCs w:val="20"/>
        </w:rPr>
        <w:t xml:space="preserve"> государственных гарантий по погребению.</w:t>
      </w:r>
    </w:p>
    <w:p w:rsidR="00A179E0" w:rsidRDefault="00A179E0" w:rsidP="0056509E">
      <w:pPr>
        <w:shd w:val="clear" w:color="auto" w:fill="FFFFFF"/>
        <w:ind w:firstLine="708"/>
        <w:jc w:val="both"/>
        <w:textAlignment w:val="baseline"/>
        <w:rPr>
          <w:b/>
          <w:sz w:val="20"/>
          <w:szCs w:val="20"/>
        </w:rPr>
      </w:pPr>
      <w:r>
        <w:rPr>
          <w:sz w:val="20"/>
          <w:szCs w:val="20"/>
        </w:rPr>
        <w:t>7.3. Основания для расторжения Контракта:</w:t>
      </w:r>
    </w:p>
    <w:p w:rsidR="00A179E0" w:rsidRDefault="00A179E0" w:rsidP="0056509E">
      <w:pPr>
        <w:shd w:val="clear" w:color="auto" w:fill="FFFFFF"/>
        <w:ind w:firstLine="708"/>
        <w:jc w:val="both"/>
        <w:textAlignment w:val="baseline"/>
        <w:rPr>
          <w:b/>
          <w:sz w:val="20"/>
          <w:szCs w:val="20"/>
        </w:rPr>
      </w:pPr>
      <w:r>
        <w:rPr>
          <w:sz w:val="20"/>
          <w:szCs w:val="20"/>
        </w:rPr>
        <w:t>- представление соответствующего заявления Исполнителем;</w:t>
      </w:r>
    </w:p>
    <w:p w:rsidR="00A179E0" w:rsidRDefault="00A179E0" w:rsidP="0056509E">
      <w:pPr>
        <w:shd w:val="clear" w:color="auto" w:fill="FFFFFF"/>
        <w:ind w:firstLine="708"/>
        <w:jc w:val="both"/>
        <w:textAlignment w:val="baseline"/>
        <w:rPr>
          <w:b/>
          <w:sz w:val="20"/>
          <w:szCs w:val="20"/>
        </w:rPr>
      </w:pPr>
      <w:r>
        <w:rPr>
          <w:sz w:val="20"/>
          <w:szCs w:val="20"/>
        </w:rPr>
        <w:t>- ликвидация юридического лица, прекращение деятельности предпринимателя;</w:t>
      </w:r>
    </w:p>
    <w:p w:rsidR="00A179E0" w:rsidRDefault="00A179E0" w:rsidP="0056509E">
      <w:pPr>
        <w:shd w:val="clear" w:color="auto" w:fill="FFFFFF"/>
        <w:ind w:firstLine="708"/>
        <w:jc w:val="both"/>
        <w:textAlignment w:val="baseline"/>
        <w:rPr>
          <w:b/>
          <w:sz w:val="20"/>
          <w:szCs w:val="20"/>
        </w:rPr>
      </w:pPr>
      <w:r>
        <w:rPr>
          <w:sz w:val="20"/>
          <w:szCs w:val="20"/>
        </w:rPr>
        <w:t>- невыполнение Исполнителем предписаний или распоряжений органов местного самоуправления Администрации Подгорнского сельского поселения об  устранении нарушений действующего  законодательства, условий Контракта, приостановление в соответствии с действующим законодательством деятельности юридического лица, индивидуального предпринимателя;</w:t>
      </w:r>
    </w:p>
    <w:p w:rsidR="00A179E0" w:rsidRDefault="00A179E0" w:rsidP="0056509E">
      <w:pPr>
        <w:shd w:val="clear" w:color="auto" w:fill="FFFFFF"/>
        <w:ind w:firstLine="708"/>
        <w:jc w:val="both"/>
        <w:textAlignment w:val="baseline"/>
        <w:rPr>
          <w:b/>
          <w:sz w:val="20"/>
          <w:szCs w:val="20"/>
        </w:rPr>
      </w:pPr>
      <w:r>
        <w:rPr>
          <w:sz w:val="20"/>
          <w:szCs w:val="20"/>
        </w:rPr>
        <w:t>- фактическое прекращение деятельности по оказанию ритуальных услуг;</w:t>
      </w:r>
    </w:p>
    <w:p w:rsidR="00A179E0" w:rsidRDefault="00A179E0" w:rsidP="0056509E">
      <w:pPr>
        <w:shd w:val="clear" w:color="auto" w:fill="FFFFFF"/>
        <w:ind w:firstLine="708"/>
        <w:jc w:val="both"/>
        <w:textAlignment w:val="baseline"/>
        <w:rPr>
          <w:b/>
          <w:sz w:val="20"/>
          <w:szCs w:val="20"/>
        </w:rPr>
      </w:pPr>
      <w:r>
        <w:rPr>
          <w:sz w:val="20"/>
          <w:szCs w:val="20"/>
        </w:rPr>
        <w:t>- отказ от выполнения государственных гарантий при погребении;</w:t>
      </w:r>
    </w:p>
    <w:p w:rsidR="00A179E0" w:rsidRDefault="00A179E0" w:rsidP="0056509E">
      <w:pPr>
        <w:shd w:val="clear" w:color="auto" w:fill="FFFFFF"/>
        <w:ind w:firstLine="708"/>
        <w:jc w:val="both"/>
        <w:textAlignment w:val="baseline"/>
        <w:rPr>
          <w:b/>
          <w:sz w:val="20"/>
          <w:szCs w:val="20"/>
        </w:rPr>
      </w:pPr>
      <w:r>
        <w:rPr>
          <w:sz w:val="20"/>
          <w:szCs w:val="20"/>
        </w:rPr>
        <w:t>- не предоставление гарантированного перечня услуг по погребению;</w:t>
      </w:r>
    </w:p>
    <w:p w:rsidR="00A179E0" w:rsidRDefault="00A179E0" w:rsidP="0056509E">
      <w:pPr>
        <w:shd w:val="clear" w:color="auto" w:fill="FFFFFF"/>
        <w:ind w:firstLine="708"/>
        <w:jc w:val="both"/>
        <w:textAlignment w:val="baseline"/>
        <w:rPr>
          <w:b/>
          <w:sz w:val="20"/>
          <w:szCs w:val="20"/>
        </w:rPr>
      </w:pPr>
      <w:r>
        <w:rPr>
          <w:sz w:val="20"/>
          <w:szCs w:val="20"/>
        </w:rPr>
        <w:t>- однократный отказ от транспортировки тела (останков) умершего (погибшего) личность которого не установлена, от места обнаружения в морг, а также до судебно-медицинских учреждений для  экспертизы.</w:t>
      </w:r>
    </w:p>
    <w:p w:rsidR="00A179E0" w:rsidRDefault="00A179E0" w:rsidP="0056509E">
      <w:pPr>
        <w:shd w:val="clear" w:color="auto" w:fill="FFFFFF"/>
        <w:jc w:val="both"/>
        <w:textAlignment w:val="baseline"/>
        <w:rPr>
          <w:b/>
          <w:sz w:val="20"/>
          <w:szCs w:val="20"/>
        </w:rPr>
      </w:pPr>
    </w:p>
    <w:p w:rsidR="00A179E0" w:rsidRDefault="00A179E0" w:rsidP="0056509E">
      <w:pPr>
        <w:shd w:val="clear" w:color="auto" w:fill="FFFFFF"/>
        <w:jc w:val="center"/>
        <w:textAlignment w:val="baseline"/>
        <w:rPr>
          <w:b/>
          <w:sz w:val="20"/>
          <w:szCs w:val="20"/>
        </w:rPr>
      </w:pPr>
      <w:r>
        <w:rPr>
          <w:b/>
          <w:sz w:val="20"/>
          <w:szCs w:val="20"/>
        </w:rPr>
        <w:t>8. Срок действия Контракта и иные условия</w:t>
      </w:r>
    </w:p>
    <w:p w:rsidR="00A179E0" w:rsidRDefault="00A179E0" w:rsidP="0056509E">
      <w:pPr>
        <w:shd w:val="clear" w:color="auto" w:fill="FFFFFF"/>
        <w:ind w:firstLine="708"/>
        <w:textAlignment w:val="baseline"/>
        <w:rPr>
          <w:b/>
          <w:sz w:val="20"/>
          <w:szCs w:val="20"/>
        </w:rPr>
      </w:pPr>
      <w:r>
        <w:rPr>
          <w:sz w:val="20"/>
          <w:szCs w:val="20"/>
        </w:rPr>
        <w:t xml:space="preserve">8.1. Срок действия Контракта: со дня подписания  до __.___.20__г... </w:t>
      </w:r>
    </w:p>
    <w:p w:rsidR="00A179E0" w:rsidRDefault="00A179E0" w:rsidP="0056509E">
      <w:pPr>
        <w:shd w:val="clear" w:color="auto" w:fill="FFFFFF"/>
        <w:ind w:firstLine="708"/>
        <w:jc w:val="both"/>
        <w:textAlignment w:val="baseline"/>
        <w:rPr>
          <w:b/>
          <w:sz w:val="20"/>
          <w:szCs w:val="20"/>
        </w:rPr>
      </w:pPr>
      <w:r>
        <w:rPr>
          <w:sz w:val="20"/>
          <w:szCs w:val="20"/>
        </w:rPr>
        <w:t xml:space="preserve">8.2. Настоящий Контракт составлен в двух экземплярах, имеющих равную юридическую силу, по одному экземпляру для каждой из сторон. </w:t>
      </w:r>
    </w:p>
    <w:p w:rsidR="00A179E0" w:rsidRDefault="00A179E0" w:rsidP="0056509E">
      <w:pPr>
        <w:shd w:val="clear" w:color="auto" w:fill="FFFFFF"/>
        <w:ind w:firstLine="708"/>
        <w:jc w:val="both"/>
        <w:textAlignment w:val="baseline"/>
        <w:rPr>
          <w:b/>
          <w:sz w:val="20"/>
          <w:szCs w:val="20"/>
        </w:rPr>
      </w:pPr>
      <w:r>
        <w:rPr>
          <w:sz w:val="20"/>
          <w:szCs w:val="20"/>
        </w:rPr>
        <w:t xml:space="preserve">8.3. Все изменения и дополнения к настоящему Контракту действительны, если они совершены в письменной форме и  подписаны всеми сторонами. </w:t>
      </w:r>
    </w:p>
    <w:p w:rsidR="00A179E0" w:rsidRDefault="00A179E0" w:rsidP="0056509E">
      <w:pPr>
        <w:shd w:val="clear" w:color="auto" w:fill="FFFFFF"/>
        <w:ind w:firstLine="708"/>
        <w:jc w:val="both"/>
        <w:textAlignment w:val="baseline"/>
        <w:rPr>
          <w:b/>
          <w:sz w:val="20"/>
          <w:szCs w:val="20"/>
        </w:rPr>
      </w:pPr>
      <w:r>
        <w:rPr>
          <w:sz w:val="20"/>
          <w:szCs w:val="20"/>
        </w:rPr>
        <w:t>8.4. К контракту добавляется Приложение, которое является его неотъемлемой частью. Приложение – Техническое задание.</w:t>
      </w:r>
    </w:p>
    <w:p w:rsidR="00A179E0" w:rsidRDefault="00A179E0" w:rsidP="0056509E">
      <w:pPr>
        <w:shd w:val="clear" w:color="auto" w:fill="FFFFFF"/>
        <w:jc w:val="both"/>
        <w:textAlignment w:val="baseline"/>
        <w:rPr>
          <w:b/>
          <w:sz w:val="20"/>
          <w:szCs w:val="20"/>
        </w:rPr>
      </w:pPr>
    </w:p>
    <w:p w:rsidR="00A179E0" w:rsidRDefault="00A179E0" w:rsidP="0056509E">
      <w:pPr>
        <w:shd w:val="clear" w:color="auto" w:fill="FFFFFF"/>
        <w:jc w:val="center"/>
        <w:textAlignment w:val="baseline"/>
        <w:rPr>
          <w:sz w:val="20"/>
          <w:szCs w:val="20"/>
        </w:rPr>
      </w:pPr>
      <w:r>
        <w:rPr>
          <w:b/>
          <w:sz w:val="20"/>
          <w:szCs w:val="20"/>
        </w:rPr>
        <w:t>9. Адреса, банковские реквизиты сторон</w:t>
      </w:r>
      <w:r>
        <w:rPr>
          <w:sz w:val="20"/>
          <w:szCs w:val="20"/>
        </w:rPr>
        <w:tab/>
      </w:r>
    </w:p>
    <w:tbl>
      <w:tblPr>
        <w:tblW w:w="0" w:type="auto"/>
        <w:tblLook w:val="01E0" w:firstRow="1" w:lastRow="1" w:firstColumn="1" w:lastColumn="1" w:noHBand="0" w:noVBand="0"/>
      </w:tblPr>
      <w:tblGrid>
        <w:gridCol w:w="4361"/>
        <w:gridCol w:w="4423"/>
      </w:tblGrid>
      <w:tr w:rsidR="00A179E0" w:rsidTr="00A179E0">
        <w:trPr>
          <w:trHeight w:val="4492"/>
        </w:trPr>
        <w:tc>
          <w:tcPr>
            <w:tcW w:w="4361" w:type="dxa"/>
          </w:tcPr>
          <w:p w:rsidR="00A179E0" w:rsidRDefault="00A179E0" w:rsidP="0056509E">
            <w:pPr>
              <w:shd w:val="clear" w:color="auto" w:fill="FFFFFF"/>
              <w:jc w:val="center"/>
              <w:textAlignment w:val="baseline"/>
              <w:rPr>
                <w:sz w:val="20"/>
                <w:szCs w:val="20"/>
              </w:rPr>
            </w:pPr>
            <w:r>
              <w:rPr>
                <w:sz w:val="20"/>
                <w:szCs w:val="20"/>
              </w:rPr>
              <w:lastRenderedPageBreak/>
              <w:t>ЗАКАЗЧИК</w:t>
            </w:r>
          </w:p>
          <w:p w:rsidR="00A179E0" w:rsidRDefault="00A179E0" w:rsidP="0056509E">
            <w:pPr>
              <w:shd w:val="clear" w:color="auto" w:fill="FFFFFF"/>
              <w:jc w:val="both"/>
              <w:textAlignment w:val="baseline"/>
              <w:rPr>
                <w:sz w:val="20"/>
                <w:szCs w:val="20"/>
              </w:rPr>
            </w:pPr>
          </w:p>
          <w:p w:rsidR="00A179E0" w:rsidRDefault="00A179E0" w:rsidP="0056509E">
            <w:pPr>
              <w:shd w:val="clear" w:color="auto" w:fill="FFFFFF"/>
              <w:jc w:val="both"/>
              <w:textAlignment w:val="baseline"/>
              <w:rPr>
                <w:sz w:val="20"/>
                <w:szCs w:val="20"/>
              </w:rPr>
            </w:pPr>
            <w:r>
              <w:rPr>
                <w:sz w:val="20"/>
                <w:szCs w:val="20"/>
              </w:rPr>
              <w:t xml:space="preserve">Администрация Подгорнского  сельского поселения, </w:t>
            </w:r>
          </w:p>
          <w:p w:rsidR="00A179E0" w:rsidRDefault="00A179E0" w:rsidP="0056509E">
            <w:pPr>
              <w:shd w:val="clear" w:color="auto" w:fill="FFFFFF"/>
              <w:jc w:val="both"/>
              <w:textAlignment w:val="baseline"/>
              <w:rPr>
                <w:sz w:val="20"/>
                <w:szCs w:val="20"/>
              </w:rPr>
            </w:pPr>
            <w:r>
              <w:rPr>
                <w:sz w:val="20"/>
                <w:szCs w:val="20"/>
              </w:rPr>
              <w:t>ИНН 7015002638, КПП 701501001</w:t>
            </w:r>
          </w:p>
          <w:p w:rsidR="00A179E0" w:rsidRDefault="00A179E0" w:rsidP="0056509E">
            <w:pPr>
              <w:shd w:val="clear" w:color="auto" w:fill="FFFFFF"/>
              <w:jc w:val="both"/>
              <w:textAlignment w:val="baseline"/>
              <w:rPr>
                <w:sz w:val="20"/>
                <w:szCs w:val="20"/>
              </w:rPr>
            </w:pPr>
            <w:proofErr w:type="gramStart"/>
            <w:r>
              <w:rPr>
                <w:sz w:val="20"/>
                <w:szCs w:val="20"/>
              </w:rPr>
              <w:t>р</w:t>
            </w:r>
            <w:proofErr w:type="gramEnd"/>
            <w:r>
              <w:rPr>
                <w:sz w:val="20"/>
                <w:szCs w:val="20"/>
              </w:rPr>
              <w:t>/с 40204810600000000243 отделение Томск г. Томск,</w:t>
            </w:r>
          </w:p>
          <w:p w:rsidR="00A179E0" w:rsidRDefault="00A179E0" w:rsidP="0056509E">
            <w:pPr>
              <w:shd w:val="clear" w:color="auto" w:fill="FFFFFF"/>
              <w:jc w:val="both"/>
              <w:textAlignment w:val="baseline"/>
              <w:rPr>
                <w:sz w:val="20"/>
                <w:szCs w:val="20"/>
              </w:rPr>
            </w:pPr>
            <w:r>
              <w:rPr>
                <w:sz w:val="20"/>
                <w:szCs w:val="20"/>
              </w:rPr>
              <w:t>БИК 046902001</w:t>
            </w:r>
          </w:p>
          <w:p w:rsidR="00A179E0" w:rsidRDefault="00A179E0" w:rsidP="0056509E">
            <w:pPr>
              <w:shd w:val="clear" w:color="auto" w:fill="FFFFFF"/>
              <w:jc w:val="both"/>
              <w:textAlignment w:val="baseline"/>
              <w:rPr>
                <w:sz w:val="20"/>
                <w:szCs w:val="20"/>
              </w:rPr>
            </w:pPr>
            <w:r>
              <w:rPr>
                <w:sz w:val="20"/>
                <w:szCs w:val="20"/>
              </w:rPr>
              <w:t xml:space="preserve">УФК по Томской области (Управление финансов Администрации Чаинского района, </w:t>
            </w:r>
            <w:proofErr w:type="gramStart"/>
            <w:r>
              <w:rPr>
                <w:sz w:val="20"/>
                <w:szCs w:val="20"/>
              </w:rPr>
              <w:t>л</w:t>
            </w:r>
            <w:proofErr w:type="gramEnd"/>
            <w:r>
              <w:rPr>
                <w:sz w:val="20"/>
                <w:szCs w:val="20"/>
              </w:rPr>
              <w:t>/с 02653007200)</w:t>
            </w:r>
          </w:p>
          <w:p w:rsidR="00A179E0" w:rsidRDefault="00A179E0" w:rsidP="0056509E">
            <w:pPr>
              <w:shd w:val="clear" w:color="auto" w:fill="FFFFFF"/>
              <w:jc w:val="both"/>
              <w:textAlignment w:val="baseline"/>
              <w:rPr>
                <w:sz w:val="20"/>
                <w:szCs w:val="20"/>
              </w:rPr>
            </w:pPr>
            <w:r>
              <w:rPr>
                <w:sz w:val="20"/>
                <w:szCs w:val="20"/>
              </w:rPr>
              <w:t>Администрация Подгорнского сельского поселения</w:t>
            </w:r>
          </w:p>
          <w:p w:rsidR="00A179E0" w:rsidRDefault="00A179E0" w:rsidP="0056509E">
            <w:pPr>
              <w:shd w:val="clear" w:color="auto" w:fill="FFFFFF"/>
              <w:jc w:val="both"/>
              <w:textAlignment w:val="baseline"/>
              <w:rPr>
                <w:sz w:val="20"/>
                <w:szCs w:val="20"/>
              </w:rPr>
            </w:pPr>
            <w:proofErr w:type="gramStart"/>
            <w:r>
              <w:rPr>
                <w:sz w:val="20"/>
                <w:szCs w:val="20"/>
              </w:rPr>
              <w:t>л</w:t>
            </w:r>
            <w:proofErr w:type="gramEnd"/>
            <w:r>
              <w:rPr>
                <w:sz w:val="20"/>
                <w:szCs w:val="20"/>
              </w:rPr>
              <w:t>/с 294001001</w:t>
            </w:r>
          </w:p>
          <w:p w:rsidR="00A179E0" w:rsidRDefault="00A179E0" w:rsidP="0056509E">
            <w:pPr>
              <w:shd w:val="clear" w:color="auto" w:fill="FFFFFF"/>
              <w:jc w:val="both"/>
              <w:textAlignment w:val="baseline"/>
              <w:rPr>
                <w:sz w:val="20"/>
                <w:szCs w:val="20"/>
              </w:rPr>
            </w:pPr>
            <w:r>
              <w:rPr>
                <w:sz w:val="20"/>
                <w:szCs w:val="20"/>
              </w:rPr>
              <w:t xml:space="preserve">Место нахождения: 636400 Россия, Томская область, Чаинский район, </w:t>
            </w:r>
          </w:p>
          <w:p w:rsidR="00A179E0" w:rsidRDefault="00A179E0" w:rsidP="0056509E">
            <w:pPr>
              <w:shd w:val="clear" w:color="auto" w:fill="FFFFFF"/>
              <w:jc w:val="both"/>
              <w:textAlignment w:val="baseline"/>
              <w:rPr>
                <w:sz w:val="20"/>
                <w:szCs w:val="20"/>
              </w:rPr>
            </w:pPr>
            <w:r>
              <w:rPr>
                <w:sz w:val="20"/>
                <w:szCs w:val="20"/>
              </w:rPr>
              <w:t>с. Подгорное, ул. Ленинская, 4 стр. 1</w:t>
            </w:r>
          </w:p>
        </w:tc>
        <w:tc>
          <w:tcPr>
            <w:tcW w:w="4423" w:type="dxa"/>
          </w:tcPr>
          <w:p w:rsidR="00A179E0" w:rsidRDefault="00A179E0" w:rsidP="0056509E">
            <w:pPr>
              <w:shd w:val="clear" w:color="auto" w:fill="FFFFFF"/>
              <w:jc w:val="center"/>
              <w:textAlignment w:val="baseline"/>
              <w:rPr>
                <w:sz w:val="20"/>
                <w:szCs w:val="20"/>
              </w:rPr>
            </w:pPr>
            <w:r>
              <w:rPr>
                <w:sz w:val="20"/>
                <w:szCs w:val="20"/>
              </w:rPr>
              <w:t>ИСПОЛНИТЕЛЬ</w:t>
            </w:r>
          </w:p>
          <w:p w:rsidR="00A179E0" w:rsidRDefault="00A179E0" w:rsidP="0056509E">
            <w:pPr>
              <w:tabs>
                <w:tab w:val="left" w:pos="2535"/>
              </w:tabs>
              <w:rPr>
                <w:sz w:val="20"/>
                <w:szCs w:val="20"/>
              </w:rPr>
            </w:pPr>
          </w:p>
        </w:tc>
      </w:tr>
    </w:tbl>
    <w:p w:rsidR="00A179E0" w:rsidRDefault="00A179E0" w:rsidP="0056509E">
      <w:pPr>
        <w:pStyle w:val="ConsNormal"/>
        <w:widowControl/>
        <w:ind w:firstLine="540"/>
        <w:jc w:val="center"/>
        <w:rPr>
          <w:rFonts w:ascii="Times New Roman" w:hAnsi="Times New Roman" w:cs="Times New Roman"/>
          <w:sz w:val="20"/>
          <w:szCs w:val="20"/>
        </w:rPr>
      </w:pPr>
    </w:p>
    <w:p w:rsidR="00A179E0" w:rsidRDefault="00A179E0" w:rsidP="0056509E">
      <w:pPr>
        <w:pStyle w:val="ConsNormal"/>
        <w:widowControl/>
        <w:ind w:firstLine="540"/>
        <w:jc w:val="center"/>
        <w:rPr>
          <w:rFonts w:ascii="Times New Roman" w:hAnsi="Times New Roman" w:cs="Times New Roman"/>
          <w:b/>
        </w:rPr>
      </w:pPr>
      <w:r>
        <w:rPr>
          <w:rFonts w:ascii="Times New Roman" w:hAnsi="Times New Roman" w:cs="Times New Roman"/>
          <w:b/>
        </w:rPr>
        <w:t>10. Подписи Сторон</w:t>
      </w:r>
    </w:p>
    <w:p w:rsidR="00A179E0" w:rsidRDefault="00A179E0" w:rsidP="0056509E">
      <w:pPr>
        <w:pStyle w:val="ConsNormal"/>
        <w:widowControl/>
        <w:ind w:firstLine="540"/>
        <w:jc w:val="center"/>
        <w:rPr>
          <w:rFonts w:ascii="Times New Roman" w:hAnsi="Times New Roman" w:cs="Times New Roman"/>
        </w:rPr>
      </w:pPr>
    </w:p>
    <w:p w:rsidR="00A179E0" w:rsidRDefault="00A179E0" w:rsidP="0056509E">
      <w:pPr>
        <w:pStyle w:val="ConsNormal"/>
        <w:widowControl/>
        <w:ind w:firstLine="540"/>
        <w:jc w:val="center"/>
        <w:rPr>
          <w:rFonts w:ascii="Times New Roman" w:hAnsi="Times New Roman" w:cs="Times New Roman"/>
        </w:rPr>
      </w:pPr>
    </w:p>
    <w:p w:rsidR="00A179E0" w:rsidRDefault="00A179E0" w:rsidP="0056509E">
      <w:pPr>
        <w:pStyle w:val="ConsNormal"/>
        <w:widowControl/>
        <w:ind w:firstLine="0"/>
        <w:rPr>
          <w:rFonts w:ascii="Times New Roman" w:hAnsi="Times New Roman" w:cs="Times New Roman"/>
        </w:rPr>
      </w:pPr>
    </w:p>
    <w:p w:rsidR="00A179E0" w:rsidRDefault="00A179E0" w:rsidP="0056509E">
      <w:pPr>
        <w:pStyle w:val="ConsNormal"/>
        <w:widowControl/>
        <w:ind w:firstLine="0"/>
        <w:rPr>
          <w:rFonts w:ascii="Times New Roman" w:hAnsi="Times New Roman" w:cs="Times New Roman"/>
        </w:rPr>
      </w:pPr>
      <w:r>
        <w:rPr>
          <w:rFonts w:ascii="Times New Roman" w:hAnsi="Times New Roman" w:cs="Times New Roman"/>
        </w:rPr>
        <w:t>_______________А.Н. Кондратенко                                             __________________</w:t>
      </w:r>
    </w:p>
    <w:p w:rsidR="00A179E0" w:rsidRDefault="00A179E0" w:rsidP="0056509E">
      <w:pPr>
        <w:pStyle w:val="1f0"/>
        <w:tabs>
          <w:tab w:val="left" w:pos="426"/>
        </w:tabs>
        <w:spacing w:after="0" w:line="240" w:lineRule="auto"/>
        <w:ind w:left="0"/>
        <w:jc w:val="both"/>
        <w:rPr>
          <w:rFonts w:ascii="Times New Roman" w:hAnsi="Times New Roman"/>
        </w:rPr>
      </w:pPr>
    </w:p>
    <w:p w:rsidR="00A179E0" w:rsidRDefault="00A179E0" w:rsidP="0056509E">
      <w:pPr>
        <w:pStyle w:val="1f0"/>
        <w:tabs>
          <w:tab w:val="left" w:pos="426"/>
        </w:tabs>
        <w:spacing w:after="0" w:line="240" w:lineRule="auto"/>
        <w:ind w:left="0"/>
        <w:jc w:val="both"/>
        <w:rPr>
          <w:rFonts w:ascii="Times New Roman" w:hAnsi="Times New Roman"/>
        </w:rPr>
      </w:pPr>
    </w:p>
    <w:p w:rsidR="00A179E0" w:rsidRDefault="00A179E0" w:rsidP="0056509E">
      <w:pPr>
        <w:autoSpaceDE w:val="0"/>
        <w:autoSpaceDN w:val="0"/>
        <w:adjustRightInd w:val="0"/>
        <w:jc w:val="right"/>
        <w:outlineLvl w:val="0"/>
        <w:rPr>
          <w:sz w:val="20"/>
          <w:szCs w:val="20"/>
        </w:rPr>
      </w:pPr>
      <w:r>
        <w:rPr>
          <w:sz w:val="20"/>
          <w:szCs w:val="20"/>
        </w:rPr>
        <w:t xml:space="preserve">Приложение </w:t>
      </w:r>
    </w:p>
    <w:p w:rsidR="00A179E0" w:rsidRDefault="00A179E0" w:rsidP="0056509E">
      <w:pPr>
        <w:autoSpaceDE w:val="0"/>
        <w:autoSpaceDN w:val="0"/>
        <w:adjustRightInd w:val="0"/>
        <w:jc w:val="right"/>
        <w:rPr>
          <w:sz w:val="20"/>
          <w:szCs w:val="20"/>
        </w:rPr>
      </w:pPr>
      <w:r>
        <w:rPr>
          <w:sz w:val="20"/>
          <w:szCs w:val="20"/>
        </w:rPr>
        <w:t xml:space="preserve">к муниципальному контракту </w:t>
      </w:r>
      <w:proofErr w:type="gramStart"/>
      <w:r>
        <w:rPr>
          <w:sz w:val="20"/>
          <w:szCs w:val="20"/>
        </w:rPr>
        <w:t>на</w:t>
      </w:r>
      <w:proofErr w:type="gramEnd"/>
      <w:r>
        <w:rPr>
          <w:sz w:val="20"/>
          <w:szCs w:val="20"/>
        </w:rPr>
        <w:t xml:space="preserve"> оказанию услуг, </w:t>
      </w:r>
    </w:p>
    <w:p w:rsidR="00A179E0" w:rsidRDefault="00A179E0" w:rsidP="0056509E">
      <w:pPr>
        <w:autoSpaceDE w:val="0"/>
        <w:autoSpaceDN w:val="0"/>
        <w:adjustRightInd w:val="0"/>
        <w:jc w:val="right"/>
        <w:rPr>
          <w:sz w:val="20"/>
          <w:szCs w:val="20"/>
        </w:rPr>
      </w:pPr>
      <w:r>
        <w:rPr>
          <w:sz w:val="20"/>
          <w:szCs w:val="20"/>
        </w:rPr>
        <w:t xml:space="preserve">предоставляемых согласно гарантированному перечню услуг </w:t>
      </w:r>
    </w:p>
    <w:p w:rsidR="00A179E0" w:rsidRDefault="00A179E0" w:rsidP="0056509E">
      <w:pPr>
        <w:autoSpaceDE w:val="0"/>
        <w:autoSpaceDN w:val="0"/>
        <w:adjustRightInd w:val="0"/>
        <w:jc w:val="right"/>
        <w:rPr>
          <w:sz w:val="20"/>
          <w:szCs w:val="20"/>
        </w:rPr>
      </w:pPr>
      <w:r>
        <w:rPr>
          <w:sz w:val="20"/>
          <w:szCs w:val="20"/>
        </w:rPr>
        <w:t>по погребению на территории муниципального образования</w:t>
      </w:r>
    </w:p>
    <w:p w:rsidR="00A179E0" w:rsidRDefault="00A179E0" w:rsidP="0056509E">
      <w:pPr>
        <w:autoSpaceDE w:val="0"/>
        <w:autoSpaceDN w:val="0"/>
        <w:adjustRightInd w:val="0"/>
        <w:jc w:val="right"/>
        <w:rPr>
          <w:sz w:val="20"/>
          <w:szCs w:val="20"/>
        </w:rPr>
      </w:pPr>
      <w:r>
        <w:rPr>
          <w:sz w:val="20"/>
          <w:szCs w:val="20"/>
        </w:rPr>
        <w:t>«Подгорнское сельское поселение»</w:t>
      </w:r>
    </w:p>
    <w:p w:rsidR="00A179E0" w:rsidRDefault="00A179E0" w:rsidP="0056509E">
      <w:pPr>
        <w:autoSpaceDE w:val="0"/>
        <w:autoSpaceDN w:val="0"/>
        <w:adjustRightInd w:val="0"/>
        <w:jc w:val="right"/>
        <w:rPr>
          <w:sz w:val="20"/>
          <w:szCs w:val="20"/>
        </w:rPr>
      </w:pPr>
    </w:p>
    <w:p w:rsidR="00A179E0" w:rsidRDefault="00A179E0" w:rsidP="0056509E">
      <w:pPr>
        <w:autoSpaceDE w:val="0"/>
        <w:autoSpaceDN w:val="0"/>
        <w:adjustRightInd w:val="0"/>
        <w:jc w:val="center"/>
        <w:rPr>
          <w:b/>
          <w:sz w:val="20"/>
          <w:szCs w:val="20"/>
        </w:rPr>
      </w:pPr>
    </w:p>
    <w:p w:rsidR="00A179E0" w:rsidRDefault="00A179E0" w:rsidP="0056509E">
      <w:pPr>
        <w:autoSpaceDE w:val="0"/>
        <w:autoSpaceDN w:val="0"/>
        <w:adjustRightInd w:val="0"/>
        <w:jc w:val="center"/>
        <w:rPr>
          <w:b/>
          <w:sz w:val="20"/>
          <w:szCs w:val="20"/>
        </w:rPr>
      </w:pPr>
      <w:r>
        <w:rPr>
          <w:b/>
          <w:sz w:val="20"/>
          <w:szCs w:val="20"/>
        </w:rPr>
        <w:t>ТЕХНИЧЕСКОЕ ЗАДАНИЕ</w:t>
      </w:r>
    </w:p>
    <w:p w:rsidR="00A179E0" w:rsidRDefault="00A179E0" w:rsidP="0056509E">
      <w:pPr>
        <w:autoSpaceDE w:val="0"/>
        <w:autoSpaceDN w:val="0"/>
        <w:adjustRightInd w:val="0"/>
        <w:jc w:val="center"/>
        <w:rPr>
          <w:b/>
          <w:sz w:val="20"/>
          <w:szCs w:val="20"/>
        </w:rPr>
      </w:pPr>
    </w:p>
    <w:tbl>
      <w:tblPr>
        <w:tblW w:w="9505" w:type="dxa"/>
        <w:tblCellMar>
          <w:left w:w="0" w:type="dxa"/>
          <w:right w:w="0" w:type="dxa"/>
        </w:tblCellMar>
        <w:tblLook w:val="00A0" w:firstRow="1" w:lastRow="0" w:firstColumn="1" w:lastColumn="0" w:noHBand="0" w:noVBand="0"/>
      </w:tblPr>
      <w:tblGrid>
        <w:gridCol w:w="2843"/>
        <w:gridCol w:w="6662"/>
      </w:tblGrid>
      <w:tr w:rsidR="00A179E0" w:rsidTr="00A179E0">
        <w:tc>
          <w:tcPr>
            <w:tcW w:w="2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9E0" w:rsidRDefault="00A179E0" w:rsidP="0056509E">
            <w:pPr>
              <w:jc w:val="center"/>
              <w:textAlignment w:val="baseline"/>
              <w:rPr>
                <w:sz w:val="20"/>
                <w:szCs w:val="20"/>
              </w:rPr>
            </w:pPr>
            <w:r>
              <w:rPr>
                <w:sz w:val="20"/>
                <w:szCs w:val="20"/>
              </w:rPr>
              <w:t>Наименование пункта</w:t>
            </w:r>
          </w:p>
        </w:tc>
        <w:tc>
          <w:tcPr>
            <w:tcW w:w="66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9E0" w:rsidRDefault="00A179E0" w:rsidP="0056509E">
            <w:pPr>
              <w:jc w:val="center"/>
              <w:textAlignment w:val="baseline"/>
              <w:rPr>
                <w:sz w:val="20"/>
                <w:szCs w:val="20"/>
              </w:rPr>
            </w:pPr>
            <w:r>
              <w:rPr>
                <w:sz w:val="20"/>
                <w:szCs w:val="20"/>
              </w:rPr>
              <w:t>Пояснения</w:t>
            </w:r>
          </w:p>
        </w:tc>
      </w:tr>
      <w:tr w:rsidR="00A179E0" w:rsidTr="00A179E0">
        <w:tc>
          <w:tcPr>
            <w:tcW w:w="2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9E0" w:rsidRDefault="00A179E0" w:rsidP="0056509E">
            <w:pPr>
              <w:textAlignment w:val="baseline"/>
              <w:rPr>
                <w:sz w:val="20"/>
                <w:szCs w:val="20"/>
              </w:rPr>
            </w:pPr>
            <w:r>
              <w:rPr>
                <w:sz w:val="20"/>
                <w:szCs w:val="20"/>
              </w:rPr>
              <w:t>Предмет Конкурса</w:t>
            </w:r>
          </w:p>
        </w:tc>
        <w:tc>
          <w:tcPr>
            <w:tcW w:w="66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9E0" w:rsidRDefault="00A179E0" w:rsidP="0056509E">
            <w:pPr>
              <w:jc w:val="both"/>
              <w:textAlignment w:val="baseline"/>
              <w:rPr>
                <w:sz w:val="20"/>
                <w:szCs w:val="20"/>
              </w:rPr>
            </w:pPr>
            <w:r>
              <w:rPr>
                <w:sz w:val="20"/>
                <w:szCs w:val="20"/>
              </w:rPr>
              <w:t>Отбор специализированной организации  по вопросам похоронного дела на территории Подгорнского сельского поселения</w:t>
            </w:r>
          </w:p>
        </w:tc>
      </w:tr>
      <w:tr w:rsidR="00A179E0" w:rsidTr="00A179E0">
        <w:tc>
          <w:tcPr>
            <w:tcW w:w="2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9E0" w:rsidRDefault="00A179E0" w:rsidP="0056509E">
            <w:pPr>
              <w:textAlignment w:val="baseline"/>
              <w:rPr>
                <w:sz w:val="20"/>
                <w:szCs w:val="20"/>
              </w:rPr>
            </w:pPr>
            <w:r>
              <w:rPr>
                <w:sz w:val="20"/>
                <w:szCs w:val="20"/>
              </w:rPr>
              <w:t>Место выполнения работ (оказания услуг)</w:t>
            </w:r>
          </w:p>
        </w:tc>
        <w:tc>
          <w:tcPr>
            <w:tcW w:w="66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9E0" w:rsidRDefault="00A179E0" w:rsidP="0056509E">
            <w:pPr>
              <w:textAlignment w:val="baseline"/>
              <w:rPr>
                <w:sz w:val="20"/>
                <w:szCs w:val="20"/>
              </w:rPr>
            </w:pPr>
            <w:r>
              <w:rPr>
                <w:sz w:val="20"/>
                <w:szCs w:val="20"/>
              </w:rPr>
              <w:t>Территория муниципального образования «Подгорнское сельское поселение»</w:t>
            </w:r>
          </w:p>
        </w:tc>
      </w:tr>
      <w:tr w:rsidR="00A179E0" w:rsidTr="00A179E0">
        <w:tc>
          <w:tcPr>
            <w:tcW w:w="2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9E0" w:rsidRDefault="00A179E0" w:rsidP="0056509E">
            <w:pPr>
              <w:textAlignment w:val="baseline"/>
              <w:rPr>
                <w:sz w:val="20"/>
                <w:szCs w:val="20"/>
              </w:rPr>
            </w:pPr>
            <w:r>
              <w:rPr>
                <w:sz w:val="20"/>
                <w:szCs w:val="20"/>
              </w:rPr>
              <w:t>Сроки выполнения работ (оказания услуг)</w:t>
            </w:r>
          </w:p>
        </w:tc>
        <w:tc>
          <w:tcPr>
            <w:tcW w:w="66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9E0" w:rsidRDefault="00A179E0" w:rsidP="0056509E">
            <w:pPr>
              <w:textAlignment w:val="baseline"/>
              <w:rPr>
                <w:sz w:val="20"/>
                <w:szCs w:val="20"/>
              </w:rPr>
            </w:pPr>
            <w:r>
              <w:rPr>
                <w:sz w:val="20"/>
                <w:szCs w:val="20"/>
              </w:rPr>
              <w:t xml:space="preserve">В течение </w:t>
            </w:r>
            <w:r>
              <w:rPr>
                <w:color w:val="0000FF"/>
                <w:sz w:val="20"/>
                <w:szCs w:val="20"/>
              </w:rPr>
              <w:t>пяти лет</w:t>
            </w:r>
            <w:r>
              <w:rPr>
                <w:sz w:val="20"/>
                <w:szCs w:val="20"/>
              </w:rPr>
              <w:t xml:space="preserve"> с момента заключения договора на оказание услуг</w:t>
            </w:r>
          </w:p>
        </w:tc>
      </w:tr>
      <w:tr w:rsidR="00A179E0" w:rsidTr="00A179E0">
        <w:tc>
          <w:tcPr>
            <w:tcW w:w="2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9E0" w:rsidRDefault="00A179E0" w:rsidP="0056509E">
            <w:pPr>
              <w:textAlignment w:val="baseline"/>
              <w:rPr>
                <w:sz w:val="20"/>
                <w:szCs w:val="20"/>
              </w:rPr>
            </w:pPr>
            <w:r>
              <w:rPr>
                <w:sz w:val="20"/>
                <w:szCs w:val="20"/>
              </w:rPr>
              <w:t>Нормативно-правовые основания деятельности</w:t>
            </w:r>
          </w:p>
        </w:tc>
        <w:tc>
          <w:tcPr>
            <w:tcW w:w="66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9E0" w:rsidRDefault="00A179E0" w:rsidP="0056509E">
            <w:pPr>
              <w:jc w:val="both"/>
              <w:textAlignment w:val="baseline"/>
              <w:rPr>
                <w:sz w:val="20"/>
                <w:szCs w:val="20"/>
              </w:rPr>
            </w:pPr>
            <w:r>
              <w:rPr>
                <w:sz w:val="20"/>
                <w:szCs w:val="20"/>
              </w:rPr>
              <w:t>При выполнении работ (оказании услуг) специализированная служба руководствуется:</w:t>
            </w:r>
          </w:p>
          <w:p w:rsidR="00A179E0" w:rsidRDefault="00A179E0" w:rsidP="0056509E">
            <w:pPr>
              <w:jc w:val="both"/>
              <w:textAlignment w:val="baseline"/>
              <w:rPr>
                <w:sz w:val="20"/>
                <w:szCs w:val="20"/>
              </w:rPr>
            </w:pPr>
            <w:r>
              <w:rPr>
                <w:sz w:val="20"/>
                <w:szCs w:val="20"/>
              </w:rPr>
              <w:t>- </w:t>
            </w:r>
            <w:hyperlink r:id="rId27" w:history="1">
              <w:r>
                <w:rPr>
                  <w:rStyle w:val="ad"/>
                  <w:sz w:val="20"/>
                  <w:szCs w:val="20"/>
                </w:rPr>
                <w:t>Федеральным законом от 12 января 1996 года № 8-ФЗ «О погребении и похоронном деле</w:t>
              </w:r>
            </w:hyperlink>
            <w:r>
              <w:rPr>
                <w:sz w:val="20"/>
                <w:szCs w:val="20"/>
              </w:rPr>
              <w:t>»;</w:t>
            </w:r>
          </w:p>
          <w:p w:rsidR="00A179E0" w:rsidRDefault="00A179E0" w:rsidP="0056509E">
            <w:pPr>
              <w:jc w:val="both"/>
              <w:textAlignment w:val="baseline"/>
              <w:rPr>
                <w:sz w:val="20"/>
                <w:szCs w:val="20"/>
              </w:rPr>
            </w:pPr>
            <w:r>
              <w:rPr>
                <w:sz w:val="20"/>
                <w:szCs w:val="20"/>
              </w:rPr>
              <w:t>- </w:t>
            </w:r>
            <w:hyperlink r:id="rId28" w:history="1">
              <w:r>
                <w:rPr>
                  <w:rStyle w:val="ad"/>
                  <w:sz w:val="20"/>
                  <w:szCs w:val="20"/>
                </w:rPr>
                <w:t>Правилами бытового обслуживания населения в Российской Федерации</w:t>
              </w:r>
            </w:hyperlink>
            <w:r>
              <w:rPr>
                <w:sz w:val="20"/>
                <w:szCs w:val="20"/>
              </w:rPr>
              <w:t xml:space="preserve">, утвержденными  </w:t>
            </w:r>
            <w:hyperlink r:id="rId29" w:history="1">
              <w:r>
                <w:rPr>
                  <w:rStyle w:val="ad"/>
                  <w:sz w:val="20"/>
                  <w:szCs w:val="20"/>
                </w:rPr>
                <w:t>Постановлением Правительства Российской Федерации от 15.08.1997 № 1025</w:t>
              </w:r>
            </w:hyperlink>
            <w:r>
              <w:rPr>
                <w:sz w:val="20"/>
                <w:szCs w:val="20"/>
              </w:rPr>
              <w:t>;</w:t>
            </w:r>
          </w:p>
          <w:p w:rsidR="00A179E0" w:rsidRDefault="00A179E0" w:rsidP="0056509E">
            <w:pPr>
              <w:jc w:val="both"/>
              <w:textAlignment w:val="baseline"/>
              <w:rPr>
                <w:sz w:val="20"/>
                <w:szCs w:val="20"/>
              </w:rPr>
            </w:pPr>
            <w:r>
              <w:rPr>
                <w:sz w:val="20"/>
                <w:szCs w:val="20"/>
              </w:rPr>
              <w:t>- СанПиН 2.1.2882-11 «Гигиенические требования к размещению, устройству и содержанию кладбищ, зданий и сооружений похоронного назначения»</w:t>
            </w:r>
          </w:p>
        </w:tc>
      </w:tr>
      <w:tr w:rsidR="00A179E0" w:rsidTr="00A179E0">
        <w:tc>
          <w:tcPr>
            <w:tcW w:w="2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9E0" w:rsidRDefault="00A179E0" w:rsidP="0056509E">
            <w:pPr>
              <w:textAlignment w:val="baseline"/>
              <w:rPr>
                <w:sz w:val="20"/>
                <w:szCs w:val="20"/>
              </w:rPr>
            </w:pPr>
            <w:r>
              <w:rPr>
                <w:sz w:val="20"/>
                <w:szCs w:val="20"/>
              </w:rPr>
              <w:t>Требования к выполнению работ (оказанию услуг)</w:t>
            </w:r>
          </w:p>
        </w:tc>
        <w:tc>
          <w:tcPr>
            <w:tcW w:w="66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9E0" w:rsidRDefault="00A179E0" w:rsidP="0056509E">
            <w:pPr>
              <w:jc w:val="both"/>
              <w:textAlignment w:val="baseline"/>
              <w:rPr>
                <w:sz w:val="20"/>
                <w:szCs w:val="20"/>
              </w:rPr>
            </w:pPr>
            <w:r>
              <w:rPr>
                <w:sz w:val="20"/>
                <w:szCs w:val="20"/>
              </w:rPr>
              <w:t>1. Для выполнения работ (оказания услуг) специализированной службе необходимо иметь:</w:t>
            </w:r>
          </w:p>
          <w:p w:rsidR="00A179E0" w:rsidRDefault="00A179E0" w:rsidP="0056509E">
            <w:pPr>
              <w:jc w:val="both"/>
              <w:textAlignment w:val="baseline"/>
              <w:rPr>
                <w:sz w:val="20"/>
                <w:szCs w:val="20"/>
              </w:rPr>
            </w:pPr>
            <w:r>
              <w:rPr>
                <w:sz w:val="20"/>
                <w:szCs w:val="20"/>
              </w:rPr>
              <w:t>- специализированный транспорт для предоставления услуг по захоронению;</w:t>
            </w:r>
            <w:r>
              <w:rPr>
                <w:sz w:val="20"/>
                <w:szCs w:val="20"/>
              </w:rPr>
              <w:br/>
              <w:t>- персонал для оказания услуг;</w:t>
            </w:r>
          </w:p>
          <w:p w:rsidR="00A179E0" w:rsidRDefault="00A179E0" w:rsidP="0056509E">
            <w:pPr>
              <w:jc w:val="both"/>
              <w:textAlignment w:val="baseline"/>
              <w:rPr>
                <w:sz w:val="20"/>
                <w:szCs w:val="20"/>
              </w:rPr>
            </w:pPr>
            <w:r>
              <w:rPr>
                <w:sz w:val="20"/>
                <w:szCs w:val="20"/>
              </w:rPr>
              <w:t>- помещение для приема заявок;</w:t>
            </w:r>
          </w:p>
          <w:p w:rsidR="00A179E0" w:rsidRDefault="00A179E0" w:rsidP="0056509E">
            <w:pPr>
              <w:jc w:val="both"/>
              <w:textAlignment w:val="baseline"/>
              <w:rPr>
                <w:sz w:val="20"/>
                <w:szCs w:val="20"/>
              </w:rPr>
            </w:pPr>
            <w:r>
              <w:rPr>
                <w:sz w:val="20"/>
                <w:szCs w:val="20"/>
              </w:rPr>
              <w:t>- наличие телефонной связи для приема заявок;</w:t>
            </w:r>
          </w:p>
          <w:p w:rsidR="00A179E0" w:rsidRDefault="00A179E0" w:rsidP="0056509E">
            <w:pPr>
              <w:jc w:val="both"/>
              <w:textAlignment w:val="baseline"/>
              <w:rPr>
                <w:sz w:val="20"/>
                <w:szCs w:val="20"/>
              </w:rPr>
            </w:pPr>
            <w:r>
              <w:rPr>
                <w:sz w:val="20"/>
                <w:szCs w:val="20"/>
              </w:rPr>
              <w:t>-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p w:rsidR="00A179E0" w:rsidRDefault="00A179E0" w:rsidP="0056509E">
            <w:pPr>
              <w:jc w:val="both"/>
              <w:textAlignment w:val="baseline"/>
              <w:rPr>
                <w:sz w:val="20"/>
                <w:szCs w:val="20"/>
              </w:rPr>
            </w:pPr>
            <w:r>
              <w:rPr>
                <w:sz w:val="20"/>
                <w:szCs w:val="20"/>
              </w:rPr>
              <w:t>2. Знать основы похоронного дела и владеть навыками ведения документации, установленной нормативными актами.</w:t>
            </w:r>
          </w:p>
        </w:tc>
      </w:tr>
      <w:tr w:rsidR="00A179E0" w:rsidTr="00A179E0">
        <w:tc>
          <w:tcPr>
            <w:tcW w:w="2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9E0" w:rsidRDefault="00A179E0" w:rsidP="0056509E">
            <w:pPr>
              <w:textAlignment w:val="baseline"/>
              <w:rPr>
                <w:sz w:val="20"/>
                <w:szCs w:val="20"/>
              </w:rPr>
            </w:pPr>
            <w:r>
              <w:rPr>
                <w:sz w:val="20"/>
                <w:szCs w:val="20"/>
              </w:rPr>
              <w:t>Объемы выполняемых работ (оказываемых услуг)</w:t>
            </w:r>
          </w:p>
        </w:tc>
        <w:tc>
          <w:tcPr>
            <w:tcW w:w="66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9E0" w:rsidRDefault="00A179E0" w:rsidP="0056509E">
            <w:pPr>
              <w:jc w:val="both"/>
              <w:textAlignment w:val="baseline"/>
              <w:rPr>
                <w:sz w:val="20"/>
                <w:szCs w:val="20"/>
              </w:rPr>
            </w:pPr>
            <w:r>
              <w:rPr>
                <w:sz w:val="20"/>
                <w:szCs w:val="20"/>
              </w:rPr>
              <w:t xml:space="preserve">1. Оказание гарантированного перечня услуг по погребению на безвозмездной основе супругу (супруге), близким родственникам, иным </w:t>
            </w:r>
            <w:r>
              <w:rPr>
                <w:sz w:val="20"/>
                <w:szCs w:val="20"/>
              </w:rPr>
              <w:lastRenderedPageBreak/>
              <w:t xml:space="preserve">родственникам, законному представителю или иному лицу, взявшему на себя обязанность осуществить погребение умершего. </w:t>
            </w:r>
            <w:proofErr w:type="gramStart"/>
            <w:r>
              <w:rPr>
                <w:sz w:val="20"/>
                <w:szCs w:val="20"/>
              </w:rPr>
              <w:t>Организация, осуществляющая погребение умерших, обязана обеспечить предоставление гарантированного перечня услуг по погребению умерших в соответствии со ст. 9 </w:t>
            </w:r>
            <w:r>
              <w:rPr>
                <w:sz w:val="20"/>
                <w:szCs w:val="20"/>
                <w:u w:val="single"/>
              </w:rPr>
              <w:t xml:space="preserve">Федерального закона </w:t>
            </w:r>
            <w:r>
              <w:rPr>
                <w:sz w:val="20"/>
                <w:szCs w:val="20"/>
              </w:rPr>
              <w:t>от 12 января 1996 года № 8-ФЗ «О погребении и похоронном деле», включающего в себя:</w:t>
            </w:r>
            <w:proofErr w:type="gramEnd"/>
          </w:p>
          <w:p w:rsidR="00A179E0" w:rsidRDefault="00A179E0" w:rsidP="0056509E">
            <w:pPr>
              <w:jc w:val="both"/>
              <w:textAlignment w:val="baseline"/>
              <w:rPr>
                <w:sz w:val="20"/>
                <w:szCs w:val="20"/>
              </w:rPr>
            </w:pPr>
            <w:r>
              <w:rPr>
                <w:sz w:val="20"/>
                <w:szCs w:val="20"/>
              </w:rPr>
              <w:t>- оформление документов, необходимых для погребения: получение свидетельства о смерти, справки № 33;</w:t>
            </w:r>
          </w:p>
          <w:p w:rsidR="00A179E0" w:rsidRDefault="00A179E0" w:rsidP="0056509E">
            <w:pPr>
              <w:jc w:val="both"/>
              <w:textAlignment w:val="baseline"/>
              <w:rPr>
                <w:sz w:val="20"/>
                <w:szCs w:val="20"/>
              </w:rPr>
            </w:pPr>
            <w:r>
              <w:rPr>
                <w:sz w:val="20"/>
                <w:szCs w:val="20"/>
              </w:rPr>
              <w:t xml:space="preserve">- предоставление и доставка гроба и других предметов, необходимых для погребения (изготовление гроба, надгробного знака, их доставка в пределах населенного пункта (гроб стандартный, не строганный, изготовленный из пиломатериалов или комбинированного материала (из древесноволокнистых плит и пиломатериалов)); </w:t>
            </w:r>
          </w:p>
          <w:p w:rsidR="00A179E0" w:rsidRDefault="00A179E0" w:rsidP="0056509E">
            <w:pPr>
              <w:jc w:val="both"/>
              <w:textAlignment w:val="baseline"/>
              <w:rPr>
                <w:sz w:val="20"/>
                <w:szCs w:val="20"/>
              </w:rPr>
            </w:pPr>
            <w:r>
              <w:rPr>
                <w:sz w:val="20"/>
                <w:szCs w:val="20"/>
              </w:rPr>
              <w:t xml:space="preserve">- табличка металлическая с указанием фамилии, имени, отчества, даты рождения, даты смерти; </w:t>
            </w:r>
          </w:p>
          <w:p w:rsidR="00A179E0" w:rsidRDefault="00A179E0" w:rsidP="0056509E">
            <w:pPr>
              <w:jc w:val="both"/>
              <w:textAlignment w:val="baseline"/>
              <w:rPr>
                <w:sz w:val="20"/>
                <w:szCs w:val="20"/>
              </w:rPr>
            </w:pPr>
            <w:r>
              <w:rPr>
                <w:sz w:val="20"/>
                <w:szCs w:val="20"/>
              </w:rPr>
              <w:t>- стойка металлическая;</w:t>
            </w:r>
          </w:p>
          <w:p w:rsidR="00A179E0" w:rsidRDefault="00A179E0" w:rsidP="0056509E">
            <w:pPr>
              <w:jc w:val="both"/>
              <w:textAlignment w:val="baseline"/>
              <w:rPr>
                <w:sz w:val="20"/>
                <w:szCs w:val="20"/>
              </w:rPr>
            </w:pPr>
            <w:r>
              <w:rPr>
                <w:sz w:val="20"/>
                <w:szCs w:val="20"/>
              </w:rPr>
              <w:t>- погрузка гроба в транспортное средство, доставка в пределах Подгорнского сельского поселения, выгрузка гроба в месте нахождения умершего;</w:t>
            </w:r>
          </w:p>
          <w:p w:rsidR="00A179E0" w:rsidRDefault="00A179E0" w:rsidP="0056509E">
            <w:pPr>
              <w:jc w:val="both"/>
              <w:textAlignment w:val="baseline"/>
              <w:rPr>
                <w:sz w:val="20"/>
                <w:szCs w:val="20"/>
              </w:rPr>
            </w:pPr>
            <w:r>
              <w:rPr>
                <w:sz w:val="20"/>
                <w:szCs w:val="20"/>
              </w:rPr>
              <w:t>- перевозка тела (останков) умершего на кладбище: транспортировка тела (останков) умершего от места его нахождения на кладбище в пределах Подгорнского сельского поселения без дополнительных остановок и заездов по какой-либо необходимости и сопровождающих лиц;</w:t>
            </w:r>
          </w:p>
          <w:p w:rsidR="00A179E0" w:rsidRDefault="00A179E0" w:rsidP="0056509E">
            <w:pPr>
              <w:jc w:val="both"/>
              <w:textAlignment w:val="baseline"/>
              <w:rPr>
                <w:sz w:val="20"/>
                <w:szCs w:val="20"/>
              </w:rPr>
            </w:pPr>
            <w:r>
              <w:rPr>
                <w:sz w:val="20"/>
                <w:szCs w:val="20"/>
              </w:rPr>
              <w:t>- погребение: рытье могилы, забивание крышки гроба, опускание его в могилу, устройство холма и установка надгробного знака.</w:t>
            </w:r>
          </w:p>
        </w:tc>
      </w:tr>
      <w:tr w:rsidR="00A179E0" w:rsidTr="00A179E0">
        <w:tc>
          <w:tcPr>
            <w:tcW w:w="2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179E0" w:rsidRDefault="00A179E0" w:rsidP="0056509E">
            <w:pPr>
              <w:rPr>
                <w:sz w:val="20"/>
                <w:szCs w:val="20"/>
              </w:rPr>
            </w:pPr>
          </w:p>
        </w:tc>
        <w:tc>
          <w:tcPr>
            <w:tcW w:w="66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9E0" w:rsidRDefault="00A179E0" w:rsidP="0056509E">
            <w:pPr>
              <w:jc w:val="both"/>
              <w:textAlignment w:val="baseline"/>
              <w:rPr>
                <w:sz w:val="20"/>
                <w:szCs w:val="20"/>
              </w:rPr>
            </w:pPr>
            <w:r>
              <w:rPr>
                <w:sz w:val="20"/>
                <w:szCs w:val="20"/>
              </w:rPr>
              <w:t xml:space="preserve">2. </w:t>
            </w:r>
            <w:proofErr w:type="gramStart"/>
            <w:r>
              <w:rPr>
                <w:sz w:val="20"/>
                <w:szCs w:val="20"/>
              </w:rPr>
              <w:t xml:space="preserve">Оказание перечня услуг по погребению умерших (погибших), не имеющих супруга (супруги), близких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умерших и оказание перечня услуг по погребению умерших (погибших), личность которых не установлена органами внутренних дел. </w:t>
            </w:r>
            <w:proofErr w:type="gramEnd"/>
          </w:p>
          <w:p w:rsidR="00A179E0" w:rsidRDefault="00A179E0" w:rsidP="0056509E">
            <w:pPr>
              <w:jc w:val="both"/>
              <w:textAlignment w:val="baseline"/>
              <w:rPr>
                <w:sz w:val="20"/>
                <w:szCs w:val="20"/>
              </w:rPr>
            </w:pPr>
            <w:proofErr w:type="gramStart"/>
            <w:r>
              <w:rPr>
                <w:sz w:val="20"/>
                <w:szCs w:val="20"/>
              </w:rPr>
              <w:t>Организация, осуществляющая погребение умерших, обязана обеспечить предоставление гарантированного перечня услуг по погребению в соответствии со ст. 12 </w:t>
            </w:r>
            <w:r>
              <w:rPr>
                <w:sz w:val="20"/>
                <w:szCs w:val="20"/>
                <w:u w:val="single"/>
              </w:rPr>
              <w:t xml:space="preserve">«Федерального закона от 12 </w:t>
            </w:r>
            <w:r>
              <w:rPr>
                <w:sz w:val="20"/>
                <w:szCs w:val="20"/>
              </w:rPr>
              <w:t>января 1996 года № 8-ФЗ «О погребении и похоронном деле», включающего в себя:</w:t>
            </w:r>
            <w:proofErr w:type="gramEnd"/>
          </w:p>
          <w:p w:rsidR="00A179E0" w:rsidRDefault="00A179E0" w:rsidP="0056509E">
            <w:pPr>
              <w:jc w:val="both"/>
              <w:textAlignment w:val="baseline"/>
              <w:rPr>
                <w:sz w:val="20"/>
                <w:szCs w:val="20"/>
              </w:rPr>
            </w:pPr>
            <w:r>
              <w:rPr>
                <w:sz w:val="20"/>
                <w:szCs w:val="20"/>
              </w:rPr>
              <w:t>- оформление документов, необходимых для погребения;</w:t>
            </w:r>
          </w:p>
          <w:p w:rsidR="00A179E0" w:rsidRDefault="00A179E0" w:rsidP="0056509E">
            <w:pPr>
              <w:jc w:val="both"/>
              <w:textAlignment w:val="baseline"/>
              <w:rPr>
                <w:sz w:val="20"/>
                <w:szCs w:val="20"/>
              </w:rPr>
            </w:pPr>
            <w:r>
              <w:rPr>
                <w:sz w:val="20"/>
                <w:szCs w:val="20"/>
              </w:rPr>
              <w:t xml:space="preserve">- облачение тела: облачение тела умершего, не имеющего супруга, близких родственников, иных родственников либо законного представителя, а также умерших, личность которых не установлена: погрузка тела умершего </w:t>
            </w:r>
            <w:proofErr w:type="gramStart"/>
            <w:r>
              <w:rPr>
                <w:sz w:val="20"/>
                <w:szCs w:val="20"/>
              </w:rPr>
              <w:t>в</w:t>
            </w:r>
            <w:proofErr w:type="gramEnd"/>
            <w:r>
              <w:rPr>
                <w:sz w:val="20"/>
                <w:szCs w:val="20"/>
              </w:rPr>
              <w:t xml:space="preserve"> мешок-эвакуатор;</w:t>
            </w:r>
          </w:p>
          <w:p w:rsidR="00A179E0" w:rsidRDefault="00A179E0" w:rsidP="0056509E">
            <w:pPr>
              <w:jc w:val="both"/>
              <w:textAlignment w:val="baseline"/>
              <w:rPr>
                <w:sz w:val="20"/>
                <w:szCs w:val="20"/>
              </w:rPr>
            </w:pPr>
            <w:proofErr w:type="gramStart"/>
            <w:r>
              <w:rPr>
                <w:sz w:val="20"/>
                <w:szCs w:val="20"/>
              </w:rPr>
              <w:t>- предоставление и доставка гроба и других предметов, необходимых для погребения (изготовление гроба, надгробного знака, их доставка в пределах населенного пункта (гроб стандартный, не строганный, изготовленный из пиломатериалов или комбинированного материала (из древесноволокнистых плит и пиломатериалов);</w:t>
            </w:r>
            <w:proofErr w:type="gramEnd"/>
          </w:p>
          <w:p w:rsidR="00A179E0" w:rsidRDefault="00A179E0" w:rsidP="0056509E">
            <w:pPr>
              <w:jc w:val="both"/>
              <w:textAlignment w:val="baseline"/>
              <w:rPr>
                <w:sz w:val="20"/>
                <w:szCs w:val="20"/>
              </w:rPr>
            </w:pPr>
            <w:r>
              <w:rPr>
                <w:sz w:val="20"/>
                <w:szCs w:val="20"/>
              </w:rPr>
              <w:t xml:space="preserve">- табличка металлическая с указанием фамилии, имени, отчества, даты рождения, даты смерти; </w:t>
            </w:r>
          </w:p>
          <w:p w:rsidR="00A179E0" w:rsidRDefault="00A179E0" w:rsidP="0056509E">
            <w:pPr>
              <w:jc w:val="both"/>
              <w:textAlignment w:val="baseline"/>
              <w:rPr>
                <w:sz w:val="20"/>
                <w:szCs w:val="20"/>
              </w:rPr>
            </w:pPr>
            <w:r>
              <w:rPr>
                <w:sz w:val="20"/>
                <w:szCs w:val="20"/>
              </w:rPr>
              <w:t xml:space="preserve">- стойка металлическая; </w:t>
            </w:r>
          </w:p>
          <w:p w:rsidR="00A179E0" w:rsidRDefault="00A179E0" w:rsidP="0056509E">
            <w:pPr>
              <w:jc w:val="both"/>
              <w:textAlignment w:val="baseline"/>
              <w:rPr>
                <w:sz w:val="20"/>
                <w:szCs w:val="20"/>
              </w:rPr>
            </w:pPr>
            <w:r>
              <w:rPr>
                <w:sz w:val="20"/>
                <w:szCs w:val="20"/>
              </w:rPr>
              <w:t xml:space="preserve">- погрузка гроба в транспортное средство; доставка в пределах Подгорнского поселения, выгрузка гроба в месте нахождения умершего; </w:t>
            </w:r>
          </w:p>
          <w:p w:rsidR="00A179E0" w:rsidRDefault="00A179E0" w:rsidP="0056509E">
            <w:pPr>
              <w:jc w:val="both"/>
              <w:textAlignment w:val="baseline"/>
              <w:rPr>
                <w:sz w:val="20"/>
                <w:szCs w:val="20"/>
              </w:rPr>
            </w:pPr>
            <w:r>
              <w:rPr>
                <w:sz w:val="20"/>
                <w:szCs w:val="20"/>
              </w:rPr>
              <w:t>- перевозка тела (останков) умершего на кладбище: транспортировка тела (останков) умершего от места его нахождения на кладбище в пределах городского округа без дополнительных остановок и заездов по какой-либо необходимости и сопровождающих лиц;</w:t>
            </w:r>
          </w:p>
          <w:p w:rsidR="00A179E0" w:rsidRDefault="00A179E0" w:rsidP="0056509E">
            <w:pPr>
              <w:jc w:val="both"/>
              <w:textAlignment w:val="baseline"/>
              <w:rPr>
                <w:sz w:val="20"/>
                <w:szCs w:val="20"/>
              </w:rPr>
            </w:pPr>
            <w:r>
              <w:rPr>
                <w:sz w:val="20"/>
                <w:szCs w:val="20"/>
              </w:rPr>
              <w:t>- погребение: рытье могилы, забивание крышки гроба, опускание его в могилу, устройство холма и установка надгробного знака.</w:t>
            </w:r>
          </w:p>
        </w:tc>
      </w:tr>
      <w:tr w:rsidR="00A179E0" w:rsidTr="00A179E0">
        <w:tc>
          <w:tcPr>
            <w:tcW w:w="2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9E0" w:rsidRDefault="00A179E0" w:rsidP="0056509E">
            <w:pPr>
              <w:textAlignment w:val="baseline"/>
              <w:rPr>
                <w:sz w:val="20"/>
                <w:szCs w:val="20"/>
              </w:rPr>
            </w:pPr>
            <w:r>
              <w:rPr>
                <w:sz w:val="20"/>
                <w:szCs w:val="20"/>
              </w:rPr>
              <w:t>Ответственность за ненадлежащее выполнение работ (оказание услуг)</w:t>
            </w:r>
          </w:p>
        </w:tc>
        <w:tc>
          <w:tcPr>
            <w:tcW w:w="66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9E0" w:rsidRDefault="00A179E0" w:rsidP="0056509E">
            <w:pPr>
              <w:jc w:val="both"/>
              <w:textAlignment w:val="baseline"/>
              <w:rPr>
                <w:sz w:val="20"/>
                <w:szCs w:val="20"/>
              </w:rPr>
            </w:pPr>
            <w:r>
              <w:rPr>
                <w:sz w:val="20"/>
                <w:szCs w:val="20"/>
              </w:rPr>
              <w:t>Организация, осуществляющая погребение умерших (погибших) несет ответственность за ненадлежащее оказание услуг в соответствии с законодательством Российской Федерации.</w:t>
            </w:r>
          </w:p>
        </w:tc>
      </w:tr>
      <w:tr w:rsidR="00A179E0" w:rsidTr="00A179E0">
        <w:tc>
          <w:tcPr>
            <w:tcW w:w="2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9E0" w:rsidRDefault="00A179E0" w:rsidP="0056509E">
            <w:pPr>
              <w:textAlignment w:val="baseline"/>
              <w:rPr>
                <w:sz w:val="20"/>
                <w:szCs w:val="20"/>
              </w:rPr>
            </w:pPr>
            <w:r>
              <w:rPr>
                <w:sz w:val="20"/>
                <w:szCs w:val="20"/>
              </w:rPr>
              <w:t>Стоимость услуг, предоставляемых согласно гарантированному перечню услуг</w:t>
            </w:r>
          </w:p>
        </w:tc>
        <w:tc>
          <w:tcPr>
            <w:tcW w:w="66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9E0" w:rsidRDefault="00A179E0" w:rsidP="0056509E">
            <w:pPr>
              <w:jc w:val="both"/>
              <w:textAlignment w:val="baseline"/>
              <w:rPr>
                <w:sz w:val="20"/>
                <w:szCs w:val="20"/>
              </w:rPr>
            </w:pPr>
            <w:r>
              <w:rPr>
                <w:sz w:val="20"/>
                <w:szCs w:val="20"/>
              </w:rPr>
              <w:t xml:space="preserve">1. </w:t>
            </w:r>
            <w:proofErr w:type="gramStart"/>
            <w:r>
              <w:rPr>
                <w:sz w:val="20"/>
                <w:szCs w:val="20"/>
              </w:rPr>
              <w:t xml:space="preserve">Стоимость услуг, предоставляемых согласно гарантированному перечню услуг по погребению, определяется Администрацией Подгорнского сельского поселения по согласованию с отделением Пенсионного фонда РФ по Томской области,  Томским региональным отделением Фонда социального страхования Российской Федерации и возмещается специализированной службе по вопросам похоронного дела в порядке, установленном ст. 9, ст. 12 Федерального закона от 12 января </w:t>
            </w:r>
            <w:r>
              <w:rPr>
                <w:sz w:val="20"/>
                <w:szCs w:val="20"/>
              </w:rPr>
              <w:lastRenderedPageBreak/>
              <w:t>1996 года № 8-ФЗ «О погребении и похоронном деле».</w:t>
            </w:r>
            <w:proofErr w:type="gramEnd"/>
          </w:p>
          <w:p w:rsidR="00A179E0" w:rsidRDefault="00A179E0" w:rsidP="0056509E">
            <w:pPr>
              <w:jc w:val="both"/>
              <w:textAlignment w:val="baseline"/>
              <w:rPr>
                <w:sz w:val="20"/>
                <w:szCs w:val="20"/>
              </w:rPr>
            </w:pPr>
            <w:r>
              <w:rPr>
                <w:sz w:val="20"/>
                <w:szCs w:val="20"/>
              </w:rPr>
              <w:t>2. Специализированная служба по вопросам похоронного дела вправе предоставлять услуги по погребению сверх гарантированного перечня за счет сре</w:t>
            </w:r>
            <w:proofErr w:type="gramStart"/>
            <w:r>
              <w:rPr>
                <w:sz w:val="20"/>
                <w:szCs w:val="20"/>
              </w:rPr>
              <w:t>дств бл</w:t>
            </w:r>
            <w:proofErr w:type="gramEnd"/>
            <w:r>
              <w:rPr>
                <w:sz w:val="20"/>
                <w:szCs w:val="20"/>
              </w:rPr>
              <w:t>изких родственников, законного представителя умершего или иного лица, взявшего на себя обязанность осуществить погребение умершего.</w:t>
            </w:r>
            <w:r>
              <w:rPr>
                <w:sz w:val="20"/>
                <w:szCs w:val="20"/>
              </w:rPr>
              <w:br/>
              <w:t xml:space="preserve">Специализированная служба по вопросам похоронного дела не вправе препятствовать в осуществлении погребения (в том числе путем придания умершего земле) лицам, исполняющим волеизъявление умершего, а также действующим от имени и по поручению супруга, близких родственников, иных родственников, законных представителей, иных лиц, взявших на себя обязанность осуществить погребение умершего. </w:t>
            </w:r>
          </w:p>
          <w:p w:rsidR="00A179E0" w:rsidRDefault="00A179E0" w:rsidP="0056509E">
            <w:pPr>
              <w:jc w:val="both"/>
              <w:textAlignment w:val="baseline"/>
              <w:rPr>
                <w:sz w:val="20"/>
                <w:szCs w:val="20"/>
              </w:rPr>
            </w:pPr>
            <w:r>
              <w:rPr>
                <w:sz w:val="20"/>
                <w:szCs w:val="20"/>
              </w:rPr>
              <w:t>Специализированная служба по вопросам похоронного дела не вправе обязывать (понуждать) приобретать у нее ритуальные услуги, в том числе на платной основе, услуги, входящие в предусмотренный законодательством гарантированный перечень услуг по погребению.</w:t>
            </w:r>
          </w:p>
        </w:tc>
      </w:tr>
    </w:tbl>
    <w:p w:rsidR="00A179E0" w:rsidRDefault="00A179E0" w:rsidP="0056509E">
      <w:pPr>
        <w:rPr>
          <w:sz w:val="20"/>
          <w:szCs w:val="20"/>
        </w:rPr>
      </w:pPr>
    </w:p>
    <w:p w:rsidR="00AC0298" w:rsidRPr="00CB65A6" w:rsidRDefault="00AC0298" w:rsidP="0056509E">
      <w:pPr>
        <w:rPr>
          <w:sz w:val="20"/>
          <w:szCs w:val="20"/>
        </w:rPr>
      </w:pPr>
    </w:p>
    <w:p w:rsidR="00AC0298" w:rsidRPr="00CB65A6" w:rsidRDefault="00AC0298" w:rsidP="0056509E">
      <w:pPr>
        <w:rPr>
          <w:sz w:val="20"/>
          <w:szCs w:val="20"/>
        </w:rPr>
      </w:pPr>
    </w:p>
    <w:p w:rsidR="00AC0298" w:rsidRPr="00CB65A6" w:rsidRDefault="00AC0298" w:rsidP="0056509E">
      <w:pPr>
        <w:rPr>
          <w:sz w:val="20"/>
          <w:szCs w:val="20"/>
        </w:rPr>
      </w:pPr>
    </w:p>
    <w:p w:rsidR="00AC0298" w:rsidRDefault="00AC0298" w:rsidP="0056509E">
      <w:pPr>
        <w:rPr>
          <w:sz w:val="20"/>
          <w:szCs w:val="20"/>
        </w:rPr>
      </w:pPr>
    </w:p>
    <w:p w:rsidR="00693CB4" w:rsidRPr="00E706FD" w:rsidRDefault="00693CB4" w:rsidP="00693CB4">
      <w:pPr>
        <w:pStyle w:val="a6"/>
        <w:jc w:val="center"/>
        <w:rPr>
          <w:rStyle w:val="afa"/>
          <w:sz w:val="20"/>
          <w:szCs w:val="20"/>
        </w:rPr>
      </w:pPr>
    </w:p>
    <w:p w:rsidR="00693CB4" w:rsidRPr="00693CB4" w:rsidRDefault="00693CB4" w:rsidP="00425AE2">
      <w:pPr>
        <w:pStyle w:val="a6"/>
        <w:jc w:val="center"/>
        <w:rPr>
          <w:rStyle w:val="afa"/>
          <w:sz w:val="20"/>
          <w:szCs w:val="20"/>
        </w:rPr>
      </w:pPr>
      <w:r w:rsidRPr="00E706FD">
        <w:rPr>
          <w:rStyle w:val="afa"/>
          <w:sz w:val="20"/>
          <w:szCs w:val="20"/>
        </w:rPr>
        <w:t>АДМИНИСТРАЦИЯ ПОДГОРНСКОГО СЕЛЬСКОГО ПОСЕЛЕНИЯ</w:t>
      </w:r>
      <w:r w:rsidRPr="00E706FD">
        <w:rPr>
          <w:sz w:val="20"/>
          <w:szCs w:val="20"/>
        </w:rPr>
        <w:br/>
      </w:r>
      <w:r w:rsidRPr="00693CB4">
        <w:rPr>
          <w:rStyle w:val="afa"/>
          <w:sz w:val="20"/>
          <w:szCs w:val="20"/>
        </w:rPr>
        <w:t>ПОСТАНОВЛЕНИЕ</w:t>
      </w:r>
      <w:r w:rsidRPr="00693CB4">
        <w:rPr>
          <w:sz w:val="20"/>
          <w:szCs w:val="20"/>
        </w:rPr>
        <w:br/>
      </w:r>
    </w:p>
    <w:p w:rsidR="00693CB4" w:rsidRPr="00693CB4" w:rsidRDefault="00693CB4" w:rsidP="00693CB4">
      <w:pPr>
        <w:pStyle w:val="afe"/>
        <w:rPr>
          <w:b/>
          <w:sz w:val="20"/>
          <w:szCs w:val="20"/>
          <w:lang w:val="ru-RU"/>
        </w:rPr>
      </w:pPr>
      <w:r w:rsidRPr="00693CB4">
        <w:rPr>
          <w:rStyle w:val="afa"/>
          <w:b w:val="0"/>
          <w:sz w:val="20"/>
          <w:szCs w:val="20"/>
          <w:lang w:val="ru-RU"/>
        </w:rPr>
        <w:t xml:space="preserve">27.07.2018 </w:t>
      </w:r>
      <w:r w:rsidRPr="00693CB4">
        <w:rPr>
          <w:rStyle w:val="afa"/>
          <w:b w:val="0"/>
          <w:sz w:val="20"/>
          <w:szCs w:val="20"/>
          <w:lang w:val="ru-RU"/>
        </w:rPr>
        <w:tab/>
      </w:r>
      <w:r w:rsidRPr="00693CB4">
        <w:rPr>
          <w:rStyle w:val="afa"/>
          <w:b w:val="0"/>
          <w:sz w:val="20"/>
          <w:szCs w:val="20"/>
          <w:lang w:val="ru-RU"/>
        </w:rPr>
        <w:tab/>
      </w:r>
      <w:r w:rsidRPr="00693CB4">
        <w:rPr>
          <w:rStyle w:val="afa"/>
          <w:b w:val="0"/>
          <w:sz w:val="20"/>
          <w:szCs w:val="20"/>
          <w:lang w:val="ru-RU"/>
        </w:rPr>
        <w:tab/>
        <w:t xml:space="preserve">          </w:t>
      </w:r>
      <w:r w:rsidRPr="00693CB4">
        <w:rPr>
          <w:rStyle w:val="afa"/>
          <w:b w:val="0"/>
          <w:sz w:val="20"/>
          <w:szCs w:val="20"/>
          <w:lang w:val="ru-RU"/>
        </w:rPr>
        <w:tab/>
      </w:r>
      <w:proofErr w:type="spellStart"/>
      <w:r w:rsidRPr="00693CB4">
        <w:rPr>
          <w:rStyle w:val="afa"/>
          <w:b w:val="0"/>
          <w:sz w:val="20"/>
          <w:szCs w:val="20"/>
          <w:lang w:val="ru-RU"/>
        </w:rPr>
        <w:t>с</w:t>
      </w:r>
      <w:proofErr w:type="gramStart"/>
      <w:r w:rsidRPr="00693CB4">
        <w:rPr>
          <w:rStyle w:val="afa"/>
          <w:b w:val="0"/>
          <w:sz w:val="20"/>
          <w:szCs w:val="20"/>
          <w:lang w:val="ru-RU"/>
        </w:rPr>
        <w:t>.П</w:t>
      </w:r>
      <w:proofErr w:type="gramEnd"/>
      <w:r w:rsidRPr="00693CB4">
        <w:rPr>
          <w:rStyle w:val="afa"/>
          <w:b w:val="0"/>
          <w:sz w:val="20"/>
          <w:szCs w:val="20"/>
          <w:lang w:val="ru-RU"/>
        </w:rPr>
        <w:t>одгорное</w:t>
      </w:r>
      <w:proofErr w:type="spellEnd"/>
      <w:r w:rsidRPr="00693CB4">
        <w:rPr>
          <w:rStyle w:val="afa"/>
          <w:b w:val="0"/>
          <w:sz w:val="20"/>
          <w:szCs w:val="20"/>
          <w:lang w:val="ru-RU"/>
        </w:rPr>
        <w:tab/>
      </w:r>
      <w:r w:rsidRPr="00693CB4">
        <w:rPr>
          <w:rStyle w:val="afa"/>
          <w:b w:val="0"/>
          <w:sz w:val="20"/>
          <w:szCs w:val="20"/>
          <w:lang w:val="ru-RU"/>
        </w:rPr>
        <w:tab/>
      </w:r>
      <w:r w:rsidRPr="00693CB4">
        <w:rPr>
          <w:rStyle w:val="afa"/>
          <w:b w:val="0"/>
          <w:sz w:val="20"/>
          <w:szCs w:val="20"/>
          <w:lang w:val="ru-RU"/>
        </w:rPr>
        <w:tab/>
      </w:r>
      <w:r w:rsidRPr="00693CB4">
        <w:rPr>
          <w:rStyle w:val="afa"/>
          <w:b w:val="0"/>
          <w:sz w:val="20"/>
          <w:szCs w:val="20"/>
          <w:lang w:val="ru-RU"/>
        </w:rPr>
        <w:tab/>
      </w:r>
      <w:r w:rsidRPr="00693CB4">
        <w:rPr>
          <w:rStyle w:val="afa"/>
          <w:b w:val="0"/>
          <w:sz w:val="20"/>
          <w:szCs w:val="20"/>
          <w:lang w:val="ru-RU"/>
        </w:rPr>
        <w:tab/>
        <w:t>№ 120</w:t>
      </w:r>
    </w:p>
    <w:p w:rsidR="00693CB4" w:rsidRPr="00693CB4" w:rsidRDefault="00693CB4" w:rsidP="00693CB4">
      <w:pPr>
        <w:pStyle w:val="afe"/>
        <w:rPr>
          <w:rStyle w:val="afa"/>
          <w:sz w:val="20"/>
          <w:szCs w:val="20"/>
          <w:lang w:val="ru-RU"/>
        </w:rPr>
      </w:pPr>
    </w:p>
    <w:p w:rsidR="00693CB4" w:rsidRPr="00693CB4" w:rsidRDefault="00693CB4" w:rsidP="00693CB4">
      <w:pPr>
        <w:pStyle w:val="afe"/>
        <w:jc w:val="center"/>
        <w:rPr>
          <w:rStyle w:val="afa"/>
          <w:b w:val="0"/>
          <w:sz w:val="20"/>
          <w:szCs w:val="20"/>
          <w:lang w:val="ru-RU"/>
        </w:rPr>
      </w:pPr>
      <w:r w:rsidRPr="00693CB4">
        <w:rPr>
          <w:rStyle w:val="afa"/>
          <w:b w:val="0"/>
          <w:sz w:val="20"/>
          <w:szCs w:val="20"/>
          <w:lang w:val="ru-RU"/>
        </w:rPr>
        <w:t xml:space="preserve">Об утверждении </w:t>
      </w:r>
    </w:p>
    <w:p w:rsidR="00693CB4" w:rsidRPr="00693CB4" w:rsidRDefault="00693CB4" w:rsidP="00693CB4">
      <w:pPr>
        <w:pStyle w:val="afe"/>
        <w:jc w:val="center"/>
        <w:rPr>
          <w:rStyle w:val="afa"/>
          <w:b w:val="0"/>
          <w:sz w:val="20"/>
          <w:szCs w:val="20"/>
          <w:lang w:val="ru-RU"/>
        </w:rPr>
      </w:pPr>
      <w:r w:rsidRPr="00693CB4">
        <w:rPr>
          <w:rStyle w:val="afa"/>
          <w:b w:val="0"/>
          <w:sz w:val="20"/>
          <w:szCs w:val="20"/>
          <w:lang w:val="ru-RU"/>
        </w:rPr>
        <w:t xml:space="preserve">Порядка и Методики оценки эффективности </w:t>
      </w:r>
      <w:proofErr w:type="gramStart"/>
      <w:r w:rsidRPr="00693CB4">
        <w:rPr>
          <w:rStyle w:val="afa"/>
          <w:b w:val="0"/>
          <w:sz w:val="20"/>
          <w:szCs w:val="20"/>
          <w:lang w:val="ru-RU"/>
        </w:rPr>
        <w:t>предоставленных</w:t>
      </w:r>
      <w:proofErr w:type="gramEnd"/>
    </w:p>
    <w:p w:rsidR="00693CB4" w:rsidRPr="00693CB4" w:rsidRDefault="00693CB4" w:rsidP="00693CB4">
      <w:pPr>
        <w:pStyle w:val="afe"/>
        <w:jc w:val="center"/>
        <w:rPr>
          <w:b/>
          <w:sz w:val="20"/>
          <w:szCs w:val="20"/>
          <w:lang w:val="ru-RU"/>
        </w:rPr>
      </w:pPr>
      <w:r w:rsidRPr="00693CB4">
        <w:rPr>
          <w:rStyle w:val="afa"/>
          <w:b w:val="0"/>
          <w:sz w:val="20"/>
          <w:szCs w:val="20"/>
          <w:lang w:val="ru-RU"/>
        </w:rPr>
        <w:t>(планируемых к предоставлению) налоговых льгот по местным налогам</w:t>
      </w:r>
    </w:p>
    <w:p w:rsidR="00693CB4" w:rsidRPr="00693CB4" w:rsidRDefault="00693CB4" w:rsidP="00693CB4">
      <w:pPr>
        <w:pStyle w:val="afe"/>
        <w:rPr>
          <w:sz w:val="20"/>
          <w:szCs w:val="20"/>
          <w:lang w:val="ru-RU"/>
        </w:rPr>
      </w:pPr>
    </w:p>
    <w:p w:rsidR="00693CB4" w:rsidRPr="00693CB4" w:rsidRDefault="00693CB4" w:rsidP="00693CB4">
      <w:pPr>
        <w:pStyle w:val="afe"/>
        <w:ind w:firstLine="567"/>
        <w:rPr>
          <w:sz w:val="20"/>
          <w:szCs w:val="20"/>
          <w:lang w:val="ru-RU"/>
        </w:rPr>
      </w:pPr>
    </w:p>
    <w:p w:rsidR="00693CB4" w:rsidRPr="00693CB4" w:rsidRDefault="00693CB4" w:rsidP="00693CB4">
      <w:pPr>
        <w:pStyle w:val="afe"/>
        <w:ind w:firstLine="567"/>
        <w:rPr>
          <w:sz w:val="20"/>
          <w:szCs w:val="20"/>
          <w:lang w:val="ru-RU"/>
        </w:rPr>
      </w:pPr>
      <w:r w:rsidRPr="00693CB4">
        <w:rPr>
          <w:sz w:val="20"/>
          <w:szCs w:val="20"/>
          <w:lang w:val="ru-RU"/>
        </w:rPr>
        <w:t>В целях повышения эффективности предоставления налоговых льгот по местным налогам, руководствуясь Уставом муниципального образования «Подгорнское сельское поселение»</w:t>
      </w:r>
    </w:p>
    <w:p w:rsidR="00693CB4" w:rsidRPr="00693CB4" w:rsidRDefault="00693CB4" w:rsidP="00693CB4">
      <w:pPr>
        <w:pStyle w:val="afe"/>
        <w:ind w:firstLine="567"/>
        <w:rPr>
          <w:sz w:val="20"/>
          <w:szCs w:val="20"/>
          <w:lang w:val="ru-RU"/>
        </w:rPr>
      </w:pPr>
    </w:p>
    <w:p w:rsidR="00693CB4" w:rsidRPr="00693CB4" w:rsidRDefault="00693CB4" w:rsidP="00693CB4">
      <w:pPr>
        <w:pStyle w:val="afe"/>
        <w:ind w:firstLine="567"/>
        <w:rPr>
          <w:sz w:val="20"/>
          <w:szCs w:val="20"/>
          <w:lang w:val="ru-RU"/>
        </w:rPr>
      </w:pPr>
      <w:r w:rsidRPr="00693CB4">
        <w:rPr>
          <w:sz w:val="20"/>
          <w:szCs w:val="20"/>
          <w:lang w:val="ru-RU"/>
        </w:rPr>
        <w:t>ПОСТАНОВЛЯЮ:</w:t>
      </w:r>
    </w:p>
    <w:p w:rsidR="00693CB4" w:rsidRPr="00693CB4" w:rsidRDefault="00693CB4" w:rsidP="00693CB4">
      <w:pPr>
        <w:pStyle w:val="afe"/>
        <w:ind w:firstLine="567"/>
        <w:rPr>
          <w:sz w:val="20"/>
          <w:szCs w:val="20"/>
          <w:lang w:val="ru-RU"/>
        </w:rPr>
      </w:pPr>
    </w:p>
    <w:p w:rsidR="00693CB4" w:rsidRPr="00693CB4" w:rsidRDefault="00693CB4" w:rsidP="00693CB4">
      <w:pPr>
        <w:pStyle w:val="afe"/>
        <w:spacing w:line="276" w:lineRule="auto"/>
        <w:ind w:firstLine="567"/>
        <w:rPr>
          <w:sz w:val="20"/>
          <w:szCs w:val="20"/>
          <w:lang w:val="ru-RU"/>
        </w:rPr>
      </w:pPr>
      <w:r w:rsidRPr="00693CB4">
        <w:rPr>
          <w:sz w:val="20"/>
          <w:szCs w:val="20"/>
          <w:lang w:val="ru-RU"/>
        </w:rPr>
        <w:t>1. Утвердить Порядок оценки эффективности предоставленных (планируемых к предоставлению) налоговых льгот по местным налогам согласно Приложению № 1.</w:t>
      </w:r>
    </w:p>
    <w:p w:rsidR="00693CB4" w:rsidRPr="00693CB4" w:rsidRDefault="00693CB4" w:rsidP="00693CB4">
      <w:pPr>
        <w:pStyle w:val="afe"/>
        <w:spacing w:line="276" w:lineRule="auto"/>
        <w:ind w:firstLine="567"/>
        <w:rPr>
          <w:sz w:val="20"/>
          <w:szCs w:val="20"/>
          <w:lang w:val="ru-RU"/>
        </w:rPr>
      </w:pPr>
      <w:r w:rsidRPr="00693CB4">
        <w:rPr>
          <w:sz w:val="20"/>
          <w:szCs w:val="20"/>
          <w:lang w:val="ru-RU"/>
        </w:rPr>
        <w:t>2. Утвердить Методику оценки эффективности предоставленных (планируемых к предоставлению) налоговых льгот по местным налогам согласно Приложению № 2.</w:t>
      </w:r>
    </w:p>
    <w:p w:rsidR="00693CB4" w:rsidRPr="00693CB4" w:rsidRDefault="00693CB4" w:rsidP="00693CB4">
      <w:pPr>
        <w:pStyle w:val="afe"/>
        <w:spacing w:line="276" w:lineRule="auto"/>
        <w:ind w:firstLine="567"/>
        <w:rPr>
          <w:sz w:val="20"/>
          <w:szCs w:val="20"/>
          <w:lang w:val="ru-RU"/>
        </w:rPr>
      </w:pPr>
      <w:r w:rsidRPr="00693CB4">
        <w:rPr>
          <w:sz w:val="20"/>
          <w:szCs w:val="20"/>
          <w:lang w:val="ru-RU"/>
        </w:rPr>
        <w:t xml:space="preserve">3. </w:t>
      </w:r>
      <w:proofErr w:type="gramStart"/>
      <w:r w:rsidRPr="00693CB4">
        <w:rPr>
          <w:sz w:val="20"/>
          <w:szCs w:val="20"/>
          <w:lang w:val="ru-RU"/>
        </w:rPr>
        <w:t>Контроль за</w:t>
      </w:r>
      <w:proofErr w:type="gramEnd"/>
      <w:r w:rsidRPr="00693CB4">
        <w:rPr>
          <w:sz w:val="20"/>
          <w:szCs w:val="20"/>
          <w:lang w:val="ru-RU"/>
        </w:rPr>
        <w:t xml:space="preserve"> исполнением постановления оставляю за собой.</w:t>
      </w:r>
    </w:p>
    <w:p w:rsidR="00693CB4" w:rsidRPr="00693CB4" w:rsidRDefault="00693CB4" w:rsidP="00693CB4">
      <w:pPr>
        <w:pStyle w:val="afe"/>
        <w:spacing w:line="276" w:lineRule="auto"/>
        <w:ind w:firstLine="567"/>
        <w:rPr>
          <w:sz w:val="20"/>
          <w:szCs w:val="20"/>
          <w:lang w:val="ru-RU"/>
        </w:rPr>
      </w:pPr>
      <w:r w:rsidRPr="00693CB4">
        <w:rPr>
          <w:sz w:val="20"/>
          <w:szCs w:val="20"/>
          <w:lang w:val="ru-RU"/>
        </w:rPr>
        <w:t xml:space="preserve">4. Настоящее постановление вступает в силу </w:t>
      </w:r>
      <w:proofErr w:type="gramStart"/>
      <w:r w:rsidRPr="00693CB4">
        <w:rPr>
          <w:sz w:val="20"/>
          <w:szCs w:val="20"/>
          <w:lang w:val="ru-RU"/>
        </w:rPr>
        <w:t>с даты принятия</w:t>
      </w:r>
      <w:proofErr w:type="gramEnd"/>
      <w:r w:rsidRPr="00693CB4">
        <w:rPr>
          <w:sz w:val="20"/>
          <w:szCs w:val="20"/>
          <w:lang w:val="ru-RU"/>
        </w:rPr>
        <w:t>.</w:t>
      </w:r>
    </w:p>
    <w:p w:rsidR="00693CB4" w:rsidRPr="00E706FD" w:rsidRDefault="00693CB4" w:rsidP="00425AE2">
      <w:pPr>
        <w:pStyle w:val="a6"/>
        <w:jc w:val="both"/>
        <w:rPr>
          <w:sz w:val="20"/>
          <w:szCs w:val="20"/>
        </w:rPr>
      </w:pPr>
      <w:r w:rsidRPr="00E706FD">
        <w:rPr>
          <w:sz w:val="20"/>
          <w:szCs w:val="20"/>
        </w:rPr>
        <w:t> Главы Подгорнского сельского поселения</w:t>
      </w:r>
      <w:r w:rsidRPr="00E706FD">
        <w:rPr>
          <w:sz w:val="20"/>
          <w:szCs w:val="20"/>
        </w:rPr>
        <w:tab/>
      </w:r>
      <w:r w:rsidRPr="00E706FD">
        <w:rPr>
          <w:sz w:val="20"/>
          <w:szCs w:val="20"/>
        </w:rPr>
        <w:tab/>
      </w:r>
      <w:r w:rsidRPr="00E706FD">
        <w:rPr>
          <w:sz w:val="20"/>
          <w:szCs w:val="20"/>
        </w:rPr>
        <w:tab/>
      </w:r>
      <w:r w:rsidRPr="00E706FD">
        <w:rPr>
          <w:sz w:val="20"/>
          <w:szCs w:val="20"/>
        </w:rPr>
        <w:tab/>
      </w:r>
      <w:proofErr w:type="spellStart"/>
      <w:r w:rsidRPr="00E706FD">
        <w:rPr>
          <w:sz w:val="20"/>
          <w:szCs w:val="20"/>
        </w:rPr>
        <w:t>А.Н.Кондратенко</w:t>
      </w:r>
      <w:proofErr w:type="spellEnd"/>
    </w:p>
    <w:p w:rsidR="00693CB4" w:rsidRPr="00693CB4" w:rsidRDefault="00693CB4" w:rsidP="00693CB4">
      <w:pPr>
        <w:pStyle w:val="afe"/>
        <w:jc w:val="right"/>
        <w:rPr>
          <w:sz w:val="20"/>
          <w:szCs w:val="20"/>
          <w:lang w:val="ru-RU"/>
        </w:rPr>
      </w:pPr>
    </w:p>
    <w:p w:rsidR="00693CB4" w:rsidRPr="00693CB4" w:rsidRDefault="00693CB4" w:rsidP="00693CB4">
      <w:pPr>
        <w:pStyle w:val="afe"/>
        <w:jc w:val="right"/>
        <w:rPr>
          <w:sz w:val="20"/>
          <w:szCs w:val="20"/>
          <w:lang w:val="ru-RU"/>
        </w:rPr>
      </w:pPr>
      <w:r w:rsidRPr="00693CB4">
        <w:rPr>
          <w:sz w:val="20"/>
          <w:szCs w:val="20"/>
          <w:lang w:val="ru-RU"/>
        </w:rPr>
        <w:t>Приложение № 1</w:t>
      </w:r>
    </w:p>
    <w:p w:rsidR="00693CB4" w:rsidRPr="00693CB4" w:rsidRDefault="00693CB4" w:rsidP="00693CB4">
      <w:pPr>
        <w:pStyle w:val="afe"/>
        <w:jc w:val="right"/>
        <w:rPr>
          <w:sz w:val="20"/>
          <w:szCs w:val="20"/>
          <w:lang w:val="ru-RU"/>
        </w:rPr>
      </w:pPr>
      <w:r w:rsidRPr="00693CB4">
        <w:rPr>
          <w:sz w:val="20"/>
          <w:szCs w:val="20"/>
          <w:lang w:val="ru-RU"/>
        </w:rPr>
        <w:t>к постановлению администрации</w:t>
      </w:r>
      <w:r w:rsidR="004D2519">
        <w:rPr>
          <w:sz w:val="20"/>
          <w:szCs w:val="20"/>
          <w:lang w:val="ru-RU"/>
        </w:rPr>
        <w:t xml:space="preserve">  </w:t>
      </w:r>
      <w:r w:rsidRPr="00693CB4">
        <w:rPr>
          <w:sz w:val="20"/>
          <w:szCs w:val="20"/>
          <w:lang w:val="ru-RU"/>
        </w:rPr>
        <w:t>Подгорнского сельского поселения</w:t>
      </w:r>
    </w:p>
    <w:p w:rsidR="00693CB4" w:rsidRPr="00693CB4" w:rsidRDefault="00693CB4" w:rsidP="00693CB4">
      <w:pPr>
        <w:pStyle w:val="afe"/>
        <w:jc w:val="right"/>
        <w:rPr>
          <w:sz w:val="20"/>
          <w:szCs w:val="20"/>
          <w:lang w:val="ru-RU"/>
        </w:rPr>
      </w:pPr>
      <w:r w:rsidRPr="00693CB4">
        <w:rPr>
          <w:sz w:val="20"/>
          <w:szCs w:val="20"/>
          <w:lang w:val="ru-RU"/>
        </w:rPr>
        <w:t>от 27.07.2018 № 120</w:t>
      </w:r>
    </w:p>
    <w:p w:rsidR="00693CB4" w:rsidRPr="00693CB4" w:rsidRDefault="00693CB4" w:rsidP="00693CB4">
      <w:pPr>
        <w:pStyle w:val="afe"/>
        <w:jc w:val="center"/>
        <w:rPr>
          <w:sz w:val="20"/>
          <w:szCs w:val="20"/>
          <w:lang w:val="ru-RU"/>
        </w:rPr>
      </w:pPr>
    </w:p>
    <w:p w:rsidR="00693CB4" w:rsidRPr="00693CB4" w:rsidRDefault="00693CB4" w:rsidP="00693CB4">
      <w:pPr>
        <w:pStyle w:val="afe"/>
        <w:jc w:val="center"/>
        <w:rPr>
          <w:b/>
          <w:sz w:val="20"/>
          <w:szCs w:val="20"/>
          <w:lang w:val="ru-RU"/>
        </w:rPr>
      </w:pPr>
      <w:r w:rsidRPr="00693CB4">
        <w:rPr>
          <w:b/>
          <w:sz w:val="20"/>
          <w:szCs w:val="20"/>
          <w:lang w:val="ru-RU"/>
        </w:rPr>
        <w:t xml:space="preserve">Порядок оценки эффективности </w:t>
      </w:r>
      <w:proofErr w:type="gramStart"/>
      <w:r w:rsidRPr="00693CB4">
        <w:rPr>
          <w:b/>
          <w:sz w:val="20"/>
          <w:szCs w:val="20"/>
          <w:lang w:val="ru-RU"/>
        </w:rPr>
        <w:t>предоставленных</w:t>
      </w:r>
      <w:proofErr w:type="gramEnd"/>
    </w:p>
    <w:p w:rsidR="00693CB4" w:rsidRPr="00693CB4" w:rsidRDefault="00693CB4" w:rsidP="00693CB4">
      <w:pPr>
        <w:pStyle w:val="afe"/>
        <w:jc w:val="center"/>
        <w:rPr>
          <w:b/>
          <w:sz w:val="20"/>
          <w:szCs w:val="20"/>
          <w:lang w:val="ru-RU"/>
        </w:rPr>
      </w:pPr>
      <w:r w:rsidRPr="00693CB4">
        <w:rPr>
          <w:b/>
          <w:sz w:val="20"/>
          <w:szCs w:val="20"/>
          <w:lang w:val="ru-RU"/>
        </w:rPr>
        <w:t>(планируемых к предоставлению) налоговых льгот по местным налогам</w:t>
      </w:r>
    </w:p>
    <w:p w:rsidR="00693CB4" w:rsidRPr="00693CB4" w:rsidRDefault="00693CB4" w:rsidP="00693CB4">
      <w:pPr>
        <w:pStyle w:val="afe"/>
        <w:jc w:val="center"/>
        <w:rPr>
          <w:b/>
          <w:sz w:val="20"/>
          <w:szCs w:val="20"/>
          <w:lang w:val="ru-RU"/>
        </w:rPr>
      </w:pPr>
    </w:p>
    <w:p w:rsidR="00693CB4" w:rsidRPr="00E706FD" w:rsidRDefault="00693CB4" w:rsidP="00693CB4">
      <w:pPr>
        <w:pStyle w:val="1f0"/>
        <w:spacing w:after="0" w:line="240" w:lineRule="auto"/>
        <w:ind w:left="0"/>
        <w:jc w:val="center"/>
        <w:rPr>
          <w:rFonts w:ascii="Times New Roman" w:hAnsi="Times New Roman"/>
          <w:b/>
          <w:sz w:val="20"/>
          <w:szCs w:val="20"/>
        </w:rPr>
      </w:pPr>
      <w:r w:rsidRPr="00E706FD">
        <w:rPr>
          <w:rFonts w:ascii="Times New Roman" w:hAnsi="Times New Roman"/>
          <w:b/>
          <w:sz w:val="20"/>
          <w:szCs w:val="20"/>
        </w:rPr>
        <w:t>1. Общие положения</w:t>
      </w:r>
    </w:p>
    <w:p w:rsidR="00693CB4" w:rsidRPr="00E706FD" w:rsidRDefault="00693CB4" w:rsidP="00693CB4">
      <w:pPr>
        <w:pStyle w:val="1f0"/>
        <w:spacing w:after="0" w:line="240" w:lineRule="auto"/>
        <w:ind w:left="0"/>
        <w:rPr>
          <w:rFonts w:ascii="Times New Roman" w:hAnsi="Times New Roman"/>
          <w:sz w:val="20"/>
          <w:szCs w:val="20"/>
        </w:rPr>
      </w:pPr>
    </w:p>
    <w:p w:rsidR="00693CB4" w:rsidRPr="00E706FD" w:rsidRDefault="00693CB4" w:rsidP="00693CB4">
      <w:pPr>
        <w:pStyle w:val="1f0"/>
        <w:spacing w:after="0" w:line="240" w:lineRule="auto"/>
        <w:ind w:left="0" w:firstLine="567"/>
        <w:jc w:val="both"/>
        <w:rPr>
          <w:rFonts w:ascii="Times New Roman" w:hAnsi="Times New Roman"/>
          <w:sz w:val="20"/>
          <w:szCs w:val="20"/>
        </w:rPr>
      </w:pPr>
      <w:r w:rsidRPr="00E706FD">
        <w:rPr>
          <w:rFonts w:ascii="Times New Roman" w:hAnsi="Times New Roman"/>
          <w:sz w:val="20"/>
          <w:szCs w:val="20"/>
        </w:rPr>
        <w:t>1.1. Настоящий Порядок устанавливает процедуру проведения оценки эффективности предоставленных (планируемых к предоставлению) налоговых льгот для отдельных категорий налогоплательщиков и ставок налогов по местным налогам.</w:t>
      </w:r>
    </w:p>
    <w:p w:rsidR="00693CB4" w:rsidRPr="00E706FD" w:rsidRDefault="00693CB4" w:rsidP="00693CB4">
      <w:pPr>
        <w:pStyle w:val="1f0"/>
        <w:spacing w:after="0" w:line="240" w:lineRule="auto"/>
        <w:ind w:left="0" w:firstLine="567"/>
        <w:jc w:val="both"/>
        <w:rPr>
          <w:rFonts w:ascii="Times New Roman" w:hAnsi="Times New Roman"/>
          <w:sz w:val="20"/>
          <w:szCs w:val="20"/>
        </w:rPr>
      </w:pPr>
      <w:r w:rsidRPr="00E706FD">
        <w:rPr>
          <w:rFonts w:ascii="Times New Roman" w:hAnsi="Times New Roman"/>
          <w:sz w:val="20"/>
          <w:szCs w:val="20"/>
        </w:rPr>
        <w:lastRenderedPageBreak/>
        <w:t>1.2. Оценка эффективности предоставленных (планируемых к предоставлению) налоговых льгот проводится в целях определения степени достижения задач, решение которых предполагалось (или предполагается) при их предоставлении, и к которым относятся:</w:t>
      </w:r>
    </w:p>
    <w:p w:rsidR="00693CB4" w:rsidRPr="00E706FD" w:rsidRDefault="00693CB4" w:rsidP="00693CB4">
      <w:pPr>
        <w:pStyle w:val="1f0"/>
        <w:spacing w:after="0" w:line="240" w:lineRule="auto"/>
        <w:ind w:left="0" w:firstLine="567"/>
        <w:jc w:val="both"/>
        <w:rPr>
          <w:rFonts w:ascii="Times New Roman" w:hAnsi="Times New Roman"/>
          <w:sz w:val="20"/>
          <w:szCs w:val="20"/>
        </w:rPr>
      </w:pPr>
      <w:r w:rsidRPr="00E706FD">
        <w:rPr>
          <w:rFonts w:ascii="Times New Roman" w:hAnsi="Times New Roman"/>
          <w:sz w:val="20"/>
          <w:szCs w:val="20"/>
        </w:rPr>
        <w:t>1) стимулирование роста налогооблагаемой базы в целях увеличения налоговых платежей в бюджет (наименование) сельского поселения;</w:t>
      </w:r>
    </w:p>
    <w:p w:rsidR="00693CB4" w:rsidRPr="00E706FD" w:rsidRDefault="00693CB4" w:rsidP="00693CB4">
      <w:pPr>
        <w:pStyle w:val="1f0"/>
        <w:spacing w:after="0" w:line="240" w:lineRule="auto"/>
        <w:ind w:left="0" w:firstLine="567"/>
        <w:jc w:val="both"/>
        <w:rPr>
          <w:rFonts w:ascii="Times New Roman" w:hAnsi="Times New Roman"/>
          <w:sz w:val="20"/>
          <w:szCs w:val="20"/>
        </w:rPr>
      </w:pPr>
      <w:r w:rsidRPr="00E706FD">
        <w:rPr>
          <w:rFonts w:ascii="Times New Roman" w:hAnsi="Times New Roman"/>
          <w:sz w:val="20"/>
          <w:szCs w:val="20"/>
        </w:rPr>
        <w:t>2) стимулирование использования финансовых ресурсов налогоплательщиков для расширения и обновления производств и технологий в целях увеличения объемов производства и создания новых рабочих мест;</w:t>
      </w:r>
    </w:p>
    <w:p w:rsidR="00693CB4" w:rsidRPr="00E706FD" w:rsidRDefault="00693CB4" w:rsidP="00693CB4">
      <w:pPr>
        <w:pStyle w:val="1f0"/>
        <w:spacing w:after="0" w:line="240" w:lineRule="auto"/>
        <w:ind w:left="0" w:firstLine="567"/>
        <w:jc w:val="both"/>
        <w:rPr>
          <w:rFonts w:ascii="Times New Roman" w:hAnsi="Times New Roman"/>
          <w:sz w:val="20"/>
          <w:szCs w:val="20"/>
        </w:rPr>
      </w:pPr>
      <w:r w:rsidRPr="00E706FD">
        <w:rPr>
          <w:rFonts w:ascii="Times New Roman" w:hAnsi="Times New Roman"/>
          <w:sz w:val="20"/>
          <w:szCs w:val="20"/>
        </w:rPr>
        <w:t>3) поддержка социально незащищенных слоев населения.</w:t>
      </w:r>
    </w:p>
    <w:p w:rsidR="00693CB4" w:rsidRPr="00E706FD" w:rsidRDefault="00693CB4" w:rsidP="00693CB4">
      <w:pPr>
        <w:pStyle w:val="1f0"/>
        <w:spacing w:after="0" w:line="240" w:lineRule="auto"/>
        <w:ind w:left="0" w:firstLine="567"/>
        <w:jc w:val="both"/>
        <w:rPr>
          <w:rFonts w:ascii="Times New Roman" w:hAnsi="Times New Roman"/>
          <w:sz w:val="20"/>
          <w:szCs w:val="20"/>
        </w:rPr>
      </w:pPr>
      <w:r w:rsidRPr="00E706FD">
        <w:rPr>
          <w:rFonts w:ascii="Times New Roman" w:hAnsi="Times New Roman"/>
          <w:sz w:val="20"/>
          <w:szCs w:val="20"/>
        </w:rPr>
        <w:t>1.3. Результаты оценки эффективности предоставленных (планируемых к предоставлению) налоговых льгот используются в целях разработки проекта решения Совета Подгорнского сельского поселения:</w:t>
      </w:r>
    </w:p>
    <w:p w:rsidR="00693CB4" w:rsidRPr="00E706FD" w:rsidRDefault="00693CB4" w:rsidP="00693CB4">
      <w:pPr>
        <w:pStyle w:val="1f0"/>
        <w:spacing w:after="0" w:line="240" w:lineRule="auto"/>
        <w:ind w:left="0" w:firstLine="567"/>
        <w:jc w:val="both"/>
        <w:rPr>
          <w:rFonts w:ascii="Times New Roman" w:hAnsi="Times New Roman"/>
          <w:sz w:val="20"/>
          <w:szCs w:val="20"/>
        </w:rPr>
      </w:pPr>
      <w:r w:rsidRPr="00E706FD">
        <w:rPr>
          <w:rFonts w:ascii="Times New Roman" w:hAnsi="Times New Roman"/>
          <w:sz w:val="20"/>
          <w:szCs w:val="20"/>
        </w:rPr>
        <w:t>1) о бюджете Подгорнского сельского  поселения на очередной финансовый год и плановый период;</w:t>
      </w:r>
    </w:p>
    <w:p w:rsidR="00693CB4" w:rsidRPr="00E706FD" w:rsidRDefault="00693CB4" w:rsidP="00693CB4">
      <w:pPr>
        <w:pStyle w:val="1f0"/>
        <w:spacing w:after="0" w:line="240" w:lineRule="auto"/>
        <w:ind w:left="0" w:firstLine="567"/>
        <w:jc w:val="both"/>
        <w:rPr>
          <w:rFonts w:ascii="Times New Roman" w:hAnsi="Times New Roman"/>
          <w:sz w:val="20"/>
          <w:szCs w:val="20"/>
        </w:rPr>
      </w:pPr>
      <w:r w:rsidRPr="00E706FD">
        <w:rPr>
          <w:rFonts w:ascii="Times New Roman" w:hAnsi="Times New Roman"/>
          <w:sz w:val="20"/>
          <w:szCs w:val="20"/>
        </w:rPr>
        <w:t>2) своевременного принятия мер по отмене или корректировке неэффективных налоговых льгот;</w:t>
      </w:r>
    </w:p>
    <w:p w:rsidR="00693CB4" w:rsidRPr="00E706FD" w:rsidRDefault="00693CB4" w:rsidP="00693CB4">
      <w:pPr>
        <w:pStyle w:val="1f0"/>
        <w:spacing w:after="0" w:line="240" w:lineRule="auto"/>
        <w:ind w:left="0" w:firstLine="567"/>
        <w:jc w:val="both"/>
        <w:rPr>
          <w:rFonts w:ascii="Times New Roman" w:hAnsi="Times New Roman"/>
          <w:sz w:val="20"/>
          <w:szCs w:val="20"/>
        </w:rPr>
      </w:pPr>
      <w:r w:rsidRPr="00E706FD">
        <w:rPr>
          <w:rFonts w:ascii="Times New Roman" w:hAnsi="Times New Roman"/>
          <w:sz w:val="20"/>
          <w:szCs w:val="20"/>
        </w:rPr>
        <w:t>3) установления налоговых льгот.</w:t>
      </w:r>
    </w:p>
    <w:p w:rsidR="00693CB4" w:rsidRPr="00E706FD" w:rsidRDefault="00693CB4" w:rsidP="00693CB4">
      <w:pPr>
        <w:pStyle w:val="1f0"/>
        <w:spacing w:after="0" w:line="240" w:lineRule="auto"/>
        <w:ind w:left="0" w:firstLine="567"/>
        <w:jc w:val="both"/>
        <w:rPr>
          <w:rFonts w:ascii="Times New Roman" w:hAnsi="Times New Roman"/>
          <w:sz w:val="20"/>
          <w:szCs w:val="20"/>
        </w:rPr>
      </w:pPr>
      <w:r w:rsidRPr="00E706FD">
        <w:rPr>
          <w:rFonts w:ascii="Times New Roman" w:hAnsi="Times New Roman"/>
          <w:sz w:val="20"/>
          <w:szCs w:val="20"/>
        </w:rPr>
        <w:t>1.4. Оценка эффективности предоставленных (планируемых к предоставлению) налоговых льгот проводится путем расчетов, осуществляемых с использованием данных налоговой, статистической, финансовой отчетности, а также иной информации, позволяющей произвести необходимые расчеты при проведении оценки эффективности предоставленных (планируемых к предоставлению) налоговых льгот.</w:t>
      </w:r>
    </w:p>
    <w:p w:rsidR="00693CB4" w:rsidRPr="00E706FD" w:rsidRDefault="00693CB4" w:rsidP="00693CB4">
      <w:pPr>
        <w:pStyle w:val="1f0"/>
        <w:spacing w:after="0" w:line="240" w:lineRule="auto"/>
        <w:ind w:left="0" w:firstLine="709"/>
        <w:jc w:val="both"/>
        <w:rPr>
          <w:rFonts w:ascii="Times New Roman" w:hAnsi="Times New Roman"/>
          <w:sz w:val="20"/>
          <w:szCs w:val="20"/>
        </w:rPr>
      </w:pPr>
    </w:p>
    <w:p w:rsidR="00693CB4" w:rsidRPr="00E706FD" w:rsidRDefault="00693CB4" w:rsidP="00693CB4">
      <w:pPr>
        <w:pStyle w:val="1f0"/>
        <w:spacing w:after="0" w:line="240" w:lineRule="auto"/>
        <w:ind w:left="0"/>
        <w:jc w:val="center"/>
        <w:rPr>
          <w:rFonts w:ascii="Times New Roman" w:hAnsi="Times New Roman"/>
          <w:b/>
          <w:sz w:val="20"/>
          <w:szCs w:val="20"/>
        </w:rPr>
      </w:pPr>
      <w:r w:rsidRPr="00E706FD">
        <w:rPr>
          <w:rFonts w:ascii="Times New Roman" w:hAnsi="Times New Roman"/>
          <w:b/>
          <w:sz w:val="20"/>
          <w:szCs w:val="20"/>
        </w:rPr>
        <w:t>2. Показатели оценки эффективности налоговых льгот</w:t>
      </w:r>
    </w:p>
    <w:p w:rsidR="00693CB4" w:rsidRPr="00E706FD" w:rsidRDefault="00693CB4" w:rsidP="00693CB4">
      <w:pPr>
        <w:ind w:firstLine="709"/>
        <w:jc w:val="center"/>
        <w:rPr>
          <w:sz w:val="20"/>
          <w:szCs w:val="20"/>
        </w:rPr>
      </w:pPr>
    </w:p>
    <w:p w:rsidR="00693CB4" w:rsidRPr="00E706FD" w:rsidRDefault="00693CB4" w:rsidP="00693CB4">
      <w:pPr>
        <w:ind w:firstLine="567"/>
        <w:rPr>
          <w:sz w:val="20"/>
          <w:szCs w:val="20"/>
        </w:rPr>
      </w:pPr>
      <w:r w:rsidRPr="00E706FD">
        <w:rPr>
          <w:sz w:val="20"/>
          <w:szCs w:val="20"/>
        </w:rPr>
        <w:t>Показателями оценки эффективности налоговых льгот являются:</w:t>
      </w:r>
    </w:p>
    <w:p w:rsidR="00693CB4" w:rsidRPr="00E706FD" w:rsidRDefault="00693CB4" w:rsidP="00693CB4">
      <w:pPr>
        <w:ind w:firstLine="567"/>
        <w:jc w:val="both"/>
        <w:rPr>
          <w:sz w:val="20"/>
          <w:szCs w:val="20"/>
        </w:rPr>
      </w:pPr>
      <w:r w:rsidRPr="00E706FD">
        <w:rPr>
          <w:sz w:val="20"/>
          <w:szCs w:val="20"/>
        </w:rPr>
        <w:t>2.1. Бюджетная эффективность налоговой льготы - влияние предоставления налоговой льготы на объемы доходов бюджета (наименование) сельского поселения.</w:t>
      </w:r>
    </w:p>
    <w:p w:rsidR="00693CB4" w:rsidRPr="00E706FD" w:rsidRDefault="00693CB4" w:rsidP="00693CB4">
      <w:pPr>
        <w:ind w:firstLine="567"/>
        <w:jc w:val="both"/>
        <w:rPr>
          <w:sz w:val="20"/>
          <w:szCs w:val="20"/>
        </w:rPr>
      </w:pPr>
      <w:r w:rsidRPr="00E706FD">
        <w:rPr>
          <w:sz w:val="20"/>
          <w:szCs w:val="20"/>
        </w:rPr>
        <w:t>2.2. Под экономической эффективностью налоговой льготы понимается опережающая динамика инвестиций в основной капитал у категории налогоплательщиков, которой предоставлена (планируется к предоставлению) налоговая льгота.</w:t>
      </w:r>
    </w:p>
    <w:p w:rsidR="00693CB4" w:rsidRPr="00E706FD" w:rsidRDefault="00693CB4" w:rsidP="00693CB4">
      <w:pPr>
        <w:ind w:firstLine="567"/>
        <w:jc w:val="both"/>
        <w:rPr>
          <w:sz w:val="20"/>
          <w:szCs w:val="20"/>
        </w:rPr>
      </w:pPr>
      <w:r w:rsidRPr="00E706FD">
        <w:rPr>
          <w:sz w:val="20"/>
          <w:szCs w:val="20"/>
        </w:rPr>
        <w:t xml:space="preserve">Оценка экономической эффективности налоговой льготы осуществляется при предоставлении налоговой льготы налогоплательщикам для расширения и обновления производства и технологий в целях увеличения объемов производства, выпуска конкурентоспособной продукции и создания новых рабочих мест. </w:t>
      </w:r>
    </w:p>
    <w:p w:rsidR="00693CB4" w:rsidRPr="00E706FD" w:rsidRDefault="00693CB4" w:rsidP="00693CB4">
      <w:pPr>
        <w:ind w:firstLine="567"/>
        <w:jc w:val="both"/>
        <w:rPr>
          <w:sz w:val="20"/>
          <w:szCs w:val="20"/>
        </w:rPr>
      </w:pPr>
      <w:r w:rsidRPr="00E706FD">
        <w:rPr>
          <w:sz w:val="20"/>
          <w:szCs w:val="20"/>
        </w:rPr>
        <w:t>2.3. Социальная эффективность налоговой льготы - последствия введения налоговой льготы, определяемые показателями, подтверждающими повышение социальной защищенности населения, создание благоприятных условий развития социальной инфраструктуры.</w:t>
      </w:r>
    </w:p>
    <w:p w:rsidR="00693CB4" w:rsidRPr="00E706FD" w:rsidRDefault="00693CB4" w:rsidP="00693CB4">
      <w:pPr>
        <w:pStyle w:val="1f0"/>
        <w:spacing w:after="0" w:line="240" w:lineRule="auto"/>
        <w:ind w:left="0" w:firstLine="567"/>
        <w:jc w:val="both"/>
        <w:rPr>
          <w:rFonts w:ascii="Times New Roman" w:hAnsi="Times New Roman"/>
          <w:sz w:val="20"/>
          <w:szCs w:val="20"/>
        </w:rPr>
      </w:pPr>
      <w:r w:rsidRPr="00E706FD">
        <w:rPr>
          <w:rFonts w:ascii="Times New Roman" w:hAnsi="Times New Roman"/>
          <w:sz w:val="20"/>
          <w:szCs w:val="20"/>
        </w:rPr>
        <w:t>Оценка социальной эффективности налоговой льготы осуществляется при предоставлении налоговой льготы отдельным категориям населения, некоммерческим организациям.</w:t>
      </w:r>
    </w:p>
    <w:p w:rsidR="00693CB4" w:rsidRPr="00E706FD" w:rsidRDefault="00693CB4" w:rsidP="00693CB4">
      <w:pPr>
        <w:ind w:firstLine="709"/>
        <w:jc w:val="center"/>
        <w:rPr>
          <w:sz w:val="20"/>
          <w:szCs w:val="20"/>
        </w:rPr>
      </w:pPr>
    </w:p>
    <w:p w:rsidR="00693CB4" w:rsidRPr="00E706FD" w:rsidRDefault="00693CB4" w:rsidP="00693CB4">
      <w:pPr>
        <w:jc w:val="center"/>
        <w:rPr>
          <w:b/>
          <w:sz w:val="20"/>
          <w:szCs w:val="20"/>
        </w:rPr>
      </w:pPr>
      <w:r w:rsidRPr="00E706FD">
        <w:rPr>
          <w:b/>
          <w:sz w:val="20"/>
          <w:szCs w:val="20"/>
        </w:rPr>
        <w:t>3. Сроки проведения оценки эффективности налоговых льгот</w:t>
      </w:r>
    </w:p>
    <w:p w:rsidR="00693CB4" w:rsidRPr="00E706FD" w:rsidRDefault="00693CB4" w:rsidP="00693CB4">
      <w:pPr>
        <w:ind w:firstLine="709"/>
        <w:jc w:val="center"/>
        <w:rPr>
          <w:sz w:val="20"/>
          <w:szCs w:val="20"/>
        </w:rPr>
      </w:pPr>
    </w:p>
    <w:p w:rsidR="00693CB4" w:rsidRPr="00E706FD" w:rsidRDefault="00693CB4" w:rsidP="00693CB4">
      <w:pPr>
        <w:ind w:firstLine="567"/>
        <w:jc w:val="both"/>
        <w:rPr>
          <w:sz w:val="20"/>
          <w:szCs w:val="20"/>
        </w:rPr>
      </w:pPr>
      <w:r w:rsidRPr="00E706FD">
        <w:rPr>
          <w:sz w:val="20"/>
          <w:szCs w:val="20"/>
        </w:rPr>
        <w:t>3.1. Оценка эффективности предоставленных (планируемых к предоставлению) налоговых льгот осуществляется в части:</w:t>
      </w:r>
    </w:p>
    <w:p w:rsidR="00693CB4" w:rsidRPr="00E706FD" w:rsidRDefault="00693CB4" w:rsidP="00693CB4">
      <w:pPr>
        <w:ind w:firstLine="567"/>
        <w:jc w:val="both"/>
        <w:rPr>
          <w:sz w:val="20"/>
          <w:szCs w:val="20"/>
        </w:rPr>
      </w:pPr>
      <w:r w:rsidRPr="00E706FD">
        <w:rPr>
          <w:sz w:val="20"/>
          <w:szCs w:val="20"/>
        </w:rPr>
        <w:t>1) предоставленных налоговых льгот – ежегодно в срок не позднее трех месяцев со дня предоставления налоговыми органами информации о средствах, недополученных бюджетом (наименование) сельского поселения в связи с применением налогоплательщиками льгот, установленных Советом депутатов (наименование) сельского поселения;</w:t>
      </w:r>
    </w:p>
    <w:p w:rsidR="00693CB4" w:rsidRPr="00E706FD" w:rsidRDefault="00693CB4" w:rsidP="00693CB4">
      <w:pPr>
        <w:ind w:firstLine="567"/>
        <w:jc w:val="both"/>
        <w:rPr>
          <w:sz w:val="20"/>
          <w:szCs w:val="20"/>
        </w:rPr>
      </w:pPr>
      <w:r w:rsidRPr="00E706FD">
        <w:rPr>
          <w:sz w:val="20"/>
          <w:szCs w:val="20"/>
        </w:rPr>
        <w:t xml:space="preserve">2) планируемых к предоставлению налоговых льгот – в сроки, обеспечивающие принятие и опубликование соответствующих решений Совета Подгорнского  сельского поселения. </w:t>
      </w:r>
    </w:p>
    <w:p w:rsidR="00693CB4" w:rsidRPr="00E706FD" w:rsidRDefault="00693CB4" w:rsidP="00693CB4">
      <w:pPr>
        <w:ind w:firstLine="709"/>
        <w:jc w:val="both"/>
        <w:rPr>
          <w:sz w:val="20"/>
          <w:szCs w:val="20"/>
        </w:rPr>
      </w:pPr>
    </w:p>
    <w:p w:rsidR="00693CB4" w:rsidRPr="00E706FD" w:rsidRDefault="00693CB4" w:rsidP="00693CB4">
      <w:pPr>
        <w:jc w:val="center"/>
        <w:rPr>
          <w:b/>
          <w:sz w:val="20"/>
          <w:szCs w:val="20"/>
        </w:rPr>
      </w:pPr>
      <w:r w:rsidRPr="00E706FD">
        <w:rPr>
          <w:b/>
          <w:sz w:val="20"/>
          <w:szCs w:val="20"/>
        </w:rPr>
        <w:t xml:space="preserve">4. Порядок проведения оценки эффективности </w:t>
      </w:r>
      <w:proofErr w:type="gramStart"/>
      <w:r w:rsidRPr="00E706FD">
        <w:rPr>
          <w:b/>
          <w:sz w:val="20"/>
          <w:szCs w:val="20"/>
        </w:rPr>
        <w:t>предоставленных</w:t>
      </w:r>
      <w:proofErr w:type="gramEnd"/>
    </w:p>
    <w:p w:rsidR="00693CB4" w:rsidRPr="00E706FD" w:rsidRDefault="00693CB4" w:rsidP="00693CB4">
      <w:pPr>
        <w:jc w:val="center"/>
        <w:rPr>
          <w:b/>
          <w:sz w:val="20"/>
          <w:szCs w:val="20"/>
        </w:rPr>
      </w:pPr>
      <w:r w:rsidRPr="00E706FD">
        <w:rPr>
          <w:b/>
          <w:sz w:val="20"/>
          <w:szCs w:val="20"/>
        </w:rPr>
        <w:t>налоговых льгот</w:t>
      </w:r>
    </w:p>
    <w:p w:rsidR="00693CB4" w:rsidRPr="00E706FD" w:rsidRDefault="00693CB4" w:rsidP="00693CB4">
      <w:pPr>
        <w:ind w:firstLine="709"/>
        <w:jc w:val="center"/>
        <w:rPr>
          <w:sz w:val="20"/>
          <w:szCs w:val="20"/>
        </w:rPr>
      </w:pPr>
      <w:r w:rsidRPr="00E706FD">
        <w:rPr>
          <w:sz w:val="20"/>
          <w:szCs w:val="20"/>
        </w:rPr>
        <w:t xml:space="preserve"> </w:t>
      </w:r>
    </w:p>
    <w:p w:rsidR="00693CB4" w:rsidRPr="00E706FD" w:rsidRDefault="00693CB4" w:rsidP="00693CB4">
      <w:pPr>
        <w:ind w:firstLine="567"/>
        <w:jc w:val="both"/>
        <w:rPr>
          <w:sz w:val="20"/>
          <w:szCs w:val="20"/>
        </w:rPr>
      </w:pPr>
      <w:r w:rsidRPr="00E706FD">
        <w:rPr>
          <w:sz w:val="20"/>
          <w:szCs w:val="20"/>
        </w:rPr>
        <w:t>4.1. Проведение оценки эффективности предоставленных налоговых льгот осуществляется главным специалистом главным бухгалтером-финансистом Администрации Подгорнского сельского поселения (далее Исполнитель).</w:t>
      </w:r>
    </w:p>
    <w:p w:rsidR="00693CB4" w:rsidRPr="00E706FD" w:rsidRDefault="00693CB4" w:rsidP="00693CB4">
      <w:pPr>
        <w:ind w:firstLine="567"/>
        <w:jc w:val="both"/>
        <w:rPr>
          <w:sz w:val="20"/>
          <w:szCs w:val="20"/>
        </w:rPr>
      </w:pPr>
      <w:r w:rsidRPr="00E706FD">
        <w:rPr>
          <w:sz w:val="20"/>
          <w:szCs w:val="20"/>
        </w:rPr>
        <w:t>4.2. Оценка эффективности предоставленных налоговых льгот осуществляется по каждому налогу в разрезе категорий налогоплательщиков, которым предоставлены налоговые льготы в виде:</w:t>
      </w:r>
    </w:p>
    <w:p w:rsidR="00693CB4" w:rsidRPr="00E706FD" w:rsidRDefault="00693CB4" w:rsidP="00693CB4">
      <w:pPr>
        <w:ind w:firstLine="567"/>
        <w:jc w:val="both"/>
        <w:rPr>
          <w:sz w:val="20"/>
          <w:szCs w:val="20"/>
        </w:rPr>
      </w:pPr>
      <w:r w:rsidRPr="00E706FD">
        <w:rPr>
          <w:sz w:val="20"/>
          <w:szCs w:val="20"/>
        </w:rPr>
        <w:t xml:space="preserve">1) уменьшения налогооблагаемой базы;  </w:t>
      </w:r>
    </w:p>
    <w:p w:rsidR="00693CB4" w:rsidRPr="00E706FD" w:rsidRDefault="00693CB4" w:rsidP="00693CB4">
      <w:pPr>
        <w:ind w:firstLine="567"/>
        <w:jc w:val="both"/>
        <w:rPr>
          <w:sz w:val="20"/>
          <w:szCs w:val="20"/>
        </w:rPr>
      </w:pPr>
      <w:r w:rsidRPr="00E706FD">
        <w:rPr>
          <w:sz w:val="20"/>
          <w:szCs w:val="20"/>
        </w:rPr>
        <w:t>2) снижения налоговой ставки.</w:t>
      </w:r>
    </w:p>
    <w:p w:rsidR="00693CB4" w:rsidRPr="00E706FD" w:rsidRDefault="00693CB4" w:rsidP="00693CB4">
      <w:pPr>
        <w:ind w:firstLine="567"/>
        <w:jc w:val="both"/>
        <w:rPr>
          <w:sz w:val="20"/>
          <w:szCs w:val="20"/>
        </w:rPr>
      </w:pPr>
      <w:r w:rsidRPr="00E706FD">
        <w:rPr>
          <w:sz w:val="20"/>
          <w:szCs w:val="20"/>
        </w:rPr>
        <w:t xml:space="preserve">4.3. Расчеты оценки эффективности предоставленных налоговых льгот осуществляются по форме, установленной методикой оценки эффективности предоставленных (планируемых к предоставлению) налоговых льгот, в соответствии с Приложением № 2 к настоящему постановлению. </w:t>
      </w:r>
    </w:p>
    <w:p w:rsidR="00693CB4" w:rsidRPr="00E706FD" w:rsidRDefault="00693CB4" w:rsidP="00693CB4">
      <w:pPr>
        <w:ind w:firstLine="567"/>
        <w:jc w:val="both"/>
        <w:rPr>
          <w:sz w:val="20"/>
          <w:szCs w:val="20"/>
        </w:rPr>
      </w:pPr>
      <w:r w:rsidRPr="00E706FD">
        <w:rPr>
          <w:sz w:val="20"/>
          <w:szCs w:val="20"/>
        </w:rPr>
        <w:t xml:space="preserve">4.4. Результаты оценки эффективности предоставленных налоговых льгот оформляются в соответствии с положениями пункта 6 настоящего Порядка. </w:t>
      </w:r>
    </w:p>
    <w:p w:rsidR="00693CB4" w:rsidRPr="00E706FD" w:rsidRDefault="00693CB4" w:rsidP="00693CB4">
      <w:pPr>
        <w:ind w:firstLine="567"/>
        <w:jc w:val="both"/>
        <w:rPr>
          <w:sz w:val="20"/>
          <w:szCs w:val="20"/>
        </w:rPr>
      </w:pPr>
      <w:r w:rsidRPr="00E706FD">
        <w:rPr>
          <w:sz w:val="20"/>
          <w:szCs w:val="20"/>
        </w:rPr>
        <w:t>4.5. По итогам проведенной оценки эффективности предоставленных налоговых льгот Исполнитель готовит заключение:</w:t>
      </w:r>
    </w:p>
    <w:p w:rsidR="00693CB4" w:rsidRPr="00E706FD" w:rsidRDefault="00693CB4" w:rsidP="00693CB4">
      <w:pPr>
        <w:ind w:firstLine="567"/>
        <w:jc w:val="both"/>
        <w:rPr>
          <w:sz w:val="20"/>
          <w:szCs w:val="20"/>
        </w:rPr>
      </w:pPr>
      <w:r w:rsidRPr="00E706FD">
        <w:rPr>
          <w:sz w:val="20"/>
          <w:szCs w:val="20"/>
        </w:rPr>
        <w:t>1) о целесообразности сохранения предоставленных налоговых льгот;</w:t>
      </w:r>
    </w:p>
    <w:p w:rsidR="00693CB4" w:rsidRPr="00E706FD" w:rsidRDefault="00693CB4" w:rsidP="00693CB4">
      <w:pPr>
        <w:ind w:firstLine="567"/>
        <w:jc w:val="both"/>
        <w:rPr>
          <w:sz w:val="20"/>
          <w:szCs w:val="20"/>
        </w:rPr>
      </w:pPr>
      <w:r w:rsidRPr="00E706FD">
        <w:rPr>
          <w:sz w:val="20"/>
          <w:szCs w:val="20"/>
        </w:rPr>
        <w:t>2) об отмене предоставленных налоговых льгот;</w:t>
      </w:r>
    </w:p>
    <w:p w:rsidR="00693CB4" w:rsidRPr="00E706FD" w:rsidRDefault="00693CB4" w:rsidP="00693CB4">
      <w:pPr>
        <w:ind w:firstLine="567"/>
        <w:jc w:val="both"/>
        <w:rPr>
          <w:sz w:val="20"/>
          <w:szCs w:val="20"/>
        </w:rPr>
      </w:pPr>
      <w:r w:rsidRPr="00E706FD">
        <w:rPr>
          <w:sz w:val="20"/>
          <w:szCs w:val="20"/>
        </w:rPr>
        <w:t>3) о корректировке предоставленных налоговых льгот.</w:t>
      </w:r>
    </w:p>
    <w:p w:rsidR="00693CB4" w:rsidRPr="00E706FD" w:rsidRDefault="00693CB4" w:rsidP="00693CB4">
      <w:pPr>
        <w:ind w:firstLine="567"/>
        <w:jc w:val="both"/>
        <w:rPr>
          <w:sz w:val="20"/>
          <w:szCs w:val="20"/>
        </w:rPr>
      </w:pPr>
      <w:r w:rsidRPr="00E706FD">
        <w:rPr>
          <w:sz w:val="20"/>
          <w:szCs w:val="20"/>
        </w:rPr>
        <w:lastRenderedPageBreak/>
        <w:t>4.6. Указанное заключение Администрация Подгорнского сельского поселения представляет на рассмотрение социально-экономического комитета Совета депутатов Подгорнского  сельского поселения.</w:t>
      </w:r>
    </w:p>
    <w:p w:rsidR="00693CB4" w:rsidRPr="00E706FD" w:rsidRDefault="00693CB4" w:rsidP="00693CB4">
      <w:pPr>
        <w:ind w:firstLine="567"/>
        <w:jc w:val="both"/>
        <w:rPr>
          <w:sz w:val="20"/>
          <w:szCs w:val="20"/>
        </w:rPr>
      </w:pPr>
      <w:r w:rsidRPr="00E706FD">
        <w:rPr>
          <w:sz w:val="20"/>
          <w:szCs w:val="20"/>
        </w:rPr>
        <w:t xml:space="preserve">Если по итогам рассмотрения вопроса социально-экономический комитет  принимает решение о целесообразности отмены или корректировке предоставленных налоговых льгот, Администрацией Подгорнского сельского поселения в установленном порядке готовится проект соответствующего нормативного правового акта.  </w:t>
      </w:r>
    </w:p>
    <w:p w:rsidR="00693CB4" w:rsidRPr="00E706FD" w:rsidRDefault="00693CB4" w:rsidP="00693CB4">
      <w:pPr>
        <w:ind w:firstLine="709"/>
        <w:jc w:val="both"/>
        <w:rPr>
          <w:sz w:val="20"/>
          <w:szCs w:val="20"/>
        </w:rPr>
      </w:pPr>
    </w:p>
    <w:p w:rsidR="00693CB4" w:rsidRPr="00E706FD" w:rsidRDefault="00693CB4" w:rsidP="00693CB4">
      <w:pPr>
        <w:jc w:val="center"/>
        <w:rPr>
          <w:b/>
          <w:sz w:val="20"/>
          <w:szCs w:val="20"/>
        </w:rPr>
      </w:pPr>
      <w:r w:rsidRPr="00E706FD">
        <w:rPr>
          <w:b/>
          <w:sz w:val="20"/>
          <w:szCs w:val="20"/>
        </w:rPr>
        <w:t>5. Порядок проведения оценки эффективности планируемых к предоставлению налоговых льгот</w:t>
      </w:r>
    </w:p>
    <w:p w:rsidR="00693CB4" w:rsidRPr="00E706FD" w:rsidRDefault="00693CB4" w:rsidP="00693CB4">
      <w:pPr>
        <w:ind w:firstLine="709"/>
        <w:jc w:val="center"/>
        <w:rPr>
          <w:sz w:val="20"/>
          <w:szCs w:val="20"/>
        </w:rPr>
      </w:pPr>
    </w:p>
    <w:p w:rsidR="00693CB4" w:rsidRPr="00E706FD" w:rsidRDefault="00693CB4" w:rsidP="00693CB4">
      <w:pPr>
        <w:ind w:firstLine="567"/>
        <w:jc w:val="both"/>
        <w:rPr>
          <w:sz w:val="20"/>
          <w:szCs w:val="20"/>
        </w:rPr>
      </w:pPr>
      <w:r w:rsidRPr="00E706FD">
        <w:rPr>
          <w:sz w:val="20"/>
          <w:szCs w:val="20"/>
        </w:rPr>
        <w:t>5.1. Предложение о предоставлении отдельной категории налогоплательщиков налоговой льготы и результаты оценки ее эффективности предоставляются инициатором введения налоговой льготы в Администрацию Подгорнского сельского поселения.</w:t>
      </w:r>
    </w:p>
    <w:p w:rsidR="00693CB4" w:rsidRPr="00E706FD" w:rsidRDefault="00693CB4" w:rsidP="00693CB4">
      <w:pPr>
        <w:ind w:firstLine="567"/>
        <w:jc w:val="both"/>
        <w:rPr>
          <w:sz w:val="20"/>
          <w:szCs w:val="20"/>
        </w:rPr>
      </w:pPr>
      <w:r w:rsidRPr="00E706FD">
        <w:rPr>
          <w:sz w:val="20"/>
          <w:szCs w:val="20"/>
        </w:rPr>
        <w:t xml:space="preserve">5.2. Расчеты оценки эффективности планируемой к предоставлению  налоговой льготы осуществляется по форме, установленной методикой оценки эффективности предоставленных (планируемых к предоставлению) налоговых льгот, в соответствии с Приложением № 2 к настоящему постановлению. </w:t>
      </w:r>
    </w:p>
    <w:p w:rsidR="00693CB4" w:rsidRPr="00E706FD" w:rsidRDefault="00693CB4" w:rsidP="00693CB4">
      <w:pPr>
        <w:ind w:firstLine="567"/>
        <w:jc w:val="both"/>
        <w:rPr>
          <w:sz w:val="20"/>
          <w:szCs w:val="20"/>
        </w:rPr>
      </w:pPr>
      <w:r w:rsidRPr="00E706FD">
        <w:rPr>
          <w:sz w:val="20"/>
          <w:szCs w:val="20"/>
        </w:rPr>
        <w:t>5.3. Результаты оценки эффективности планируемой к предоставлению налоговой льготы оформляются в соответствии с положениями пункта 6 настоящего Порядка.</w:t>
      </w:r>
    </w:p>
    <w:p w:rsidR="00693CB4" w:rsidRPr="00E706FD" w:rsidRDefault="00693CB4" w:rsidP="00693CB4">
      <w:pPr>
        <w:ind w:firstLine="567"/>
        <w:jc w:val="both"/>
        <w:rPr>
          <w:sz w:val="20"/>
          <w:szCs w:val="20"/>
        </w:rPr>
      </w:pPr>
      <w:r w:rsidRPr="00E706FD">
        <w:rPr>
          <w:sz w:val="20"/>
          <w:szCs w:val="20"/>
        </w:rPr>
        <w:t xml:space="preserve">5.4. По итогам проведенной оценки эффективности, планируемой к предоставлению налоговой льготы, </w:t>
      </w:r>
      <w:proofErr w:type="spellStart"/>
      <w:r w:rsidRPr="00E706FD">
        <w:rPr>
          <w:sz w:val="20"/>
          <w:szCs w:val="20"/>
        </w:rPr>
        <w:t>Аадминистрация</w:t>
      </w:r>
      <w:proofErr w:type="spellEnd"/>
      <w:r w:rsidRPr="00E706FD">
        <w:rPr>
          <w:sz w:val="20"/>
          <w:szCs w:val="20"/>
        </w:rPr>
        <w:t xml:space="preserve"> Подгорнского сельского поселения готовит заключение: </w:t>
      </w:r>
    </w:p>
    <w:p w:rsidR="00693CB4" w:rsidRPr="00E706FD" w:rsidRDefault="00693CB4" w:rsidP="00693CB4">
      <w:pPr>
        <w:ind w:firstLine="567"/>
        <w:jc w:val="both"/>
        <w:rPr>
          <w:sz w:val="20"/>
          <w:szCs w:val="20"/>
        </w:rPr>
      </w:pPr>
      <w:r w:rsidRPr="00E706FD">
        <w:rPr>
          <w:sz w:val="20"/>
          <w:szCs w:val="20"/>
        </w:rPr>
        <w:t>1) о целесообразности предоставления налоговой льготы с обоснованием такого вывода;</w:t>
      </w:r>
    </w:p>
    <w:p w:rsidR="00693CB4" w:rsidRPr="00E706FD" w:rsidRDefault="00693CB4" w:rsidP="00693CB4">
      <w:pPr>
        <w:ind w:firstLine="567"/>
        <w:jc w:val="both"/>
        <w:rPr>
          <w:sz w:val="20"/>
          <w:szCs w:val="20"/>
        </w:rPr>
      </w:pPr>
      <w:r w:rsidRPr="00E706FD">
        <w:rPr>
          <w:sz w:val="20"/>
          <w:szCs w:val="20"/>
        </w:rPr>
        <w:t>2) об отсутствии целесообразности предоставления налоговой льготы с обоснованием такого вывода.</w:t>
      </w:r>
    </w:p>
    <w:p w:rsidR="00693CB4" w:rsidRPr="00E706FD" w:rsidRDefault="00693CB4" w:rsidP="00693CB4">
      <w:pPr>
        <w:ind w:firstLine="567"/>
        <w:jc w:val="both"/>
        <w:rPr>
          <w:sz w:val="20"/>
          <w:szCs w:val="20"/>
        </w:rPr>
      </w:pPr>
      <w:r w:rsidRPr="00E706FD">
        <w:rPr>
          <w:sz w:val="20"/>
          <w:szCs w:val="20"/>
        </w:rPr>
        <w:t>5.5. Указанное заключение Администрация Подгорнского сельского поселения представляет на рассмотрение социально-экономического комитета Совета Подгорнского сельского поселения.</w:t>
      </w:r>
    </w:p>
    <w:p w:rsidR="00693CB4" w:rsidRPr="00E706FD" w:rsidRDefault="00693CB4" w:rsidP="00693CB4">
      <w:pPr>
        <w:ind w:firstLine="567"/>
        <w:jc w:val="both"/>
        <w:rPr>
          <w:sz w:val="20"/>
          <w:szCs w:val="20"/>
        </w:rPr>
      </w:pPr>
      <w:r w:rsidRPr="00E706FD">
        <w:rPr>
          <w:sz w:val="20"/>
          <w:szCs w:val="20"/>
        </w:rPr>
        <w:t xml:space="preserve">Если по итогам рассмотрения вопроса социально-экономический комитет принимает решение о целесообразности предоставления налоговых льгот, Администрацией Подгорнского сельского поселения в установленном порядке готовится проект соответствующего нормативного правового акта. </w:t>
      </w:r>
    </w:p>
    <w:p w:rsidR="00693CB4" w:rsidRPr="00E706FD" w:rsidRDefault="00693CB4" w:rsidP="00693CB4">
      <w:pPr>
        <w:ind w:firstLine="709"/>
        <w:jc w:val="center"/>
        <w:rPr>
          <w:sz w:val="20"/>
          <w:szCs w:val="20"/>
        </w:rPr>
      </w:pPr>
    </w:p>
    <w:p w:rsidR="00693CB4" w:rsidRPr="00E706FD" w:rsidRDefault="00693CB4" w:rsidP="00693CB4">
      <w:pPr>
        <w:jc w:val="center"/>
        <w:rPr>
          <w:b/>
          <w:sz w:val="20"/>
          <w:szCs w:val="20"/>
        </w:rPr>
      </w:pPr>
      <w:r w:rsidRPr="00E706FD">
        <w:rPr>
          <w:b/>
          <w:sz w:val="20"/>
          <w:szCs w:val="20"/>
        </w:rPr>
        <w:t>6. Оформление результатов оценки эффективности предоставленных                    (планируемых к предоставлению) налоговых льгот</w:t>
      </w:r>
    </w:p>
    <w:p w:rsidR="00693CB4" w:rsidRPr="00E706FD" w:rsidRDefault="00693CB4" w:rsidP="00693CB4">
      <w:pPr>
        <w:ind w:firstLine="709"/>
        <w:jc w:val="center"/>
        <w:rPr>
          <w:sz w:val="20"/>
          <w:szCs w:val="20"/>
        </w:rPr>
      </w:pPr>
    </w:p>
    <w:p w:rsidR="00693CB4" w:rsidRPr="00E706FD" w:rsidRDefault="00693CB4" w:rsidP="00693CB4">
      <w:pPr>
        <w:ind w:firstLine="567"/>
        <w:jc w:val="both"/>
        <w:rPr>
          <w:sz w:val="20"/>
          <w:szCs w:val="20"/>
        </w:rPr>
      </w:pPr>
      <w:r w:rsidRPr="00E706FD">
        <w:rPr>
          <w:sz w:val="20"/>
          <w:szCs w:val="20"/>
        </w:rPr>
        <w:t>6.1. Результаты оценки бюджетной, экономической и социальной эффективности предоставленных (планируемых к предоставлению) налоговых льгот оформляются Администрацией Подгорнского сельского поселения по форме согласно приложению к настоящему Порядку.</w:t>
      </w:r>
    </w:p>
    <w:p w:rsidR="00693CB4" w:rsidRPr="00E706FD" w:rsidRDefault="00693CB4" w:rsidP="00693CB4">
      <w:pPr>
        <w:ind w:firstLine="709"/>
        <w:jc w:val="both"/>
        <w:rPr>
          <w:sz w:val="20"/>
          <w:szCs w:val="20"/>
        </w:rPr>
      </w:pPr>
    </w:p>
    <w:p w:rsidR="00693CB4" w:rsidRPr="00E706FD" w:rsidRDefault="00693CB4" w:rsidP="00693CB4">
      <w:pPr>
        <w:ind w:firstLine="709"/>
        <w:jc w:val="both"/>
        <w:rPr>
          <w:sz w:val="20"/>
          <w:szCs w:val="20"/>
        </w:rPr>
      </w:pPr>
      <w:r w:rsidRPr="00E706FD">
        <w:rPr>
          <w:sz w:val="20"/>
          <w:szCs w:val="20"/>
        </w:rPr>
        <w:t xml:space="preserve"> </w:t>
      </w:r>
    </w:p>
    <w:p w:rsidR="00693CB4" w:rsidRPr="00E706FD" w:rsidRDefault="00693CB4" w:rsidP="00693CB4">
      <w:pPr>
        <w:ind w:firstLine="709"/>
        <w:jc w:val="both"/>
        <w:rPr>
          <w:sz w:val="20"/>
          <w:szCs w:val="20"/>
        </w:rPr>
      </w:pPr>
    </w:p>
    <w:p w:rsidR="00693CB4" w:rsidRPr="00E706FD" w:rsidRDefault="00693CB4" w:rsidP="00693CB4">
      <w:pPr>
        <w:ind w:firstLine="709"/>
        <w:rPr>
          <w:sz w:val="20"/>
          <w:szCs w:val="20"/>
        </w:rPr>
      </w:pPr>
    </w:p>
    <w:p w:rsidR="00693CB4" w:rsidRPr="00E706FD" w:rsidRDefault="00693CB4" w:rsidP="00693CB4">
      <w:pPr>
        <w:ind w:firstLine="709"/>
        <w:rPr>
          <w:sz w:val="20"/>
          <w:szCs w:val="20"/>
        </w:rPr>
      </w:pPr>
    </w:p>
    <w:p w:rsidR="00693CB4" w:rsidRPr="00E706FD" w:rsidRDefault="00693CB4" w:rsidP="00693CB4">
      <w:pPr>
        <w:ind w:firstLine="709"/>
        <w:rPr>
          <w:sz w:val="20"/>
          <w:szCs w:val="20"/>
        </w:rPr>
        <w:sectPr w:rsidR="00693CB4" w:rsidRPr="00E706FD" w:rsidSect="00425AE2">
          <w:footerReference w:type="default" r:id="rId30"/>
          <w:pgSz w:w="11906" w:h="16838"/>
          <w:pgMar w:top="567" w:right="849" w:bottom="709" w:left="1560" w:header="709" w:footer="176" w:gutter="0"/>
          <w:cols w:space="708"/>
          <w:docGrid w:linePitch="360"/>
        </w:sectPr>
      </w:pPr>
    </w:p>
    <w:p w:rsidR="00693CB4" w:rsidRPr="00E706FD" w:rsidRDefault="00693CB4" w:rsidP="00693CB4">
      <w:pPr>
        <w:ind w:firstLine="737"/>
        <w:jc w:val="right"/>
        <w:rPr>
          <w:sz w:val="20"/>
          <w:szCs w:val="20"/>
        </w:rPr>
      </w:pPr>
      <w:r w:rsidRPr="00E706FD">
        <w:rPr>
          <w:sz w:val="20"/>
          <w:szCs w:val="20"/>
        </w:rPr>
        <w:lastRenderedPageBreak/>
        <w:t>Приложение</w:t>
      </w:r>
    </w:p>
    <w:p w:rsidR="00693CB4" w:rsidRPr="00E706FD" w:rsidRDefault="00693CB4" w:rsidP="00693CB4">
      <w:pPr>
        <w:ind w:firstLine="737"/>
        <w:jc w:val="right"/>
        <w:rPr>
          <w:sz w:val="20"/>
          <w:szCs w:val="20"/>
        </w:rPr>
      </w:pPr>
      <w:r w:rsidRPr="00E706FD">
        <w:rPr>
          <w:sz w:val="20"/>
          <w:szCs w:val="20"/>
        </w:rPr>
        <w:t>к порядку оценки</w:t>
      </w:r>
    </w:p>
    <w:p w:rsidR="00693CB4" w:rsidRPr="00E706FD" w:rsidRDefault="00693CB4" w:rsidP="00693CB4">
      <w:pPr>
        <w:ind w:firstLine="737"/>
        <w:jc w:val="right"/>
        <w:rPr>
          <w:sz w:val="20"/>
          <w:szCs w:val="20"/>
        </w:rPr>
      </w:pPr>
      <w:r w:rsidRPr="00E706FD">
        <w:rPr>
          <w:sz w:val="20"/>
          <w:szCs w:val="20"/>
        </w:rPr>
        <w:t xml:space="preserve">эффективности </w:t>
      </w:r>
      <w:proofErr w:type="gramStart"/>
      <w:r w:rsidRPr="00E706FD">
        <w:rPr>
          <w:sz w:val="20"/>
          <w:szCs w:val="20"/>
        </w:rPr>
        <w:t>предоставленных</w:t>
      </w:r>
      <w:proofErr w:type="gramEnd"/>
    </w:p>
    <w:p w:rsidR="00693CB4" w:rsidRPr="00E706FD" w:rsidRDefault="00693CB4" w:rsidP="00693CB4">
      <w:pPr>
        <w:ind w:firstLine="737"/>
        <w:jc w:val="right"/>
        <w:rPr>
          <w:sz w:val="20"/>
          <w:szCs w:val="20"/>
        </w:rPr>
      </w:pPr>
      <w:r w:rsidRPr="00E706FD">
        <w:rPr>
          <w:sz w:val="20"/>
          <w:szCs w:val="20"/>
        </w:rPr>
        <w:t>(</w:t>
      </w:r>
      <w:proofErr w:type="gramStart"/>
      <w:r w:rsidRPr="00E706FD">
        <w:rPr>
          <w:sz w:val="20"/>
          <w:szCs w:val="20"/>
        </w:rPr>
        <w:t>планируемых</w:t>
      </w:r>
      <w:proofErr w:type="gramEnd"/>
      <w:r w:rsidRPr="00E706FD">
        <w:rPr>
          <w:sz w:val="20"/>
          <w:szCs w:val="20"/>
        </w:rPr>
        <w:t xml:space="preserve"> к предоставлению)</w:t>
      </w:r>
    </w:p>
    <w:p w:rsidR="00693CB4" w:rsidRPr="00E706FD" w:rsidRDefault="00693CB4" w:rsidP="00693CB4">
      <w:pPr>
        <w:ind w:firstLine="737"/>
        <w:jc w:val="right"/>
        <w:rPr>
          <w:sz w:val="20"/>
          <w:szCs w:val="20"/>
        </w:rPr>
      </w:pPr>
      <w:r w:rsidRPr="00E706FD">
        <w:rPr>
          <w:sz w:val="20"/>
          <w:szCs w:val="20"/>
        </w:rPr>
        <w:t>налоговых льгот по местным налогам</w:t>
      </w:r>
    </w:p>
    <w:p w:rsidR="00693CB4" w:rsidRPr="00E706FD" w:rsidRDefault="00693CB4" w:rsidP="00693CB4">
      <w:pPr>
        <w:ind w:firstLine="737"/>
        <w:jc w:val="right"/>
        <w:rPr>
          <w:sz w:val="20"/>
          <w:szCs w:val="20"/>
        </w:rPr>
      </w:pPr>
    </w:p>
    <w:p w:rsidR="00693CB4" w:rsidRPr="00E706FD" w:rsidRDefault="00693CB4" w:rsidP="00693CB4">
      <w:pPr>
        <w:ind w:firstLine="737"/>
        <w:jc w:val="center"/>
        <w:rPr>
          <w:b/>
          <w:sz w:val="20"/>
          <w:szCs w:val="20"/>
        </w:rPr>
      </w:pPr>
      <w:r w:rsidRPr="00E706FD">
        <w:rPr>
          <w:b/>
          <w:sz w:val="20"/>
          <w:szCs w:val="20"/>
        </w:rPr>
        <w:t>Результаты оценки эффективности</w:t>
      </w:r>
    </w:p>
    <w:p w:rsidR="00693CB4" w:rsidRPr="00E706FD" w:rsidRDefault="00693CB4" w:rsidP="00693CB4">
      <w:pPr>
        <w:ind w:firstLine="737"/>
        <w:jc w:val="center"/>
        <w:rPr>
          <w:b/>
          <w:sz w:val="20"/>
          <w:szCs w:val="20"/>
        </w:rPr>
      </w:pPr>
      <w:r w:rsidRPr="00E706FD">
        <w:rPr>
          <w:b/>
          <w:sz w:val="20"/>
          <w:szCs w:val="20"/>
        </w:rPr>
        <w:t>предоставленных (планируемых к предоставлению) налоговых льгот по местным налогам</w:t>
      </w:r>
    </w:p>
    <w:p w:rsidR="00693CB4" w:rsidRPr="00E706FD" w:rsidRDefault="00693CB4" w:rsidP="00693CB4">
      <w:pPr>
        <w:ind w:firstLine="737"/>
        <w:jc w:val="center"/>
        <w:rPr>
          <w:b/>
          <w:sz w:val="20"/>
          <w:szCs w:val="20"/>
        </w:rPr>
      </w:pPr>
      <w:r w:rsidRPr="00E706FD">
        <w:rPr>
          <w:b/>
          <w:sz w:val="20"/>
          <w:szCs w:val="20"/>
        </w:rPr>
        <w:t xml:space="preserve">по состоянию на «____» _____________20_____года </w:t>
      </w:r>
    </w:p>
    <w:p w:rsidR="00693CB4" w:rsidRPr="00E706FD" w:rsidRDefault="00693CB4" w:rsidP="00693CB4">
      <w:pPr>
        <w:ind w:firstLine="709"/>
        <w:rPr>
          <w:b/>
          <w:sz w:val="20"/>
          <w:szCs w:val="20"/>
        </w:rPr>
      </w:pPr>
    </w:p>
    <w:p w:rsidR="00693CB4" w:rsidRPr="00E706FD" w:rsidRDefault="00693CB4" w:rsidP="00693CB4">
      <w:pPr>
        <w:ind w:firstLine="709"/>
        <w:rPr>
          <w:sz w:val="20"/>
          <w:szCs w:val="20"/>
        </w:rPr>
      </w:pPr>
    </w:p>
    <w:tbl>
      <w:tblPr>
        <w:tblW w:w="0" w:type="auto"/>
        <w:jc w:val="center"/>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5"/>
        <w:gridCol w:w="3021"/>
        <w:gridCol w:w="2304"/>
        <w:gridCol w:w="1628"/>
        <w:gridCol w:w="1774"/>
        <w:gridCol w:w="1770"/>
        <w:gridCol w:w="1808"/>
        <w:gridCol w:w="1770"/>
      </w:tblGrid>
      <w:tr w:rsidR="00693CB4" w:rsidRPr="00E706FD" w:rsidTr="00693CB4">
        <w:trPr>
          <w:jc w:val="center"/>
        </w:trPr>
        <w:tc>
          <w:tcPr>
            <w:tcW w:w="595" w:type="dxa"/>
            <w:vAlign w:val="center"/>
          </w:tcPr>
          <w:p w:rsidR="00693CB4" w:rsidRPr="00E706FD" w:rsidRDefault="00693CB4" w:rsidP="00693CB4">
            <w:pPr>
              <w:jc w:val="center"/>
              <w:rPr>
                <w:sz w:val="20"/>
                <w:szCs w:val="20"/>
              </w:rPr>
            </w:pPr>
            <w:r w:rsidRPr="00E706FD">
              <w:rPr>
                <w:sz w:val="20"/>
                <w:szCs w:val="20"/>
              </w:rPr>
              <w:t>№</w:t>
            </w:r>
          </w:p>
          <w:p w:rsidR="00693CB4" w:rsidRPr="00E706FD" w:rsidRDefault="00693CB4" w:rsidP="00693CB4">
            <w:pPr>
              <w:jc w:val="center"/>
              <w:rPr>
                <w:sz w:val="20"/>
                <w:szCs w:val="20"/>
              </w:rPr>
            </w:pPr>
            <w:proofErr w:type="gramStart"/>
            <w:r w:rsidRPr="00E706FD">
              <w:rPr>
                <w:sz w:val="20"/>
                <w:szCs w:val="20"/>
              </w:rPr>
              <w:t>п</w:t>
            </w:r>
            <w:proofErr w:type="gramEnd"/>
            <w:r w:rsidRPr="00E706FD">
              <w:rPr>
                <w:sz w:val="20"/>
                <w:szCs w:val="20"/>
                <w:lang w:val="en-US"/>
              </w:rPr>
              <w:t>/</w:t>
            </w:r>
            <w:r w:rsidRPr="00E706FD">
              <w:rPr>
                <w:sz w:val="20"/>
                <w:szCs w:val="20"/>
              </w:rPr>
              <w:t>п</w:t>
            </w:r>
          </w:p>
        </w:tc>
        <w:tc>
          <w:tcPr>
            <w:tcW w:w="3021" w:type="dxa"/>
            <w:vAlign w:val="center"/>
          </w:tcPr>
          <w:p w:rsidR="00693CB4" w:rsidRPr="00E706FD" w:rsidRDefault="00693CB4" w:rsidP="00693CB4">
            <w:pPr>
              <w:jc w:val="center"/>
              <w:rPr>
                <w:sz w:val="20"/>
                <w:szCs w:val="20"/>
              </w:rPr>
            </w:pPr>
            <w:r w:rsidRPr="00E706FD">
              <w:rPr>
                <w:sz w:val="20"/>
                <w:szCs w:val="20"/>
              </w:rPr>
              <w:t>Наименование</w:t>
            </w:r>
          </w:p>
          <w:p w:rsidR="00693CB4" w:rsidRPr="00E706FD" w:rsidRDefault="00693CB4" w:rsidP="00693CB4">
            <w:pPr>
              <w:jc w:val="center"/>
              <w:rPr>
                <w:sz w:val="20"/>
                <w:szCs w:val="20"/>
              </w:rPr>
            </w:pPr>
            <w:r w:rsidRPr="00E706FD">
              <w:rPr>
                <w:sz w:val="20"/>
                <w:szCs w:val="20"/>
              </w:rPr>
              <w:t>налога</w:t>
            </w:r>
          </w:p>
        </w:tc>
        <w:tc>
          <w:tcPr>
            <w:tcW w:w="2304" w:type="dxa"/>
            <w:vAlign w:val="center"/>
          </w:tcPr>
          <w:p w:rsidR="00693CB4" w:rsidRPr="00E706FD" w:rsidRDefault="00693CB4" w:rsidP="00693CB4">
            <w:pPr>
              <w:jc w:val="center"/>
              <w:rPr>
                <w:sz w:val="20"/>
                <w:szCs w:val="20"/>
              </w:rPr>
            </w:pPr>
            <w:r w:rsidRPr="00E706FD">
              <w:rPr>
                <w:sz w:val="20"/>
                <w:szCs w:val="20"/>
              </w:rPr>
              <w:t>Содержание</w:t>
            </w:r>
          </w:p>
          <w:p w:rsidR="00693CB4" w:rsidRPr="00E706FD" w:rsidRDefault="00693CB4" w:rsidP="00693CB4">
            <w:pPr>
              <w:jc w:val="center"/>
              <w:rPr>
                <w:sz w:val="20"/>
                <w:szCs w:val="20"/>
              </w:rPr>
            </w:pPr>
            <w:r w:rsidRPr="00E706FD">
              <w:rPr>
                <w:sz w:val="20"/>
                <w:szCs w:val="20"/>
              </w:rPr>
              <w:t>льготы</w:t>
            </w:r>
          </w:p>
        </w:tc>
        <w:tc>
          <w:tcPr>
            <w:tcW w:w="1628" w:type="dxa"/>
            <w:vAlign w:val="center"/>
          </w:tcPr>
          <w:p w:rsidR="00693CB4" w:rsidRPr="00E706FD" w:rsidRDefault="00693CB4" w:rsidP="00693CB4">
            <w:pPr>
              <w:jc w:val="center"/>
              <w:rPr>
                <w:sz w:val="20"/>
                <w:szCs w:val="20"/>
              </w:rPr>
            </w:pPr>
            <w:r w:rsidRPr="00E706FD">
              <w:rPr>
                <w:sz w:val="20"/>
                <w:szCs w:val="20"/>
              </w:rPr>
              <w:t>Величина</w:t>
            </w:r>
          </w:p>
          <w:p w:rsidR="00693CB4" w:rsidRPr="00E706FD" w:rsidRDefault="00693CB4" w:rsidP="00693CB4">
            <w:pPr>
              <w:jc w:val="center"/>
              <w:rPr>
                <w:sz w:val="20"/>
                <w:szCs w:val="20"/>
              </w:rPr>
            </w:pPr>
            <w:r w:rsidRPr="00E706FD">
              <w:rPr>
                <w:sz w:val="20"/>
                <w:szCs w:val="20"/>
              </w:rPr>
              <w:t>потерь</w:t>
            </w:r>
          </w:p>
          <w:p w:rsidR="00693CB4" w:rsidRPr="00E706FD" w:rsidRDefault="00693CB4" w:rsidP="00693CB4">
            <w:pPr>
              <w:jc w:val="center"/>
              <w:rPr>
                <w:sz w:val="20"/>
                <w:szCs w:val="20"/>
              </w:rPr>
            </w:pPr>
            <w:r w:rsidRPr="00E706FD">
              <w:rPr>
                <w:sz w:val="20"/>
                <w:szCs w:val="20"/>
              </w:rPr>
              <w:t>бюджета</w:t>
            </w:r>
          </w:p>
          <w:p w:rsidR="00693CB4" w:rsidRPr="00E706FD" w:rsidRDefault="00693CB4" w:rsidP="00693CB4">
            <w:pPr>
              <w:jc w:val="center"/>
              <w:rPr>
                <w:sz w:val="20"/>
                <w:szCs w:val="20"/>
              </w:rPr>
            </w:pPr>
            <w:r w:rsidRPr="00E706FD">
              <w:rPr>
                <w:sz w:val="20"/>
                <w:szCs w:val="20"/>
              </w:rPr>
              <w:t xml:space="preserve">поселения </w:t>
            </w:r>
            <w:proofErr w:type="gramStart"/>
            <w:r w:rsidRPr="00E706FD">
              <w:rPr>
                <w:sz w:val="20"/>
                <w:szCs w:val="20"/>
              </w:rPr>
              <w:t>в</w:t>
            </w:r>
            <w:proofErr w:type="gramEnd"/>
          </w:p>
          <w:p w:rsidR="00693CB4" w:rsidRPr="00E706FD" w:rsidRDefault="00693CB4" w:rsidP="00693CB4">
            <w:pPr>
              <w:jc w:val="center"/>
              <w:rPr>
                <w:sz w:val="20"/>
                <w:szCs w:val="20"/>
              </w:rPr>
            </w:pPr>
            <w:proofErr w:type="gramStart"/>
            <w:r w:rsidRPr="00E706FD">
              <w:rPr>
                <w:sz w:val="20"/>
                <w:szCs w:val="20"/>
              </w:rPr>
              <w:t>результате</w:t>
            </w:r>
            <w:proofErr w:type="gramEnd"/>
          </w:p>
          <w:p w:rsidR="00693CB4" w:rsidRPr="00E706FD" w:rsidRDefault="00693CB4" w:rsidP="00693CB4">
            <w:pPr>
              <w:jc w:val="center"/>
              <w:rPr>
                <w:sz w:val="20"/>
                <w:szCs w:val="20"/>
              </w:rPr>
            </w:pPr>
            <w:r w:rsidRPr="00E706FD">
              <w:rPr>
                <w:sz w:val="20"/>
                <w:szCs w:val="20"/>
              </w:rPr>
              <w:t>применения</w:t>
            </w:r>
          </w:p>
          <w:p w:rsidR="00693CB4" w:rsidRPr="00E706FD" w:rsidRDefault="00693CB4" w:rsidP="00693CB4">
            <w:pPr>
              <w:jc w:val="center"/>
              <w:rPr>
                <w:sz w:val="20"/>
                <w:szCs w:val="20"/>
              </w:rPr>
            </w:pPr>
            <w:r w:rsidRPr="00E706FD">
              <w:rPr>
                <w:sz w:val="20"/>
                <w:szCs w:val="20"/>
              </w:rPr>
              <w:t>льготы</w:t>
            </w:r>
          </w:p>
          <w:p w:rsidR="00693CB4" w:rsidRPr="00E706FD" w:rsidRDefault="00693CB4" w:rsidP="00693CB4">
            <w:pPr>
              <w:jc w:val="center"/>
              <w:rPr>
                <w:sz w:val="20"/>
                <w:szCs w:val="20"/>
              </w:rPr>
            </w:pPr>
            <w:r w:rsidRPr="00E706FD">
              <w:rPr>
                <w:sz w:val="20"/>
                <w:szCs w:val="20"/>
              </w:rPr>
              <w:t>(тыс. руб.)</w:t>
            </w:r>
          </w:p>
        </w:tc>
        <w:tc>
          <w:tcPr>
            <w:tcW w:w="1774" w:type="dxa"/>
            <w:vAlign w:val="center"/>
          </w:tcPr>
          <w:p w:rsidR="00693CB4" w:rsidRPr="00E706FD" w:rsidRDefault="00693CB4" w:rsidP="00693CB4">
            <w:pPr>
              <w:jc w:val="center"/>
              <w:rPr>
                <w:sz w:val="20"/>
                <w:szCs w:val="20"/>
              </w:rPr>
            </w:pPr>
            <w:r w:rsidRPr="00E706FD">
              <w:rPr>
                <w:sz w:val="20"/>
                <w:szCs w:val="20"/>
              </w:rPr>
              <w:t>Поступления по налогам</w:t>
            </w:r>
          </w:p>
          <w:p w:rsidR="00693CB4" w:rsidRPr="00E706FD" w:rsidRDefault="00693CB4" w:rsidP="00693CB4">
            <w:pPr>
              <w:jc w:val="center"/>
              <w:rPr>
                <w:sz w:val="20"/>
                <w:szCs w:val="20"/>
              </w:rPr>
            </w:pPr>
            <w:r w:rsidRPr="00E706FD">
              <w:rPr>
                <w:sz w:val="20"/>
                <w:szCs w:val="20"/>
              </w:rPr>
              <w:t>за год</w:t>
            </w:r>
          </w:p>
          <w:p w:rsidR="00693CB4" w:rsidRPr="00E706FD" w:rsidRDefault="00693CB4" w:rsidP="00693CB4">
            <w:pPr>
              <w:jc w:val="center"/>
              <w:rPr>
                <w:sz w:val="20"/>
                <w:szCs w:val="20"/>
              </w:rPr>
            </w:pPr>
            <w:r w:rsidRPr="00E706FD">
              <w:rPr>
                <w:sz w:val="20"/>
                <w:szCs w:val="20"/>
              </w:rPr>
              <w:t>(тыс. руб.)</w:t>
            </w:r>
          </w:p>
        </w:tc>
        <w:tc>
          <w:tcPr>
            <w:tcW w:w="1770" w:type="dxa"/>
            <w:vAlign w:val="center"/>
          </w:tcPr>
          <w:p w:rsidR="00693CB4" w:rsidRPr="00E706FD" w:rsidRDefault="00693CB4" w:rsidP="00693CB4">
            <w:pPr>
              <w:jc w:val="center"/>
              <w:rPr>
                <w:sz w:val="20"/>
                <w:szCs w:val="20"/>
              </w:rPr>
            </w:pPr>
            <w:r w:rsidRPr="00E706FD">
              <w:rPr>
                <w:sz w:val="20"/>
                <w:szCs w:val="20"/>
              </w:rPr>
              <w:t>Бюджетная эффективность налоговой льготы</w:t>
            </w:r>
          </w:p>
        </w:tc>
        <w:tc>
          <w:tcPr>
            <w:tcW w:w="1808" w:type="dxa"/>
            <w:vAlign w:val="center"/>
          </w:tcPr>
          <w:p w:rsidR="00693CB4" w:rsidRPr="00E706FD" w:rsidRDefault="00693CB4" w:rsidP="00693CB4">
            <w:pPr>
              <w:jc w:val="center"/>
              <w:rPr>
                <w:sz w:val="20"/>
                <w:szCs w:val="20"/>
              </w:rPr>
            </w:pPr>
            <w:r w:rsidRPr="00E706FD">
              <w:rPr>
                <w:sz w:val="20"/>
                <w:szCs w:val="20"/>
              </w:rPr>
              <w:t>Экономическая эффективность налоговой льготы</w:t>
            </w:r>
          </w:p>
        </w:tc>
        <w:tc>
          <w:tcPr>
            <w:tcW w:w="1770" w:type="dxa"/>
            <w:vAlign w:val="center"/>
          </w:tcPr>
          <w:p w:rsidR="00693CB4" w:rsidRPr="00E706FD" w:rsidRDefault="00693CB4" w:rsidP="00693CB4">
            <w:pPr>
              <w:jc w:val="center"/>
              <w:rPr>
                <w:sz w:val="20"/>
                <w:szCs w:val="20"/>
              </w:rPr>
            </w:pPr>
            <w:r w:rsidRPr="00E706FD">
              <w:rPr>
                <w:sz w:val="20"/>
                <w:szCs w:val="20"/>
              </w:rPr>
              <w:t>Социальная эффективность налоговой льготы</w:t>
            </w:r>
          </w:p>
        </w:tc>
      </w:tr>
      <w:tr w:rsidR="00693CB4" w:rsidRPr="00E706FD" w:rsidTr="00693CB4">
        <w:trPr>
          <w:jc w:val="center"/>
        </w:trPr>
        <w:tc>
          <w:tcPr>
            <w:tcW w:w="595" w:type="dxa"/>
          </w:tcPr>
          <w:p w:rsidR="00693CB4" w:rsidRPr="00E706FD" w:rsidRDefault="00693CB4" w:rsidP="00693CB4">
            <w:pPr>
              <w:jc w:val="center"/>
              <w:rPr>
                <w:sz w:val="20"/>
                <w:szCs w:val="20"/>
              </w:rPr>
            </w:pPr>
            <w:r w:rsidRPr="00E706FD">
              <w:rPr>
                <w:sz w:val="20"/>
                <w:szCs w:val="20"/>
              </w:rPr>
              <w:t>1</w:t>
            </w:r>
          </w:p>
        </w:tc>
        <w:tc>
          <w:tcPr>
            <w:tcW w:w="3021" w:type="dxa"/>
          </w:tcPr>
          <w:p w:rsidR="00693CB4" w:rsidRPr="00E706FD" w:rsidRDefault="00693CB4" w:rsidP="00693CB4">
            <w:pPr>
              <w:jc w:val="center"/>
              <w:rPr>
                <w:sz w:val="20"/>
                <w:szCs w:val="20"/>
              </w:rPr>
            </w:pPr>
            <w:r w:rsidRPr="00E706FD">
              <w:rPr>
                <w:sz w:val="20"/>
                <w:szCs w:val="20"/>
              </w:rPr>
              <w:t>2</w:t>
            </w:r>
          </w:p>
        </w:tc>
        <w:tc>
          <w:tcPr>
            <w:tcW w:w="2304" w:type="dxa"/>
          </w:tcPr>
          <w:p w:rsidR="00693CB4" w:rsidRPr="00E706FD" w:rsidRDefault="00693CB4" w:rsidP="00693CB4">
            <w:pPr>
              <w:jc w:val="center"/>
              <w:rPr>
                <w:sz w:val="20"/>
                <w:szCs w:val="20"/>
              </w:rPr>
            </w:pPr>
            <w:r w:rsidRPr="00E706FD">
              <w:rPr>
                <w:sz w:val="20"/>
                <w:szCs w:val="20"/>
              </w:rPr>
              <w:t>3</w:t>
            </w:r>
          </w:p>
        </w:tc>
        <w:tc>
          <w:tcPr>
            <w:tcW w:w="1628" w:type="dxa"/>
          </w:tcPr>
          <w:p w:rsidR="00693CB4" w:rsidRPr="00E706FD" w:rsidRDefault="00693CB4" w:rsidP="00693CB4">
            <w:pPr>
              <w:jc w:val="center"/>
              <w:rPr>
                <w:sz w:val="20"/>
                <w:szCs w:val="20"/>
              </w:rPr>
            </w:pPr>
            <w:r w:rsidRPr="00E706FD">
              <w:rPr>
                <w:sz w:val="20"/>
                <w:szCs w:val="20"/>
              </w:rPr>
              <w:t>4</w:t>
            </w:r>
          </w:p>
        </w:tc>
        <w:tc>
          <w:tcPr>
            <w:tcW w:w="1774" w:type="dxa"/>
          </w:tcPr>
          <w:p w:rsidR="00693CB4" w:rsidRPr="00E706FD" w:rsidRDefault="00693CB4" w:rsidP="00693CB4">
            <w:pPr>
              <w:jc w:val="center"/>
              <w:rPr>
                <w:sz w:val="20"/>
                <w:szCs w:val="20"/>
              </w:rPr>
            </w:pPr>
            <w:r w:rsidRPr="00E706FD">
              <w:rPr>
                <w:sz w:val="20"/>
                <w:szCs w:val="20"/>
              </w:rPr>
              <w:t>5</w:t>
            </w:r>
          </w:p>
        </w:tc>
        <w:tc>
          <w:tcPr>
            <w:tcW w:w="1770" w:type="dxa"/>
          </w:tcPr>
          <w:p w:rsidR="00693CB4" w:rsidRPr="00E706FD" w:rsidRDefault="00693CB4" w:rsidP="00693CB4">
            <w:pPr>
              <w:jc w:val="center"/>
              <w:rPr>
                <w:sz w:val="20"/>
                <w:szCs w:val="20"/>
              </w:rPr>
            </w:pPr>
            <w:r w:rsidRPr="00E706FD">
              <w:rPr>
                <w:sz w:val="20"/>
                <w:szCs w:val="20"/>
              </w:rPr>
              <w:t>6</w:t>
            </w:r>
          </w:p>
        </w:tc>
        <w:tc>
          <w:tcPr>
            <w:tcW w:w="1808" w:type="dxa"/>
          </w:tcPr>
          <w:p w:rsidR="00693CB4" w:rsidRPr="00E706FD" w:rsidRDefault="00693CB4" w:rsidP="00693CB4">
            <w:pPr>
              <w:jc w:val="center"/>
              <w:rPr>
                <w:sz w:val="20"/>
                <w:szCs w:val="20"/>
              </w:rPr>
            </w:pPr>
            <w:r w:rsidRPr="00E706FD">
              <w:rPr>
                <w:sz w:val="20"/>
                <w:szCs w:val="20"/>
              </w:rPr>
              <w:t>7</w:t>
            </w:r>
          </w:p>
        </w:tc>
        <w:tc>
          <w:tcPr>
            <w:tcW w:w="1770" w:type="dxa"/>
          </w:tcPr>
          <w:p w:rsidR="00693CB4" w:rsidRPr="00E706FD" w:rsidRDefault="00693CB4" w:rsidP="00693CB4">
            <w:pPr>
              <w:jc w:val="center"/>
              <w:rPr>
                <w:sz w:val="20"/>
                <w:szCs w:val="20"/>
              </w:rPr>
            </w:pPr>
            <w:r w:rsidRPr="00E706FD">
              <w:rPr>
                <w:sz w:val="20"/>
                <w:szCs w:val="20"/>
              </w:rPr>
              <w:t>8</w:t>
            </w:r>
          </w:p>
        </w:tc>
      </w:tr>
    </w:tbl>
    <w:p w:rsidR="00693CB4" w:rsidRPr="00E706FD" w:rsidRDefault="00693CB4" w:rsidP="00693CB4">
      <w:pPr>
        <w:ind w:firstLine="709"/>
        <w:jc w:val="center"/>
        <w:rPr>
          <w:sz w:val="20"/>
          <w:szCs w:val="20"/>
        </w:rPr>
      </w:pPr>
    </w:p>
    <w:p w:rsidR="00693CB4" w:rsidRPr="00E706FD" w:rsidRDefault="00693CB4" w:rsidP="00693CB4">
      <w:pPr>
        <w:ind w:firstLine="709"/>
        <w:jc w:val="center"/>
        <w:rPr>
          <w:sz w:val="20"/>
          <w:szCs w:val="20"/>
        </w:rPr>
      </w:pPr>
    </w:p>
    <w:p w:rsidR="00693CB4" w:rsidRPr="00E706FD" w:rsidRDefault="00693CB4" w:rsidP="00693CB4">
      <w:pPr>
        <w:ind w:firstLine="709"/>
        <w:jc w:val="center"/>
        <w:rPr>
          <w:sz w:val="20"/>
          <w:szCs w:val="20"/>
        </w:rPr>
      </w:pPr>
    </w:p>
    <w:p w:rsidR="00693CB4" w:rsidRPr="00E706FD" w:rsidRDefault="00693CB4" w:rsidP="00693CB4">
      <w:pPr>
        <w:rPr>
          <w:sz w:val="20"/>
          <w:szCs w:val="20"/>
        </w:rPr>
      </w:pPr>
      <w:r w:rsidRPr="00E706FD">
        <w:rPr>
          <w:sz w:val="20"/>
          <w:szCs w:val="20"/>
        </w:rPr>
        <w:t xml:space="preserve">Руководитель                     _________________________               _________________             _____________________    </w:t>
      </w:r>
    </w:p>
    <w:p w:rsidR="00693CB4" w:rsidRPr="00E706FD" w:rsidRDefault="00693CB4" w:rsidP="00693CB4">
      <w:pPr>
        <w:tabs>
          <w:tab w:val="left" w:pos="2694"/>
        </w:tabs>
        <w:rPr>
          <w:sz w:val="20"/>
          <w:szCs w:val="20"/>
        </w:rPr>
      </w:pPr>
      <w:r w:rsidRPr="00E706FD">
        <w:rPr>
          <w:sz w:val="20"/>
          <w:szCs w:val="20"/>
        </w:rPr>
        <w:t>уполномоченного органа               (должность)                                                                     (подпись)                                                      (расшифровка подписи)</w:t>
      </w:r>
    </w:p>
    <w:p w:rsidR="00693CB4" w:rsidRPr="00E706FD" w:rsidRDefault="00693CB4" w:rsidP="00693CB4">
      <w:pPr>
        <w:tabs>
          <w:tab w:val="left" w:pos="2694"/>
        </w:tabs>
        <w:rPr>
          <w:sz w:val="20"/>
          <w:szCs w:val="20"/>
        </w:rPr>
      </w:pPr>
      <w:r w:rsidRPr="00E706FD">
        <w:rPr>
          <w:sz w:val="20"/>
          <w:szCs w:val="20"/>
        </w:rPr>
        <w:t xml:space="preserve"> </w:t>
      </w:r>
    </w:p>
    <w:p w:rsidR="00693CB4" w:rsidRPr="00E706FD" w:rsidRDefault="00693CB4" w:rsidP="00693CB4">
      <w:pPr>
        <w:tabs>
          <w:tab w:val="left" w:pos="2694"/>
        </w:tabs>
        <w:rPr>
          <w:sz w:val="20"/>
          <w:szCs w:val="20"/>
        </w:rPr>
      </w:pPr>
      <w:r w:rsidRPr="00E706FD">
        <w:rPr>
          <w:sz w:val="20"/>
          <w:szCs w:val="20"/>
        </w:rPr>
        <w:t>«____»  ______________20____г.</w:t>
      </w:r>
    </w:p>
    <w:p w:rsidR="00693CB4" w:rsidRPr="00E706FD" w:rsidRDefault="00693CB4" w:rsidP="00693CB4">
      <w:pPr>
        <w:tabs>
          <w:tab w:val="left" w:pos="2694"/>
        </w:tabs>
        <w:rPr>
          <w:sz w:val="20"/>
          <w:szCs w:val="20"/>
        </w:rPr>
      </w:pPr>
    </w:p>
    <w:p w:rsidR="00693CB4" w:rsidRPr="00E706FD" w:rsidRDefault="00693CB4" w:rsidP="00693CB4">
      <w:pPr>
        <w:tabs>
          <w:tab w:val="left" w:pos="2694"/>
        </w:tabs>
        <w:rPr>
          <w:sz w:val="20"/>
          <w:szCs w:val="20"/>
        </w:rPr>
      </w:pPr>
    </w:p>
    <w:p w:rsidR="00693CB4" w:rsidRPr="00E706FD" w:rsidRDefault="00693CB4" w:rsidP="00693CB4">
      <w:pPr>
        <w:tabs>
          <w:tab w:val="left" w:pos="2694"/>
        </w:tabs>
        <w:rPr>
          <w:sz w:val="20"/>
          <w:szCs w:val="20"/>
        </w:rPr>
      </w:pPr>
      <w:r w:rsidRPr="00E706FD">
        <w:rPr>
          <w:sz w:val="20"/>
          <w:szCs w:val="20"/>
        </w:rPr>
        <w:t>Примечание: Разделы 6, 7, 8 заполняются с учетом п. 2 настоящего Порядка.</w:t>
      </w:r>
    </w:p>
    <w:p w:rsidR="00693CB4" w:rsidRPr="00E706FD" w:rsidRDefault="00693CB4" w:rsidP="00693CB4">
      <w:pPr>
        <w:tabs>
          <w:tab w:val="left" w:pos="2694"/>
        </w:tabs>
        <w:rPr>
          <w:sz w:val="20"/>
          <w:szCs w:val="20"/>
        </w:rPr>
      </w:pPr>
    </w:p>
    <w:p w:rsidR="00693CB4" w:rsidRPr="00E706FD" w:rsidRDefault="00693CB4" w:rsidP="00693CB4">
      <w:pPr>
        <w:tabs>
          <w:tab w:val="left" w:pos="2694"/>
        </w:tabs>
        <w:rPr>
          <w:sz w:val="20"/>
          <w:szCs w:val="20"/>
        </w:rPr>
        <w:sectPr w:rsidR="00693CB4" w:rsidRPr="00E706FD" w:rsidSect="00693CB4">
          <w:pgSz w:w="16838" w:h="11906" w:orient="landscape"/>
          <w:pgMar w:top="1134" w:right="851" w:bottom="1134" w:left="1134" w:header="709" w:footer="709" w:gutter="0"/>
          <w:cols w:space="708"/>
          <w:docGrid w:linePitch="360"/>
        </w:sectPr>
      </w:pPr>
      <w:r w:rsidRPr="00E706FD">
        <w:rPr>
          <w:sz w:val="20"/>
          <w:szCs w:val="20"/>
        </w:rPr>
        <w:t xml:space="preserve">Запланированы </w:t>
      </w:r>
    </w:p>
    <w:p w:rsidR="00693CB4" w:rsidRPr="00693CB4" w:rsidRDefault="00693CB4" w:rsidP="00693CB4">
      <w:pPr>
        <w:pStyle w:val="afe"/>
        <w:jc w:val="right"/>
        <w:rPr>
          <w:sz w:val="20"/>
          <w:szCs w:val="20"/>
          <w:lang w:val="ru-RU"/>
        </w:rPr>
      </w:pPr>
      <w:r w:rsidRPr="00693CB4">
        <w:rPr>
          <w:sz w:val="20"/>
          <w:szCs w:val="20"/>
          <w:lang w:val="ru-RU"/>
        </w:rPr>
        <w:lastRenderedPageBreak/>
        <w:t xml:space="preserve">     </w:t>
      </w:r>
      <w:r w:rsidRPr="00693CB4">
        <w:rPr>
          <w:sz w:val="20"/>
          <w:szCs w:val="20"/>
          <w:lang w:val="ru-RU"/>
        </w:rPr>
        <w:tab/>
      </w:r>
      <w:r w:rsidRPr="00693CB4">
        <w:rPr>
          <w:sz w:val="20"/>
          <w:szCs w:val="20"/>
          <w:lang w:val="ru-RU"/>
        </w:rPr>
        <w:tab/>
      </w:r>
      <w:r w:rsidRPr="00693CB4">
        <w:rPr>
          <w:sz w:val="20"/>
          <w:szCs w:val="20"/>
          <w:lang w:val="ru-RU"/>
        </w:rPr>
        <w:tab/>
      </w:r>
      <w:r w:rsidRPr="00693CB4">
        <w:rPr>
          <w:sz w:val="20"/>
          <w:szCs w:val="20"/>
          <w:lang w:val="ru-RU"/>
        </w:rPr>
        <w:tab/>
        <w:t xml:space="preserve">                         Приложение  № 2</w:t>
      </w:r>
    </w:p>
    <w:p w:rsidR="00693CB4" w:rsidRPr="00693CB4" w:rsidRDefault="00693CB4" w:rsidP="00693CB4">
      <w:pPr>
        <w:pStyle w:val="afe"/>
        <w:jc w:val="right"/>
        <w:rPr>
          <w:sz w:val="20"/>
          <w:szCs w:val="20"/>
          <w:lang w:val="ru-RU"/>
        </w:rPr>
      </w:pPr>
      <w:r w:rsidRPr="00693CB4">
        <w:rPr>
          <w:sz w:val="20"/>
          <w:szCs w:val="20"/>
          <w:lang w:val="ru-RU"/>
        </w:rPr>
        <w:t>к постановлению администрации</w:t>
      </w:r>
    </w:p>
    <w:p w:rsidR="00693CB4" w:rsidRPr="00693CB4" w:rsidRDefault="00693CB4" w:rsidP="00693CB4">
      <w:pPr>
        <w:pStyle w:val="afe"/>
        <w:jc w:val="right"/>
        <w:rPr>
          <w:sz w:val="20"/>
          <w:szCs w:val="20"/>
          <w:lang w:val="ru-RU"/>
        </w:rPr>
      </w:pPr>
      <w:r w:rsidRPr="00693CB4">
        <w:rPr>
          <w:sz w:val="20"/>
          <w:szCs w:val="20"/>
          <w:lang w:val="ru-RU"/>
        </w:rPr>
        <w:t>(наименование) сельского поселения</w:t>
      </w:r>
    </w:p>
    <w:p w:rsidR="00693CB4" w:rsidRPr="00693CB4" w:rsidRDefault="00693CB4" w:rsidP="00693CB4">
      <w:pPr>
        <w:pStyle w:val="afe"/>
        <w:jc w:val="right"/>
        <w:rPr>
          <w:sz w:val="20"/>
          <w:szCs w:val="20"/>
          <w:lang w:val="ru-RU"/>
        </w:rPr>
      </w:pPr>
      <w:r w:rsidRPr="00693CB4">
        <w:rPr>
          <w:sz w:val="20"/>
          <w:szCs w:val="20"/>
          <w:lang w:val="ru-RU"/>
        </w:rPr>
        <w:t>от 00.00.2018 г. № ___</w:t>
      </w:r>
    </w:p>
    <w:p w:rsidR="00693CB4" w:rsidRPr="00E706FD" w:rsidRDefault="00693CB4" w:rsidP="00693CB4">
      <w:pPr>
        <w:jc w:val="both"/>
        <w:rPr>
          <w:sz w:val="20"/>
          <w:szCs w:val="20"/>
        </w:rPr>
      </w:pPr>
    </w:p>
    <w:p w:rsidR="00693CB4" w:rsidRPr="00E706FD" w:rsidRDefault="00693CB4" w:rsidP="00693CB4">
      <w:pPr>
        <w:pStyle w:val="1f0"/>
        <w:spacing w:after="0" w:line="240" w:lineRule="auto"/>
        <w:ind w:left="0" w:firstLine="1"/>
        <w:jc w:val="center"/>
        <w:rPr>
          <w:rFonts w:ascii="Times New Roman" w:hAnsi="Times New Roman"/>
          <w:b/>
          <w:sz w:val="20"/>
          <w:szCs w:val="20"/>
        </w:rPr>
      </w:pPr>
      <w:r w:rsidRPr="00E706FD">
        <w:rPr>
          <w:rFonts w:ascii="Times New Roman" w:hAnsi="Times New Roman"/>
          <w:b/>
          <w:sz w:val="20"/>
          <w:szCs w:val="20"/>
        </w:rPr>
        <w:t>Методика оценки эффективности предоставленных (планируемых к предоставлению) налоговых льгот по местным налогам</w:t>
      </w:r>
    </w:p>
    <w:p w:rsidR="00693CB4" w:rsidRPr="00E706FD" w:rsidRDefault="00693CB4" w:rsidP="00693CB4">
      <w:pPr>
        <w:pStyle w:val="1f0"/>
        <w:spacing w:after="0" w:line="240" w:lineRule="auto"/>
        <w:ind w:left="0" w:firstLine="709"/>
        <w:jc w:val="center"/>
        <w:rPr>
          <w:rFonts w:ascii="Times New Roman" w:hAnsi="Times New Roman"/>
          <w:sz w:val="20"/>
          <w:szCs w:val="20"/>
        </w:rPr>
      </w:pPr>
      <w:r w:rsidRPr="00E706FD">
        <w:rPr>
          <w:rFonts w:ascii="Times New Roman" w:hAnsi="Times New Roman"/>
          <w:position w:val="-10"/>
          <w:sz w:val="20"/>
          <w:szCs w:val="20"/>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5pt;height:17.55pt" o:ole="">
            <v:imagedata r:id="rId31" o:title=""/>
          </v:shape>
          <o:OLEObject Type="Embed" ProgID="Equation.3" ShapeID="_x0000_i1025" DrawAspect="Content" ObjectID="_1594562783" r:id="rId32"/>
        </w:object>
      </w:r>
    </w:p>
    <w:p w:rsidR="00693CB4" w:rsidRPr="00E706FD" w:rsidRDefault="00693CB4" w:rsidP="00693CB4">
      <w:pPr>
        <w:pStyle w:val="1f0"/>
        <w:spacing w:after="0" w:line="240" w:lineRule="auto"/>
        <w:ind w:left="0"/>
        <w:jc w:val="center"/>
        <w:rPr>
          <w:rFonts w:ascii="Times New Roman" w:hAnsi="Times New Roman"/>
          <w:b/>
          <w:sz w:val="20"/>
          <w:szCs w:val="20"/>
        </w:rPr>
      </w:pPr>
      <w:r w:rsidRPr="00E706FD">
        <w:rPr>
          <w:rFonts w:ascii="Times New Roman" w:hAnsi="Times New Roman"/>
          <w:b/>
          <w:sz w:val="20"/>
          <w:szCs w:val="20"/>
        </w:rPr>
        <w:t>1. Оценка бюджетной эффективности предоставленной</w:t>
      </w:r>
    </w:p>
    <w:p w:rsidR="00693CB4" w:rsidRPr="00E706FD" w:rsidRDefault="00693CB4" w:rsidP="00693CB4">
      <w:pPr>
        <w:pStyle w:val="1f0"/>
        <w:spacing w:after="0" w:line="240" w:lineRule="auto"/>
        <w:ind w:left="0"/>
        <w:jc w:val="center"/>
        <w:rPr>
          <w:rFonts w:ascii="Times New Roman" w:hAnsi="Times New Roman"/>
          <w:b/>
          <w:sz w:val="20"/>
          <w:szCs w:val="20"/>
        </w:rPr>
      </w:pPr>
      <w:r w:rsidRPr="00E706FD">
        <w:rPr>
          <w:rFonts w:ascii="Times New Roman" w:hAnsi="Times New Roman"/>
          <w:b/>
          <w:sz w:val="20"/>
          <w:szCs w:val="20"/>
        </w:rPr>
        <w:t>(планируемой к предоставлению) налоговой льготы</w:t>
      </w:r>
    </w:p>
    <w:p w:rsidR="00693CB4" w:rsidRPr="00E706FD" w:rsidRDefault="00693CB4" w:rsidP="00693CB4">
      <w:pPr>
        <w:pStyle w:val="1f0"/>
        <w:spacing w:after="0" w:line="240" w:lineRule="auto"/>
        <w:ind w:left="0" w:firstLine="709"/>
        <w:jc w:val="both"/>
        <w:rPr>
          <w:rFonts w:ascii="Times New Roman" w:hAnsi="Times New Roman"/>
          <w:sz w:val="20"/>
          <w:szCs w:val="20"/>
        </w:rPr>
      </w:pPr>
    </w:p>
    <w:p w:rsidR="00693CB4" w:rsidRPr="00E706FD" w:rsidRDefault="00693CB4" w:rsidP="00693CB4">
      <w:pPr>
        <w:pStyle w:val="1f0"/>
        <w:spacing w:after="0" w:line="240" w:lineRule="auto"/>
        <w:ind w:left="0" w:firstLine="567"/>
        <w:jc w:val="both"/>
        <w:rPr>
          <w:rFonts w:ascii="Times New Roman" w:hAnsi="Times New Roman"/>
          <w:sz w:val="20"/>
          <w:szCs w:val="20"/>
        </w:rPr>
      </w:pPr>
      <w:r w:rsidRPr="00E706FD">
        <w:rPr>
          <w:rFonts w:ascii="Times New Roman" w:hAnsi="Times New Roman"/>
          <w:sz w:val="20"/>
          <w:szCs w:val="20"/>
        </w:rPr>
        <w:t>Для оценки бюджетной эффективности, предоставленной (планируемой к предоставлению) налоговой льготы используется показатель бюджетной эффективности налоговой льготы.</w:t>
      </w:r>
    </w:p>
    <w:p w:rsidR="00693CB4" w:rsidRPr="00E706FD" w:rsidRDefault="00693CB4" w:rsidP="00693CB4">
      <w:pPr>
        <w:pStyle w:val="1f0"/>
        <w:spacing w:after="0" w:line="240" w:lineRule="auto"/>
        <w:ind w:left="0" w:firstLine="567"/>
        <w:jc w:val="both"/>
        <w:rPr>
          <w:rFonts w:ascii="Times New Roman" w:hAnsi="Times New Roman"/>
          <w:sz w:val="20"/>
          <w:szCs w:val="20"/>
        </w:rPr>
      </w:pPr>
      <w:r w:rsidRPr="00E706FD">
        <w:rPr>
          <w:rFonts w:ascii="Times New Roman" w:hAnsi="Times New Roman"/>
          <w:sz w:val="20"/>
          <w:szCs w:val="20"/>
        </w:rPr>
        <w:t>Показатель бюджетной эффективности налоговой льготы рассчитывается по формуле:</w:t>
      </w:r>
    </w:p>
    <w:p w:rsidR="00693CB4" w:rsidRPr="00E706FD" w:rsidRDefault="00693CB4" w:rsidP="00693CB4">
      <w:pPr>
        <w:pStyle w:val="1f0"/>
        <w:spacing w:after="0" w:line="240" w:lineRule="auto"/>
        <w:ind w:left="0" w:firstLine="567"/>
        <w:rPr>
          <w:rFonts w:ascii="Times New Roman" w:hAnsi="Times New Roman"/>
          <w:sz w:val="20"/>
          <w:szCs w:val="20"/>
        </w:rPr>
      </w:pPr>
      <w:r w:rsidRPr="00E706FD">
        <w:rPr>
          <w:rFonts w:ascii="Times New Roman" w:hAnsi="Times New Roman"/>
          <w:position w:val="-28"/>
          <w:sz w:val="20"/>
          <w:szCs w:val="20"/>
        </w:rPr>
        <w:object w:dxaOrig="2480" w:dyaOrig="680">
          <v:shape id="_x0000_i1026" type="#_x0000_t75" style="width:157.75pt;height:45.1pt" o:ole="">
            <v:imagedata r:id="rId33" o:title=""/>
          </v:shape>
          <o:OLEObject Type="Embed" ProgID="Equation.3" ShapeID="_x0000_i1026" DrawAspect="Content" ObjectID="_1594562784" r:id="rId34"/>
        </w:object>
      </w:r>
      <w:r w:rsidRPr="00E706FD">
        <w:rPr>
          <w:rFonts w:ascii="Times New Roman" w:hAnsi="Times New Roman"/>
          <w:sz w:val="20"/>
          <w:szCs w:val="20"/>
        </w:rPr>
        <w:t>,</w:t>
      </w:r>
    </w:p>
    <w:p w:rsidR="00693CB4" w:rsidRPr="00E706FD" w:rsidRDefault="00693CB4" w:rsidP="00693CB4">
      <w:pPr>
        <w:pStyle w:val="1f0"/>
        <w:spacing w:after="0" w:line="240" w:lineRule="auto"/>
        <w:ind w:left="0" w:firstLine="567"/>
        <w:rPr>
          <w:rFonts w:ascii="Times New Roman" w:hAnsi="Times New Roman"/>
          <w:sz w:val="20"/>
          <w:szCs w:val="20"/>
        </w:rPr>
      </w:pPr>
      <w:r w:rsidRPr="00E706FD">
        <w:rPr>
          <w:rFonts w:ascii="Times New Roman" w:hAnsi="Times New Roman"/>
          <w:sz w:val="20"/>
          <w:szCs w:val="20"/>
        </w:rPr>
        <w:t>где:</w:t>
      </w:r>
    </w:p>
    <w:p w:rsidR="00693CB4" w:rsidRPr="00E706FD" w:rsidRDefault="00693CB4" w:rsidP="00693CB4">
      <w:pPr>
        <w:pStyle w:val="1f0"/>
        <w:spacing w:after="0" w:line="240" w:lineRule="auto"/>
        <w:ind w:left="0" w:firstLine="567"/>
        <w:jc w:val="both"/>
        <w:rPr>
          <w:rFonts w:ascii="Times New Roman" w:hAnsi="Times New Roman"/>
          <w:sz w:val="20"/>
          <w:szCs w:val="20"/>
        </w:rPr>
      </w:pPr>
      <w:proofErr w:type="spellStart"/>
      <w:r w:rsidRPr="00E706FD">
        <w:rPr>
          <w:rFonts w:ascii="Times New Roman" w:hAnsi="Times New Roman"/>
          <w:i/>
          <w:sz w:val="20"/>
          <w:szCs w:val="20"/>
        </w:rPr>
        <w:t>К</w:t>
      </w:r>
      <w:r w:rsidRPr="00E706FD">
        <w:rPr>
          <w:rFonts w:ascii="Times New Roman" w:hAnsi="Times New Roman"/>
          <w:i/>
          <w:sz w:val="20"/>
          <w:szCs w:val="20"/>
          <w:vertAlign w:val="subscript"/>
        </w:rPr>
        <w:t>бюдж.эф</w:t>
      </w:r>
      <w:proofErr w:type="spellEnd"/>
      <w:proofErr w:type="gramStart"/>
      <w:r w:rsidRPr="00E706FD">
        <w:rPr>
          <w:rFonts w:ascii="Times New Roman" w:hAnsi="Times New Roman"/>
          <w:i/>
          <w:sz w:val="20"/>
          <w:szCs w:val="20"/>
          <w:vertAlign w:val="subscript"/>
        </w:rPr>
        <w:t>.</w:t>
      </w:r>
      <w:proofErr w:type="gramEnd"/>
      <w:r w:rsidRPr="00E706FD">
        <w:rPr>
          <w:rFonts w:ascii="Times New Roman" w:hAnsi="Times New Roman"/>
          <w:sz w:val="20"/>
          <w:szCs w:val="20"/>
        </w:rPr>
        <w:t xml:space="preserve"> - </w:t>
      </w:r>
      <w:proofErr w:type="gramStart"/>
      <w:r w:rsidRPr="00E706FD">
        <w:rPr>
          <w:rFonts w:ascii="Times New Roman" w:hAnsi="Times New Roman"/>
          <w:sz w:val="20"/>
          <w:szCs w:val="20"/>
        </w:rPr>
        <w:t>п</w:t>
      </w:r>
      <w:proofErr w:type="gramEnd"/>
      <w:r w:rsidRPr="00E706FD">
        <w:rPr>
          <w:rFonts w:ascii="Times New Roman" w:hAnsi="Times New Roman"/>
          <w:sz w:val="20"/>
          <w:szCs w:val="20"/>
        </w:rPr>
        <w:t>оказатель бюджетной эффективности;</w:t>
      </w:r>
    </w:p>
    <w:p w:rsidR="00693CB4" w:rsidRPr="00E706FD" w:rsidRDefault="00693CB4" w:rsidP="00693CB4">
      <w:pPr>
        <w:pStyle w:val="1f0"/>
        <w:spacing w:after="0" w:line="240" w:lineRule="auto"/>
        <w:ind w:left="0" w:firstLine="567"/>
        <w:jc w:val="both"/>
        <w:rPr>
          <w:rFonts w:ascii="Times New Roman" w:hAnsi="Times New Roman"/>
          <w:sz w:val="20"/>
          <w:szCs w:val="20"/>
        </w:rPr>
      </w:pPr>
      <w:r w:rsidRPr="00E706FD">
        <w:rPr>
          <w:rFonts w:ascii="Times New Roman" w:hAnsi="Times New Roman"/>
          <w:position w:val="-12"/>
          <w:sz w:val="20"/>
          <w:szCs w:val="20"/>
          <w:lang w:val="en-US"/>
        </w:rPr>
        <w:object w:dxaOrig="320" w:dyaOrig="360">
          <v:shape id="_x0000_i1027" type="#_x0000_t75" style="width:21.9pt;height:25.65pt" o:ole="">
            <v:imagedata r:id="rId35" o:title=""/>
          </v:shape>
          <o:OLEObject Type="Embed" ProgID="Equation.3" ShapeID="_x0000_i1027" DrawAspect="Content" ObjectID="_1594562785" r:id="rId36"/>
        </w:object>
      </w:r>
      <w:r w:rsidRPr="00E706FD">
        <w:rPr>
          <w:rFonts w:ascii="Times New Roman" w:hAnsi="Times New Roman"/>
          <w:sz w:val="20"/>
          <w:szCs w:val="20"/>
        </w:rPr>
        <w:t xml:space="preserve"> - поступления в бюджет от категории налогоплательщиков за </w:t>
      </w:r>
      <w:proofErr w:type="spellStart"/>
      <w:r w:rsidRPr="00E706FD">
        <w:rPr>
          <w:rFonts w:ascii="Times New Roman" w:hAnsi="Times New Roman"/>
          <w:sz w:val="20"/>
          <w:szCs w:val="20"/>
          <w:lang w:val="en-US"/>
        </w:rPr>
        <w:t>i</w:t>
      </w:r>
      <w:proofErr w:type="spellEnd"/>
      <w:r w:rsidRPr="00E706FD">
        <w:rPr>
          <w:rFonts w:ascii="Times New Roman" w:hAnsi="Times New Roman"/>
          <w:sz w:val="20"/>
          <w:szCs w:val="20"/>
        </w:rPr>
        <w:t>-</w:t>
      </w:r>
      <w:proofErr w:type="spellStart"/>
      <w:r w:rsidRPr="00E706FD">
        <w:rPr>
          <w:rFonts w:ascii="Times New Roman" w:hAnsi="Times New Roman"/>
          <w:sz w:val="20"/>
          <w:szCs w:val="20"/>
        </w:rPr>
        <w:t>ый</w:t>
      </w:r>
      <w:proofErr w:type="spellEnd"/>
      <w:r w:rsidRPr="00E706FD">
        <w:rPr>
          <w:rFonts w:ascii="Times New Roman" w:hAnsi="Times New Roman"/>
          <w:sz w:val="20"/>
          <w:szCs w:val="20"/>
        </w:rPr>
        <w:t xml:space="preserve"> год;</w:t>
      </w:r>
    </w:p>
    <w:p w:rsidR="00693CB4" w:rsidRPr="00E706FD" w:rsidRDefault="00693CB4" w:rsidP="00693CB4">
      <w:pPr>
        <w:pStyle w:val="1f0"/>
        <w:spacing w:after="0" w:line="240" w:lineRule="auto"/>
        <w:ind w:left="0" w:firstLine="567"/>
        <w:jc w:val="both"/>
        <w:rPr>
          <w:rFonts w:ascii="Times New Roman" w:hAnsi="Times New Roman"/>
          <w:sz w:val="20"/>
          <w:szCs w:val="20"/>
        </w:rPr>
      </w:pPr>
      <w:r w:rsidRPr="00E706FD">
        <w:rPr>
          <w:rFonts w:ascii="Times New Roman" w:hAnsi="Times New Roman"/>
          <w:position w:val="-12"/>
          <w:sz w:val="20"/>
          <w:szCs w:val="20"/>
        </w:rPr>
        <w:object w:dxaOrig="620" w:dyaOrig="360">
          <v:shape id="_x0000_i1028" type="#_x0000_t75" style="width:41.95pt;height:25.65pt" o:ole="">
            <v:imagedata r:id="rId37" o:title=""/>
          </v:shape>
          <o:OLEObject Type="Embed" ProgID="Equation.3" ShapeID="_x0000_i1028" DrawAspect="Content" ObjectID="_1594562786" r:id="rId38"/>
        </w:object>
      </w:r>
      <w:r w:rsidRPr="00E706FD">
        <w:rPr>
          <w:rFonts w:ascii="Times New Roman" w:hAnsi="Times New Roman"/>
          <w:sz w:val="20"/>
          <w:szCs w:val="20"/>
        </w:rPr>
        <w:t xml:space="preserve"> - сумма налоговой льготы, предоставленной (планируемой к предоставлению) категории налогоплательщиков в </w:t>
      </w:r>
      <w:proofErr w:type="spellStart"/>
      <w:r w:rsidRPr="00E706FD">
        <w:rPr>
          <w:rFonts w:ascii="Times New Roman" w:hAnsi="Times New Roman"/>
          <w:sz w:val="20"/>
          <w:szCs w:val="20"/>
          <w:lang w:val="en-US"/>
        </w:rPr>
        <w:t>i</w:t>
      </w:r>
      <w:proofErr w:type="spellEnd"/>
      <w:r w:rsidRPr="00E706FD">
        <w:rPr>
          <w:rFonts w:ascii="Times New Roman" w:hAnsi="Times New Roman"/>
          <w:sz w:val="20"/>
          <w:szCs w:val="20"/>
        </w:rPr>
        <w:t>-ом году;</w:t>
      </w:r>
    </w:p>
    <w:p w:rsidR="00693CB4" w:rsidRPr="00E706FD" w:rsidRDefault="00693CB4" w:rsidP="00693CB4">
      <w:pPr>
        <w:pStyle w:val="1f0"/>
        <w:spacing w:after="0" w:line="240" w:lineRule="auto"/>
        <w:ind w:left="0" w:firstLine="567"/>
        <w:jc w:val="both"/>
        <w:rPr>
          <w:rFonts w:ascii="Times New Roman" w:hAnsi="Times New Roman"/>
          <w:sz w:val="20"/>
          <w:szCs w:val="20"/>
        </w:rPr>
      </w:pPr>
      <w:r w:rsidRPr="00E706FD">
        <w:rPr>
          <w:rFonts w:ascii="Times New Roman" w:hAnsi="Times New Roman"/>
          <w:sz w:val="20"/>
          <w:szCs w:val="20"/>
          <w:lang w:val="en-US"/>
        </w:rPr>
        <w:t>n</w:t>
      </w:r>
      <w:r w:rsidRPr="00E706FD">
        <w:rPr>
          <w:rFonts w:ascii="Times New Roman" w:hAnsi="Times New Roman"/>
          <w:sz w:val="20"/>
          <w:szCs w:val="20"/>
        </w:rPr>
        <w:t xml:space="preserve"> – </w:t>
      </w:r>
      <w:proofErr w:type="gramStart"/>
      <w:r w:rsidRPr="00E706FD">
        <w:rPr>
          <w:rFonts w:ascii="Times New Roman" w:hAnsi="Times New Roman"/>
          <w:sz w:val="20"/>
          <w:szCs w:val="20"/>
        </w:rPr>
        <w:t>период</w:t>
      </w:r>
      <w:proofErr w:type="gramEnd"/>
      <w:r w:rsidRPr="00E706FD">
        <w:rPr>
          <w:rFonts w:ascii="Times New Roman" w:hAnsi="Times New Roman"/>
          <w:sz w:val="20"/>
          <w:szCs w:val="20"/>
        </w:rPr>
        <w:t xml:space="preserve"> действия льготы.</w:t>
      </w:r>
    </w:p>
    <w:p w:rsidR="00693CB4" w:rsidRPr="00E706FD" w:rsidRDefault="00693CB4" w:rsidP="00693CB4">
      <w:pPr>
        <w:pStyle w:val="1f0"/>
        <w:spacing w:after="0" w:line="240" w:lineRule="auto"/>
        <w:ind w:left="0" w:firstLine="567"/>
        <w:jc w:val="both"/>
        <w:rPr>
          <w:rFonts w:ascii="Times New Roman" w:hAnsi="Times New Roman"/>
          <w:sz w:val="20"/>
          <w:szCs w:val="20"/>
        </w:rPr>
      </w:pPr>
      <w:r w:rsidRPr="00E706FD">
        <w:rPr>
          <w:rFonts w:ascii="Times New Roman" w:hAnsi="Times New Roman"/>
          <w:sz w:val="20"/>
          <w:szCs w:val="20"/>
        </w:rPr>
        <w:t xml:space="preserve">В случае бессрочного действия льготы </w:t>
      </w:r>
      <w:r w:rsidRPr="00E706FD">
        <w:rPr>
          <w:rFonts w:ascii="Times New Roman" w:hAnsi="Times New Roman"/>
          <w:sz w:val="20"/>
          <w:szCs w:val="20"/>
          <w:lang w:val="en-US"/>
        </w:rPr>
        <w:t>n</w:t>
      </w:r>
      <w:r w:rsidRPr="00E706FD">
        <w:rPr>
          <w:rFonts w:ascii="Times New Roman" w:hAnsi="Times New Roman"/>
          <w:sz w:val="20"/>
          <w:szCs w:val="20"/>
        </w:rPr>
        <w:t xml:space="preserve"> = 6.</w:t>
      </w:r>
    </w:p>
    <w:p w:rsidR="00693CB4" w:rsidRPr="00E706FD" w:rsidRDefault="00693CB4" w:rsidP="00693CB4">
      <w:pPr>
        <w:pStyle w:val="1f0"/>
        <w:spacing w:after="0" w:line="240" w:lineRule="auto"/>
        <w:ind w:left="0" w:firstLine="567"/>
        <w:jc w:val="both"/>
        <w:rPr>
          <w:rFonts w:ascii="Times New Roman" w:hAnsi="Times New Roman"/>
          <w:sz w:val="20"/>
          <w:szCs w:val="20"/>
        </w:rPr>
      </w:pPr>
      <w:r w:rsidRPr="00E706FD">
        <w:rPr>
          <w:rFonts w:ascii="Times New Roman" w:hAnsi="Times New Roman"/>
          <w:sz w:val="20"/>
          <w:szCs w:val="20"/>
        </w:rPr>
        <w:t xml:space="preserve">Налоговые льготы имеют положительную бюджетную эффективность, если показатель бюджетной эффективности больше или равен нулю.   </w:t>
      </w:r>
    </w:p>
    <w:p w:rsidR="00693CB4" w:rsidRPr="00E706FD" w:rsidRDefault="00693CB4" w:rsidP="00693CB4">
      <w:pPr>
        <w:pStyle w:val="1f0"/>
        <w:spacing w:after="0" w:line="240" w:lineRule="auto"/>
        <w:ind w:left="0" w:firstLine="567"/>
        <w:jc w:val="both"/>
        <w:rPr>
          <w:rFonts w:ascii="Times New Roman" w:hAnsi="Times New Roman"/>
          <w:sz w:val="20"/>
          <w:szCs w:val="20"/>
        </w:rPr>
      </w:pPr>
      <w:r w:rsidRPr="00E706FD">
        <w:rPr>
          <w:rFonts w:ascii="Times New Roman" w:hAnsi="Times New Roman"/>
          <w:sz w:val="20"/>
          <w:szCs w:val="20"/>
        </w:rPr>
        <w:t xml:space="preserve"> </w:t>
      </w:r>
    </w:p>
    <w:p w:rsidR="00693CB4" w:rsidRPr="00E706FD" w:rsidRDefault="00693CB4" w:rsidP="00693CB4">
      <w:pPr>
        <w:pStyle w:val="1f0"/>
        <w:spacing w:after="0" w:line="240" w:lineRule="auto"/>
        <w:ind w:left="0"/>
        <w:jc w:val="center"/>
        <w:rPr>
          <w:rFonts w:ascii="Times New Roman" w:hAnsi="Times New Roman"/>
          <w:b/>
          <w:sz w:val="20"/>
          <w:szCs w:val="20"/>
        </w:rPr>
      </w:pPr>
      <w:r w:rsidRPr="00E706FD">
        <w:rPr>
          <w:rFonts w:ascii="Times New Roman" w:hAnsi="Times New Roman"/>
          <w:b/>
          <w:sz w:val="20"/>
          <w:szCs w:val="20"/>
        </w:rPr>
        <w:t>2. Оценка экономической эффективности предоставленной</w:t>
      </w:r>
    </w:p>
    <w:p w:rsidR="00693CB4" w:rsidRPr="00E706FD" w:rsidRDefault="00693CB4" w:rsidP="00693CB4">
      <w:pPr>
        <w:pStyle w:val="1f0"/>
        <w:spacing w:after="0" w:line="240" w:lineRule="auto"/>
        <w:ind w:left="0"/>
        <w:jc w:val="center"/>
        <w:rPr>
          <w:rFonts w:ascii="Times New Roman" w:hAnsi="Times New Roman"/>
          <w:b/>
          <w:sz w:val="20"/>
          <w:szCs w:val="20"/>
        </w:rPr>
      </w:pPr>
      <w:r w:rsidRPr="00E706FD">
        <w:rPr>
          <w:rFonts w:ascii="Times New Roman" w:hAnsi="Times New Roman"/>
          <w:b/>
          <w:sz w:val="20"/>
          <w:szCs w:val="20"/>
        </w:rPr>
        <w:t>(планируемой к предоставлению) налоговой льготы</w:t>
      </w:r>
    </w:p>
    <w:p w:rsidR="00693CB4" w:rsidRPr="00E706FD" w:rsidRDefault="00693CB4" w:rsidP="00693CB4">
      <w:pPr>
        <w:pStyle w:val="1f0"/>
        <w:spacing w:after="0" w:line="240" w:lineRule="auto"/>
        <w:ind w:left="360" w:firstLine="567"/>
        <w:jc w:val="both"/>
        <w:rPr>
          <w:rFonts w:ascii="Times New Roman" w:hAnsi="Times New Roman"/>
          <w:sz w:val="20"/>
          <w:szCs w:val="20"/>
        </w:rPr>
      </w:pPr>
    </w:p>
    <w:p w:rsidR="00693CB4" w:rsidRPr="00E706FD" w:rsidRDefault="00693CB4" w:rsidP="00693CB4">
      <w:pPr>
        <w:pStyle w:val="1f0"/>
        <w:spacing w:after="0" w:line="240" w:lineRule="auto"/>
        <w:ind w:left="0" w:firstLine="567"/>
        <w:jc w:val="both"/>
        <w:rPr>
          <w:rFonts w:ascii="Times New Roman" w:hAnsi="Times New Roman"/>
          <w:sz w:val="20"/>
          <w:szCs w:val="20"/>
        </w:rPr>
      </w:pPr>
      <w:r w:rsidRPr="00E706FD">
        <w:rPr>
          <w:rFonts w:ascii="Times New Roman" w:hAnsi="Times New Roman"/>
          <w:sz w:val="20"/>
          <w:szCs w:val="20"/>
        </w:rPr>
        <w:t>Для оценки экономической эффективности предоставленной (планируемой к предоставлению) налоговой льготы используется коэффициент экономической эффективности налоговой льготы.</w:t>
      </w:r>
    </w:p>
    <w:p w:rsidR="00693CB4" w:rsidRPr="00E706FD" w:rsidRDefault="00693CB4" w:rsidP="00693CB4">
      <w:pPr>
        <w:pStyle w:val="1f0"/>
        <w:spacing w:after="0" w:line="240" w:lineRule="auto"/>
        <w:ind w:left="0" w:firstLine="567"/>
        <w:jc w:val="both"/>
        <w:rPr>
          <w:rFonts w:ascii="Times New Roman" w:hAnsi="Times New Roman"/>
          <w:sz w:val="20"/>
          <w:szCs w:val="20"/>
        </w:rPr>
      </w:pPr>
      <w:r w:rsidRPr="00E706FD">
        <w:rPr>
          <w:rFonts w:ascii="Times New Roman" w:hAnsi="Times New Roman"/>
          <w:sz w:val="20"/>
          <w:szCs w:val="20"/>
        </w:rPr>
        <w:t>Коэффициент экономической эффективности налоговой льготы рассчитывается по формуле:</w:t>
      </w:r>
    </w:p>
    <w:p w:rsidR="00693CB4" w:rsidRPr="00E706FD" w:rsidRDefault="00693CB4" w:rsidP="00693CB4">
      <w:pPr>
        <w:pStyle w:val="1f0"/>
        <w:spacing w:after="0" w:line="240" w:lineRule="auto"/>
        <w:ind w:left="0" w:firstLine="567"/>
        <w:jc w:val="both"/>
        <w:rPr>
          <w:rFonts w:ascii="Times New Roman" w:hAnsi="Times New Roman"/>
          <w:sz w:val="20"/>
          <w:szCs w:val="20"/>
        </w:rPr>
      </w:pPr>
    </w:p>
    <w:p w:rsidR="00693CB4" w:rsidRPr="00E706FD" w:rsidRDefault="00693CB4" w:rsidP="00693CB4">
      <w:pPr>
        <w:pStyle w:val="1f0"/>
        <w:spacing w:after="0" w:line="240" w:lineRule="auto"/>
        <w:ind w:left="0" w:firstLine="567"/>
        <w:jc w:val="both"/>
        <w:rPr>
          <w:rFonts w:ascii="Times New Roman" w:hAnsi="Times New Roman"/>
          <w:sz w:val="20"/>
          <w:szCs w:val="20"/>
        </w:rPr>
      </w:pPr>
      <w:r w:rsidRPr="00E706FD">
        <w:rPr>
          <w:rFonts w:ascii="Times New Roman" w:hAnsi="Times New Roman"/>
          <w:position w:val="-24"/>
          <w:sz w:val="20"/>
          <w:szCs w:val="20"/>
        </w:rPr>
        <w:object w:dxaOrig="2900" w:dyaOrig="620">
          <v:shape id="_x0000_i1029" type="#_x0000_t75" style="width:190.35pt;height:40.7pt" o:ole="">
            <v:imagedata r:id="rId39" o:title=""/>
          </v:shape>
          <o:OLEObject Type="Embed" ProgID="Equation.3" ShapeID="_x0000_i1029" DrawAspect="Content" ObjectID="_1594562787" r:id="rId40"/>
        </w:object>
      </w:r>
    </w:p>
    <w:p w:rsidR="00693CB4" w:rsidRPr="00E706FD" w:rsidRDefault="00693CB4" w:rsidP="00693CB4">
      <w:pPr>
        <w:pStyle w:val="1f0"/>
        <w:spacing w:after="0" w:line="240" w:lineRule="auto"/>
        <w:ind w:left="0" w:firstLine="567"/>
        <w:jc w:val="both"/>
        <w:rPr>
          <w:rFonts w:ascii="Times New Roman" w:hAnsi="Times New Roman"/>
          <w:b/>
          <w:sz w:val="20"/>
          <w:szCs w:val="20"/>
        </w:rPr>
      </w:pPr>
    </w:p>
    <w:p w:rsidR="00693CB4" w:rsidRPr="00E706FD" w:rsidRDefault="00693CB4" w:rsidP="00693CB4">
      <w:pPr>
        <w:pStyle w:val="1f0"/>
        <w:spacing w:after="0" w:line="240" w:lineRule="auto"/>
        <w:ind w:left="0" w:firstLine="567"/>
        <w:jc w:val="both"/>
        <w:rPr>
          <w:rFonts w:ascii="Times New Roman" w:hAnsi="Times New Roman"/>
          <w:sz w:val="20"/>
          <w:szCs w:val="20"/>
        </w:rPr>
      </w:pPr>
      <w:r w:rsidRPr="00E706FD">
        <w:rPr>
          <w:rFonts w:ascii="Times New Roman" w:hAnsi="Times New Roman"/>
          <w:sz w:val="20"/>
          <w:szCs w:val="20"/>
        </w:rPr>
        <w:t>где:</w:t>
      </w:r>
    </w:p>
    <w:p w:rsidR="00693CB4" w:rsidRPr="00E706FD" w:rsidRDefault="00693CB4" w:rsidP="00693CB4">
      <w:pPr>
        <w:pStyle w:val="1f0"/>
        <w:spacing w:after="0" w:line="240" w:lineRule="auto"/>
        <w:ind w:left="0" w:firstLine="567"/>
        <w:jc w:val="both"/>
        <w:rPr>
          <w:rFonts w:ascii="Times New Roman" w:hAnsi="Times New Roman"/>
          <w:sz w:val="20"/>
          <w:szCs w:val="20"/>
        </w:rPr>
      </w:pPr>
      <w:proofErr w:type="spellStart"/>
      <w:r w:rsidRPr="00E706FD">
        <w:rPr>
          <w:rFonts w:ascii="Times New Roman" w:hAnsi="Times New Roman"/>
          <w:i/>
          <w:sz w:val="20"/>
          <w:szCs w:val="20"/>
        </w:rPr>
        <w:t>К</w:t>
      </w:r>
      <w:r w:rsidRPr="00E706FD">
        <w:rPr>
          <w:rFonts w:ascii="Times New Roman" w:hAnsi="Times New Roman"/>
          <w:sz w:val="20"/>
          <w:szCs w:val="20"/>
          <w:vertAlign w:val="subscript"/>
        </w:rPr>
        <w:t>эк.эф</w:t>
      </w:r>
      <w:proofErr w:type="spellEnd"/>
      <w:r w:rsidRPr="00E706FD">
        <w:rPr>
          <w:rFonts w:ascii="Times New Roman" w:hAnsi="Times New Roman"/>
          <w:sz w:val="20"/>
          <w:szCs w:val="20"/>
          <w:vertAlign w:val="subscript"/>
        </w:rPr>
        <w:t>.</w:t>
      </w:r>
      <w:proofErr w:type="spellStart"/>
      <w:r w:rsidRPr="00E706FD">
        <w:rPr>
          <w:rFonts w:ascii="Times New Roman" w:hAnsi="Times New Roman"/>
          <w:sz w:val="20"/>
          <w:szCs w:val="20"/>
          <w:vertAlign w:val="subscript"/>
          <w:lang w:val="en-US"/>
        </w:rPr>
        <w:t>i</w:t>
      </w:r>
      <w:proofErr w:type="spellEnd"/>
      <w:r w:rsidRPr="00E706FD">
        <w:rPr>
          <w:rFonts w:ascii="Times New Roman" w:hAnsi="Times New Roman"/>
          <w:sz w:val="20"/>
          <w:szCs w:val="20"/>
        </w:rPr>
        <w:t xml:space="preserve"> - коэффициент экономической эффективности в </w:t>
      </w:r>
      <w:proofErr w:type="spellStart"/>
      <w:r w:rsidRPr="00E706FD">
        <w:rPr>
          <w:rFonts w:ascii="Times New Roman" w:hAnsi="Times New Roman"/>
          <w:sz w:val="20"/>
          <w:szCs w:val="20"/>
          <w:lang w:val="en-US"/>
        </w:rPr>
        <w:t>i</w:t>
      </w:r>
      <w:proofErr w:type="spellEnd"/>
      <w:r w:rsidRPr="00E706FD">
        <w:rPr>
          <w:rFonts w:ascii="Times New Roman" w:hAnsi="Times New Roman"/>
          <w:sz w:val="20"/>
          <w:szCs w:val="20"/>
        </w:rPr>
        <w:t xml:space="preserve"> - м году;</w:t>
      </w:r>
    </w:p>
    <w:p w:rsidR="00693CB4" w:rsidRPr="00E706FD" w:rsidRDefault="00693CB4" w:rsidP="00693CB4">
      <w:pPr>
        <w:pStyle w:val="1f0"/>
        <w:spacing w:after="0" w:line="240" w:lineRule="auto"/>
        <w:ind w:left="0" w:firstLine="567"/>
        <w:jc w:val="both"/>
        <w:rPr>
          <w:rFonts w:ascii="Times New Roman" w:hAnsi="Times New Roman"/>
          <w:sz w:val="20"/>
          <w:szCs w:val="20"/>
        </w:rPr>
      </w:pPr>
      <w:r w:rsidRPr="00E706FD">
        <w:rPr>
          <w:rFonts w:ascii="Times New Roman" w:hAnsi="Times New Roman"/>
          <w:sz w:val="20"/>
          <w:szCs w:val="20"/>
        </w:rPr>
        <w:t>И</w:t>
      </w:r>
      <w:proofErr w:type="spellStart"/>
      <w:r w:rsidRPr="00E706FD">
        <w:rPr>
          <w:rFonts w:ascii="Times New Roman" w:hAnsi="Times New Roman"/>
          <w:sz w:val="20"/>
          <w:szCs w:val="20"/>
          <w:vertAlign w:val="subscript"/>
          <w:lang w:val="en-US"/>
        </w:rPr>
        <w:t>i</w:t>
      </w:r>
      <w:proofErr w:type="spellEnd"/>
      <w:r w:rsidRPr="00E706FD">
        <w:rPr>
          <w:rFonts w:ascii="Times New Roman" w:hAnsi="Times New Roman"/>
          <w:sz w:val="20"/>
          <w:szCs w:val="20"/>
          <w:vertAlign w:val="subscript"/>
        </w:rPr>
        <w:t>-1</w:t>
      </w:r>
      <w:r w:rsidRPr="00E706FD">
        <w:rPr>
          <w:rFonts w:ascii="Times New Roman" w:hAnsi="Times New Roman"/>
          <w:sz w:val="20"/>
          <w:szCs w:val="20"/>
        </w:rPr>
        <w:t xml:space="preserve"> - инвестиции в основной капитал по категории налогоплательщиков, которым предоставлена налоговая льгота, в год, предшествующий </w:t>
      </w:r>
      <w:proofErr w:type="spellStart"/>
      <w:r w:rsidRPr="00E706FD">
        <w:rPr>
          <w:rFonts w:ascii="Times New Roman" w:hAnsi="Times New Roman"/>
          <w:sz w:val="20"/>
          <w:szCs w:val="20"/>
          <w:lang w:val="en-US"/>
        </w:rPr>
        <w:t>i</w:t>
      </w:r>
      <w:proofErr w:type="spellEnd"/>
      <w:r w:rsidRPr="00E706FD">
        <w:rPr>
          <w:rFonts w:ascii="Times New Roman" w:hAnsi="Times New Roman"/>
          <w:sz w:val="20"/>
          <w:szCs w:val="20"/>
        </w:rPr>
        <w:t xml:space="preserve"> - </w:t>
      </w:r>
      <w:proofErr w:type="spellStart"/>
      <w:r w:rsidRPr="00E706FD">
        <w:rPr>
          <w:rFonts w:ascii="Times New Roman" w:hAnsi="Times New Roman"/>
          <w:sz w:val="20"/>
          <w:szCs w:val="20"/>
        </w:rPr>
        <w:t>му</w:t>
      </w:r>
      <w:proofErr w:type="spellEnd"/>
      <w:r w:rsidRPr="00E706FD">
        <w:rPr>
          <w:rFonts w:ascii="Times New Roman" w:hAnsi="Times New Roman"/>
          <w:sz w:val="20"/>
          <w:szCs w:val="20"/>
        </w:rPr>
        <w:t>;</w:t>
      </w:r>
    </w:p>
    <w:p w:rsidR="00693CB4" w:rsidRPr="00E706FD" w:rsidRDefault="00693CB4" w:rsidP="00693CB4">
      <w:pPr>
        <w:pStyle w:val="1f0"/>
        <w:spacing w:after="0" w:line="240" w:lineRule="auto"/>
        <w:ind w:left="0" w:firstLine="567"/>
        <w:jc w:val="both"/>
        <w:rPr>
          <w:rFonts w:ascii="Times New Roman" w:hAnsi="Times New Roman"/>
          <w:sz w:val="20"/>
          <w:szCs w:val="20"/>
        </w:rPr>
      </w:pPr>
      <w:r w:rsidRPr="00E706FD">
        <w:rPr>
          <w:rFonts w:ascii="Times New Roman" w:hAnsi="Times New Roman"/>
          <w:sz w:val="20"/>
          <w:szCs w:val="20"/>
        </w:rPr>
        <w:fldChar w:fldCharType="begin"/>
      </w:r>
      <w:r w:rsidRPr="00E706FD">
        <w:rPr>
          <w:rFonts w:ascii="Times New Roman" w:hAnsi="Times New Roman"/>
          <w:sz w:val="20"/>
          <w:szCs w:val="20"/>
        </w:rPr>
        <w:instrText xml:space="preserve"> QUOTE </w:instrText>
      </w:r>
      <m:oMath>
        <m:sSub>
          <m:sSubPr>
            <m:ctrlPr>
              <w:rPr>
                <w:rFonts w:ascii="Cambria Math" w:hAnsi="Cambria Math"/>
                <w:i/>
                <w:lang w:val="en-US"/>
              </w:rPr>
            </m:ctrlPr>
          </m:sSubPr>
          <m:e>
            <m:r>
              <m:rPr>
                <m:sty m:val="p"/>
              </m:rPr>
              <w:rPr>
                <w:rFonts w:ascii="Cambria Math" w:hAnsi="Cambria Math"/>
              </w:rPr>
              <m:t>ПИЛ</m:t>
            </m:r>
          </m:e>
          <m:sub>
            <m:r>
              <m:rPr>
                <m:sty m:val="p"/>
              </m:rPr>
              <w:rPr>
                <w:rFonts w:ascii="Cambria Math" w:hAnsi="Cambria Math"/>
                <w:lang w:val="en-US"/>
              </w:rPr>
              <m:t>i</m:t>
            </m:r>
          </m:sub>
        </m:sSub>
      </m:oMath>
      <w:r w:rsidRPr="00E706FD">
        <w:rPr>
          <w:rFonts w:ascii="Times New Roman" w:hAnsi="Times New Roman"/>
          <w:sz w:val="20"/>
          <w:szCs w:val="20"/>
        </w:rPr>
        <w:instrText xml:space="preserve"> </w:instrText>
      </w:r>
      <w:r w:rsidRPr="00E706FD">
        <w:rPr>
          <w:rFonts w:ascii="Times New Roman" w:hAnsi="Times New Roman"/>
          <w:sz w:val="20"/>
          <w:szCs w:val="20"/>
        </w:rPr>
        <w:fldChar w:fldCharType="separate"/>
      </w:r>
      <w:r w:rsidRPr="00E706FD">
        <w:rPr>
          <w:rFonts w:ascii="Times New Roman" w:hAnsi="Times New Roman"/>
          <w:sz w:val="20"/>
          <w:szCs w:val="20"/>
        </w:rPr>
        <w:t>ПИЛ</w:t>
      </w:r>
      <w:proofErr w:type="spellStart"/>
      <w:proofErr w:type="gramStart"/>
      <w:r w:rsidRPr="00E706FD">
        <w:rPr>
          <w:rFonts w:ascii="Times New Roman" w:hAnsi="Times New Roman"/>
          <w:sz w:val="20"/>
          <w:szCs w:val="20"/>
          <w:vertAlign w:val="subscript"/>
          <w:lang w:val="en-US"/>
        </w:rPr>
        <w:t>i</w:t>
      </w:r>
      <w:proofErr w:type="spellEnd"/>
      <w:proofErr w:type="gramEnd"/>
      <w:r w:rsidRPr="00E706FD">
        <w:rPr>
          <w:rFonts w:ascii="Times New Roman" w:hAnsi="Times New Roman"/>
          <w:sz w:val="20"/>
          <w:szCs w:val="20"/>
        </w:rPr>
        <w:fldChar w:fldCharType="end"/>
      </w:r>
      <w:r w:rsidRPr="00E706FD">
        <w:rPr>
          <w:rFonts w:ascii="Times New Roman" w:hAnsi="Times New Roman"/>
          <w:sz w:val="20"/>
          <w:szCs w:val="20"/>
        </w:rPr>
        <w:t xml:space="preserve"> - коэффициент прироста инвестиций в основной капитал по категории налогоплательщиков, которым предоставлена (планируется к предоставлению) налоговая льгота, в </w:t>
      </w:r>
      <w:proofErr w:type="spellStart"/>
      <w:r w:rsidRPr="00E706FD">
        <w:rPr>
          <w:rFonts w:ascii="Times New Roman" w:hAnsi="Times New Roman"/>
          <w:sz w:val="20"/>
          <w:szCs w:val="20"/>
          <w:lang w:val="en-US"/>
        </w:rPr>
        <w:t>i</w:t>
      </w:r>
      <w:proofErr w:type="spellEnd"/>
      <w:r w:rsidRPr="00E706FD">
        <w:rPr>
          <w:rFonts w:ascii="Times New Roman" w:hAnsi="Times New Roman"/>
          <w:sz w:val="20"/>
          <w:szCs w:val="20"/>
        </w:rPr>
        <w:t xml:space="preserve"> - м году к предыдущему году;</w:t>
      </w:r>
    </w:p>
    <w:p w:rsidR="00693CB4" w:rsidRPr="00E706FD" w:rsidRDefault="00693CB4" w:rsidP="00693CB4">
      <w:pPr>
        <w:pStyle w:val="1f0"/>
        <w:spacing w:after="0" w:line="240" w:lineRule="auto"/>
        <w:ind w:left="0" w:firstLine="567"/>
        <w:jc w:val="both"/>
        <w:rPr>
          <w:rFonts w:ascii="Times New Roman" w:hAnsi="Times New Roman"/>
          <w:sz w:val="20"/>
          <w:szCs w:val="20"/>
        </w:rPr>
      </w:pPr>
      <w:r w:rsidRPr="00E706FD">
        <w:rPr>
          <w:rFonts w:ascii="Times New Roman" w:hAnsi="Times New Roman"/>
          <w:sz w:val="20"/>
          <w:szCs w:val="20"/>
        </w:rPr>
        <w:fldChar w:fldCharType="begin"/>
      </w:r>
      <w:r w:rsidRPr="00E706FD">
        <w:rPr>
          <w:rFonts w:ascii="Times New Roman" w:hAnsi="Times New Roman"/>
          <w:sz w:val="20"/>
          <w:szCs w:val="20"/>
        </w:rPr>
        <w:instrText xml:space="preserve"> QUOTE </w:instrText>
      </w:r>
      <m:oMath>
        <m:sSub>
          <m:sSubPr>
            <m:ctrlPr>
              <w:rPr>
                <w:rFonts w:ascii="Cambria Math" w:hAnsi="Cambria Math"/>
                <w:i/>
              </w:rPr>
            </m:ctrlPr>
          </m:sSubPr>
          <m:e>
            <m:r>
              <m:rPr>
                <m:sty m:val="p"/>
              </m:rPr>
              <w:rPr>
                <w:rFonts w:ascii="Cambria Math" w:hAnsi="Cambria Math"/>
              </w:rPr>
              <m:t>ПИО</m:t>
            </m:r>
          </m:e>
          <m:sub>
            <m:r>
              <m:rPr>
                <m:sty m:val="p"/>
              </m:rPr>
              <w:rPr>
                <w:rFonts w:ascii="Cambria Math" w:hAnsi="Cambria Math"/>
                <w:lang w:val="en-US"/>
              </w:rPr>
              <m:t>i</m:t>
            </m:r>
          </m:sub>
        </m:sSub>
      </m:oMath>
      <w:r w:rsidRPr="00E706FD">
        <w:rPr>
          <w:rFonts w:ascii="Times New Roman" w:hAnsi="Times New Roman"/>
          <w:sz w:val="20"/>
          <w:szCs w:val="20"/>
        </w:rPr>
        <w:instrText xml:space="preserve"> </w:instrText>
      </w:r>
      <w:r w:rsidRPr="00E706FD">
        <w:rPr>
          <w:rFonts w:ascii="Times New Roman" w:hAnsi="Times New Roman"/>
          <w:sz w:val="20"/>
          <w:szCs w:val="20"/>
        </w:rPr>
        <w:fldChar w:fldCharType="separate"/>
      </w:r>
      <w:r w:rsidRPr="00E706FD">
        <w:rPr>
          <w:rFonts w:ascii="Times New Roman" w:hAnsi="Times New Roman"/>
          <w:sz w:val="20"/>
          <w:szCs w:val="20"/>
        </w:rPr>
        <w:t>ПИО</w:t>
      </w:r>
      <w:proofErr w:type="spellStart"/>
      <w:proofErr w:type="gramStart"/>
      <w:r w:rsidRPr="00E706FD">
        <w:rPr>
          <w:rFonts w:ascii="Times New Roman" w:hAnsi="Times New Roman"/>
          <w:sz w:val="20"/>
          <w:szCs w:val="20"/>
          <w:vertAlign w:val="subscript"/>
          <w:lang w:val="en-US"/>
        </w:rPr>
        <w:t>i</w:t>
      </w:r>
      <w:proofErr w:type="spellEnd"/>
      <w:proofErr w:type="gramEnd"/>
      <w:r w:rsidRPr="00E706FD">
        <w:rPr>
          <w:rFonts w:ascii="Times New Roman" w:hAnsi="Times New Roman"/>
          <w:sz w:val="20"/>
          <w:szCs w:val="20"/>
        </w:rPr>
        <w:fldChar w:fldCharType="end"/>
      </w:r>
      <w:r w:rsidRPr="00E706FD">
        <w:rPr>
          <w:rFonts w:ascii="Times New Roman" w:hAnsi="Times New Roman"/>
          <w:sz w:val="20"/>
          <w:szCs w:val="20"/>
        </w:rPr>
        <w:t xml:space="preserve"> - коэффициент прироста инвестиций в основной капитал администрации поселения в </w:t>
      </w:r>
      <w:r w:rsidRPr="00E706FD">
        <w:rPr>
          <w:rFonts w:ascii="Times New Roman" w:hAnsi="Times New Roman"/>
          <w:sz w:val="20"/>
          <w:szCs w:val="20"/>
          <w:lang w:val="en-US"/>
        </w:rPr>
        <w:t>I</w:t>
      </w:r>
      <w:r w:rsidRPr="00E706FD">
        <w:rPr>
          <w:rFonts w:ascii="Times New Roman" w:hAnsi="Times New Roman"/>
          <w:sz w:val="20"/>
          <w:szCs w:val="20"/>
        </w:rPr>
        <w:t xml:space="preserve"> - м году к предыдущему году;  </w:t>
      </w:r>
    </w:p>
    <w:p w:rsidR="00693CB4" w:rsidRPr="00E706FD" w:rsidRDefault="00693CB4" w:rsidP="00693CB4">
      <w:pPr>
        <w:pStyle w:val="1f0"/>
        <w:spacing w:after="0" w:line="240" w:lineRule="auto"/>
        <w:ind w:left="0" w:firstLine="567"/>
        <w:jc w:val="both"/>
        <w:rPr>
          <w:rFonts w:ascii="Times New Roman" w:hAnsi="Times New Roman"/>
          <w:sz w:val="20"/>
          <w:szCs w:val="20"/>
        </w:rPr>
      </w:pPr>
      <w:r w:rsidRPr="00E706FD">
        <w:rPr>
          <w:rFonts w:ascii="Times New Roman" w:hAnsi="Times New Roman"/>
          <w:sz w:val="20"/>
          <w:szCs w:val="20"/>
        </w:rPr>
        <w:fldChar w:fldCharType="begin"/>
      </w:r>
      <w:r w:rsidRPr="00E706FD">
        <w:rPr>
          <w:rFonts w:ascii="Times New Roman" w:hAnsi="Times New Roman"/>
          <w:sz w:val="20"/>
          <w:szCs w:val="20"/>
        </w:rPr>
        <w:instrText xml:space="preserve"> QUOTE </w:instrText>
      </w:r>
      <m:oMath>
        <m:sSub>
          <m:sSubPr>
            <m:ctrlPr>
              <w:rPr>
                <w:rFonts w:ascii="Cambria Math" w:hAnsi="Cambria Math"/>
                <w:i/>
              </w:rPr>
            </m:ctrlPr>
          </m:sSubPr>
          <m:e>
            <m:r>
              <m:rPr>
                <m:sty m:val="p"/>
              </m:rPr>
              <w:rPr>
                <w:rFonts w:ascii="Cambria Math" w:hAnsi="Cambria Math"/>
              </w:rPr>
              <m:t>СНЛ</m:t>
            </m:r>
          </m:e>
          <m:sub>
            <m:r>
              <m:rPr>
                <m:sty m:val="p"/>
              </m:rPr>
              <w:rPr>
                <w:rFonts w:ascii="Cambria Math" w:hAnsi="Cambria Math"/>
                <w:lang w:val="en-US"/>
              </w:rPr>
              <m:t>i</m:t>
            </m:r>
            <m:r>
              <m:rPr>
                <m:sty m:val="p"/>
              </m:rPr>
              <w:rPr>
                <w:rFonts w:ascii="Cambria Math" w:hAnsi="Cambria Math"/>
              </w:rPr>
              <m:t xml:space="preserve"> </m:t>
            </m:r>
          </m:sub>
        </m:sSub>
      </m:oMath>
      <w:r w:rsidRPr="00E706FD">
        <w:rPr>
          <w:rFonts w:ascii="Times New Roman" w:hAnsi="Times New Roman"/>
          <w:sz w:val="20"/>
          <w:szCs w:val="20"/>
        </w:rPr>
        <w:instrText xml:space="preserve"> </w:instrText>
      </w:r>
      <w:r w:rsidRPr="00E706FD">
        <w:rPr>
          <w:rFonts w:ascii="Times New Roman" w:hAnsi="Times New Roman"/>
          <w:sz w:val="20"/>
          <w:szCs w:val="20"/>
        </w:rPr>
        <w:fldChar w:fldCharType="separate"/>
      </w:r>
      <w:r w:rsidRPr="00E706FD">
        <w:rPr>
          <w:rFonts w:ascii="Times New Roman" w:hAnsi="Times New Roman"/>
          <w:sz w:val="20"/>
          <w:szCs w:val="20"/>
        </w:rPr>
        <w:t>СНЛ</w:t>
      </w:r>
      <w:proofErr w:type="spellStart"/>
      <w:proofErr w:type="gramStart"/>
      <w:r w:rsidRPr="00E706FD">
        <w:rPr>
          <w:rFonts w:ascii="Times New Roman" w:hAnsi="Times New Roman"/>
          <w:sz w:val="20"/>
          <w:szCs w:val="20"/>
          <w:vertAlign w:val="subscript"/>
          <w:lang w:val="en-US"/>
        </w:rPr>
        <w:t>i</w:t>
      </w:r>
      <w:proofErr w:type="spellEnd"/>
      <w:proofErr w:type="gramEnd"/>
      <w:r w:rsidRPr="00E706FD">
        <w:rPr>
          <w:rFonts w:ascii="Times New Roman" w:hAnsi="Times New Roman"/>
          <w:sz w:val="20"/>
          <w:szCs w:val="20"/>
        </w:rPr>
        <w:fldChar w:fldCharType="end"/>
      </w:r>
      <w:r w:rsidRPr="00E706FD">
        <w:rPr>
          <w:rFonts w:ascii="Times New Roman" w:hAnsi="Times New Roman"/>
          <w:sz w:val="20"/>
          <w:szCs w:val="20"/>
        </w:rPr>
        <w:t xml:space="preserve"> - сумма налоговой льготы, предоставленной категории налогоплательщиков в </w:t>
      </w:r>
      <w:proofErr w:type="spellStart"/>
      <w:r w:rsidRPr="00E706FD">
        <w:rPr>
          <w:rFonts w:ascii="Times New Roman" w:hAnsi="Times New Roman"/>
          <w:sz w:val="20"/>
          <w:szCs w:val="20"/>
          <w:lang w:val="en-US"/>
        </w:rPr>
        <w:t>i</w:t>
      </w:r>
      <w:proofErr w:type="spellEnd"/>
      <w:r w:rsidRPr="00E706FD">
        <w:rPr>
          <w:rFonts w:ascii="Times New Roman" w:hAnsi="Times New Roman"/>
          <w:sz w:val="20"/>
          <w:szCs w:val="20"/>
        </w:rPr>
        <w:t xml:space="preserve"> - году.</w:t>
      </w:r>
    </w:p>
    <w:p w:rsidR="00693CB4" w:rsidRPr="00E706FD" w:rsidRDefault="00693CB4" w:rsidP="00693CB4">
      <w:pPr>
        <w:pStyle w:val="1f0"/>
        <w:spacing w:after="0" w:line="240" w:lineRule="auto"/>
        <w:ind w:left="0" w:firstLine="567"/>
        <w:jc w:val="both"/>
        <w:rPr>
          <w:rFonts w:ascii="Times New Roman" w:hAnsi="Times New Roman"/>
          <w:sz w:val="20"/>
          <w:szCs w:val="20"/>
        </w:rPr>
      </w:pPr>
      <w:r w:rsidRPr="00E706FD">
        <w:rPr>
          <w:rFonts w:ascii="Times New Roman" w:hAnsi="Times New Roman"/>
          <w:sz w:val="20"/>
          <w:szCs w:val="20"/>
        </w:rPr>
        <w:t>Налоговые льготы имеют положительную экономическую эффективность, если коэффициент экономической эффективности больше единицы, &gt; 1.</w:t>
      </w:r>
    </w:p>
    <w:p w:rsidR="00693CB4" w:rsidRPr="00E706FD" w:rsidRDefault="00693CB4" w:rsidP="00693CB4">
      <w:pPr>
        <w:pStyle w:val="1f0"/>
        <w:spacing w:after="0" w:line="240" w:lineRule="auto"/>
        <w:ind w:left="0" w:firstLine="567"/>
        <w:jc w:val="both"/>
        <w:rPr>
          <w:rFonts w:ascii="Times New Roman" w:hAnsi="Times New Roman"/>
          <w:sz w:val="20"/>
          <w:szCs w:val="20"/>
        </w:rPr>
      </w:pPr>
      <w:r w:rsidRPr="00E706FD">
        <w:rPr>
          <w:rFonts w:ascii="Times New Roman" w:hAnsi="Times New Roman"/>
          <w:sz w:val="20"/>
          <w:szCs w:val="20"/>
        </w:rPr>
        <w:t>Показатели, используемые для оценки экономической эффективности, оформляются по форме согласно Приложению № 1 к настоящей Методике.</w:t>
      </w:r>
    </w:p>
    <w:p w:rsidR="00693CB4" w:rsidRPr="00E706FD" w:rsidRDefault="00693CB4" w:rsidP="00693CB4">
      <w:pPr>
        <w:pStyle w:val="1f0"/>
        <w:spacing w:after="0" w:line="240" w:lineRule="auto"/>
        <w:ind w:left="0" w:firstLine="567"/>
        <w:jc w:val="both"/>
        <w:rPr>
          <w:rFonts w:ascii="Times New Roman" w:hAnsi="Times New Roman"/>
          <w:sz w:val="20"/>
          <w:szCs w:val="20"/>
        </w:rPr>
      </w:pPr>
    </w:p>
    <w:p w:rsidR="00693CB4" w:rsidRPr="00E706FD" w:rsidRDefault="00693CB4" w:rsidP="00693CB4">
      <w:pPr>
        <w:pStyle w:val="1f0"/>
        <w:spacing w:after="0" w:line="240" w:lineRule="auto"/>
        <w:ind w:left="0"/>
        <w:jc w:val="center"/>
        <w:rPr>
          <w:rFonts w:ascii="Times New Roman" w:hAnsi="Times New Roman"/>
          <w:b/>
          <w:sz w:val="20"/>
          <w:szCs w:val="20"/>
        </w:rPr>
      </w:pPr>
      <w:r w:rsidRPr="00E706FD">
        <w:rPr>
          <w:rFonts w:ascii="Times New Roman" w:hAnsi="Times New Roman"/>
          <w:b/>
          <w:sz w:val="20"/>
          <w:szCs w:val="20"/>
        </w:rPr>
        <w:t>3. Оценка социальной эффективности предоставленной</w:t>
      </w:r>
    </w:p>
    <w:p w:rsidR="00693CB4" w:rsidRPr="00E706FD" w:rsidRDefault="00693CB4" w:rsidP="00693CB4">
      <w:pPr>
        <w:pStyle w:val="1f0"/>
        <w:spacing w:after="0" w:line="240" w:lineRule="auto"/>
        <w:ind w:left="0"/>
        <w:jc w:val="center"/>
        <w:rPr>
          <w:rFonts w:ascii="Times New Roman" w:hAnsi="Times New Roman"/>
          <w:b/>
          <w:sz w:val="20"/>
          <w:szCs w:val="20"/>
        </w:rPr>
      </w:pPr>
      <w:r w:rsidRPr="00E706FD">
        <w:rPr>
          <w:rFonts w:ascii="Times New Roman" w:hAnsi="Times New Roman"/>
          <w:b/>
          <w:sz w:val="20"/>
          <w:szCs w:val="20"/>
        </w:rPr>
        <w:t>(планируемой к предоставлению) налоговой льготы</w:t>
      </w:r>
    </w:p>
    <w:p w:rsidR="00693CB4" w:rsidRPr="00E706FD" w:rsidRDefault="00693CB4" w:rsidP="00693CB4">
      <w:pPr>
        <w:pStyle w:val="1f0"/>
        <w:spacing w:after="0" w:line="240" w:lineRule="auto"/>
        <w:ind w:left="0" w:firstLine="709"/>
        <w:jc w:val="both"/>
        <w:rPr>
          <w:rFonts w:ascii="Times New Roman" w:hAnsi="Times New Roman"/>
          <w:sz w:val="20"/>
          <w:szCs w:val="20"/>
        </w:rPr>
      </w:pPr>
    </w:p>
    <w:p w:rsidR="00693CB4" w:rsidRPr="00E706FD" w:rsidRDefault="00693CB4" w:rsidP="00693CB4">
      <w:pPr>
        <w:pStyle w:val="1f0"/>
        <w:spacing w:after="0" w:line="240" w:lineRule="auto"/>
        <w:ind w:left="0" w:firstLine="567"/>
        <w:jc w:val="both"/>
        <w:rPr>
          <w:rFonts w:ascii="Times New Roman" w:hAnsi="Times New Roman"/>
          <w:sz w:val="20"/>
          <w:szCs w:val="20"/>
        </w:rPr>
      </w:pPr>
      <w:r w:rsidRPr="00E706FD">
        <w:rPr>
          <w:rFonts w:ascii="Times New Roman" w:hAnsi="Times New Roman"/>
          <w:sz w:val="20"/>
          <w:szCs w:val="20"/>
        </w:rPr>
        <w:t>Расчет оценки социальной эффективности предоставленной (планируемой к предоставлению) налоговой льготы проводится по 6 качественным критериям:</w:t>
      </w:r>
    </w:p>
    <w:p w:rsidR="00693CB4" w:rsidRPr="00E706FD" w:rsidRDefault="00693CB4" w:rsidP="00693CB4">
      <w:pPr>
        <w:pStyle w:val="1f0"/>
        <w:spacing w:after="0" w:line="240" w:lineRule="auto"/>
        <w:ind w:left="0" w:firstLine="567"/>
        <w:jc w:val="both"/>
        <w:rPr>
          <w:rFonts w:ascii="Times New Roman" w:hAnsi="Times New Roman"/>
          <w:sz w:val="20"/>
          <w:szCs w:val="20"/>
        </w:rPr>
      </w:pPr>
      <w:r w:rsidRPr="00E706FD">
        <w:rPr>
          <w:rFonts w:ascii="Times New Roman" w:hAnsi="Times New Roman"/>
          <w:sz w:val="20"/>
          <w:szCs w:val="20"/>
        </w:rPr>
        <w:lastRenderedPageBreak/>
        <w:t>1) соответствие предоставленной (планируемой к предоставлению) налоговой льготы целям социально - экономического развития поселения;</w:t>
      </w:r>
    </w:p>
    <w:p w:rsidR="00693CB4" w:rsidRPr="00E706FD" w:rsidRDefault="00693CB4" w:rsidP="00693CB4">
      <w:pPr>
        <w:pStyle w:val="1f0"/>
        <w:spacing w:after="0" w:line="240" w:lineRule="auto"/>
        <w:ind w:left="0" w:firstLine="567"/>
        <w:jc w:val="both"/>
        <w:rPr>
          <w:rFonts w:ascii="Times New Roman" w:hAnsi="Times New Roman"/>
          <w:sz w:val="20"/>
          <w:szCs w:val="20"/>
        </w:rPr>
      </w:pPr>
      <w:r w:rsidRPr="00E706FD">
        <w:rPr>
          <w:rFonts w:ascii="Times New Roman" w:hAnsi="Times New Roman"/>
          <w:sz w:val="20"/>
          <w:szCs w:val="20"/>
        </w:rPr>
        <w:t>2) широта охвата налоговой льготы;</w:t>
      </w:r>
    </w:p>
    <w:p w:rsidR="00693CB4" w:rsidRPr="00E706FD" w:rsidRDefault="00693CB4" w:rsidP="00693CB4">
      <w:pPr>
        <w:pStyle w:val="1f0"/>
        <w:spacing w:after="0" w:line="240" w:lineRule="auto"/>
        <w:ind w:left="0" w:firstLine="567"/>
        <w:jc w:val="both"/>
        <w:rPr>
          <w:rFonts w:ascii="Times New Roman" w:hAnsi="Times New Roman"/>
          <w:sz w:val="20"/>
          <w:szCs w:val="20"/>
        </w:rPr>
      </w:pPr>
      <w:r w:rsidRPr="00E706FD">
        <w:rPr>
          <w:rFonts w:ascii="Times New Roman" w:hAnsi="Times New Roman"/>
          <w:sz w:val="20"/>
          <w:szCs w:val="20"/>
        </w:rPr>
        <w:t>3) влияния налоговой льготы на доходы (наименование) сельского поселения;</w:t>
      </w:r>
    </w:p>
    <w:p w:rsidR="00693CB4" w:rsidRPr="00E706FD" w:rsidRDefault="00693CB4" w:rsidP="00693CB4">
      <w:pPr>
        <w:pStyle w:val="1f0"/>
        <w:spacing w:after="0" w:line="240" w:lineRule="auto"/>
        <w:ind w:left="0" w:firstLine="567"/>
        <w:jc w:val="both"/>
        <w:rPr>
          <w:rFonts w:ascii="Times New Roman" w:hAnsi="Times New Roman"/>
          <w:sz w:val="20"/>
          <w:szCs w:val="20"/>
        </w:rPr>
      </w:pPr>
      <w:r w:rsidRPr="00E706FD">
        <w:rPr>
          <w:rFonts w:ascii="Times New Roman" w:hAnsi="Times New Roman"/>
          <w:sz w:val="20"/>
          <w:szCs w:val="20"/>
        </w:rPr>
        <w:t>4) прозрачность предоставления налоговой льготы;</w:t>
      </w:r>
    </w:p>
    <w:p w:rsidR="00693CB4" w:rsidRPr="00E706FD" w:rsidRDefault="00693CB4" w:rsidP="00693CB4">
      <w:pPr>
        <w:pStyle w:val="1f0"/>
        <w:spacing w:after="0" w:line="240" w:lineRule="auto"/>
        <w:ind w:left="0" w:firstLine="567"/>
        <w:jc w:val="both"/>
        <w:rPr>
          <w:rFonts w:ascii="Times New Roman" w:hAnsi="Times New Roman"/>
          <w:sz w:val="20"/>
          <w:szCs w:val="20"/>
        </w:rPr>
      </w:pPr>
      <w:r w:rsidRPr="00E706FD">
        <w:rPr>
          <w:rFonts w:ascii="Times New Roman" w:hAnsi="Times New Roman"/>
          <w:sz w:val="20"/>
          <w:szCs w:val="20"/>
        </w:rPr>
        <w:t>5) адресность предоставления налоговой льготы;</w:t>
      </w:r>
    </w:p>
    <w:p w:rsidR="00693CB4" w:rsidRPr="00E706FD" w:rsidRDefault="00693CB4" w:rsidP="00693CB4">
      <w:pPr>
        <w:pStyle w:val="1f0"/>
        <w:spacing w:after="0" w:line="240" w:lineRule="auto"/>
        <w:ind w:left="0" w:firstLine="567"/>
        <w:jc w:val="both"/>
        <w:rPr>
          <w:rFonts w:ascii="Times New Roman" w:hAnsi="Times New Roman"/>
          <w:sz w:val="20"/>
          <w:szCs w:val="20"/>
        </w:rPr>
      </w:pPr>
      <w:r w:rsidRPr="00E706FD">
        <w:rPr>
          <w:rFonts w:ascii="Times New Roman" w:hAnsi="Times New Roman"/>
          <w:sz w:val="20"/>
          <w:szCs w:val="20"/>
        </w:rPr>
        <w:t>6) достижение цели предоставления налоговой льготы.</w:t>
      </w:r>
    </w:p>
    <w:p w:rsidR="00693CB4" w:rsidRPr="00E706FD" w:rsidRDefault="00693CB4" w:rsidP="00693CB4">
      <w:pPr>
        <w:pStyle w:val="1f0"/>
        <w:spacing w:after="0" w:line="240" w:lineRule="auto"/>
        <w:ind w:left="0" w:firstLine="567"/>
        <w:jc w:val="both"/>
        <w:rPr>
          <w:rFonts w:ascii="Times New Roman" w:hAnsi="Times New Roman"/>
          <w:sz w:val="20"/>
          <w:szCs w:val="20"/>
        </w:rPr>
      </w:pPr>
      <w:r w:rsidRPr="00E706FD">
        <w:rPr>
          <w:rFonts w:ascii="Times New Roman" w:hAnsi="Times New Roman"/>
          <w:sz w:val="20"/>
          <w:szCs w:val="20"/>
        </w:rPr>
        <w:t xml:space="preserve">Для каждого критерия установлены показатели веса критерия </w:t>
      </w:r>
      <w:proofErr w:type="spellStart"/>
      <w:r w:rsidRPr="00E706FD">
        <w:rPr>
          <w:rFonts w:ascii="Times New Roman" w:hAnsi="Times New Roman"/>
          <w:sz w:val="20"/>
          <w:szCs w:val="20"/>
        </w:rPr>
        <w:t>Вк</w:t>
      </w:r>
      <w:proofErr w:type="spellEnd"/>
      <w:r w:rsidRPr="00E706FD">
        <w:rPr>
          <w:rFonts w:ascii="Times New Roman" w:hAnsi="Times New Roman"/>
          <w:sz w:val="20"/>
          <w:szCs w:val="20"/>
        </w:rPr>
        <w:t xml:space="preserve"> и оценки критерия </w:t>
      </w:r>
      <w:proofErr w:type="gramStart"/>
      <w:r w:rsidRPr="00E706FD">
        <w:rPr>
          <w:rFonts w:ascii="Times New Roman" w:hAnsi="Times New Roman"/>
          <w:sz w:val="20"/>
          <w:szCs w:val="20"/>
        </w:rPr>
        <w:t>Ок</w:t>
      </w:r>
      <w:proofErr w:type="gramEnd"/>
      <w:r w:rsidRPr="00E706FD">
        <w:rPr>
          <w:rFonts w:ascii="Times New Roman" w:hAnsi="Times New Roman"/>
          <w:sz w:val="20"/>
          <w:szCs w:val="20"/>
        </w:rPr>
        <w:t xml:space="preserve"> согласно Приложению № 2 к настоящей Методике. </w:t>
      </w:r>
    </w:p>
    <w:p w:rsidR="00693CB4" w:rsidRPr="00E706FD" w:rsidRDefault="00693CB4" w:rsidP="00693CB4">
      <w:pPr>
        <w:pStyle w:val="1f0"/>
        <w:spacing w:after="0" w:line="240" w:lineRule="auto"/>
        <w:ind w:left="0" w:firstLine="567"/>
        <w:jc w:val="both"/>
        <w:rPr>
          <w:rFonts w:ascii="Times New Roman" w:hAnsi="Times New Roman"/>
          <w:sz w:val="20"/>
          <w:szCs w:val="20"/>
        </w:rPr>
      </w:pPr>
      <w:r w:rsidRPr="00E706FD">
        <w:rPr>
          <w:rFonts w:ascii="Times New Roman" w:hAnsi="Times New Roman"/>
          <w:sz w:val="20"/>
          <w:szCs w:val="20"/>
        </w:rPr>
        <w:t>Оценка социальной эффективности предоставленной (планируемой к предоставлению) налоговой льготы рассчитывается по формуле:</w:t>
      </w:r>
    </w:p>
    <w:p w:rsidR="00693CB4" w:rsidRPr="00E706FD" w:rsidRDefault="00693CB4" w:rsidP="00693CB4">
      <w:pPr>
        <w:ind w:firstLine="567"/>
        <w:jc w:val="both"/>
        <w:rPr>
          <w:sz w:val="20"/>
          <w:szCs w:val="20"/>
        </w:rPr>
      </w:pPr>
      <w:r w:rsidRPr="00E706FD">
        <w:rPr>
          <w:position w:val="-14"/>
          <w:sz w:val="20"/>
          <w:szCs w:val="20"/>
        </w:rPr>
        <w:object w:dxaOrig="2160" w:dyaOrig="400">
          <v:shape id="_x0000_i1030" type="#_x0000_t75" style="width:154pt;height:34.45pt" o:ole="">
            <v:imagedata r:id="rId41" o:title=""/>
          </v:shape>
          <o:OLEObject Type="Embed" ProgID="Equation.3" ShapeID="_x0000_i1030" DrawAspect="Content" ObjectID="_1594562788" r:id="rId42"/>
        </w:object>
      </w:r>
      <w:r w:rsidRPr="00E706FD">
        <w:rPr>
          <w:sz w:val="20"/>
          <w:szCs w:val="20"/>
        </w:rPr>
        <w:t xml:space="preserve"> ,</w:t>
      </w:r>
    </w:p>
    <w:p w:rsidR="00693CB4" w:rsidRPr="00E706FD" w:rsidRDefault="00693CB4" w:rsidP="00693CB4">
      <w:pPr>
        <w:ind w:firstLine="567"/>
        <w:jc w:val="both"/>
        <w:rPr>
          <w:sz w:val="20"/>
          <w:szCs w:val="20"/>
        </w:rPr>
      </w:pPr>
      <w:r w:rsidRPr="00E706FD">
        <w:rPr>
          <w:sz w:val="20"/>
          <w:szCs w:val="20"/>
        </w:rPr>
        <w:t>где:</w:t>
      </w:r>
    </w:p>
    <w:p w:rsidR="00693CB4" w:rsidRPr="00E706FD" w:rsidRDefault="00693CB4" w:rsidP="00693CB4">
      <w:pPr>
        <w:ind w:firstLine="567"/>
        <w:jc w:val="both"/>
        <w:rPr>
          <w:sz w:val="20"/>
          <w:szCs w:val="20"/>
        </w:rPr>
      </w:pPr>
      <w:proofErr w:type="spellStart"/>
      <w:r w:rsidRPr="00E706FD">
        <w:rPr>
          <w:sz w:val="20"/>
          <w:szCs w:val="20"/>
        </w:rPr>
        <w:t>О</w:t>
      </w:r>
      <w:r w:rsidRPr="00E706FD">
        <w:rPr>
          <w:sz w:val="20"/>
          <w:szCs w:val="20"/>
          <w:vertAlign w:val="subscript"/>
        </w:rPr>
        <w:t>соц</w:t>
      </w:r>
      <w:proofErr w:type="gramStart"/>
      <w:r w:rsidRPr="00E706FD">
        <w:rPr>
          <w:sz w:val="20"/>
          <w:szCs w:val="20"/>
          <w:vertAlign w:val="subscript"/>
        </w:rPr>
        <w:t>.э</w:t>
      </w:r>
      <w:proofErr w:type="gramEnd"/>
      <w:r w:rsidRPr="00E706FD">
        <w:rPr>
          <w:sz w:val="20"/>
          <w:szCs w:val="20"/>
          <w:vertAlign w:val="subscript"/>
        </w:rPr>
        <w:t>ф</w:t>
      </w:r>
      <w:proofErr w:type="spellEnd"/>
      <w:r w:rsidRPr="00E706FD">
        <w:rPr>
          <w:sz w:val="20"/>
          <w:szCs w:val="20"/>
        </w:rPr>
        <w:t xml:space="preserve"> - оценка социальной эффективности налоговой льготы;</w:t>
      </w:r>
    </w:p>
    <w:p w:rsidR="00693CB4" w:rsidRPr="00E706FD" w:rsidRDefault="00693CB4" w:rsidP="00693CB4">
      <w:pPr>
        <w:ind w:firstLine="567"/>
        <w:jc w:val="both"/>
        <w:rPr>
          <w:sz w:val="20"/>
          <w:szCs w:val="20"/>
        </w:rPr>
      </w:pPr>
      <w:proofErr w:type="gramStart"/>
      <w:r w:rsidRPr="00E706FD">
        <w:rPr>
          <w:i/>
          <w:sz w:val="20"/>
          <w:szCs w:val="20"/>
        </w:rPr>
        <w:t>В</w:t>
      </w:r>
      <w:proofErr w:type="spellStart"/>
      <w:proofErr w:type="gramEnd"/>
      <w:r w:rsidRPr="00E706FD">
        <w:rPr>
          <w:i/>
          <w:sz w:val="20"/>
          <w:szCs w:val="20"/>
          <w:lang w:val="en-US"/>
        </w:rPr>
        <w:t>k</w:t>
      </w:r>
      <w:r w:rsidRPr="00E706FD">
        <w:rPr>
          <w:sz w:val="20"/>
          <w:szCs w:val="20"/>
          <w:vertAlign w:val="subscript"/>
          <w:lang w:val="en-US"/>
        </w:rPr>
        <w:t>i</w:t>
      </w:r>
      <w:proofErr w:type="spellEnd"/>
      <w:r w:rsidRPr="00E706FD">
        <w:rPr>
          <w:sz w:val="20"/>
          <w:szCs w:val="20"/>
          <w:vertAlign w:val="subscript"/>
        </w:rPr>
        <w:t xml:space="preserve"> </w:t>
      </w:r>
      <w:r w:rsidRPr="00E706FD">
        <w:rPr>
          <w:sz w:val="20"/>
          <w:szCs w:val="20"/>
        </w:rPr>
        <w:t xml:space="preserve">- показатель веса </w:t>
      </w:r>
      <w:proofErr w:type="spellStart"/>
      <w:r w:rsidRPr="00E706FD">
        <w:rPr>
          <w:sz w:val="20"/>
          <w:szCs w:val="20"/>
          <w:lang w:val="en-US"/>
        </w:rPr>
        <w:t>i</w:t>
      </w:r>
      <w:proofErr w:type="spellEnd"/>
      <w:r w:rsidRPr="00E706FD">
        <w:rPr>
          <w:sz w:val="20"/>
          <w:szCs w:val="20"/>
        </w:rPr>
        <w:t xml:space="preserve"> критерия;</w:t>
      </w:r>
    </w:p>
    <w:p w:rsidR="00693CB4" w:rsidRPr="00E706FD" w:rsidRDefault="00693CB4" w:rsidP="00693CB4">
      <w:pPr>
        <w:ind w:firstLine="567"/>
        <w:jc w:val="both"/>
        <w:rPr>
          <w:sz w:val="20"/>
          <w:szCs w:val="20"/>
        </w:rPr>
      </w:pPr>
      <w:proofErr w:type="gramStart"/>
      <w:r w:rsidRPr="00E706FD">
        <w:rPr>
          <w:i/>
          <w:sz w:val="20"/>
          <w:szCs w:val="20"/>
          <w:lang w:val="en-US"/>
        </w:rPr>
        <w:t>Ok</w:t>
      </w:r>
      <w:r w:rsidRPr="00E706FD">
        <w:rPr>
          <w:sz w:val="20"/>
          <w:szCs w:val="20"/>
          <w:vertAlign w:val="subscript"/>
          <w:lang w:val="en-US"/>
        </w:rPr>
        <w:t>i</w:t>
      </w:r>
      <w:r w:rsidRPr="00E706FD">
        <w:rPr>
          <w:sz w:val="20"/>
          <w:szCs w:val="20"/>
        </w:rPr>
        <w:t xml:space="preserve"> - показатель оценки </w:t>
      </w:r>
      <w:proofErr w:type="spellStart"/>
      <w:r w:rsidRPr="00E706FD">
        <w:rPr>
          <w:sz w:val="20"/>
          <w:szCs w:val="20"/>
          <w:lang w:val="en-US"/>
        </w:rPr>
        <w:t>i</w:t>
      </w:r>
      <w:proofErr w:type="spellEnd"/>
      <w:r w:rsidRPr="00E706FD">
        <w:rPr>
          <w:sz w:val="20"/>
          <w:szCs w:val="20"/>
        </w:rPr>
        <w:t xml:space="preserve"> критерия.</w:t>
      </w:r>
      <w:proofErr w:type="gramEnd"/>
    </w:p>
    <w:p w:rsidR="00693CB4" w:rsidRPr="00E706FD" w:rsidRDefault="00693CB4" w:rsidP="00693CB4">
      <w:pPr>
        <w:ind w:firstLine="567"/>
        <w:jc w:val="both"/>
        <w:rPr>
          <w:sz w:val="20"/>
          <w:szCs w:val="20"/>
        </w:rPr>
      </w:pPr>
      <w:r w:rsidRPr="00E706FD">
        <w:rPr>
          <w:sz w:val="20"/>
          <w:szCs w:val="20"/>
        </w:rPr>
        <w:t>Налоговые льготы имеют положительную социальную эффективность, если оценка социальной эффективности больше или равна единице.</w:t>
      </w:r>
    </w:p>
    <w:p w:rsidR="00693CB4" w:rsidRPr="00E706FD" w:rsidRDefault="00693CB4" w:rsidP="00693CB4">
      <w:pPr>
        <w:ind w:firstLine="567"/>
        <w:jc w:val="both"/>
        <w:rPr>
          <w:sz w:val="20"/>
          <w:szCs w:val="20"/>
        </w:rPr>
      </w:pPr>
    </w:p>
    <w:p w:rsidR="00693CB4" w:rsidRPr="00E706FD" w:rsidRDefault="00693CB4" w:rsidP="00693CB4">
      <w:pPr>
        <w:ind w:firstLine="709"/>
        <w:jc w:val="both"/>
        <w:rPr>
          <w:sz w:val="20"/>
          <w:szCs w:val="20"/>
        </w:rPr>
      </w:pPr>
    </w:p>
    <w:p w:rsidR="00693CB4" w:rsidRPr="00E706FD" w:rsidRDefault="00693CB4" w:rsidP="00693CB4">
      <w:pPr>
        <w:ind w:firstLine="709"/>
        <w:rPr>
          <w:sz w:val="20"/>
          <w:szCs w:val="20"/>
        </w:rPr>
      </w:pPr>
    </w:p>
    <w:p w:rsidR="00693CB4" w:rsidRPr="00E706FD" w:rsidRDefault="00693CB4" w:rsidP="00693CB4">
      <w:pPr>
        <w:ind w:firstLine="709"/>
        <w:rPr>
          <w:sz w:val="20"/>
          <w:szCs w:val="20"/>
        </w:rPr>
        <w:sectPr w:rsidR="00693CB4" w:rsidRPr="00E706FD" w:rsidSect="00693CB4">
          <w:type w:val="continuous"/>
          <w:pgSz w:w="11906" w:h="16838"/>
          <w:pgMar w:top="1134" w:right="851" w:bottom="1134" w:left="1134" w:header="709" w:footer="709" w:gutter="0"/>
          <w:cols w:space="708"/>
          <w:docGrid w:linePitch="360"/>
        </w:sectPr>
      </w:pPr>
      <w:r w:rsidRPr="00E706FD">
        <w:rPr>
          <w:sz w:val="20"/>
          <w:szCs w:val="20"/>
        </w:rPr>
        <w:t xml:space="preserve">                   </w:t>
      </w:r>
    </w:p>
    <w:p w:rsidR="00693CB4" w:rsidRPr="00E706FD" w:rsidRDefault="00693CB4" w:rsidP="00693CB4">
      <w:pPr>
        <w:jc w:val="right"/>
        <w:rPr>
          <w:sz w:val="20"/>
          <w:szCs w:val="20"/>
        </w:rPr>
      </w:pPr>
      <w:r w:rsidRPr="00E706FD">
        <w:rPr>
          <w:sz w:val="20"/>
          <w:szCs w:val="20"/>
        </w:rPr>
        <w:lastRenderedPageBreak/>
        <w:t>Приложение № 1</w:t>
      </w:r>
    </w:p>
    <w:p w:rsidR="00693CB4" w:rsidRPr="00E706FD" w:rsidRDefault="00693CB4" w:rsidP="00693CB4">
      <w:pPr>
        <w:jc w:val="right"/>
        <w:rPr>
          <w:sz w:val="20"/>
          <w:szCs w:val="20"/>
        </w:rPr>
      </w:pPr>
      <w:r w:rsidRPr="00E706FD">
        <w:rPr>
          <w:sz w:val="20"/>
          <w:szCs w:val="20"/>
        </w:rPr>
        <w:t xml:space="preserve">к Методике оценки эффективности </w:t>
      </w:r>
    </w:p>
    <w:p w:rsidR="00693CB4" w:rsidRPr="00E706FD" w:rsidRDefault="00693CB4" w:rsidP="00693CB4">
      <w:pPr>
        <w:jc w:val="right"/>
        <w:rPr>
          <w:sz w:val="20"/>
          <w:szCs w:val="20"/>
        </w:rPr>
      </w:pPr>
      <w:proofErr w:type="gramStart"/>
      <w:r w:rsidRPr="00E706FD">
        <w:rPr>
          <w:sz w:val="20"/>
          <w:szCs w:val="20"/>
        </w:rPr>
        <w:t>предоставленных</w:t>
      </w:r>
      <w:proofErr w:type="gramEnd"/>
      <w:r w:rsidRPr="00E706FD">
        <w:rPr>
          <w:sz w:val="20"/>
          <w:szCs w:val="20"/>
        </w:rPr>
        <w:t xml:space="preserve"> (планируемых к предоставлению)</w:t>
      </w:r>
    </w:p>
    <w:p w:rsidR="00693CB4" w:rsidRPr="00E706FD" w:rsidRDefault="00693CB4" w:rsidP="00693CB4">
      <w:pPr>
        <w:ind w:firstLine="737"/>
        <w:jc w:val="right"/>
        <w:rPr>
          <w:sz w:val="20"/>
          <w:szCs w:val="20"/>
        </w:rPr>
      </w:pPr>
      <w:r w:rsidRPr="00E706FD">
        <w:rPr>
          <w:sz w:val="20"/>
          <w:szCs w:val="20"/>
        </w:rPr>
        <w:t>налоговых льгот по местным налогам</w:t>
      </w:r>
    </w:p>
    <w:p w:rsidR="00693CB4" w:rsidRPr="00E706FD" w:rsidRDefault="00693CB4" w:rsidP="00693CB4">
      <w:pPr>
        <w:spacing w:line="360" w:lineRule="auto"/>
        <w:ind w:firstLine="737"/>
        <w:jc w:val="right"/>
        <w:rPr>
          <w:sz w:val="20"/>
          <w:szCs w:val="20"/>
        </w:rPr>
      </w:pPr>
    </w:p>
    <w:p w:rsidR="00693CB4" w:rsidRPr="00E706FD" w:rsidRDefault="00693CB4" w:rsidP="00693CB4">
      <w:pPr>
        <w:ind w:firstLine="737"/>
        <w:jc w:val="center"/>
        <w:rPr>
          <w:b/>
          <w:sz w:val="20"/>
          <w:szCs w:val="20"/>
        </w:rPr>
      </w:pPr>
      <w:r w:rsidRPr="00E706FD">
        <w:rPr>
          <w:b/>
          <w:sz w:val="20"/>
          <w:szCs w:val="20"/>
        </w:rPr>
        <w:t xml:space="preserve">Показатели оценки экономической эффективности </w:t>
      </w:r>
      <w:proofErr w:type="gramStart"/>
      <w:r w:rsidRPr="00E706FD">
        <w:rPr>
          <w:b/>
          <w:sz w:val="20"/>
          <w:szCs w:val="20"/>
        </w:rPr>
        <w:t>предоставленных</w:t>
      </w:r>
      <w:proofErr w:type="gramEnd"/>
    </w:p>
    <w:p w:rsidR="00693CB4" w:rsidRPr="00E706FD" w:rsidRDefault="00693CB4" w:rsidP="00693CB4">
      <w:pPr>
        <w:ind w:firstLine="737"/>
        <w:jc w:val="center"/>
        <w:rPr>
          <w:b/>
          <w:sz w:val="20"/>
          <w:szCs w:val="20"/>
        </w:rPr>
      </w:pPr>
      <w:r w:rsidRPr="00E706FD">
        <w:rPr>
          <w:b/>
          <w:sz w:val="20"/>
          <w:szCs w:val="20"/>
        </w:rPr>
        <w:t>(планируемых к предоставлению) налоговых льгот</w:t>
      </w:r>
    </w:p>
    <w:p w:rsidR="00693CB4" w:rsidRPr="00E706FD" w:rsidRDefault="00693CB4" w:rsidP="00693CB4">
      <w:pPr>
        <w:spacing w:line="360" w:lineRule="auto"/>
        <w:ind w:firstLine="737"/>
        <w:jc w:val="center"/>
        <w:rPr>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4536"/>
        <w:gridCol w:w="2126"/>
        <w:gridCol w:w="1560"/>
        <w:gridCol w:w="1559"/>
        <w:gridCol w:w="1559"/>
        <w:gridCol w:w="1276"/>
        <w:gridCol w:w="1417"/>
      </w:tblGrid>
      <w:tr w:rsidR="00693CB4" w:rsidRPr="00E706FD" w:rsidTr="00693CB4">
        <w:tc>
          <w:tcPr>
            <w:tcW w:w="709" w:type="dxa"/>
          </w:tcPr>
          <w:p w:rsidR="00693CB4" w:rsidRPr="00E706FD" w:rsidRDefault="00693CB4" w:rsidP="00693CB4">
            <w:pPr>
              <w:jc w:val="center"/>
              <w:rPr>
                <w:sz w:val="20"/>
                <w:szCs w:val="20"/>
              </w:rPr>
            </w:pPr>
            <w:r w:rsidRPr="00E706FD">
              <w:rPr>
                <w:sz w:val="20"/>
                <w:szCs w:val="20"/>
              </w:rPr>
              <w:t>№</w:t>
            </w:r>
          </w:p>
          <w:p w:rsidR="00693CB4" w:rsidRPr="00E706FD" w:rsidRDefault="00693CB4" w:rsidP="00693CB4">
            <w:pPr>
              <w:jc w:val="center"/>
              <w:rPr>
                <w:sz w:val="20"/>
                <w:szCs w:val="20"/>
              </w:rPr>
            </w:pPr>
            <w:proofErr w:type="gramStart"/>
            <w:r w:rsidRPr="00E706FD">
              <w:rPr>
                <w:sz w:val="20"/>
                <w:szCs w:val="20"/>
              </w:rPr>
              <w:t>п</w:t>
            </w:r>
            <w:proofErr w:type="gramEnd"/>
            <w:r w:rsidRPr="00E706FD">
              <w:rPr>
                <w:sz w:val="20"/>
                <w:szCs w:val="20"/>
                <w:lang w:val="en-US"/>
              </w:rPr>
              <w:t>/</w:t>
            </w:r>
            <w:r w:rsidRPr="00E706FD">
              <w:rPr>
                <w:sz w:val="20"/>
                <w:szCs w:val="20"/>
              </w:rPr>
              <w:t>п</w:t>
            </w:r>
          </w:p>
        </w:tc>
        <w:tc>
          <w:tcPr>
            <w:tcW w:w="4536" w:type="dxa"/>
          </w:tcPr>
          <w:p w:rsidR="00693CB4" w:rsidRPr="00E706FD" w:rsidRDefault="00693CB4" w:rsidP="00693CB4">
            <w:pPr>
              <w:jc w:val="center"/>
              <w:rPr>
                <w:sz w:val="20"/>
                <w:szCs w:val="20"/>
              </w:rPr>
            </w:pPr>
          </w:p>
          <w:p w:rsidR="00693CB4" w:rsidRPr="00E706FD" w:rsidRDefault="00693CB4" w:rsidP="00693CB4">
            <w:pPr>
              <w:jc w:val="center"/>
              <w:rPr>
                <w:sz w:val="20"/>
                <w:szCs w:val="20"/>
              </w:rPr>
            </w:pPr>
            <w:r w:rsidRPr="00E706FD">
              <w:rPr>
                <w:sz w:val="20"/>
                <w:szCs w:val="20"/>
              </w:rPr>
              <w:t>Показатели</w:t>
            </w:r>
          </w:p>
        </w:tc>
        <w:tc>
          <w:tcPr>
            <w:tcW w:w="2126" w:type="dxa"/>
          </w:tcPr>
          <w:p w:rsidR="00693CB4" w:rsidRPr="00E706FD" w:rsidRDefault="00693CB4" w:rsidP="00693CB4">
            <w:pPr>
              <w:jc w:val="center"/>
              <w:rPr>
                <w:sz w:val="20"/>
                <w:szCs w:val="20"/>
              </w:rPr>
            </w:pPr>
            <w:r w:rsidRPr="00E706FD">
              <w:rPr>
                <w:sz w:val="20"/>
                <w:szCs w:val="20"/>
              </w:rPr>
              <w:t>Год,</w:t>
            </w:r>
          </w:p>
          <w:p w:rsidR="00693CB4" w:rsidRPr="00E706FD" w:rsidRDefault="00693CB4" w:rsidP="00693CB4">
            <w:pPr>
              <w:jc w:val="center"/>
              <w:rPr>
                <w:sz w:val="20"/>
                <w:szCs w:val="20"/>
              </w:rPr>
            </w:pPr>
            <w:r w:rsidRPr="00E706FD">
              <w:rPr>
                <w:sz w:val="20"/>
                <w:szCs w:val="20"/>
              </w:rPr>
              <w:t>предшествующий</w:t>
            </w:r>
          </w:p>
          <w:p w:rsidR="00693CB4" w:rsidRPr="00E706FD" w:rsidRDefault="00693CB4" w:rsidP="00693CB4">
            <w:pPr>
              <w:jc w:val="center"/>
              <w:rPr>
                <w:sz w:val="20"/>
                <w:szCs w:val="20"/>
              </w:rPr>
            </w:pPr>
            <w:r w:rsidRPr="00E706FD">
              <w:rPr>
                <w:sz w:val="20"/>
                <w:szCs w:val="20"/>
              </w:rPr>
              <w:t>отчетному</w:t>
            </w:r>
          </w:p>
        </w:tc>
        <w:tc>
          <w:tcPr>
            <w:tcW w:w="1560" w:type="dxa"/>
          </w:tcPr>
          <w:p w:rsidR="00693CB4" w:rsidRPr="00E706FD" w:rsidRDefault="00693CB4" w:rsidP="00693CB4">
            <w:pPr>
              <w:jc w:val="center"/>
              <w:rPr>
                <w:sz w:val="20"/>
                <w:szCs w:val="20"/>
              </w:rPr>
            </w:pPr>
            <w:r w:rsidRPr="00E706FD">
              <w:rPr>
                <w:sz w:val="20"/>
                <w:szCs w:val="20"/>
              </w:rPr>
              <w:t>Отчетный</w:t>
            </w:r>
          </w:p>
          <w:p w:rsidR="00693CB4" w:rsidRPr="00E706FD" w:rsidRDefault="00693CB4" w:rsidP="00693CB4">
            <w:pPr>
              <w:jc w:val="center"/>
              <w:rPr>
                <w:sz w:val="20"/>
                <w:szCs w:val="20"/>
              </w:rPr>
            </w:pPr>
            <w:r w:rsidRPr="00E706FD">
              <w:rPr>
                <w:sz w:val="20"/>
                <w:szCs w:val="20"/>
              </w:rPr>
              <w:t>финансовый</w:t>
            </w:r>
          </w:p>
          <w:p w:rsidR="00693CB4" w:rsidRPr="00E706FD" w:rsidRDefault="00693CB4" w:rsidP="00693CB4">
            <w:pPr>
              <w:jc w:val="center"/>
              <w:rPr>
                <w:sz w:val="20"/>
                <w:szCs w:val="20"/>
              </w:rPr>
            </w:pPr>
            <w:r w:rsidRPr="00E706FD">
              <w:rPr>
                <w:sz w:val="20"/>
                <w:szCs w:val="20"/>
              </w:rPr>
              <w:t>год</w:t>
            </w:r>
          </w:p>
        </w:tc>
        <w:tc>
          <w:tcPr>
            <w:tcW w:w="1559" w:type="dxa"/>
          </w:tcPr>
          <w:p w:rsidR="00693CB4" w:rsidRPr="00E706FD" w:rsidRDefault="00693CB4" w:rsidP="00693CB4">
            <w:pPr>
              <w:jc w:val="center"/>
              <w:rPr>
                <w:sz w:val="20"/>
                <w:szCs w:val="20"/>
              </w:rPr>
            </w:pPr>
            <w:r w:rsidRPr="00E706FD">
              <w:rPr>
                <w:sz w:val="20"/>
                <w:szCs w:val="20"/>
              </w:rPr>
              <w:t>Текущий</w:t>
            </w:r>
          </w:p>
          <w:p w:rsidR="00693CB4" w:rsidRPr="00E706FD" w:rsidRDefault="00693CB4" w:rsidP="00693CB4">
            <w:pPr>
              <w:jc w:val="center"/>
              <w:rPr>
                <w:sz w:val="20"/>
                <w:szCs w:val="20"/>
              </w:rPr>
            </w:pPr>
            <w:r w:rsidRPr="00E706FD">
              <w:rPr>
                <w:sz w:val="20"/>
                <w:szCs w:val="20"/>
              </w:rPr>
              <w:t>финансовый</w:t>
            </w:r>
          </w:p>
          <w:p w:rsidR="00693CB4" w:rsidRPr="00E706FD" w:rsidRDefault="00693CB4" w:rsidP="00693CB4">
            <w:pPr>
              <w:jc w:val="center"/>
              <w:rPr>
                <w:sz w:val="20"/>
                <w:szCs w:val="20"/>
              </w:rPr>
            </w:pPr>
            <w:r w:rsidRPr="00E706FD">
              <w:rPr>
                <w:sz w:val="20"/>
                <w:szCs w:val="20"/>
              </w:rPr>
              <w:t>год</w:t>
            </w:r>
          </w:p>
        </w:tc>
        <w:tc>
          <w:tcPr>
            <w:tcW w:w="1559" w:type="dxa"/>
          </w:tcPr>
          <w:p w:rsidR="00693CB4" w:rsidRPr="00E706FD" w:rsidRDefault="00693CB4" w:rsidP="00693CB4">
            <w:pPr>
              <w:jc w:val="center"/>
              <w:rPr>
                <w:sz w:val="20"/>
                <w:szCs w:val="20"/>
              </w:rPr>
            </w:pPr>
            <w:r w:rsidRPr="00E706FD">
              <w:rPr>
                <w:sz w:val="20"/>
                <w:szCs w:val="20"/>
              </w:rPr>
              <w:t>Очередной</w:t>
            </w:r>
          </w:p>
          <w:p w:rsidR="00693CB4" w:rsidRPr="00E706FD" w:rsidRDefault="00693CB4" w:rsidP="00693CB4">
            <w:pPr>
              <w:jc w:val="center"/>
              <w:rPr>
                <w:sz w:val="20"/>
                <w:szCs w:val="20"/>
              </w:rPr>
            </w:pPr>
            <w:r w:rsidRPr="00E706FD">
              <w:rPr>
                <w:sz w:val="20"/>
                <w:szCs w:val="20"/>
              </w:rPr>
              <w:t>финансовый</w:t>
            </w:r>
          </w:p>
          <w:p w:rsidR="00693CB4" w:rsidRPr="00E706FD" w:rsidRDefault="00693CB4" w:rsidP="00693CB4">
            <w:pPr>
              <w:jc w:val="center"/>
              <w:rPr>
                <w:sz w:val="20"/>
                <w:szCs w:val="20"/>
              </w:rPr>
            </w:pPr>
            <w:r w:rsidRPr="00E706FD">
              <w:rPr>
                <w:sz w:val="20"/>
                <w:szCs w:val="20"/>
              </w:rPr>
              <w:t>год</w:t>
            </w:r>
          </w:p>
        </w:tc>
        <w:tc>
          <w:tcPr>
            <w:tcW w:w="1276" w:type="dxa"/>
          </w:tcPr>
          <w:p w:rsidR="00693CB4" w:rsidRPr="00E706FD" w:rsidRDefault="00693CB4" w:rsidP="00693CB4">
            <w:pPr>
              <w:jc w:val="center"/>
              <w:rPr>
                <w:sz w:val="20"/>
                <w:szCs w:val="20"/>
              </w:rPr>
            </w:pPr>
            <w:r w:rsidRPr="00E706FD">
              <w:rPr>
                <w:sz w:val="20"/>
                <w:szCs w:val="20"/>
              </w:rPr>
              <w:t>Плановый</w:t>
            </w:r>
          </w:p>
          <w:p w:rsidR="00693CB4" w:rsidRPr="00E706FD" w:rsidRDefault="00693CB4" w:rsidP="00693CB4">
            <w:pPr>
              <w:jc w:val="center"/>
              <w:rPr>
                <w:sz w:val="20"/>
                <w:szCs w:val="20"/>
              </w:rPr>
            </w:pPr>
            <w:r w:rsidRPr="00E706FD">
              <w:rPr>
                <w:sz w:val="20"/>
                <w:szCs w:val="20"/>
              </w:rPr>
              <w:t>период</w:t>
            </w:r>
          </w:p>
          <w:p w:rsidR="00693CB4" w:rsidRPr="00E706FD" w:rsidRDefault="00693CB4" w:rsidP="00693CB4">
            <w:pPr>
              <w:jc w:val="center"/>
              <w:rPr>
                <w:sz w:val="20"/>
                <w:szCs w:val="20"/>
              </w:rPr>
            </w:pPr>
            <w:r w:rsidRPr="00E706FD">
              <w:rPr>
                <w:sz w:val="20"/>
                <w:szCs w:val="20"/>
              </w:rPr>
              <w:t>(1-й год)</w:t>
            </w:r>
          </w:p>
        </w:tc>
        <w:tc>
          <w:tcPr>
            <w:tcW w:w="1417" w:type="dxa"/>
          </w:tcPr>
          <w:p w:rsidR="00693CB4" w:rsidRPr="00E706FD" w:rsidRDefault="00693CB4" w:rsidP="00693CB4">
            <w:pPr>
              <w:jc w:val="center"/>
              <w:rPr>
                <w:sz w:val="20"/>
                <w:szCs w:val="20"/>
              </w:rPr>
            </w:pPr>
            <w:r w:rsidRPr="00E706FD">
              <w:rPr>
                <w:sz w:val="20"/>
                <w:szCs w:val="20"/>
              </w:rPr>
              <w:t>Плановый</w:t>
            </w:r>
          </w:p>
          <w:p w:rsidR="00693CB4" w:rsidRPr="00E706FD" w:rsidRDefault="00693CB4" w:rsidP="00693CB4">
            <w:pPr>
              <w:jc w:val="center"/>
              <w:rPr>
                <w:sz w:val="20"/>
                <w:szCs w:val="20"/>
              </w:rPr>
            </w:pPr>
            <w:r w:rsidRPr="00E706FD">
              <w:rPr>
                <w:sz w:val="20"/>
                <w:szCs w:val="20"/>
              </w:rPr>
              <w:t>период</w:t>
            </w:r>
          </w:p>
          <w:p w:rsidR="00693CB4" w:rsidRPr="00E706FD" w:rsidRDefault="00693CB4" w:rsidP="00693CB4">
            <w:pPr>
              <w:jc w:val="center"/>
              <w:rPr>
                <w:sz w:val="20"/>
                <w:szCs w:val="20"/>
              </w:rPr>
            </w:pPr>
            <w:r w:rsidRPr="00E706FD">
              <w:rPr>
                <w:sz w:val="20"/>
                <w:szCs w:val="20"/>
              </w:rPr>
              <w:t>(2-й год)</w:t>
            </w:r>
          </w:p>
        </w:tc>
      </w:tr>
      <w:tr w:rsidR="00693CB4" w:rsidRPr="00E706FD" w:rsidTr="00693CB4">
        <w:tc>
          <w:tcPr>
            <w:tcW w:w="709" w:type="dxa"/>
          </w:tcPr>
          <w:p w:rsidR="00693CB4" w:rsidRPr="00E706FD" w:rsidRDefault="00693CB4" w:rsidP="00693CB4">
            <w:pPr>
              <w:jc w:val="center"/>
              <w:rPr>
                <w:sz w:val="20"/>
                <w:szCs w:val="20"/>
              </w:rPr>
            </w:pPr>
            <w:r w:rsidRPr="00E706FD">
              <w:rPr>
                <w:sz w:val="20"/>
                <w:szCs w:val="20"/>
              </w:rPr>
              <w:t>1</w:t>
            </w:r>
          </w:p>
        </w:tc>
        <w:tc>
          <w:tcPr>
            <w:tcW w:w="4536" w:type="dxa"/>
          </w:tcPr>
          <w:p w:rsidR="00693CB4" w:rsidRPr="00E706FD" w:rsidRDefault="00693CB4" w:rsidP="00693CB4">
            <w:pPr>
              <w:jc w:val="center"/>
              <w:rPr>
                <w:sz w:val="20"/>
                <w:szCs w:val="20"/>
              </w:rPr>
            </w:pPr>
            <w:r w:rsidRPr="00E706FD">
              <w:rPr>
                <w:sz w:val="20"/>
                <w:szCs w:val="20"/>
              </w:rPr>
              <w:t>2</w:t>
            </w:r>
          </w:p>
        </w:tc>
        <w:tc>
          <w:tcPr>
            <w:tcW w:w="2126" w:type="dxa"/>
          </w:tcPr>
          <w:p w:rsidR="00693CB4" w:rsidRPr="00E706FD" w:rsidRDefault="00693CB4" w:rsidP="00693CB4">
            <w:pPr>
              <w:jc w:val="center"/>
              <w:rPr>
                <w:sz w:val="20"/>
                <w:szCs w:val="20"/>
              </w:rPr>
            </w:pPr>
            <w:r w:rsidRPr="00E706FD">
              <w:rPr>
                <w:sz w:val="20"/>
                <w:szCs w:val="20"/>
              </w:rPr>
              <w:t>3</w:t>
            </w:r>
          </w:p>
        </w:tc>
        <w:tc>
          <w:tcPr>
            <w:tcW w:w="1560" w:type="dxa"/>
          </w:tcPr>
          <w:p w:rsidR="00693CB4" w:rsidRPr="00E706FD" w:rsidRDefault="00693CB4" w:rsidP="00693CB4">
            <w:pPr>
              <w:jc w:val="center"/>
              <w:rPr>
                <w:sz w:val="20"/>
                <w:szCs w:val="20"/>
              </w:rPr>
            </w:pPr>
            <w:r w:rsidRPr="00E706FD">
              <w:rPr>
                <w:sz w:val="20"/>
                <w:szCs w:val="20"/>
              </w:rPr>
              <w:t>4</w:t>
            </w:r>
          </w:p>
        </w:tc>
        <w:tc>
          <w:tcPr>
            <w:tcW w:w="1559" w:type="dxa"/>
          </w:tcPr>
          <w:p w:rsidR="00693CB4" w:rsidRPr="00E706FD" w:rsidRDefault="00693CB4" w:rsidP="00693CB4">
            <w:pPr>
              <w:jc w:val="center"/>
              <w:rPr>
                <w:sz w:val="20"/>
                <w:szCs w:val="20"/>
              </w:rPr>
            </w:pPr>
            <w:r w:rsidRPr="00E706FD">
              <w:rPr>
                <w:sz w:val="20"/>
                <w:szCs w:val="20"/>
              </w:rPr>
              <w:t>5</w:t>
            </w:r>
          </w:p>
        </w:tc>
        <w:tc>
          <w:tcPr>
            <w:tcW w:w="1559" w:type="dxa"/>
          </w:tcPr>
          <w:p w:rsidR="00693CB4" w:rsidRPr="00E706FD" w:rsidRDefault="00693CB4" w:rsidP="00693CB4">
            <w:pPr>
              <w:jc w:val="center"/>
              <w:rPr>
                <w:sz w:val="20"/>
                <w:szCs w:val="20"/>
              </w:rPr>
            </w:pPr>
            <w:r w:rsidRPr="00E706FD">
              <w:rPr>
                <w:sz w:val="20"/>
                <w:szCs w:val="20"/>
              </w:rPr>
              <w:t>6</w:t>
            </w:r>
          </w:p>
        </w:tc>
        <w:tc>
          <w:tcPr>
            <w:tcW w:w="1276" w:type="dxa"/>
          </w:tcPr>
          <w:p w:rsidR="00693CB4" w:rsidRPr="00E706FD" w:rsidRDefault="00693CB4" w:rsidP="00693CB4">
            <w:pPr>
              <w:jc w:val="center"/>
              <w:rPr>
                <w:sz w:val="20"/>
                <w:szCs w:val="20"/>
              </w:rPr>
            </w:pPr>
            <w:r w:rsidRPr="00E706FD">
              <w:rPr>
                <w:sz w:val="20"/>
                <w:szCs w:val="20"/>
              </w:rPr>
              <w:t>7</w:t>
            </w:r>
          </w:p>
        </w:tc>
        <w:tc>
          <w:tcPr>
            <w:tcW w:w="1417" w:type="dxa"/>
          </w:tcPr>
          <w:p w:rsidR="00693CB4" w:rsidRPr="00E706FD" w:rsidRDefault="00693CB4" w:rsidP="00693CB4">
            <w:pPr>
              <w:jc w:val="center"/>
              <w:rPr>
                <w:sz w:val="20"/>
                <w:szCs w:val="20"/>
              </w:rPr>
            </w:pPr>
            <w:r w:rsidRPr="00E706FD">
              <w:rPr>
                <w:sz w:val="20"/>
                <w:szCs w:val="20"/>
              </w:rPr>
              <w:t>8</w:t>
            </w:r>
          </w:p>
        </w:tc>
      </w:tr>
      <w:tr w:rsidR="00693CB4" w:rsidRPr="00E706FD" w:rsidTr="00693CB4">
        <w:tc>
          <w:tcPr>
            <w:tcW w:w="709" w:type="dxa"/>
          </w:tcPr>
          <w:p w:rsidR="00693CB4" w:rsidRPr="00E706FD" w:rsidRDefault="00693CB4" w:rsidP="00693CB4">
            <w:pPr>
              <w:jc w:val="center"/>
              <w:rPr>
                <w:sz w:val="20"/>
                <w:szCs w:val="20"/>
              </w:rPr>
            </w:pPr>
            <w:r w:rsidRPr="00E706FD">
              <w:rPr>
                <w:sz w:val="20"/>
                <w:szCs w:val="20"/>
              </w:rPr>
              <w:t>1</w:t>
            </w:r>
          </w:p>
        </w:tc>
        <w:tc>
          <w:tcPr>
            <w:tcW w:w="4536" w:type="dxa"/>
          </w:tcPr>
          <w:p w:rsidR="00693CB4" w:rsidRPr="00E706FD" w:rsidRDefault="00693CB4" w:rsidP="00693CB4">
            <w:pPr>
              <w:rPr>
                <w:sz w:val="20"/>
                <w:szCs w:val="20"/>
              </w:rPr>
            </w:pPr>
            <w:r w:rsidRPr="00E706FD">
              <w:rPr>
                <w:sz w:val="20"/>
                <w:szCs w:val="20"/>
              </w:rPr>
              <w:t>Инвестиции в основной капитал в (наименование) сельском поселении, тыс. руб.</w:t>
            </w:r>
          </w:p>
        </w:tc>
        <w:tc>
          <w:tcPr>
            <w:tcW w:w="2126" w:type="dxa"/>
          </w:tcPr>
          <w:p w:rsidR="00693CB4" w:rsidRPr="00E706FD" w:rsidRDefault="00693CB4" w:rsidP="00693CB4">
            <w:pPr>
              <w:jc w:val="center"/>
              <w:rPr>
                <w:sz w:val="20"/>
                <w:szCs w:val="20"/>
              </w:rPr>
            </w:pPr>
          </w:p>
        </w:tc>
        <w:tc>
          <w:tcPr>
            <w:tcW w:w="1560" w:type="dxa"/>
          </w:tcPr>
          <w:p w:rsidR="00693CB4" w:rsidRPr="00E706FD" w:rsidRDefault="00693CB4" w:rsidP="00693CB4">
            <w:pPr>
              <w:jc w:val="center"/>
              <w:rPr>
                <w:sz w:val="20"/>
                <w:szCs w:val="20"/>
              </w:rPr>
            </w:pPr>
          </w:p>
        </w:tc>
        <w:tc>
          <w:tcPr>
            <w:tcW w:w="1559" w:type="dxa"/>
          </w:tcPr>
          <w:p w:rsidR="00693CB4" w:rsidRPr="00E706FD" w:rsidRDefault="00693CB4" w:rsidP="00693CB4">
            <w:pPr>
              <w:jc w:val="center"/>
              <w:rPr>
                <w:sz w:val="20"/>
                <w:szCs w:val="20"/>
              </w:rPr>
            </w:pPr>
          </w:p>
        </w:tc>
        <w:tc>
          <w:tcPr>
            <w:tcW w:w="1559" w:type="dxa"/>
          </w:tcPr>
          <w:p w:rsidR="00693CB4" w:rsidRPr="00E706FD" w:rsidRDefault="00693CB4" w:rsidP="00693CB4">
            <w:pPr>
              <w:jc w:val="center"/>
              <w:rPr>
                <w:sz w:val="20"/>
                <w:szCs w:val="20"/>
              </w:rPr>
            </w:pPr>
          </w:p>
        </w:tc>
        <w:tc>
          <w:tcPr>
            <w:tcW w:w="1276" w:type="dxa"/>
          </w:tcPr>
          <w:p w:rsidR="00693CB4" w:rsidRPr="00E706FD" w:rsidRDefault="00693CB4" w:rsidP="00693CB4">
            <w:pPr>
              <w:jc w:val="center"/>
              <w:rPr>
                <w:sz w:val="20"/>
                <w:szCs w:val="20"/>
              </w:rPr>
            </w:pPr>
          </w:p>
        </w:tc>
        <w:tc>
          <w:tcPr>
            <w:tcW w:w="1417" w:type="dxa"/>
          </w:tcPr>
          <w:p w:rsidR="00693CB4" w:rsidRPr="00E706FD" w:rsidRDefault="00693CB4" w:rsidP="00693CB4">
            <w:pPr>
              <w:jc w:val="center"/>
              <w:rPr>
                <w:sz w:val="20"/>
                <w:szCs w:val="20"/>
              </w:rPr>
            </w:pPr>
          </w:p>
        </w:tc>
      </w:tr>
      <w:tr w:rsidR="00693CB4" w:rsidRPr="00E706FD" w:rsidTr="00693CB4">
        <w:tc>
          <w:tcPr>
            <w:tcW w:w="709" w:type="dxa"/>
          </w:tcPr>
          <w:p w:rsidR="00693CB4" w:rsidRPr="00E706FD" w:rsidRDefault="00693CB4" w:rsidP="00693CB4">
            <w:pPr>
              <w:jc w:val="center"/>
              <w:rPr>
                <w:sz w:val="20"/>
                <w:szCs w:val="20"/>
              </w:rPr>
            </w:pPr>
            <w:r w:rsidRPr="00E706FD">
              <w:rPr>
                <w:sz w:val="20"/>
                <w:szCs w:val="20"/>
              </w:rPr>
              <w:t>2</w:t>
            </w:r>
          </w:p>
        </w:tc>
        <w:tc>
          <w:tcPr>
            <w:tcW w:w="4536" w:type="dxa"/>
          </w:tcPr>
          <w:p w:rsidR="00693CB4" w:rsidRPr="00E706FD" w:rsidRDefault="00693CB4" w:rsidP="00693CB4">
            <w:pPr>
              <w:rPr>
                <w:sz w:val="20"/>
                <w:szCs w:val="20"/>
              </w:rPr>
            </w:pPr>
            <w:r w:rsidRPr="00E706FD">
              <w:rPr>
                <w:sz w:val="20"/>
                <w:szCs w:val="20"/>
              </w:rPr>
              <w:t xml:space="preserve">Коэффициент прироста инвестиций в основной капитал в (наименование) сельском </w:t>
            </w:r>
            <w:proofErr w:type="gramStart"/>
            <w:r w:rsidRPr="00E706FD">
              <w:rPr>
                <w:sz w:val="20"/>
                <w:szCs w:val="20"/>
              </w:rPr>
              <w:t>поселении</w:t>
            </w:r>
            <w:proofErr w:type="gramEnd"/>
          </w:p>
        </w:tc>
        <w:tc>
          <w:tcPr>
            <w:tcW w:w="2126" w:type="dxa"/>
          </w:tcPr>
          <w:p w:rsidR="00693CB4" w:rsidRPr="00E706FD" w:rsidRDefault="00693CB4" w:rsidP="00693CB4">
            <w:pPr>
              <w:jc w:val="center"/>
              <w:rPr>
                <w:sz w:val="20"/>
                <w:szCs w:val="20"/>
              </w:rPr>
            </w:pPr>
          </w:p>
        </w:tc>
        <w:tc>
          <w:tcPr>
            <w:tcW w:w="1560" w:type="dxa"/>
          </w:tcPr>
          <w:p w:rsidR="00693CB4" w:rsidRPr="00E706FD" w:rsidRDefault="00693CB4" w:rsidP="00693CB4">
            <w:pPr>
              <w:jc w:val="center"/>
              <w:rPr>
                <w:sz w:val="20"/>
                <w:szCs w:val="20"/>
              </w:rPr>
            </w:pPr>
          </w:p>
        </w:tc>
        <w:tc>
          <w:tcPr>
            <w:tcW w:w="1559" w:type="dxa"/>
          </w:tcPr>
          <w:p w:rsidR="00693CB4" w:rsidRPr="00E706FD" w:rsidRDefault="00693CB4" w:rsidP="00693CB4">
            <w:pPr>
              <w:jc w:val="center"/>
              <w:rPr>
                <w:sz w:val="20"/>
                <w:szCs w:val="20"/>
              </w:rPr>
            </w:pPr>
          </w:p>
        </w:tc>
        <w:tc>
          <w:tcPr>
            <w:tcW w:w="1559" w:type="dxa"/>
          </w:tcPr>
          <w:p w:rsidR="00693CB4" w:rsidRPr="00E706FD" w:rsidRDefault="00693CB4" w:rsidP="00693CB4">
            <w:pPr>
              <w:jc w:val="center"/>
              <w:rPr>
                <w:sz w:val="20"/>
                <w:szCs w:val="20"/>
              </w:rPr>
            </w:pPr>
          </w:p>
        </w:tc>
        <w:tc>
          <w:tcPr>
            <w:tcW w:w="1276" w:type="dxa"/>
          </w:tcPr>
          <w:p w:rsidR="00693CB4" w:rsidRPr="00E706FD" w:rsidRDefault="00693CB4" w:rsidP="00693CB4">
            <w:pPr>
              <w:jc w:val="center"/>
              <w:rPr>
                <w:sz w:val="20"/>
                <w:szCs w:val="20"/>
              </w:rPr>
            </w:pPr>
          </w:p>
        </w:tc>
        <w:tc>
          <w:tcPr>
            <w:tcW w:w="1417" w:type="dxa"/>
          </w:tcPr>
          <w:p w:rsidR="00693CB4" w:rsidRPr="00E706FD" w:rsidRDefault="00693CB4" w:rsidP="00693CB4">
            <w:pPr>
              <w:jc w:val="center"/>
              <w:rPr>
                <w:sz w:val="20"/>
                <w:szCs w:val="20"/>
              </w:rPr>
            </w:pPr>
          </w:p>
        </w:tc>
      </w:tr>
      <w:tr w:rsidR="00693CB4" w:rsidRPr="00E706FD" w:rsidTr="00693CB4">
        <w:tc>
          <w:tcPr>
            <w:tcW w:w="709" w:type="dxa"/>
          </w:tcPr>
          <w:p w:rsidR="00693CB4" w:rsidRPr="00E706FD" w:rsidRDefault="00693CB4" w:rsidP="00693CB4">
            <w:pPr>
              <w:jc w:val="center"/>
              <w:rPr>
                <w:sz w:val="20"/>
                <w:szCs w:val="20"/>
              </w:rPr>
            </w:pPr>
            <w:r w:rsidRPr="00E706FD">
              <w:rPr>
                <w:sz w:val="20"/>
                <w:szCs w:val="20"/>
              </w:rPr>
              <w:t>3</w:t>
            </w:r>
          </w:p>
        </w:tc>
        <w:tc>
          <w:tcPr>
            <w:tcW w:w="4536" w:type="dxa"/>
          </w:tcPr>
          <w:p w:rsidR="00693CB4" w:rsidRPr="00E706FD" w:rsidRDefault="00693CB4" w:rsidP="00693CB4">
            <w:pPr>
              <w:rPr>
                <w:sz w:val="20"/>
                <w:szCs w:val="20"/>
              </w:rPr>
            </w:pPr>
            <w:r w:rsidRPr="00E706FD">
              <w:rPr>
                <w:sz w:val="20"/>
                <w:szCs w:val="20"/>
              </w:rPr>
              <w:t>Инвестиции в основной капитал по категории налогоплательщиков, тыс. руб.</w:t>
            </w:r>
          </w:p>
        </w:tc>
        <w:tc>
          <w:tcPr>
            <w:tcW w:w="2126" w:type="dxa"/>
          </w:tcPr>
          <w:p w:rsidR="00693CB4" w:rsidRPr="00E706FD" w:rsidRDefault="00693CB4" w:rsidP="00693CB4">
            <w:pPr>
              <w:jc w:val="center"/>
              <w:rPr>
                <w:sz w:val="20"/>
                <w:szCs w:val="20"/>
              </w:rPr>
            </w:pPr>
          </w:p>
        </w:tc>
        <w:tc>
          <w:tcPr>
            <w:tcW w:w="1560" w:type="dxa"/>
          </w:tcPr>
          <w:p w:rsidR="00693CB4" w:rsidRPr="00E706FD" w:rsidRDefault="00693CB4" w:rsidP="00693CB4">
            <w:pPr>
              <w:jc w:val="center"/>
              <w:rPr>
                <w:sz w:val="20"/>
                <w:szCs w:val="20"/>
              </w:rPr>
            </w:pPr>
          </w:p>
        </w:tc>
        <w:tc>
          <w:tcPr>
            <w:tcW w:w="1559" w:type="dxa"/>
          </w:tcPr>
          <w:p w:rsidR="00693CB4" w:rsidRPr="00E706FD" w:rsidRDefault="00693CB4" w:rsidP="00693CB4">
            <w:pPr>
              <w:jc w:val="center"/>
              <w:rPr>
                <w:sz w:val="20"/>
                <w:szCs w:val="20"/>
              </w:rPr>
            </w:pPr>
          </w:p>
        </w:tc>
        <w:tc>
          <w:tcPr>
            <w:tcW w:w="1559" w:type="dxa"/>
          </w:tcPr>
          <w:p w:rsidR="00693CB4" w:rsidRPr="00E706FD" w:rsidRDefault="00693CB4" w:rsidP="00693CB4">
            <w:pPr>
              <w:jc w:val="center"/>
              <w:rPr>
                <w:sz w:val="20"/>
                <w:szCs w:val="20"/>
              </w:rPr>
            </w:pPr>
          </w:p>
        </w:tc>
        <w:tc>
          <w:tcPr>
            <w:tcW w:w="1276" w:type="dxa"/>
          </w:tcPr>
          <w:p w:rsidR="00693CB4" w:rsidRPr="00E706FD" w:rsidRDefault="00693CB4" w:rsidP="00693CB4">
            <w:pPr>
              <w:jc w:val="center"/>
              <w:rPr>
                <w:sz w:val="20"/>
                <w:szCs w:val="20"/>
              </w:rPr>
            </w:pPr>
          </w:p>
        </w:tc>
        <w:tc>
          <w:tcPr>
            <w:tcW w:w="1417" w:type="dxa"/>
          </w:tcPr>
          <w:p w:rsidR="00693CB4" w:rsidRPr="00E706FD" w:rsidRDefault="00693CB4" w:rsidP="00693CB4">
            <w:pPr>
              <w:jc w:val="center"/>
              <w:rPr>
                <w:sz w:val="20"/>
                <w:szCs w:val="20"/>
              </w:rPr>
            </w:pPr>
          </w:p>
        </w:tc>
      </w:tr>
      <w:tr w:rsidR="00693CB4" w:rsidRPr="00E706FD" w:rsidTr="00693CB4">
        <w:tc>
          <w:tcPr>
            <w:tcW w:w="709" w:type="dxa"/>
          </w:tcPr>
          <w:p w:rsidR="00693CB4" w:rsidRPr="00E706FD" w:rsidRDefault="00693CB4" w:rsidP="00693CB4">
            <w:pPr>
              <w:jc w:val="center"/>
              <w:rPr>
                <w:sz w:val="20"/>
                <w:szCs w:val="20"/>
              </w:rPr>
            </w:pPr>
            <w:r w:rsidRPr="00E706FD">
              <w:rPr>
                <w:sz w:val="20"/>
                <w:szCs w:val="20"/>
              </w:rPr>
              <w:t>4</w:t>
            </w:r>
          </w:p>
        </w:tc>
        <w:tc>
          <w:tcPr>
            <w:tcW w:w="4536" w:type="dxa"/>
          </w:tcPr>
          <w:p w:rsidR="00693CB4" w:rsidRPr="00E706FD" w:rsidRDefault="00693CB4" w:rsidP="00693CB4">
            <w:pPr>
              <w:rPr>
                <w:sz w:val="20"/>
                <w:szCs w:val="20"/>
              </w:rPr>
            </w:pPr>
            <w:r w:rsidRPr="00E706FD">
              <w:rPr>
                <w:sz w:val="20"/>
                <w:szCs w:val="20"/>
              </w:rPr>
              <w:t>Коэффициент прироста инвестиций в основной капитал по категории налогоплательщиков</w:t>
            </w:r>
          </w:p>
        </w:tc>
        <w:tc>
          <w:tcPr>
            <w:tcW w:w="2126" w:type="dxa"/>
          </w:tcPr>
          <w:p w:rsidR="00693CB4" w:rsidRPr="00E706FD" w:rsidRDefault="00693CB4" w:rsidP="00693CB4">
            <w:pPr>
              <w:jc w:val="center"/>
              <w:rPr>
                <w:sz w:val="20"/>
                <w:szCs w:val="20"/>
              </w:rPr>
            </w:pPr>
          </w:p>
        </w:tc>
        <w:tc>
          <w:tcPr>
            <w:tcW w:w="1560" w:type="dxa"/>
          </w:tcPr>
          <w:p w:rsidR="00693CB4" w:rsidRPr="00E706FD" w:rsidRDefault="00693CB4" w:rsidP="00693CB4">
            <w:pPr>
              <w:jc w:val="center"/>
              <w:rPr>
                <w:sz w:val="20"/>
                <w:szCs w:val="20"/>
              </w:rPr>
            </w:pPr>
          </w:p>
        </w:tc>
        <w:tc>
          <w:tcPr>
            <w:tcW w:w="1559" w:type="dxa"/>
          </w:tcPr>
          <w:p w:rsidR="00693CB4" w:rsidRPr="00E706FD" w:rsidRDefault="00693CB4" w:rsidP="00693CB4">
            <w:pPr>
              <w:jc w:val="center"/>
              <w:rPr>
                <w:sz w:val="20"/>
                <w:szCs w:val="20"/>
              </w:rPr>
            </w:pPr>
          </w:p>
        </w:tc>
        <w:tc>
          <w:tcPr>
            <w:tcW w:w="1559" w:type="dxa"/>
          </w:tcPr>
          <w:p w:rsidR="00693CB4" w:rsidRPr="00E706FD" w:rsidRDefault="00693CB4" w:rsidP="00693CB4">
            <w:pPr>
              <w:jc w:val="center"/>
              <w:rPr>
                <w:sz w:val="20"/>
                <w:szCs w:val="20"/>
              </w:rPr>
            </w:pPr>
          </w:p>
        </w:tc>
        <w:tc>
          <w:tcPr>
            <w:tcW w:w="1276" w:type="dxa"/>
          </w:tcPr>
          <w:p w:rsidR="00693CB4" w:rsidRPr="00E706FD" w:rsidRDefault="00693CB4" w:rsidP="00693CB4">
            <w:pPr>
              <w:jc w:val="center"/>
              <w:rPr>
                <w:sz w:val="20"/>
                <w:szCs w:val="20"/>
              </w:rPr>
            </w:pPr>
          </w:p>
        </w:tc>
        <w:tc>
          <w:tcPr>
            <w:tcW w:w="1417" w:type="dxa"/>
          </w:tcPr>
          <w:p w:rsidR="00693CB4" w:rsidRPr="00E706FD" w:rsidRDefault="00693CB4" w:rsidP="00693CB4">
            <w:pPr>
              <w:jc w:val="center"/>
              <w:rPr>
                <w:sz w:val="20"/>
                <w:szCs w:val="20"/>
              </w:rPr>
            </w:pPr>
          </w:p>
        </w:tc>
      </w:tr>
      <w:tr w:rsidR="00693CB4" w:rsidRPr="00E706FD" w:rsidTr="00693CB4">
        <w:tc>
          <w:tcPr>
            <w:tcW w:w="709" w:type="dxa"/>
          </w:tcPr>
          <w:p w:rsidR="00693CB4" w:rsidRPr="00E706FD" w:rsidRDefault="00693CB4" w:rsidP="00693CB4">
            <w:pPr>
              <w:jc w:val="center"/>
              <w:rPr>
                <w:sz w:val="20"/>
                <w:szCs w:val="20"/>
              </w:rPr>
            </w:pPr>
            <w:r w:rsidRPr="00E706FD">
              <w:rPr>
                <w:sz w:val="20"/>
                <w:szCs w:val="20"/>
              </w:rPr>
              <w:t>5</w:t>
            </w:r>
          </w:p>
        </w:tc>
        <w:tc>
          <w:tcPr>
            <w:tcW w:w="4536" w:type="dxa"/>
          </w:tcPr>
          <w:p w:rsidR="00693CB4" w:rsidRPr="00E706FD" w:rsidRDefault="00693CB4" w:rsidP="00693CB4">
            <w:pPr>
              <w:rPr>
                <w:sz w:val="20"/>
                <w:szCs w:val="20"/>
              </w:rPr>
            </w:pPr>
            <w:r w:rsidRPr="00E706FD">
              <w:rPr>
                <w:sz w:val="20"/>
                <w:szCs w:val="20"/>
              </w:rPr>
              <w:t>Сумма налоговой льготы, предоставленной (планируемой к предоставлению) категории налогоплательщиков, тыс. руб.</w:t>
            </w:r>
          </w:p>
        </w:tc>
        <w:tc>
          <w:tcPr>
            <w:tcW w:w="2126" w:type="dxa"/>
          </w:tcPr>
          <w:p w:rsidR="00693CB4" w:rsidRPr="00E706FD" w:rsidRDefault="00693CB4" w:rsidP="00693CB4">
            <w:pPr>
              <w:jc w:val="center"/>
              <w:rPr>
                <w:sz w:val="20"/>
                <w:szCs w:val="20"/>
              </w:rPr>
            </w:pPr>
          </w:p>
        </w:tc>
        <w:tc>
          <w:tcPr>
            <w:tcW w:w="1560" w:type="dxa"/>
          </w:tcPr>
          <w:p w:rsidR="00693CB4" w:rsidRPr="00E706FD" w:rsidRDefault="00693CB4" w:rsidP="00693CB4">
            <w:pPr>
              <w:jc w:val="center"/>
              <w:rPr>
                <w:sz w:val="20"/>
                <w:szCs w:val="20"/>
              </w:rPr>
            </w:pPr>
          </w:p>
        </w:tc>
        <w:tc>
          <w:tcPr>
            <w:tcW w:w="1559" w:type="dxa"/>
          </w:tcPr>
          <w:p w:rsidR="00693CB4" w:rsidRPr="00E706FD" w:rsidRDefault="00693CB4" w:rsidP="00693CB4">
            <w:pPr>
              <w:jc w:val="center"/>
              <w:rPr>
                <w:sz w:val="20"/>
                <w:szCs w:val="20"/>
              </w:rPr>
            </w:pPr>
          </w:p>
        </w:tc>
        <w:tc>
          <w:tcPr>
            <w:tcW w:w="1559" w:type="dxa"/>
          </w:tcPr>
          <w:p w:rsidR="00693CB4" w:rsidRPr="00E706FD" w:rsidRDefault="00693CB4" w:rsidP="00693CB4">
            <w:pPr>
              <w:jc w:val="center"/>
              <w:rPr>
                <w:sz w:val="20"/>
                <w:szCs w:val="20"/>
              </w:rPr>
            </w:pPr>
          </w:p>
        </w:tc>
        <w:tc>
          <w:tcPr>
            <w:tcW w:w="1276" w:type="dxa"/>
          </w:tcPr>
          <w:p w:rsidR="00693CB4" w:rsidRPr="00E706FD" w:rsidRDefault="00693CB4" w:rsidP="00693CB4">
            <w:pPr>
              <w:jc w:val="center"/>
              <w:rPr>
                <w:sz w:val="20"/>
                <w:szCs w:val="20"/>
              </w:rPr>
            </w:pPr>
          </w:p>
        </w:tc>
        <w:tc>
          <w:tcPr>
            <w:tcW w:w="1417" w:type="dxa"/>
          </w:tcPr>
          <w:p w:rsidR="00693CB4" w:rsidRPr="00E706FD" w:rsidRDefault="00693CB4" w:rsidP="00693CB4">
            <w:pPr>
              <w:jc w:val="center"/>
              <w:rPr>
                <w:sz w:val="20"/>
                <w:szCs w:val="20"/>
              </w:rPr>
            </w:pPr>
          </w:p>
        </w:tc>
      </w:tr>
    </w:tbl>
    <w:p w:rsidR="00693CB4" w:rsidRPr="00E706FD" w:rsidRDefault="00693CB4" w:rsidP="00693CB4">
      <w:pPr>
        <w:tabs>
          <w:tab w:val="left" w:pos="2694"/>
        </w:tabs>
        <w:rPr>
          <w:sz w:val="20"/>
          <w:szCs w:val="20"/>
        </w:rPr>
      </w:pPr>
    </w:p>
    <w:p w:rsidR="00693CB4" w:rsidRPr="00E706FD" w:rsidRDefault="00693CB4" w:rsidP="00693CB4">
      <w:pPr>
        <w:tabs>
          <w:tab w:val="left" w:pos="2694"/>
        </w:tabs>
        <w:rPr>
          <w:sz w:val="20"/>
          <w:szCs w:val="20"/>
        </w:rPr>
      </w:pPr>
      <w:r w:rsidRPr="00E706FD">
        <w:rPr>
          <w:sz w:val="20"/>
          <w:szCs w:val="20"/>
        </w:rPr>
        <w:t xml:space="preserve">           Руководитель                           ________________________          __________________           _______________________    </w:t>
      </w:r>
    </w:p>
    <w:p w:rsidR="00693CB4" w:rsidRPr="00E706FD" w:rsidRDefault="00693CB4" w:rsidP="00693CB4">
      <w:pPr>
        <w:tabs>
          <w:tab w:val="left" w:pos="2694"/>
        </w:tabs>
        <w:rPr>
          <w:sz w:val="20"/>
          <w:szCs w:val="20"/>
        </w:rPr>
      </w:pPr>
      <w:r w:rsidRPr="00E706FD">
        <w:rPr>
          <w:sz w:val="20"/>
          <w:szCs w:val="20"/>
        </w:rPr>
        <w:t xml:space="preserve">           уполномоченного органа                     (должность)                                                             (подпись)                                                       (расшифровка подписи)</w:t>
      </w:r>
    </w:p>
    <w:p w:rsidR="00693CB4" w:rsidRPr="00E706FD" w:rsidRDefault="00693CB4" w:rsidP="00693CB4">
      <w:pPr>
        <w:tabs>
          <w:tab w:val="left" w:pos="2694"/>
        </w:tabs>
        <w:rPr>
          <w:sz w:val="20"/>
          <w:szCs w:val="20"/>
        </w:rPr>
      </w:pPr>
      <w:r w:rsidRPr="00E706FD">
        <w:rPr>
          <w:sz w:val="20"/>
          <w:szCs w:val="20"/>
        </w:rPr>
        <w:t xml:space="preserve"> </w:t>
      </w:r>
    </w:p>
    <w:p w:rsidR="00693CB4" w:rsidRPr="00E706FD" w:rsidRDefault="00693CB4" w:rsidP="00693CB4">
      <w:pPr>
        <w:tabs>
          <w:tab w:val="left" w:pos="2694"/>
        </w:tabs>
        <w:rPr>
          <w:sz w:val="20"/>
          <w:szCs w:val="20"/>
        </w:rPr>
      </w:pPr>
      <w:r w:rsidRPr="00E706FD">
        <w:rPr>
          <w:sz w:val="20"/>
          <w:szCs w:val="20"/>
        </w:rPr>
        <w:t xml:space="preserve">          «____»  _____________20____г.</w:t>
      </w:r>
    </w:p>
    <w:p w:rsidR="00693CB4" w:rsidRPr="00E706FD" w:rsidRDefault="00693CB4" w:rsidP="00693CB4">
      <w:pPr>
        <w:ind w:firstLine="737"/>
        <w:jc w:val="center"/>
        <w:rPr>
          <w:sz w:val="20"/>
          <w:szCs w:val="20"/>
        </w:rPr>
      </w:pPr>
    </w:p>
    <w:p w:rsidR="00693CB4" w:rsidRPr="00E706FD" w:rsidRDefault="00693CB4" w:rsidP="00693CB4">
      <w:pPr>
        <w:spacing w:line="360" w:lineRule="auto"/>
        <w:ind w:firstLine="737"/>
        <w:jc w:val="right"/>
        <w:rPr>
          <w:sz w:val="20"/>
          <w:szCs w:val="20"/>
        </w:rPr>
        <w:sectPr w:rsidR="00693CB4" w:rsidRPr="00E706FD" w:rsidSect="00693CB4">
          <w:type w:val="continuous"/>
          <w:pgSz w:w="16838" w:h="11906" w:orient="landscape"/>
          <w:pgMar w:top="1134" w:right="851" w:bottom="1134" w:left="1134" w:header="709" w:footer="709" w:gutter="0"/>
          <w:cols w:space="708"/>
          <w:docGrid w:linePitch="360"/>
        </w:sectPr>
      </w:pPr>
    </w:p>
    <w:p w:rsidR="00693CB4" w:rsidRPr="00E706FD" w:rsidRDefault="00693CB4" w:rsidP="00693CB4">
      <w:pPr>
        <w:ind w:firstLine="737"/>
        <w:jc w:val="right"/>
        <w:rPr>
          <w:sz w:val="20"/>
          <w:szCs w:val="20"/>
        </w:rPr>
      </w:pPr>
      <w:r w:rsidRPr="00E706FD">
        <w:rPr>
          <w:sz w:val="20"/>
          <w:szCs w:val="20"/>
        </w:rPr>
        <w:lastRenderedPageBreak/>
        <w:t>Приложение № 2</w:t>
      </w:r>
    </w:p>
    <w:p w:rsidR="00693CB4" w:rsidRPr="00E706FD" w:rsidRDefault="00693CB4" w:rsidP="00693CB4">
      <w:pPr>
        <w:ind w:firstLine="737"/>
        <w:jc w:val="right"/>
        <w:rPr>
          <w:sz w:val="20"/>
          <w:szCs w:val="20"/>
        </w:rPr>
      </w:pPr>
      <w:r w:rsidRPr="00E706FD">
        <w:rPr>
          <w:sz w:val="20"/>
          <w:szCs w:val="20"/>
        </w:rPr>
        <w:t>к Методике оценки эффективности</w:t>
      </w:r>
    </w:p>
    <w:p w:rsidR="00693CB4" w:rsidRPr="00E706FD" w:rsidRDefault="00693CB4" w:rsidP="00693CB4">
      <w:pPr>
        <w:ind w:firstLine="737"/>
        <w:jc w:val="right"/>
        <w:rPr>
          <w:sz w:val="20"/>
          <w:szCs w:val="20"/>
        </w:rPr>
      </w:pPr>
      <w:r w:rsidRPr="00E706FD">
        <w:rPr>
          <w:sz w:val="20"/>
          <w:szCs w:val="20"/>
        </w:rPr>
        <w:t xml:space="preserve"> </w:t>
      </w:r>
      <w:proofErr w:type="gramStart"/>
      <w:r w:rsidRPr="00E706FD">
        <w:rPr>
          <w:sz w:val="20"/>
          <w:szCs w:val="20"/>
        </w:rPr>
        <w:t>предоставленных</w:t>
      </w:r>
      <w:proofErr w:type="gramEnd"/>
      <w:r w:rsidRPr="00E706FD">
        <w:rPr>
          <w:sz w:val="20"/>
          <w:szCs w:val="20"/>
        </w:rPr>
        <w:t xml:space="preserve"> (планируемых к предоставлению)</w:t>
      </w:r>
    </w:p>
    <w:p w:rsidR="00693CB4" w:rsidRPr="00E706FD" w:rsidRDefault="00693CB4" w:rsidP="00693CB4">
      <w:pPr>
        <w:ind w:firstLine="737"/>
        <w:jc w:val="right"/>
        <w:rPr>
          <w:sz w:val="20"/>
          <w:szCs w:val="20"/>
        </w:rPr>
      </w:pPr>
      <w:r w:rsidRPr="00E706FD">
        <w:rPr>
          <w:sz w:val="20"/>
          <w:szCs w:val="20"/>
        </w:rPr>
        <w:t>налоговых льгот по местным налогам</w:t>
      </w:r>
    </w:p>
    <w:p w:rsidR="00693CB4" w:rsidRPr="00E706FD" w:rsidRDefault="00693CB4" w:rsidP="00693CB4">
      <w:pPr>
        <w:ind w:firstLine="737"/>
        <w:jc w:val="right"/>
        <w:rPr>
          <w:sz w:val="20"/>
          <w:szCs w:val="20"/>
        </w:rPr>
      </w:pPr>
    </w:p>
    <w:p w:rsidR="00693CB4" w:rsidRPr="00E706FD" w:rsidRDefault="00693CB4" w:rsidP="00693CB4">
      <w:pPr>
        <w:ind w:firstLine="737"/>
        <w:jc w:val="center"/>
        <w:rPr>
          <w:b/>
          <w:sz w:val="20"/>
          <w:szCs w:val="20"/>
        </w:rPr>
      </w:pPr>
      <w:r w:rsidRPr="00E706FD">
        <w:rPr>
          <w:b/>
          <w:sz w:val="20"/>
          <w:szCs w:val="20"/>
        </w:rPr>
        <w:t xml:space="preserve">Показатели оценки социальной эффективности </w:t>
      </w:r>
      <w:proofErr w:type="gramStart"/>
      <w:r w:rsidRPr="00E706FD">
        <w:rPr>
          <w:b/>
          <w:sz w:val="20"/>
          <w:szCs w:val="20"/>
        </w:rPr>
        <w:t>предоставленных</w:t>
      </w:r>
      <w:proofErr w:type="gramEnd"/>
    </w:p>
    <w:p w:rsidR="00693CB4" w:rsidRPr="00E706FD" w:rsidRDefault="00693CB4" w:rsidP="00693CB4">
      <w:pPr>
        <w:ind w:firstLine="737"/>
        <w:jc w:val="center"/>
        <w:rPr>
          <w:b/>
          <w:sz w:val="20"/>
          <w:szCs w:val="20"/>
        </w:rPr>
      </w:pPr>
      <w:r w:rsidRPr="00E706FD">
        <w:rPr>
          <w:b/>
          <w:sz w:val="20"/>
          <w:szCs w:val="20"/>
        </w:rPr>
        <w:t>(планируемых к предоставлению) налоговых льгот</w:t>
      </w:r>
    </w:p>
    <w:p w:rsidR="00693CB4" w:rsidRPr="00E706FD" w:rsidRDefault="00693CB4" w:rsidP="00693CB4">
      <w:pPr>
        <w:spacing w:line="360" w:lineRule="auto"/>
        <w:ind w:firstLine="737"/>
        <w:jc w:val="right"/>
        <w:rPr>
          <w:sz w:val="20"/>
          <w:szCs w:val="20"/>
        </w:rPr>
      </w:pPr>
    </w:p>
    <w:tbl>
      <w:tblPr>
        <w:tblW w:w="0" w:type="auto"/>
        <w:jc w:val="center"/>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6"/>
        <w:gridCol w:w="6082"/>
        <w:gridCol w:w="1557"/>
        <w:gridCol w:w="1522"/>
      </w:tblGrid>
      <w:tr w:rsidR="00693CB4" w:rsidRPr="00E706FD" w:rsidTr="00693CB4">
        <w:trPr>
          <w:jc w:val="center"/>
        </w:trPr>
        <w:tc>
          <w:tcPr>
            <w:tcW w:w="392" w:type="dxa"/>
            <w:vAlign w:val="center"/>
          </w:tcPr>
          <w:p w:rsidR="00693CB4" w:rsidRPr="00E706FD" w:rsidRDefault="00693CB4" w:rsidP="00693CB4">
            <w:pPr>
              <w:jc w:val="center"/>
              <w:rPr>
                <w:b/>
                <w:sz w:val="20"/>
                <w:szCs w:val="20"/>
              </w:rPr>
            </w:pPr>
            <w:r w:rsidRPr="00E706FD">
              <w:rPr>
                <w:b/>
                <w:sz w:val="20"/>
                <w:szCs w:val="20"/>
              </w:rPr>
              <w:t>№</w:t>
            </w:r>
          </w:p>
          <w:p w:rsidR="00693CB4" w:rsidRPr="00E706FD" w:rsidRDefault="00693CB4" w:rsidP="00693CB4">
            <w:pPr>
              <w:jc w:val="center"/>
              <w:rPr>
                <w:b/>
                <w:sz w:val="20"/>
                <w:szCs w:val="20"/>
              </w:rPr>
            </w:pPr>
            <w:proofErr w:type="gramStart"/>
            <w:r w:rsidRPr="00E706FD">
              <w:rPr>
                <w:b/>
                <w:sz w:val="20"/>
                <w:szCs w:val="20"/>
              </w:rPr>
              <w:t>п</w:t>
            </w:r>
            <w:proofErr w:type="gramEnd"/>
            <w:r w:rsidRPr="00E706FD">
              <w:rPr>
                <w:b/>
                <w:sz w:val="20"/>
                <w:szCs w:val="20"/>
              </w:rPr>
              <w:t>/п</w:t>
            </w:r>
          </w:p>
        </w:tc>
        <w:tc>
          <w:tcPr>
            <w:tcW w:w="6095" w:type="dxa"/>
            <w:vAlign w:val="center"/>
          </w:tcPr>
          <w:p w:rsidR="00693CB4" w:rsidRPr="00E706FD" w:rsidRDefault="00693CB4" w:rsidP="00693CB4">
            <w:pPr>
              <w:jc w:val="center"/>
              <w:rPr>
                <w:b/>
                <w:sz w:val="20"/>
                <w:szCs w:val="20"/>
              </w:rPr>
            </w:pPr>
            <w:r w:rsidRPr="00E706FD">
              <w:rPr>
                <w:b/>
                <w:sz w:val="20"/>
                <w:szCs w:val="20"/>
              </w:rPr>
              <w:t>Наименование критерия</w:t>
            </w:r>
          </w:p>
        </w:tc>
        <w:tc>
          <w:tcPr>
            <w:tcW w:w="1559" w:type="dxa"/>
            <w:vAlign w:val="center"/>
          </w:tcPr>
          <w:p w:rsidR="00693CB4" w:rsidRPr="00E706FD" w:rsidRDefault="00693CB4" w:rsidP="00693CB4">
            <w:pPr>
              <w:jc w:val="center"/>
              <w:rPr>
                <w:b/>
                <w:sz w:val="20"/>
                <w:szCs w:val="20"/>
              </w:rPr>
            </w:pPr>
            <w:proofErr w:type="spellStart"/>
            <w:r w:rsidRPr="00E706FD">
              <w:rPr>
                <w:b/>
                <w:sz w:val="20"/>
                <w:szCs w:val="20"/>
              </w:rPr>
              <w:t>Вк</w:t>
            </w:r>
            <w:proofErr w:type="spellEnd"/>
          </w:p>
          <w:p w:rsidR="00693CB4" w:rsidRPr="00E706FD" w:rsidRDefault="00693CB4" w:rsidP="00693CB4">
            <w:pPr>
              <w:jc w:val="center"/>
              <w:rPr>
                <w:b/>
                <w:sz w:val="20"/>
                <w:szCs w:val="20"/>
              </w:rPr>
            </w:pPr>
            <w:r w:rsidRPr="00E706FD">
              <w:rPr>
                <w:b/>
                <w:sz w:val="20"/>
                <w:szCs w:val="20"/>
              </w:rPr>
              <w:t>в баллах</w:t>
            </w:r>
          </w:p>
        </w:tc>
        <w:tc>
          <w:tcPr>
            <w:tcW w:w="1524" w:type="dxa"/>
            <w:vAlign w:val="center"/>
          </w:tcPr>
          <w:p w:rsidR="00693CB4" w:rsidRPr="00E706FD" w:rsidRDefault="00693CB4" w:rsidP="00693CB4">
            <w:pPr>
              <w:jc w:val="center"/>
              <w:rPr>
                <w:b/>
                <w:sz w:val="20"/>
                <w:szCs w:val="20"/>
              </w:rPr>
            </w:pPr>
            <w:proofErr w:type="gramStart"/>
            <w:r w:rsidRPr="00E706FD">
              <w:rPr>
                <w:b/>
                <w:sz w:val="20"/>
                <w:szCs w:val="20"/>
              </w:rPr>
              <w:t>Ок</w:t>
            </w:r>
            <w:proofErr w:type="gramEnd"/>
          </w:p>
          <w:p w:rsidR="00693CB4" w:rsidRPr="00E706FD" w:rsidRDefault="00693CB4" w:rsidP="00693CB4">
            <w:pPr>
              <w:jc w:val="center"/>
              <w:rPr>
                <w:b/>
                <w:sz w:val="20"/>
                <w:szCs w:val="20"/>
              </w:rPr>
            </w:pPr>
            <w:r w:rsidRPr="00E706FD">
              <w:rPr>
                <w:b/>
                <w:sz w:val="20"/>
                <w:szCs w:val="20"/>
              </w:rPr>
              <w:t>в баллах</w:t>
            </w:r>
          </w:p>
        </w:tc>
      </w:tr>
      <w:tr w:rsidR="00693CB4" w:rsidRPr="00E706FD" w:rsidTr="00693CB4">
        <w:trPr>
          <w:jc w:val="center"/>
        </w:trPr>
        <w:tc>
          <w:tcPr>
            <w:tcW w:w="392" w:type="dxa"/>
            <w:vAlign w:val="center"/>
          </w:tcPr>
          <w:p w:rsidR="00693CB4" w:rsidRPr="00E706FD" w:rsidRDefault="00693CB4" w:rsidP="00693CB4">
            <w:pPr>
              <w:jc w:val="center"/>
              <w:rPr>
                <w:sz w:val="20"/>
                <w:szCs w:val="20"/>
              </w:rPr>
            </w:pPr>
            <w:r w:rsidRPr="00E706FD">
              <w:rPr>
                <w:sz w:val="20"/>
                <w:szCs w:val="20"/>
              </w:rPr>
              <w:t>1</w:t>
            </w:r>
          </w:p>
        </w:tc>
        <w:tc>
          <w:tcPr>
            <w:tcW w:w="6095" w:type="dxa"/>
            <w:vAlign w:val="center"/>
          </w:tcPr>
          <w:p w:rsidR="00693CB4" w:rsidRPr="00E706FD" w:rsidRDefault="00693CB4" w:rsidP="00693CB4">
            <w:pPr>
              <w:jc w:val="center"/>
              <w:rPr>
                <w:sz w:val="20"/>
                <w:szCs w:val="20"/>
              </w:rPr>
            </w:pPr>
            <w:r w:rsidRPr="00E706FD">
              <w:rPr>
                <w:sz w:val="20"/>
                <w:szCs w:val="20"/>
              </w:rPr>
              <w:t>2</w:t>
            </w:r>
          </w:p>
        </w:tc>
        <w:tc>
          <w:tcPr>
            <w:tcW w:w="1559" w:type="dxa"/>
            <w:vAlign w:val="center"/>
          </w:tcPr>
          <w:p w:rsidR="00693CB4" w:rsidRPr="00E706FD" w:rsidRDefault="00693CB4" w:rsidP="00693CB4">
            <w:pPr>
              <w:jc w:val="center"/>
              <w:rPr>
                <w:sz w:val="20"/>
                <w:szCs w:val="20"/>
              </w:rPr>
            </w:pPr>
            <w:r w:rsidRPr="00E706FD">
              <w:rPr>
                <w:sz w:val="20"/>
                <w:szCs w:val="20"/>
              </w:rPr>
              <w:t>3</w:t>
            </w:r>
          </w:p>
        </w:tc>
        <w:tc>
          <w:tcPr>
            <w:tcW w:w="1524" w:type="dxa"/>
            <w:vAlign w:val="center"/>
          </w:tcPr>
          <w:p w:rsidR="00693CB4" w:rsidRPr="00E706FD" w:rsidRDefault="00693CB4" w:rsidP="00693CB4">
            <w:pPr>
              <w:jc w:val="center"/>
              <w:rPr>
                <w:sz w:val="20"/>
                <w:szCs w:val="20"/>
              </w:rPr>
            </w:pPr>
            <w:r w:rsidRPr="00E706FD">
              <w:rPr>
                <w:sz w:val="20"/>
                <w:szCs w:val="20"/>
              </w:rPr>
              <w:t>4</w:t>
            </w:r>
          </w:p>
        </w:tc>
      </w:tr>
      <w:tr w:rsidR="00693CB4" w:rsidRPr="00E706FD" w:rsidTr="00693CB4">
        <w:trPr>
          <w:jc w:val="center"/>
        </w:trPr>
        <w:tc>
          <w:tcPr>
            <w:tcW w:w="392" w:type="dxa"/>
            <w:vAlign w:val="center"/>
          </w:tcPr>
          <w:p w:rsidR="00693CB4" w:rsidRPr="00E706FD" w:rsidRDefault="00693CB4" w:rsidP="00693CB4">
            <w:pPr>
              <w:jc w:val="center"/>
              <w:rPr>
                <w:b/>
                <w:sz w:val="20"/>
                <w:szCs w:val="20"/>
                <w:lang w:val="en-US"/>
              </w:rPr>
            </w:pPr>
            <w:r w:rsidRPr="00E706FD">
              <w:rPr>
                <w:b/>
                <w:sz w:val="20"/>
                <w:szCs w:val="20"/>
                <w:lang w:val="en-US"/>
              </w:rPr>
              <w:t>1.</w:t>
            </w:r>
          </w:p>
        </w:tc>
        <w:tc>
          <w:tcPr>
            <w:tcW w:w="6095" w:type="dxa"/>
            <w:vAlign w:val="center"/>
          </w:tcPr>
          <w:p w:rsidR="00693CB4" w:rsidRPr="00E706FD" w:rsidRDefault="00693CB4" w:rsidP="00693CB4">
            <w:pPr>
              <w:jc w:val="center"/>
              <w:rPr>
                <w:b/>
                <w:sz w:val="20"/>
                <w:szCs w:val="20"/>
              </w:rPr>
            </w:pPr>
            <w:r w:rsidRPr="00E706FD">
              <w:rPr>
                <w:b/>
                <w:sz w:val="20"/>
                <w:szCs w:val="20"/>
              </w:rPr>
              <w:t>Соответствие предоставленной (планируемой к предоставлению) налоговой льготы целям социально – экономического развития (наименование) сельского поселения</w:t>
            </w:r>
          </w:p>
        </w:tc>
        <w:tc>
          <w:tcPr>
            <w:tcW w:w="1559" w:type="dxa"/>
            <w:vAlign w:val="center"/>
          </w:tcPr>
          <w:p w:rsidR="00693CB4" w:rsidRPr="00E706FD" w:rsidRDefault="00693CB4" w:rsidP="00693CB4">
            <w:pPr>
              <w:jc w:val="center"/>
              <w:rPr>
                <w:b/>
                <w:sz w:val="20"/>
                <w:szCs w:val="20"/>
              </w:rPr>
            </w:pPr>
          </w:p>
          <w:p w:rsidR="00693CB4" w:rsidRPr="00E706FD" w:rsidRDefault="00693CB4" w:rsidP="00693CB4">
            <w:pPr>
              <w:jc w:val="center"/>
              <w:rPr>
                <w:b/>
                <w:sz w:val="20"/>
                <w:szCs w:val="20"/>
              </w:rPr>
            </w:pPr>
            <w:r w:rsidRPr="00E706FD">
              <w:rPr>
                <w:b/>
                <w:sz w:val="20"/>
                <w:szCs w:val="20"/>
              </w:rPr>
              <w:t>0,2</w:t>
            </w:r>
          </w:p>
        </w:tc>
        <w:tc>
          <w:tcPr>
            <w:tcW w:w="1524" w:type="dxa"/>
            <w:vAlign w:val="center"/>
          </w:tcPr>
          <w:p w:rsidR="00693CB4" w:rsidRPr="00E706FD" w:rsidRDefault="00693CB4" w:rsidP="00693CB4">
            <w:pPr>
              <w:jc w:val="center"/>
              <w:rPr>
                <w:b/>
                <w:sz w:val="20"/>
                <w:szCs w:val="20"/>
              </w:rPr>
            </w:pPr>
          </w:p>
          <w:p w:rsidR="00693CB4" w:rsidRPr="00E706FD" w:rsidRDefault="00693CB4" w:rsidP="00693CB4">
            <w:pPr>
              <w:jc w:val="center"/>
              <w:rPr>
                <w:b/>
                <w:sz w:val="20"/>
                <w:szCs w:val="20"/>
              </w:rPr>
            </w:pPr>
            <w:r w:rsidRPr="00E706FD">
              <w:rPr>
                <w:b/>
                <w:sz w:val="20"/>
                <w:szCs w:val="20"/>
              </w:rPr>
              <w:t>Х</w:t>
            </w:r>
          </w:p>
        </w:tc>
      </w:tr>
      <w:tr w:rsidR="00693CB4" w:rsidRPr="00E706FD" w:rsidTr="00693CB4">
        <w:trPr>
          <w:jc w:val="center"/>
        </w:trPr>
        <w:tc>
          <w:tcPr>
            <w:tcW w:w="392" w:type="dxa"/>
            <w:vAlign w:val="center"/>
          </w:tcPr>
          <w:p w:rsidR="00693CB4" w:rsidRPr="00E706FD" w:rsidRDefault="00693CB4" w:rsidP="00693CB4">
            <w:pPr>
              <w:jc w:val="center"/>
              <w:rPr>
                <w:sz w:val="20"/>
                <w:szCs w:val="20"/>
              </w:rPr>
            </w:pPr>
            <w:r w:rsidRPr="00E706FD">
              <w:rPr>
                <w:sz w:val="20"/>
                <w:szCs w:val="20"/>
              </w:rPr>
              <w:t>1.1.</w:t>
            </w:r>
          </w:p>
        </w:tc>
        <w:tc>
          <w:tcPr>
            <w:tcW w:w="6095" w:type="dxa"/>
            <w:vAlign w:val="center"/>
          </w:tcPr>
          <w:p w:rsidR="00693CB4" w:rsidRPr="00E706FD" w:rsidRDefault="00693CB4" w:rsidP="00693CB4">
            <w:pPr>
              <w:jc w:val="center"/>
              <w:rPr>
                <w:sz w:val="20"/>
                <w:szCs w:val="20"/>
              </w:rPr>
            </w:pPr>
            <w:r w:rsidRPr="00E706FD">
              <w:rPr>
                <w:sz w:val="20"/>
                <w:szCs w:val="20"/>
              </w:rPr>
              <w:t>Налоговая льгота соответствует целям социально – экономического развития (наименование) сельского поселения</w:t>
            </w:r>
          </w:p>
        </w:tc>
        <w:tc>
          <w:tcPr>
            <w:tcW w:w="1559" w:type="dxa"/>
            <w:vAlign w:val="center"/>
          </w:tcPr>
          <w:p w:rsidR="00693CB4" w:rsidRPr="00E706FD" w:rsidRDefault="00693CB4" w:rsidP="00693CB4">
            <w:pPr>
              <w:jc w:val="center"/>
              <w:rPr>
                <w:sz w:val="20"/>
                <w:szCs w:val="20"/>
              </w:rPr>
            </w:pPr>
          </w:p>
        </w:tc>
        <w:tc>
          <w:tcPr>
            <w:tcW w:w="1524" w:type="dxa"/>
            <w:vAlign w:val="center"/>
          </w:tcPr>
          <w:p w:rsidR="00693CB4" w:rsidRPr="00E706FD" w:rsidRDefault="00693CB4" w:rsidP="00693CB4">
            <w:pPr>
              <w:jc w:val="center"/>
              <w:rPr>
                <w:sz w:val="20"/>
                <w:szCs w:val="20"/>
              </w:rPr>
            </w:pPr>
          </w:p>
          <w:p w:rsidR="00693CB4" w:rsidRPr="00E706FD" w:rsidRDefault="00693CB4" w:rsidP="00693CB4">
            <w:pPr>
              <w:jc w:val="center"/>
              <w:rPr>
                <w:sz w:val="20"/>
                <w:szCs w:val="20"/>
              </w:rPr>
            </w:pPr>
            <w:r w:rsidRPr="00E706FD">
              <w:rPr>
                <w:sz w:val="20"/>
                <w:szCs w:val="20"/>
              </w:rPr>
              <w:t>1</w:t>
            </w:r>
          </w:p>
        </w:tc>
      </w:tr>
      <w:tr w:rsidR="00693CB4" w:rsidRPr="00E706FD" w:rsidTr="00693CB4">
        <w:trPr>
          <w:jc w:val="center"/>
        </w:trPr>
        <w:tc>
          <w:tcPr>
            <w:tcW w:w="392" w:type="dxa"/>
            <w:vAlign w:val="center"/>
          </w:tcPr>
          <w:p w:rsidR="00693CB4" w:rsidRPr="00E706FD" w:rsidRDefault="00693CB4" w:rsidP="00693CB4">
            <w:pPr>
              <w:jc w:val="center"/>
              <w:rPr>
                <w:sz w:val="20"/>
                <w:szCs w:val="20"/>
              </w:rPr>
            </w:pPr>
            <w:r w:rsidRPr="00E706FD">
              <w:rPr>
                <w:sz w:val="20"/>
                <w:szCs w:val="20"/>
              </w:rPr>
              <w:t>1.2.</w:t>
            </w:r>
          </w:p>
        </w:tc>
        <w:tc>
          <w:tcPr>
            <w:tcW w:w="6095" w:type="dxa"/>
            <w:vAlign w:val="center"/>
          </w:tcPr>
          <w:p w:rsidR="00693CB4" w:rsidRPr="00E706FD" w:rsidRDefault="00693CB4" w:rsidP="00693CB4">
            <w:pPr>
              <w:jc w:val="center"/>
              <w:rPr>
                <w:sz w:val="20"/>
                <w:szCs w:val="20"/>
              </w:rPr>
            </w:pPr>
            <w:r w:rsidRPr="00E706FD">
              <w:rPr>
                <w:sz w:val="20"/>
                <w:szCs w:val="20"/>
              </w:rPr>
              <w:t>Налоговая льгота не соответствует целям социально – экономического развития (наименование) сельского поселения</w:t>
            </w:r>
          </w:p>
        </w:tc>
        <w:tc>
          <w:tcPr>
            <w:tcW w:w="1559" w:type="dxa"/>
            <w:vAlign w:val="center"/>
          </w:tcPr>
          <w:p w:rsidR="00693CB4" w:rsidRPr="00E706FD" w:rsidRDefault="00693CB4" w:rsidP="00693CB4">
            <w:pPr>
              <w:jc w:val="center"/>
              <w:rPr>
                <w:sz w:val="20"/>
                <w:szCs w:val="20"/>
              </w:rPr>
            </w:pPr>
          </w:p>
        </w:tc>
        <w:tc>
          <w:tcPr>
            <w:tcW w:w="1524" w:type="dxa"/>
            <w:vAlign w:val="center"/>
          </w:tcPr>
          <w:p w:rsidR="00693CB4" w:rsidRPr="00E706FD" w:rsidRDefault="00693CB4" w:rsidP="00693CB4">
            <w:pPr>
              <w:jc w:val="center"/>
              <w:rPr>
                <w:sz w:val="20"/>
                <w:szCs w:val="20"/>
              </w:rPr>
            </w:pPr>
          </w:p>
          <w:p w:rsidR="00693CB4" w:rsidRPr="00E706FD" w:rsidRDefault="00693CB4" w:rsidP="00693CB4">
            <w:pPr>
              <w:jc w:val="center"/>
              <w:rPr>
                <w:sz w:val="20"/>
                <w:szCs w:val="20"/>
              </w:rPr>
            </w:pPr>
            <w:r w:rsidRPr="00E706FD">
              <w:rPr>
                <w:sz w:val="20"/>
                <w:szCs w:val="20"/>
              </w:rPr>
              <w:t>0</w:t>
            </w:r>
          </w:p>
        </w:tc>
      </w:tr>
      <w:tr w:rsidR="00693CB4" w:rsidRPr="00E706FD" w:rsidTr="00693CB4">
        <w:trPr>
          <w:jc w:val="center"/>
        </w:trPr>
        <w:tc>
          <w:tcPr>
            <w:tcW w:w="392" w:type="dxa"/>
            <w:vAlign w:val="center"/>
          </w:tcPr>
          <w:p w:rsidR="00693CB4" w:rsidRPr="00E706FD" w:rsidRDefault="00693CB4" w:rsidP="00693CB4">
            <w:pPr>
              <w:jc w:val="center"/>
              <w:rPr>
                <w:b/>
                <w:sz w:val="20"/>
                <w:szCs w:val="20"/>
              </w:rPr>
            </w:pPr>
            <w:r w:rsidRPr="00E706FD">
              <w:rPr>
                <w:b/>
                <w:sz w:val="20"/>
                <w:szCs w:val="20"/>
              </w:rPr>
              <w:t>2.</w:t>
            </w:r>
          </w:p>
        </w:tc>
        <w:tc>
          <w:tcPr>
            <w:tcW w:w="6095" w:type="dxa"/>
            <w:vAlign w:val="center"/>
          </w:tcPr>
          <w:p w:rsidR="00693CB4" w:rsidRPr="00E706FD" w:rsidRDefault="00693CB4" w:rsidP="00693CB4">
            <w:pPr>
              <w:jc w:val="center"/>
              <w:rPr>
                <w:b/>
                <w:sz w:val="20"/>
                <w:szCs w:val="20"/>
              </w:rPr>
            </w:pPr>
            <w:r w:rsidRPr="00E706FD">
              <w:rPr>
                <w:b/>
                <w:sz w:val="20"/>
                <w:szCs w:val="20"/>
              </w:rPr>
              <w:t>Широта охвата налоговой льготы</w:t>
            </w:r>
          </w:p>
        </w:tc>
        <w:tc>
          <w:tcPr>
            <w:tcW w:w="1559" w:type="dxa"/>
            <w:vAlign w:val="center"/>
          </w:tcPr>
          <w:p w:rsidR="00693CB4" w:rsidRPr="00E706FD" w:rsidRDefault="00693CB4" w:rsidP="00693CB4">
            <w:pPr>
              <w:jc w:val="center"/>
              <w:rPr>
                <w:b/>
                <w:sz w:val="20"/>
                <w:szCs w:val="20"/>
              </w:rPr>
            </w:pPr>
            <w:r w:rsidRPr="00E706FD">
              <w:rPr>
                <w:b/>
                <w:sz w:val="20"/>
                <w:szCs w:val="20"/>
              </w:rPr>
              <w:t>0,2</w:t>
            </w:r>
          </w:p>
        </w:tc>
        <w:tc>
          <w:tcPr>
            <w:tcW w:w="1524" w:type="dxa"/>
            <w:vAlign w:val="center"/>
          </w:tcPr>
          <w:p w:rsidR="00693CB4" w:rsidRPr="00E706FD" w:rsidRDefault="00693CB4" w:rsidP="00693CB4">
            <w:pPr>
              <w:jc w:val="center"/>
              <w:rPr>
                <w:b/>
                <w:sz w:val="20"/>
                <w:szCs w:val="20"/>
              </w:rPr>
            </w:pPr>
            <w:r w:rsidRPr="00E706FD">
              <w:rPr>
                <w:b/>
                <w:sz w:val="20"/>
                <w:szCs w:val="20"/>
              </w:rPr>
              <w:t>Х</w:t>
            </w:r>
          </w:p>
        </w:tc>
      </w:tr>
      <w:tr w:rsidR="00693CB4" w:rsidRPr="00E706FD" w:rsidTr="00693CB4">
        <w:trPr>
          <w:jc w:val="center"/>
        </w:trPr>
        <w:tc>
          <w:tcPr>
            <w:tcW w:w="392" w:type="dxa"/>
            <w:vAlign w:val="center"/>
          </w:tcPr>
          <w:p w:rsidR="00693CB4" w:rsidRPr="00E706FD" w:rsidRDefault="00693CB4" w:rsidP="00693CB4">
            <w:pPr>
              <w:jc w:val="center"/>
              <w:rPr>
                <w:sz w:val="20"/>
                <w:szCs w:val="20"/>
              </w:rPr>
            </w:pPr>
            <w:r w:rsidRPr="00E706FD">
              <w:rPr>
                <w:sz w:val="20"/>
                <w:szCs w:val="20"/>
              </w:rPr>
              <w:t>2.1.</w:t>
            </w:r>
          </w:p>
        </w:tc>
        <w:tc>
          <w:tcPr>
            <w:tcW w:w="6095" w:type="dxa"/>
            <w:vAlign w:val="center"/>
          </w:tcPr>
          <w:p w:rsidR="00693CB4" w:rsidRPr="00E706FD" w:rsidRDefault="00693CB4" w:rsidP="00693CB4">
            <w:pPr>
              <w:jc w:val="center"/>
              <w:rPr>
                <w:sz w:val="20"/>
                <w:szCs w:val="20"/>
              </w:rPr>
            </w:pPr>
            <w:r w:rsidRPr="00E706FD">
              <w:rPr>
                <w:sz w:val="20"/>
                <w:szCs w:val="20"/>
              </w:rPr>
              <w:t>Налоговой льготой пользуются (смогут воспользоваться) более 1000 налогоплательщиков</w:t>
            </w:r>
          </w:p>
        </w:tc>
        <w:tc>
          <w:tcPr>
            <w:tcW w:w="1559" w:type="dxa"/>
            <w:vAlign w:val="center"/>
          </w:tcPr>
          <w:p w:rsidR="00693CB4" w:rsidRPr="00E706FD" w:rsidRDefault="00693CB4" w:rsidP="00693CB4">
            <w:pPr>
              <w:jc w:val="center"/>
              <w:rPr>
                <w:sz w:val="20"/>
                <w:szCs w:val="20"/>
              </w:rPr>
            </w:pPr>
          </w:p>
        </w:tc>
        <w:tc>
          <w:tcPr>
            <w:tcW w:w="1524" w:type="dxa"/>
            <w:vAlign w:val="center"/>
          </w:tcPr>
          <w:p w:rsidR="00693CB4" w:rsidRPr="00E706FD" w:rsidRDefault="00693CB4" w:rsidP="00693CB4">
            <w:pPr>
              <w:jc w:val="center"/>
              <w:rPr>
                <w:sz w:val="20"/>
                <w:szCs w:val="20"/>
              </w:rPr>
            </w:pPr>
          </w:p>
          <w:p w:rsidR="00693CB4" w:rsidRPr="00E706FD" w:rsidRDefault="00693CB4" w:rsidP="00693CB4">
            <w:pPr>
              <w:jc w:val="center"/>
              <w:rPr>
                <w:sz w:val="20"/>
                <w:szCs w:val="20"/>
              </w:rPr>
            </w:pPr>
            <w:r w:rsidRPr="00E706FD">
              <w:rPr>
                <w:sz w:val="20"/>
                <w:szCs w:val="20"/>
              </w:rPr>
              <w:t>1</w:t>
            </w:r>
          </w:p>
        </w:tc>
      </w:tr>
      <w:tr w:rsidR="00693CB4" w:rsidRPr="00E706FD" w:rsidTr="00693CB4">
        <w:trPr>
          <w:jc w:val="center"/>
        </w:trPr>
        <w:tc>
          <w:tcPr>
            <w:tcW w:w="392" w:type="dxa"/>
            <w:vAlign w:val="center"/>
          </w:tcPr>
          <w:p w:rsidR="00693CB4" w:rsidRPr="00E706FD" w:rsidRDefault="00693CB4" w:rsidP="00693CB4">
            <w:pPr>
              <w:jc w:val="center"/>
              <w:rPr>
                <w:sz w:val="20"/>
                <w:szCs w:val="20"/>
              </w:rPr>
            </w:pPr>
            <w:r w:rsidRPr="00E706FD">
              <w:rPr>
                <w:sz w:val="20"/>
                <w:szCs w:val="20"/>
              </w:rPr>
              <w:t>2.2.</w:t>
            </w:r>
          </w:p>
        </w:tc>
        <w:tc>
          <w:tcPr>
            <w:tcW w:w="6095" w:type="dxa"/>
            <w:vAlign w:val="center"/>
          </w:tcPr>
          <w:p w:rsidR="00693CB4" w:rsidRPr="00E706FD" w:rsidRDefault="00693CB4" w:rsidP="00693CB4">
            <w:pPr>
              <w:jc w:val="center"/>
              <w:rPr>
                <w:sz w:val="20"/>
                <w:szCs w:val="20"/>
              </w:rPr>
            </w:pPr>
            <w:r w:rsidRPr="00E706FD">
              <w:rPr>
                <w:sz w:val="20"/>
                <w:szCs w:val="20"/>
              </w:rPr>
              <w:t>Налоговой льготой пользуются (смогут воспользоваться) менее 1000 налогоплательщиков</w:t>
            </w:r>
          </w:p>
        </w:tc>
        <w:tc>
          <w:tcPr>
            <w:tcW w:w="1559" w:type="dxa"/>
            <w:vAlign w:val="center"/>
          </w:tcPr>
          <w:p w:rsidR="00693CB4" w:rsidRPr="00E706FD" w:rsidRDefault="00693CB4" w:rsidP="00693CB4">
            <w:pPr>
              <w:jc w:val="center"/>
              <w:rPr>
                <w:sz w:val="20"/>
                <w:szCs w:val="20"/>
              </w:rPr>
            </w:pPr>
          </w:p>
        </w:tc>
        <w:tc>
          <w:tcPr>
            <w:tcW w:w="1524" w:type="dxa"/>
            <w:vAlign w:val="center"/>
          </w:tcPr>
          <w:p w:rsidR="00693CB4" w:rsidRPr="00E706FD" w:rsidRDefault="00693CB4" w:rsidP="00693CB4">
            <w:pPr>
              <w:jc w:val="center"/>
              <w:rPr>
                <w:sz w:val="20"/>
                <w:szCs w:val="20"/>
              </w:rPr>
            </w:pPr>
          </w:p>
          <w:p w:rsidR="00693CB4" w:rsidRPr="00E706FD" w:rsidRDefault="00693CB4" w:rsidP="00693CB4">
            <w:pPr>
              <w:jc w:val="center"/>
              <w:rPr>
                <w:sz w:val="20"/>
                <w:szCs w:val="20"/>
              </w:rPr>
            </w:pPr>
            <w:r w:rsidRPr="00E706FD">
              <w:rPr>
                <w:sz w:val="20"/>
                <w:szCs w:val="20"/>
              </w:rPr>
              <w:t>0</w:t>
            </w:r>
          </w:p>
        </w:tc>
      </w:tr>
      <w:tr w:rsidR="00693CB4" w:rsidRPr="00E706FD" w:rsidTr="00693CB4">
        <w:trPr>
          <w:jc w:val="center"/>
        </w:trPr>
        <w:tc>
          <w:tcPr>
            <w:tcW w:w="392" w:type="dxa"/>
            <w:vAlign w:val="center"/>
          </w:tcPr>
          <w:p w:rsidR="00693CB4" w:rsidRPr="00E706FD" w:rsidRDefault="00693CB4" w:rsidP="00693CB4">
            <w:pPr>
              <w:jc w:val="center"/>
              <w:rPr>
                <w:b/>
                <w:sz w:val="20"/>
                <w:szCs w:val="20"/>
              </w:rPr>
            </w:pPr>
            <w:r w:rsidRPr="00E706FD">
              <w:rPr>
                <w:b/>
                <w:sz w:val="20"/>
                <w:szCs w:val="20"/>
              </w:rPr>
              <w:t>3.</w:t>
            </w:r>
          </w:p>
        </w:tc>
        <w:tc>
          <w:tcPr>
            <w:tcW w:w="6095" w:type="dxa"/>
            <w:vAlign w:val="center"/>
          </w:tcPr>
          <w:p w:rsidR="00693CB4" w:rsidRPr="00E706FD" w:rsidRDefault="00693CB4" w:rsidP="00693CB4">
            <w:pPr>
              <w:jc w:val="center"/>
              <w:rPr>
                <w:b/>
                <w:sz w:val="20"/>
                <w:szCs w:val="20"/>
              </w:rPr>
            </w:pPr>
            <w:r w:rsidRPr="00E706FD">
              <w:rPr>
                <w:b/>
                <w:sz w:val="20"/>
                <w:szCs w:val="20"/>
              </w:rPr>
              <w:t>Влияние налоговой льготы на доходы (наименование) сельского поселения</w:t>
            </w:r>
          </w:p>
        </w:tc>
        <w:tc>
          <w:tcPr>
            <w:tcW w:w="1559" w:type="dxa"/>
            <w:vAlign w:val="center"/>
          </w:tcPr>
          <w:p w:rsidR="00693CB4" w:rsidRPr="00E706FD" w:rsidRDefault="00693CB4" w:rsidP="00693CB4">
            <w:pPr>
              <w:jc w:val="center"/>
              <w:rPr>
                <w:b/>
                <w:sz w:val="20"/>
                <w:szCs w:val="20"/>
              </w:rPr>
            </w:pPr>
          </w:p>
          <w:p w:rsidR="00693CB4" w:rsidRPr="00E706FD" w:rsidRDefault="00693CB4" w:rsidP="00693CB4">
            <w:pPr>
              <w:jc w:val="center"/>
              <w:rPr>
                <w:b/>
                <w:sz w:val="20"/>
                <w:szCs w:val="20"/>
              </w:rPr>
            </w:pPr>
            <w:r w:rsidRPr="00E706FD">
              <w:rPr>
                <w:b/>
                <w:sz w:val="20"/>
                <w:szCs w:val="20"/>
              </w:rPr>
              <w:t>0,2</w:t>
            </w:r>
          </w:p>
        </w:tc>
        <w:tc>
          <w:tcPr>
            <w:tcW w:w="1524" w:type="dxa"/>
            <w:vAlign w:val="center"/>
          </w:tcPr>
          <w:p w:rsidR="00693CB4" w:rsidRPr="00E706FD" w:rsidRDefault="00693CB4" w:rsidP="00693CB4">
            <w:pPr>
              <w:jc w:val="center"/>
              <w:rPr>
                <w:b/>
                <w:sz w:val="20"/>
                <w:szCs w:val="20"/>
              </w:rPr>
            </w:pPr>
          </w:p>
          <w:p w:rsidR="00693CB4" w:rsidRPr="00E706FD" w:rsidRDefault="00693CB4" w:rsidP="00693CB4">
            <w:pPr>
              <w:jc w:val="center"/>
              <w:rPr>
                <w:b/>
                <w:sz w:val="20"/>
                <w:szCs w:val="20"/>
              </w:rPr>
            </w:pPr>
            <w:r w:rsidRPr="00E706FD">
              <w:rPr>
                <w:b/>
                <w:sz w:val="20"/>
                <w:szCs w:val="20"/>
              </w:rPr>
              <w:t>Х</w:t>
            </w:r>
          </w:p>
        </w:tc>
      </w:tr>
      <w:tr w:rsidR="00693CB4" w:rsidRPr="00E706FD" w:rsidTr="00693CB4">
        <w:trPr>
          <w:jc w:val="center"/>
        </w:trPr>
        <w:tc>
          <w:tcPr>
            <w:tcW w:w="392" w:type="dxa"/>
            <w:vAlign w:val="center"/>
          </w:tcPr>
          <w:p w:rsidR="00693CB4" w:rsidRPr="00E706FD" w:rsidRDefault="00693CB4" w:rsidP="00693CB4">
            <w:pPr>
              <w:jc w:val="center"/>
              <w:rPr>
                <w:sz w:val="20"/>
                <w:szCs w:val="20"/>
              </w:rPr>
            </w:pPr>
            <w:r w:rsidRPr="00E706FD">
              <w:rPr>
                <w:sz w:val="20"/>
                <w:szCs w:val="20"/>
              </w:rPr>
              <w:t>3.1.</w:t>
            </w:r>
          </w:p>
        </w:tc>
        <w:tc>
          <w:tcPr>
            <w:tcW w:w="6095" w:type="dxa"/>
            <w:vAlign w:val="center"/>
          </w:tcPr>
          <w:p w:rsidR="00693CB4" w:rsidRPr="00E706FD" w:rsidRDefault="00693CB4" w:rsidP="00693CB4">
            <w:pPr>
              <w:jc w:val="center"/>
              <w:rPr>
                <w:sz w:val="20"/>
                <w:szCs w:val="20"/>
              </w:rPr>
            </w:pPr>
            <w:r w:rsidRPr="00E706FD">
              <w:rPr>
                <w:sz w:val="20"/>
                <w:szCs w:val="20"/>
              </w:rPr>
              <w:t>Выпадающие доходы от предоставления (в случае предоставления) налоговой льготы составляют менее 2 % от поступлений (планируемых поступлений) налога в бюджет города</w:t>
            </w:r>
          </w:p>
        </w:tc>
        <w:tc>
          <w:tcPr>
            <w:tcW w:w="1559" w:type="dxa"/>
            <w:vAlign w:val="center"/>
          </w:tcPr>
          <w:p w:rsidR="00693CB4" w:rsidRPr="00E706FD" w:rsidRDefault="00693CB4" w:rsidP="00693CB4">
            <w:pPr>
              <w:jc w:val="center"/>
              <w:rPr>
                <w:sz w:val="20"/>
                <w:szCs w:val="20"/>
              </w:rPr>
            </w:pPr>
          </w:p>
        </w:tc>
        <w:tc>
          <w:tcPr>
            <w:tcW w:w="1524" w:type="dxa"/>
            <w:vAlign w:val="center"/>
          </w:tcPr>
          <w:p w:rsidR="00693CB4" w:rsidRPr="00E706FD" w:rsidRDefault="00693CB4" w:rsidP="00693CB4">
            <w:pPr>
              <w:jc w:val="center"/>
              <w:rPr>
                <w:sz w:val="20"/>
                <w:szCs w:val="20"/>
              </w:rPr>
            </w:pPr>
          </w:p>
          <w:p w:rsidR="00693CB4" w:rsidRPr="00E706FD" w:rsidRDefault="00693CB4" w:rsidP="00693CB4">
            <w:pPr>
              <w:jc w:val="center"/>
              <w:rPr>
                <w:sz w:val="20"/>
                <w:szCs w:val="20"/>
              </w:rPr>
            </w:pPr>
          </w:p>
          <w:p w:rsidR="00693CB4" w:rsidRPr="00E706FD" w:rsidRDefault="00693CB4" w:rsidP="00693CB4">
            <w:pPr>
              <w:jc w:val="center"/>
              <w:rPr>
                <w:sz w:val="20"/>
                <w:szCs w:val="20"/>
              </w:rPr>
            </w:pPr>
            <w:r w:rsidRPr="00E706FD">
              <w:rPr>
                <w:sz w:val="20"/>
                <w:szCs w:val="20"/>
              </w:rPr>
              <w:t>3</w:t>
            </w:r>
          </w:p>
        </w:tc>
      </w:tr>
      <w:tr w:rsidR="00693CB4" w:rsidRPr="00E706FD" w:rsidTr="00693CB4">
        <w:trPr>
          <w:jc w:val="center"/>
        </w:trPr>
        <w:tc>
          <w:tcPr>
            <w:tcW w:w="392" w:type="dxa"/>
            <w:vAlign w:val="center"/>
          </w:tcPr>
          <w:p w:rsidR="00693CB4" w:rsidRPr="00E706FD" w:rsidRDefault="00693CB4" w:rsidP="00693CB4">
            <w:pPr>
              <w:jc w:val="center"/>
              <w:rPr>
                <w:sz w:val="20"/>
                <w:szCs w:val="20"/>
              </w:rPr>
            </w:pPr>
            <w:r w:rsidRPr="00E706FD">
              <w:rPr>
                <w:sz w:val="20"/>
                <w:szCs w:val="20"/>
              </w:rPr>
              <w:t>3.2.</w:t>
            </w:r>
          </w:p>
        </w:tc>
        <w:tc>
          <w:tcPr>
            <w:tcW w:w="6095" w:type="dxa"/>
            <w:vAlign w:val="center"/>
          </w:tcPr>
          <w:p w:rsidR="00693CB4" w:rsidRPr="00E706FD" w:rsidRDefault="00693CB4" w:rsidP="00693CB4">
            <w:pPr>
              <w:jc w:val="center"/>
              <w:rPr>
                <w:sz w:val="20"/>
                <w:szCs w:val="20"/>
              </w:rPr>
            </w:pPr>
            <w:r w:rsidRPr="00E706FD">
              <w:rPr>
                <w:sz w:val="20"/>
                <w:szCs w:val="20"/>
              </w:rPr>
              <w:t>Выпадающие доходы от предоставления (в случае предоставления) налоговой льготы составляют от 2 % до 5 % от поступлений (планируемых поступлений) налога в бюджет поселения</w:t>
            </w:r>
          </w:p>
        </w:tc>
        <w:tc>
          <w:tcPr>
            <w:tcW w:w="1559" w:type="dxa"/>
            <w:vAlign w:val="center"/>
          </w:tcPr>
          <w:p w:rsidR="00693CB4" w:rsidRPr="00E706FD" w:rsidRDefault="00693CB4" w:rsidP="00693CB4">
            <w:pPr>
              <w:jc w:val="center"/>
              <w:rPr>
                <w:sz w:val="20"/>
                <w:szCs w:val="20"/>
              </w:rPr>
            </w:pPr>
          </w:p>
        </w:tc>
        <w:tc>
          <w:tcPr>
            <w:tcW w:w="1524" w:type="dxa"/>
            <w:vAlign w:val="center"/>
          </w:tcPr>
          <w:p w:rsidR="00693CB4" w:rsidRPr="00E706FD" w:rsidRDefault="00693CB4" w:rsidP="00693CB4">
            <w:pPr>
              <w:jc w:val="center"/>
              <w:rPr>
                <w:sz w:val="20"/>
                <w:szCs w:val="20"/>
              </w:rPr>
            </w:pPr>
          </w:p>
          <w:p w:rsidR="00693CB4" w:rsidRPr="00E706FD" w:rsidRDefault="00693CB4" w:rsidP="00693CB4">
            <w:pPr>
              <w:jc w:val="center"/>
              <w:rPr>
                <w:sz w:val="20"/>
                <w:szCs w:val="20"/>
              </w:rPr>
            </w:pPr>
          </w:p>
          <w:p w:rsidR="00693CB4" w:rsidRPr="00E706FD" w:rsidRDefault="00693CB4" w:rsidP="00693CB4">
            <w:pPr>
              <w:jc w:val="center"/>
              <w:rPr>
                <w:sz w:val="20"/>
                <w:szCs w:val="20"/>
              </w:rPr>
            </w:pPr>
            <w:r w:rsidRPr="00E706FD">
              <w:rPr>
                <w:sz w:val="20"/>
                <w:szCs w:val="20"/>
              </w:rPr>
              <w:t>2</w:t>
            </w:r>
          </w:p>
        </w:tc>
      </w:tr>
      <w:tr w:rsidR="00693CB4" w:rsidRPr="00E706FD" w:rsidTr="00693CB4">
        <w:trPr>
          <w:jc w:val="center"/>
        </w:trPr>
        <w:tc>
          <w:tcPr>
            <w:tcW w:w="392" w:type="dxa"/>
            <w:vAlign w:val="center"/>
          </w:tcPr>
          <w:p w:rsidR="00693CB4" w:rsidRPr="00E706FD" w:rsidRDefault="00693CB4" w:rsidP="00693CB4">
            <w:pPr>
              <w:jc w:val="center"/>
              <w:rPr>
                <w:sz w:val="20"/>
                <w:szCs w:val="20"/>
              </w:rPr>
            </w:pPr>
            <w:r w:rsidRPr="00E706FD">
              <w:rPr>
                <w:sz w:val="20"/>
                <w:szCs w:val="20"/>
              </w:rPr>
              <w:t>3.3.</w:t>
            </w:r>
          </w:p>
        </w:tc>
        <w:tc>
          <w:tcPr>
            <w:tcW w:w="6095" w:type="dxa"/>
            <w:vAlign w:val="center"/>
          </w:tcPr>
          <w:p w:rsidR="00693CB4" w:rsidRPr="00E706FD" w:rsidRDefault="00693CB4" w:rsidP="00693CB4">
            <w:pPr>
              <w:jc w:val="center"/>
              <w:rPr>
                <w:sz w:val="20"/>
                <w:szCs w:val="20"/>
              </w:rPr>
            </w:pPr>
            <w:r w:rsidRPr="00E706FD">
              <w:rPr>
                <w:sz w:val="20"/>
                <w:szCs w:val="20"/>
              </w:rPr>
              <w:t>Выпадающие доходы от предоставления (в случае предоставления) налоговой льготы составляют от 5 % до 10 % от поступлений (планируемых поступлений) налога в бюджет поселения</w:t>
            </w:r>
          </w:p>
        </w:tc>
        <w:tc>
          <w:tcPr>
            <w:tcW w:w="1559" w:type="dxa"/>
            <w:vAlign w:val="center"/>
          </w:tcPr>
          <w:p w:rsidR="00693CB4" w:rsidRPr="00E706FD" w:rsidRDefault="00693CB4" w:rsidP="00693CB4">
            <w:pPr>
              <w:jc w:val="center"/>
              <w:rPr>
                <w:sz w:val="20"/>
                <w:szCs w:val="20"/>
              </w:rPr>
            </w:pPr>
          </w:p>
        </w:tc>
        <w:tc>
          <w:tcPr>
            <w:tcW w:w="1524" w:type="dxa"/>
            <w:vAlign w:val="center"/>
          </w:tcPr>
          <w:p w:rsidR="00693CB4" w:rsidRPr="00E706FD" w:rsidRDefault="00693CB4" w:rsidP="00693CB4">
            <w:pPr>
              <w:jc w:val="center"/>
              <w:rPr>
                <w:sz w:val="20"/>
                <w:szCs w:val="20"/>
              </w:rPr>
            </w:pPr>
          </w:p>
          <w:p w:rsidR="00693CB4" w:rsidRPr="00E706FD" w:rsidRDefault="00693CB4" w:rsidP="00693CB4">
            <w:pPr>
              <w:jc w:val="center"/>
              <w:rPr>
                <w:sz w:val="20"/>
                <w:szCs w:val="20"/>
              </w:rPr>
            </w:pPr>
          </w:p>
          <w:p w:rsidR="00693CB4" w:rsidRPr="00E706FD" w:rsidRDefault="00693CB4" w:rsidP="00693CB4">
            <w:pPr>
              <w:jc w:val="center"/>
              <w:rPr>
                <w:sz w:val="20"/>
                <w:szCs w:val="20"/>
              </w:rPr>
            </w:pPr>
            <w:r w:rsidRPr="00E706FD">
              <w:rPr>
                <w:sz w:val="20"/>
                <w:szCs w:val="20"/>
              </w:rPr>
              <w:t>1</w:t>
            </w:r>
          </w:p>
        </w:tc>
      </w:tr>
      <w:tr w:rsidR="00693CB4" w:rsidRPr="00E706FD" w:rsidTr="00693CB4">
        <w:trPr>
          <w:jc w:val="center"/>
        </w:trPr>
        <w:tc>
          <w:tcPr>
            <w:tcW w:w="392" w:type="dxa"/>
            <w:vAlign w:val="center"/>
          </w:tcPr>
          <w:p w:rsidR="00693CB4" w:rsidRPr="00E706FD" w:rsidRDefault="00693CB4" w:rsidP="00693CB4">
            <w:pPr>
              <w:jc w:val="center"/>
              <w:rPr>
                <w:sz w:val="20"/>
                <w:szCs w:val="20"/>
              </w:rPr>
            </w:pPr>
            <w:r w:rsidRPr="00E706FD">
              <w:rPr>
                <w:sz w:val="20"/>
                <w:szCs w:val="20"/>
              </w:rPr>
              <w:t>3.4.</w:t>
            </w:r>
          </w:p>
        </w:tc>
        <w:tc>
          <w:tcPr>
            <w:tcW w:w="6095" w:type="dxa"/>
            <w:vAlign w:val="center"/>
          </w:tcPr>
          <w:p w:rsidR="00693CB4" w:rsidRPr="00E706FD" w:rsidRDefault="00693CB4" w:rsidP="00693CB4">
            <w:pPr>
              <w:jc w:val="center"/>
              <w:rPr>
                <w:sz w:val="20"/>
                <w:szCs w:val="20"/>
              </w:rPr>
            </w:pPr>
            <w:r w:rsidRPr="00E706FD">
              <w:rPr>
                <w:sz w:val="20"/>
                <w:szCs w:val="20"/>
              </w:rPr>
              <w:t>Выпадающие доходы от предоставления (в случае предоставления) налоговой льготы составляют более 10 % от поступлений (планируемых поступлений) налога в бюджет поселения</w:t>
            </w:r>
          </w:p>
        </w:tc>
        <w:tc>
          <w:tcPr>
            <w:tcW w:w="1559" w:type="dxa"/>
            <w:vAlign w:val="center"/>
          </w:tcPr>
          <w:p w:rsidR="00693CB4" w:rsidRPr="00E706FD" w:rsidRDefault="00693CB4" w:rsidP="00693CB4">
            <w:pPr>
              <w:jc w:val="center"/>
              <w:rPr>
                <w:sz w:val="20"/>
                <w:szCs w:val="20"/>
              </w:rPr>
            </w:pPr>
          </w:p>
        </w:tc>
        <w:tc>
          <w:tcPr>
            <w:tcW w:w="1524" w:type="dxa"/>
            <w:vAlign w:val="center"/>
          </w:tcPr>
          <w:p w:rsidR="00693CB4" w:rsidRPr="00E706FD" w:rsidRDefault="00693CB4" w:rsidP="00693CB4">
            <w:pPr>
              <w:jc w:val="center"/>
              <w:rPr>
                <w:sz w:val="20"/>
                <w:szCs w:val="20"/>
              </w:rPr>
            </w:pPr>
          </w:p>
          <w:p w:rsidR="00693CB4" w:rsidRPr="00E706FD" w:rsidRDefault="00693CB4" w:rsidP="00693CB4">
            <w:pPr>
              <w:jc w:val="center"/>
              <w:rPr>
                <w:sz w:val="20"/>
                <w:szCs w:val="20"/>
              </w:rPr>
            </w:pPr>
          </w:p>
          <w:p w:rsidR="00693CB4" w:rsidRPr="00E706FD" w:rsidRDefault="00693CB4" w:rsidP="00693CB4">
            <w:pPr>
              <w:jc w:val="center"/>
              <w:rPr>
                <w:sz w:val="20"/>
                <w:szCs w:val="20"/>
              </w:rPr>
            </w:pPr>
            <w:r w:rsidRPr="00E706FD">
              <w:rPr>
                <w:sz w:val="20"/>
                <w:szCs w:val="20"/>
              </w:rPr>
              <w:t>0</w:t>
            </w:r>
          </w:p>
        </w:tc>
      </w:tr>
      <w:tr w:rsidR="00693CB4" w:rsidRPr="00E706FD" w:rsidTr="00693CB4">
        <w:trPr>
          <w:trHeight w:val="335"/>
          <w:jc w:val="center"/>
        </w:trPr>
        <w:tc>
          <w:tcPr>
            <w:tcW w:w="392" w:type="dxa"/>
            <w:vAlign w:val="center"/>
          </w:tcPr>
          <w:p w:rsidR="00693CB4" w:rsidRPr="00E706FD" w:rsidRDefault="00693CB4" w:rsidP="00693CB4">
            <w:pPr>
              <w:jc w:val="center"/>
              <w:rPr>
                <w:b/>
                <w:sz w:val="20"/>
                <w:szCs w:val="20"/>
              </w:rPr>
            </w:pPr>
            <w:r w:rsidRPr="00E706FD">
              <w:rPr>
                <w:b/>
                <w:sz w:val="20"/>
                <w:szCs w:val="20"/>
              </w:rPr>
              <w:t>4.</w:t>
            </w:r>
          </w:p>
        </w:tc>
        <w:tc>
          <w:tcPr>
            <w:tcW w:w="6095" w:type="dxa"/>
            <w:vAlign w:val="center"/>
          </w:tcPr>
          <w:p w:rsidR="00693CB4" w:rsidRPr="00E706FD" w:rsidRDefault="00693CB4" w:rsidP="00693CB4">
            <w:pPr>
              <w:jc w:val="center"/>
              <w:rPr>
                <w:b/>
                <w:sz w:val="20"/>
                <w:szCs w:val="20"/>
              </w:rPr>
            </w:pPr>
            <w:r w:rsidRPr="00E706FD">
              <w:rPr>
                <w:b/>
                <w:sz w:val="20"/>
                <w:szCs w:val="20"/>
              </w:rPr>
              <w:t>Прозрачность предоставления налоговой льготы</w:t>
            </w:r>
          </w:p>
        </w:tc>
        <w:tc>
          <w:tcPr>
            <w:tcW w:w="1559" w:type="dxa"/>
            <w:vAlign w:val="center"/>
          </w:tcPr>
          <w:p w:rsidR="00693CB4" w:rsidRPr="00E706FD" w:rsidRDefault="00693CB4" w:rsidP="00693CB4">
            <w:pPr>
              <w:jc w:val="center"/>
              <w:rPr>
                <w:b/>
                <w:sz w:val="20"/>
                <w:szCs w:val="20"/>
              </w:rPr>
            </w:pPr>
            <w:r w:rsidRPr="00E706FD">
              <w:rPr>
                <w:b/>
                <w:sz w:val="20"/>
                <w:szCs w:val="20"/>
              </w:rPr>
              <w:t>0,1</w:t>
            </w:r>
          </w:p>
        </w:tc>
        <w:tc>
          <w:tcPr>
            <w:tcW w:w="1524" w:type="dxa"/>
            <w:vAlign w:val="center"/>
          </w:tcPr>
          <w:p w:rsidR="00693CB4" w:rsidRPr="00E706FD" w:rsidRDefault="00693CB4" w:rsidP="00693CB4">
            <w:pPr>
              <w:jc w:val="center"/>
              <w:rPr>
                <w:b/>
                <w:sz w:val="20"/>
                <w:szCs w:val="20"/>
              </w:rPr>
            </w:pPr>
            <w:r w:rsidRPr="00E706FD">
              <w:rPr>
                <w:b/>
                <w:sz w:val="20"/>
                <w:szCs w:val="20"/>
              </w:rPr>
              <w:t>Х</w:t>
            </w:r>
          </w:p>
        </w:tc>
      </w:tr>
      <w:tr w:rsidR="00693CB4" w:rsidRPr="00E706FD" w:rsidTr="00693CB4">
        <w:trPr>
          <w:jc w:val="center"/>
        </w:trPr>
        <w:tc>
          <w:tcPr>
            <w:tcW w:w="392" w:type="dxa"/>
            <w:vAlign w:val="center"/>
          </w:tcPr>
          <w:p w:rsidR="00693CB4" w:rsidRPr="00E706FD" w:rsidRDefault="00693CB4" w:rsidP="00693CB4">
            <w:pPr>
              <w:jc w:val="center"/>
              <w:rPr>
                <w:sz w:val="20"/>
                <w:szCs w:val="20"/>
              </w:rPr>
            </w:pPr>
            <w:r w:rsidRPr="00E706FD">
              <w:rPr>
                <w:sz w:val="20"/>
                <w:szCs w:val="20"/>
              </w:rPr>
              <w:t>4.1.</w:t>
            </w:r>
          </w:p>
        </w:tc>
        <w:tc>
          <w:tcPr>
            <w:tcW w:w="6095" w:type="dxa"/>
            <w:vAlign w:val="center"/>
          </w:tcPr>
          <w:p w:rsidR="00693CB4" w:rsidRPr="00E706FD" w:rsidRDefault="00693CB4" w:rsidP="00693CB4">
            <w:pPr>
              <w:jc w:val="center"/>
              <w:rPr>
                <w:sz w:val="20"/>
                <w:szCs w:val="20"/>
              </w:rPr>
            </w:pPr>
            <w:r w:rsidRPr="00E706FD">
              <w:rPr>
                <w:sz w:val="20"/>
                <w:szCs w:val="20"/>
              </w:rPr>
              <w:t>Уполномоченному органу, осуществляющему оценку эффективности предоставленных (планируемых к предоставлению) налоговых льгот, известны все отдельные получатели льгот и суммы выпадающих доходов бюджета поселения по каждому получателю налоговой льготы</w:t>
            </w:r>
          </w:p>
        </w:tc>
        <w:tc>
          <w:tcPr>
            <w:tcW w:w="1559" w:type="dxa"/>
            <w:vAlign w:val="center"/>
          </w:tcPr>
          <w:p w:rsidR="00693CB4" w:rsidRPr="00E706FD" w:rsidRDefault="00693CB4" w:rsidP="00693CB4">
            <w:pPr>
              <w:jc w:val="center"/>
              <w:rPr>
                <w:sz w:val="20"/>
                <w:szCs w:val="20"/>
              </w:rPr>
            </w:pPr>
          </w:p>
        </w:tc>
        <w:tc>
          <w:tcPr>
            <w:tcW w:w="1524" w:type="dxa"/>
            <w:vAlign w:val="center"/>
          </w:tcPr>
          <w:p w:rsidR="00693CB4" w:rsidRPr="00E706FD" w:rsidRDefault="00693CB4" w:rsidP="00693CB4">
            <w:pPr>
              <w:jc w:val="center"/>
              <w:rPr>
                <w:sz w:val="20"/>
                <w:szCs w:val="20"/>
              </w:rPr>
            </w:pPr>
          </w:p>
          <w:p w:rsidR="00693CB4" w:rsidRPr="00E706FD" w:rsidRDefault="00693CB4" w:rsidP="00693CB4">
            <w:pPr>
              <w:jc w:val="center"/>
              <w:rPr>
                <w:sz w:val="20"/>
                <w:szCs w:val="20"/>
              </w:rPr>
            </w:pPr>
            <w:r w:rsidRPr="00E706FD">
              <w:rPr>
                <w:sz w:val="20"/>
                <w:szCs w:val="20"/>
              </w:rPr>
              <w:t>2</w:t>
            </w:r>
          </w:p>
        </w:tc>
      </w:tr>
      <w:tr w:rsidR="00693CB4" w:rsidRPr="00E706FD" w:rsidTr="00693CB4">
        <w:trPr>
          <w:jc w:val="center"/>
        </w:trPr>
        <w:tc>
          <w:tcPr>
            <w:tcW w:w="392" w:type="dxa"/>
            <w:vAlign w:val="center"/>
          </w:tcPr>
          <w:p w:rsidR="00693CB4" w:rsidRPr="00E706FD" w:rsidRDefault="00693CB4" w:rsidP="00693CB4">
            <w:pPr>
              <w:jc w:val="center"/>
              <w:rPr>
                <w:sz w:val="20"/>
                <w:szCs w:val="20"/>
              </w:rPr>
            </w:pPr>
            <w:r w:rsidRPr="00E706FD">
              <w:rPr>
                <w:sz w:val="20"/>
                <w:szCs w:val="20"/>
              </w:rPr>
              <w:t>4.2.</w:t>
            </w:r>
          </w:p>
        </w:tc>
        <w:tc>
          <w:tcPr>
            <w:tcW w:w="6095" w:type="dxa"/>
            <w:vAlign w:val="center"/>
          </w:tcPr>
          <w:p w:rsidR="00693CB4" w:rsidRPr="00E706FD" w:rsidRDefault="00693CB4" w:rsidP="00693CB4">
            <w:pPr>
              <w:jc w:val="center"/>
              <w:rPr>
                <w:sz w:val="20"/>
                <w:szCs w:val="20"/>
              </w:rPr>
            </w:pPr>
            <w:r w:rsidRPr="00E706FD">
              <w:rPr>
                <w:sz w:val="20"/>
                <w:szCs w:val="20"/>
              </w:rPr>
              <w:t>Уполномоченному органу, осуществляющему оценку эффективности предоставленных (планируемых к предоставлению) налоговых льгот, известны либо отдельные получатели льгот, либо сумма выпадающих доходов бюджета поселения в результате предоставления  налоговой льготы</w:t>
            </w:r>
          </w:p>
        </w:tc>
        <w:tc>
          <w:tcPr>
            <w:tcW w:w="1559" w:type="dxa"/>
            <w:vAlign w:val="center"/>
          </w:tcPr>
          <w:p w:rsidR="00693CB4" w:rsidRPr="00E706FD" w:rsidRDefault="00693CB4" w:rsidP="00693CB4">
            <w:pPr>
              <w:jc w:val="center"/>
              <w:rPr>
                <w:sz w:val="20"/>
                <w:szCs w:val="20"/>
              </w:rPr>
            </w:pPr>
          </w:p>
        </w:tc>
        <w:tc>
          <w:tcPr>
            <w:tcW w:w="1524" w:type="dxa"/>
            <w:vAlign w:val="center"/>
          </w:tcPr>
          <w:p w:rsidR="00693CB4" w:rsidRPr="00E706FD" w:rsidRDefault="00693CB4" w:rsidP="00693CB4">
            <w:pPr>
              <w:jc w:val="center"/>
              <w:rPr>
                <w:sz w:val="20"/>
                <w:szCs w:val="20"/>
              </w:rPr>
            </w:pPr>
          </w:p>
          <w:p w:rsidR="00693CB4" w:rsidRPr="00E706FD" w:rsidRDefault="00693CB4" w:rsidP="00693CB4">
            <w:pPr>
              <w:jc w:val="center"/>
              <w:rPr>
                <w:sz w:val="20"/>
                <w:szCs w:val="20"/>
              </w:rPr>
            </w:pPr>
            <w:r w:rsidRPr="00E706FD">
              <w:rPr>
                <w:sz w:val="20"/>
                <w:szCs w:val="20"/>
              </w:rPr>
              <w:t>1</w:t>
            </w:r>
          </w:p>
        </w:tc>
      </w:tr>
      <w:tr w:rsidR="00693CB4" w:rsidRPr="00E706FD" w:rsidTr="00693CB4">
        <w:trPr>
          <w:jc w:val="center"/>
        </w:trPr>
        <w:tc>
          <w:tcPr>
            <w:tcW w:w="392" w:type="dxa"/>
            <w:vAlign w:val="center"/>
          </w:tcPr>
          <w:p w:rsidR="00693CB4" w:rsidRPr="00E706FD" w:rsidRDefault="00693CB4" w:rsidP="00693CB4">
            <w:pPr>
              <w:jc w:val="center"/>
              <w:rPr>
                <w:sz w:val="20"/>
                <w:szCs w:val="20"/>
              </w:rPr>
            </w:pPr>
            <w:r w:rsidRPr="00E706FD">
              <w:rPr>
                <w:sz w:val="20"/>
                <w:szCs w:val="20"/>
              </w:rPr>
              <w:t>4.3.</w:t>
            </w:r>
          </w:p>
        </w:tc>
        <w:tc>
          <w:tcPr>
            <w:tcW w:w="6095" w:type="dxa"/>
            <w:vAlign w:val="center"/>
          </w:tcPr>
          <w:p w:rsidR="00693CB4" w:rsidRPr="00E706FD" w:rsidRDefault="00693CB4" w:rsidP="00693CB4">
            <w:pPr>
              <w:jc w:val="center"/>
              <w:rPr>
                <w:sz w:val="20"/>
                <w:szCs w:val="20"/>
              </w:rPr>
            </w:pPr>
            <w:r w:rsidRPr="00E706FD">
              <w:rPr>
                <w:sz w:val="20"/>
                <w:szCs w:val="20"/>
              </w:rPr>
              <w:t>Уполномоченному органу, осуществляющему оценку эффективности предоставленных (планируемых к предоставлению) налоговых льгот, не известны получатели льгот, нет информации о сумме выпадающих доходов бюджета поселения в результате предоставления  налоговой льготы</w:t>
            </w:r>
          </w:p>
        </w:tc>
        <w:tc>
          <w:tcPr>
            <w:tcW w:w="1559" w:type="dxa"/>
            <w:vAlign w:val="center"/>
          </w:tcPr>
          <w:p w:rsidR="00693CB4" w:rsidRPr="00E706FD" w:rsidRDefault="00693CB4" w:rsidP="00693CB4">
            <w:pPr>
              <w:jc w:val="center"/>
              <w:rPr>
                <w:sz w:val="20"/>
                <w:szCs w:val="20"/>
              </w:rPr>
            </w:pPr>
          </w:p>
        </w:tc>
        <w:tc>
          <w:tcPr>
            <w:tcW w:w="1524" w:type="dxa"/>
            <w:vAlign w:val="center"/>
          </w:tcPr>
          <w:p w:rsidR="00693CB4" w:rsidRPr="00E706FD" w:rsidRDefault="00693CB4" w:rsidP="00693CB4">
            <w:pPr>
              <w:jc w:val="center"/>
              <w:rPr>
                <w:sz w:val="20"/>
                <w:szCs w:val="20"/>
              </w:rPr>
            </w:pPr>
          </w:p>
          <w:p w:rsidR="00693CB4" w:rsidRPr="00E706FD" w:rsidRDefault="00693CB4" w:rsidP="00693CB4">
            <w:pPr>
              <w:jc w:val="center"/>
              <w:rPr>
                <w:sz w:val="20"/>
                <w:szCs w:val="20"/>
              </w:rPr>
            </w:pPr>
            <w:r w:rsidRPr="00E706FD">
              <w:rPr>
                <w:sz w:val="20"/>
                <w:szCs w:val="20"/>
              </w:rPr>
              <w:t>0</w:t>
            </w:r>
          </w:p>
        </w:tc>
      </w:tr>
      <w:tr w:rsidR="00693CB4" w:rsidRPr="00E706FD" w:rsidTr="00693CB4">
        <w:trPr>
          <w:jc w:val="center"/>
        </w:trPr>
        <w:tc>
          <w:tcPr>
            <w:tcW w:w="392" w:type="dxa"/>
            <w:vAlign w:val="center"/>
          </w:tcPr>
          <w:p w:rsidR="00693CB4" w:rsidRPr="00E706FD" w:rsidRDefault="00693CB4" w:rsidP="00693CB4">
            <w:pPr>
              <w:jc w:val="center"/>
              <w:rPr>
                <w:b/>
                <w:sz w:val="20"/>
                <w:szCs w:val="20"/>
              </w:rPr>
            </w:pPr>
            <w:r w:rsidRPr="00E706FD">
              <w:rPr>
                <w:b/>
                <w:sz w:val="20"/>
                <w:szCs w:val="20"/>
              </w:rPr>
              <w:t>5.</w:t>
            </w:r>
          </w:p>
        </w:tc>
        <w:tc>
          <w:tcPr>
            <w:tcW w:w="6095" w:type="dxa"/>
            <w:vAlign w:val="center"/>
          </w:tcPr>
          <w:p w:rsidR="00693CB4" w:rsidRPr="00E706FD" w:rsidRDefault="00693CB4" w:rsidP="00693CB4">
            <w:pPr>
              <w:jc w:val="center"/>
              <w:rPr>
                <w:b/>
                <w:sz w:val="20"/>
                <w:szCs w:val="20"/>
              </w:rPr>
            </w:pPr>
            <w:r w:rsidRPr="00E706FD">
              <w:rPr>
                <w:b/>
                <w:sz w:val="20"/>
                <w:szCs w:val="20"/>
              </w:rPr>
              <w:t>Адресность предоставления налоговой льготы</w:t>
            </w:r>
          </w:p>
        </w:tc>
        <w:tc>
          <w:tcPr>
            <w:tcW w:w="1559" w:type="dxa"/>
            <w:vAlign w:val="center"/>
          </w:tcPr>
          <w:p w:rsidR="00693CB4" w:rsidRPr="00E706FD" w:rsidRDefault="00693CB4" w:rsidP="00693CB4">
            <w:pPr>
              <w:jc w:val="center"/>
              <w:rPr>
                <w:b/>
                <w:sz w:val="20"/>
                <w:szCs w:val="20"/>
              </w:rPr>
            </w:pPr>
            <w:r w:rsidRPr="00E706FD">
              <w:rPr>
                <w:b/>
                <w:sz w:val="20"/>
                <w:szCs w:val="20"/>
              </w:rPr>
              <w:t>0,1</w:t>
            </w:r>
          </w:p>
        </w:tc>
        <w:tc>
          <w:tcPr>
            <w:tcW w:w="1524" w:type="dxa"/>
            <w:vAlign w:val="center"/>
          </w:tcPr>
          <w:p w:rsidR="00693CB4" w:rsidRPr="00E706FD" w:rsidRDefault="00693CB4" w:rsidP="00693CB4">
            <w:pPr>
              <w:jc w:val="center"/>
              <w:rPr>
                <w:b/>
                <w:sz w:val="20"/>
                <w:szCs w:val="20"/>
              </w:rPr>
            </w:pPr>
            <w:r w:rsidRPr="00E706FD">
              <w:rPr>
                <w:b/>
                <w:sz w:val="20"/>
                <w:szCs w:val="20"/>
              </w:rPr>
              <w:t>Х</w:t>
            </w:r>
          </w:p>
        </w:tc>
      </w:tr>
      <w:tr w:rsidR="00693CB4" w:rsidRPr="00E706FD" w:rsidTr="00693CB4">
        <w:trPr>
          <w:jc w:val="center"/>
        </w:trPr>
        <w:tc>
          <w:tcPr>
            <w:tcW w:w="392" w:type="dxa"/>
            <w:vAlign w:val="center"/>
          </w:tcPr>
          <w:p w:rsidR="00693CB4" w:rsidRPr="00E706FD" w:rsidRDefault="00693CB4" w:rsidP="00693CB4">
            <w:pPr>
              <w:jc w:val="center"/>
              <w:rPr>
                <w:sz w:val="20"/>
                <w:szCs w:val="20"/>
              </w:rPr>
            </w:pPr>
            <w:r w:rsidRPr="00E706FD">
              <w:rPr>
                <w:sz w:val="20"/>
                <w:szCs w:val="20"/>
              </w:rPr>
              <w:t>5.1.</w:t>
            </w:r>
          </w:p>
        </w:tc>
        <w:tc>
          <w:tcPr>
            <w:tcW w:w="6095" w:type="dxa"/>
            <w:vAlign w:val="center"/>
          </w:tcPr>
          <w:p w:rsidR="00693CB4" w:rsidRPr="00E706FD" w:rsidRDefault="00693CB4" w:rsidP="00693CB4">
            <w:pPr>
              <w:jc w:val="center"/>
              <w:rPr>
                <w:sz w:val="20"/>
                <w:szCs w:val="20"/>
              </w:rPr>
            </w:pPr>
            <w:r w:rsidRPr="00E706FD">
              <w:rPr>
                <w:sz w:val="20"/>
                <w:szCs w:val="20"/>
              </w:rPr>
              <w:t>Налоговой льготой не могут воспользоваться налогоплательщики, в отношении которых предоставление льготы является целесообразным, с целью минимизации налогообложения</w:t>
            </w:r>
          </w:p>
        </w:tc>
        <w:tc>
          <w:tcPr>
            <w:tcW w:w="1559" w:type="dxa"/>
            <w:vAlign w:val="center"/>
          </w:tcPr>
          <w:p w:rsidR="00693CB4" w:rsidRPr="00E706FD" w:rsidRDefault="00693CB4" w:rsidP="00693CB4">
            <w:pPr>
              <w:jc w:val="center"/>
              <w:rPr>
                <w:sz w:val="20"/>
                <w:szCs w:val="20"/>
              </w:rPr>
            </w:pPr>
          </w:p>
        </w:tc>
        <w:tc>
          <w:tcPr>
            <w:tcW w:w="1524" w:type="dxa"/>
            <w:vAlign w:val="center"/>
          </w:tcPr>
          <w:p w:rsidR="00693CB4" w:rsidRPr="00E706FD" w:rsidRDefault="00693CB4" w:rsidP="00693CB4">
            <w:pPr>
              <w:jc w:val="center"/>
              <w:rPr>
                <w:sz w:val="20"/>
                <w:szCs w:val="20"/>
              </w:rPr>
            </w:pPr>
          </w:p>
          <w:p w:rsidR="00693CB4" w:rsidRPr="00E706FD" w:rsidRDefault="00693CB4" w:rsidP="00693CB4">
            <w:pPr>
              <w:jc w:val="center"/>
              <w:rPr>
                <w:sz w:val="20"/>
                <w:szCs w:val="20"/>
              </w:rPr>
            </w:pPr>
            <w:r w:rsidRPr="00E706FD">
              <w:rPr>
                <w:sz w:val="20"/>
                <w:szCs w:val="20"/>
              </w:rPr>
              <w:t>1</w:t>
            </w:r>
          </w:p>
          <w:p w:rsidR="00693CB4" w:rsidRPr="00E706FD" w:rsidRDefault="00693CB4" w:rsidP="00693CB4">
            <w:pPr>
              <w:jc w:val="center"/>
              <w:rPr>
                <w:sz w:val="20"/>
                <w:szCs w:val="20"/>
              </w:rPr>
            </w:pPr>
          </w:p>
          <w:p w:rsidR="00693CB4" w:rsidRPr="00E706FD" w:rsidRDefault="00693CB4" w:rsidP="00693CB4">
            <w:pPr>
              <w:jc w:val="center"/>
              <w:rPr>
                <w:sz w:val="20"/>
                <w:szCs w:val="20"/>
              </w:rPr>
            </w:pPr>
          </w:p>
        </w:tc>
      </w:tr>
      <w:tr w:rsidR="00693CB4" w:rsidRPr="00E706FD" w:rsidTr="00693CB4">
        <w:trPr>
          <w:jc w:val="center"/>
        </w:trPr>
        <w:tc>
          <w:tcPr>
            <w:tcW w:w="392" w:type="dxa"/>
            <w:vAlign w:val="center"/>
          </w:tcPr>
          <w:p w:rsidR="00693CB4" w:rsidRPr="00E706FD" w:rsidRDefault="00693CB4" w:rsidP="00693CB4">
            <w:pPr>
              <w:jc w:val="center"/>
              <w:rPr>
                <w:sz w:val="20"/>
                <w:szCs w:val="20"/>
              </w:rPr>
            </w:pPr>
            <w:r w:rsidRPr="00E706FD">
              <w:rPr>
                <w:sz w:val="20"/>
                <w:szCs w:val="20"/>
              </w:rPr>
              <w:t>5.2.</w:t>
            </w:r>
          </w:p>
        </w:tc>
        <w:tc>
          <w:tcPr>
            <w:tcW w:w="6095" w:type="dxa"/>
            <w:vAlign w:val="center"/>
          </w:tcPr>
          <w:p w:rsidR="00693CB4" w:rsidRPr="00E706FD" w:rsidRDefault="00693CB4" w:rsidP="00693CB4">
            <w:pPr>
              <w:jc w:val="center"/>
              <w:rPr>
                <w:sz w:val="20"/>
                <w:szCs w:val="20"/>
              </w:rPr>
            </w:pPr>
            <w:r w:rsidRPr="00E706FD">
              <w:rPr>
                <w:sz w:val="20"/>
                <w:szCs w:val="20"/>
              </w:rPr>
              <w:t>Налоговой льготой могут воспользоваться налогоплательщики, в отношении которых предоставление льготы является целесообразным, с целью минимизации налогообложения</w:t>
            </w:r>
          </w:p>
        </w:tc>
        <w:tc>
          <w:tcPr>
            <w:tcW w:w="1559" w:type="dxa"/>
            <w:vAlign w:val="center"/>
          </w:tcPr>
          <w:p w:rsidR="00693CB4" w:rsidRPr="00E706FD" w:rsidRDefault="00693CB4" w:rsidP="00693CB4">
            <w:pPr>
              <w:jc w:val="center"/>
              <w:rPr>
                <w:sz w:val="20"/>
                <w:szCs w:val="20"/>
              </w:rPr>
            </w:pPr>
          </w:p>
        </w:tc>
        <w:tc>
          <w:tcPr>
            <w:tcW w:w="1524" w:type="dxa"/>
            <w:vAlign w:val="center"/>
          </w:tcPr>
          <w:p w:rsidR="00693CB4" w:rsidRPr="00E706FD" w:rsidRDefault="00693CB4" w:rsidP="00693CB4">
            <w:pPr>
              <w:jc w:val="center"/>
              <w:rPr>
                <w:sz w:val="20"/>
                <w:szCs w:val="20"/>
              </w:rPr>
            </w:pPr>
          </w:p>
          <w:p w:rsidR="00693CB4" w:rsidRPr="00E706FD" w:rsidRDefault="00693CB4" w:rsidP="00693CB4">
            <w:pPr>
              <w:jc w:val="center"/>
              <w:rPr>
                <w:sz w:val="20"/>
                <w:szCs w:val="20"/>
              </w:rPr>
            </w:pPr>
          </w:p>
          <w:p w:rsidR="00693CB4" w:rsidRPr="00E706FD" w:rsidRDefault="00693CB4" w:rsidP="00693CB4">
            <w:pPr>
              <w:jc w:val="center"/>
              <w:rPr>
                <w:sz w:val="20"/>
                <w:szCs w:val="20"/>
              </w:rPr>
            </w:pPr>
            <w:r w:rsidRPr="00E706FD">
              <w:rPr>
                <w:sz w:val="20"/>
                <w:szCs w:val="20"/>
              </w:rPr>
              <w:t>0</w:t>
            </w:r>
          </w:p>
        </w:tc>
      </w:tr>
      <w:tr w:rsidR="00693CB4" w:rsidRPr="00E706FD" w:rsidTr="00693CB4">
        <w:trPr>
          <w:trHeight w:val="383"/>
          <w:jc w:val="center"/>
        </w:trPr>
        <w:tc>
          <w:tcPr>
            <w:tcW w:w="392" w:type="dxa"/>
            <w:vAlign w:val="center"/>
          </w:tcPr>
          <w:p w:rsidR="00693CB4" w:rsidRPr="00E706FD" w:rsidRDefault="00693CB4" w:rsidP="00693CB4">
            <w:pPr>
              <w:jc w:val="center"/>
              <w:rPr>
                <w:b/>
                <w:sz w:val="20"/>
                <w:szCs w:val="20"/>
              </w:rPr>
            </w:pPr>
            <w:r w:rsidRPr="00E706FD">
              <w:rPr>
                <w:b/>
                <w:sz w:val="20"/>
                <w:szCs w:val="20"/>
              </w:rPr>
              <w:lastRenderedPageBreak/>
              <w:t>6.</w:t>
            </w:r>
          </w:p>
        </w:tc>
        <w:tc>
          <w:tcPr>
            <w:tcW w:w="6095" w:type="dxa"/>
            <w:vAlign w:val="center"/>
          </w:tcPr>
          <w:p w:rsidR="00693CB4" w:rsidRPr="00E706FD" w:rsidRDefault="00693CB4" w:rsidP="00693CB4">
            <w:pPr>
              <w:jc w:val="center"/>
              <w:rPr>
                <w:b/>
                <w:sz w:val="20"/>
                <w:szCs w:val="20"/>
              </w:rPr>
            </w:pPr>
            <w:r w:rsidRPr="00E706FD">
              <w:rPr>
                <w:b/>
                <w:sz w:val="20"/>
                <w:szCs w:val="20"/>
              </w:rPr>
              <w:t>Достижение цели предоставления налоговой льготы</w:t>
            </w:r>
          </w:p>
        </w:tc>
        <w:tc>
          <w:tcPr>
            <w:tcW w:w="1559" w:type="dxa"/>
            <w:vAlign w:val="center"/>
          </w:tcPr>
          <w:p w:rsidR="00693CB4" w:rsidRPr="00E706FD" w:rsidRDefault="00693CB4" w:rsidP="00693CB4">
            <w:pPr>
              <w:jc w:val="center"/>
              <w:rPr>
                <w:b/>
                <w:sz w:val="20"/>
                <w:szCs w:val="20"/>
              </w:rPr>
            </w:pPr>
            <w:r w:rsidRPr="00E706FD">
              <w:rPr>
                <w:b/>
                <w:sz w:val="20"/>
                <w:szCs w:val="20"/>
              </w:rPr>
              <w:t>0,2</w:t>
            </w:r>
          </w:p>
        </w:tc>
        <w:tc>
          <w:tcPr>
            <w:tcW w:w="1524" w:type="dxa"/>
            <w:vAlign w:val="center"/>
          </w:tcPr>
          <w:p w:rsidR="00693CB4" w:rsidRPr="00E706FD" w:rsidRDefault="00693CB4" w:rsidP="00693CB4">
            <w:pPr>
              <w:jc w:val="center"/>
              <w:rPr>
                <w:b/>
                <w:sz w:val="20"/>
                <w:szCs w:val="20"/>
              </w:rPr>
            </w:pPr>
            <w:r w:rsidRPr="00E706FD">
              <w:rPr>
                <w:b/>
                <w:sz w:val="20"/>
                <w:szCs w:val="20"/>
              </w:rPr>
              <w:t>Х</w:t>
            </w:r>
          </w:p>
        </w:tc>
      </w:tr>
      <w:tr w:rsidR="00693CB4" w:rsidRPr="00E706FD" w:rsidTr="00693CB4">
        <w:trPr>
          <w:jc w:val="center"/>
        </w:trPr>
        <w:tc>
          <w:tcPr>
            <w:tcW w:w="392" w:type="dxa"/>
            <w:vAlign w:val="center"/>
          </w:tcPr>
          <w:p w:rsidR="00693CB4" w:rsidRPr="00E706FD" w:rsidRDefault="00693CB4" w:rsidP="00693CB4">
            <w:pPr>
              <w:jc w:val="center"/>
              <w:rPr>
                <w:sz w:val="20"/>
                <w:szCs w:val="20"/>
              </w:rPr>
            </w:pPr>
            <w:r w:rsidRPr="00E706FD">
              <w:rPr>
                <w:sz w:val="20"/>
                <w:szCs w:val="20"/>
              </w:rPr>
              <w:t>6.1.</w:t>
            </w:r>
          </w:p>
        </w:tc>
        <w:tc>
          <w:tcPr>
            <w:tcW w:w="6095" w:type="dxa"/>
            <w:vAlign w:val="center"/>
          </w:tcPr>
          <w:p w:rsidR="00693CB4" w:rsidRPr="00E706FD" w:rsidRDefault="00693CB4" w:rsidP="00693CB4">
            <w:pPr>
              <w:jc w:val="center"/>
              <w:rPr>
                <w:sz w:val="20"/>
                <w:szCs w:val="20"/>
              </w:rPr>
            </w:pPr>
            <w:r w:rsidRPr="00E706FD">
              <w:rPr>
                <w:sz w:val="20"/>
                <w:szCs w:val="20"/>
              </w:rPr>
              <w:t>В результате предоставления налоговой льготы наблюдается (прогнозируется) улучшения положения социально  незащищенных категорий граждан, условий развития социальной инфраструктуры</w:t>
            </w:r>
          </w:p>
        </w:tc>
        <w:tc>
          <w:tcPr>
            <w:tcW w:w="1559" w:type="dxa"/>
            <w:vAlign w:val="center"/>
          </w:tcPr>
          <w:p w:rsidR="00693CB4" w:rsidRPr="00E706FD" w:rsidRDefault="00693CB4" w:rsidP="00693CB4">
            <w:pPr>
              <w:jc w:val="center"/>
              <w:rPr>
                <w:sz w:val="20"/>
                <w:szCs w:val="20"/>
              </w:rPr>
            </w:pPr>
          </w:p>
        </w:tc>
        <w:tc>
          <w:tcPr>
            <w:tcW w:w="1524" w:type="dxa"/>
            <w:vAlign w:val="center"/>
          </w:tcPr>
          <w:p w:rsidR="00693CB4" w:rsidRPr="00E706FD" w:rsidRDefault="00693CB4" w:rsidP="00693CB4">
            <w:pPr>
              <w:jc w:val="center"/>
              <w:rPr>
                <w:sz w:val="20"/>
                <w:szCs w:val="20"/>
              </w:rPr>
            </w:pPr>
          </w:p>
          <w:p w:rsidR="00693CB4" w:rsidRPr="00E706FD" w:rsidRDefault="00693CB4" w:rsidP="00693CB4">
            <w:pPr>
              <w:jc w:val="center"/>
              <w:rPr>
                <w:sz w:val="20"/>
                <w:szCs w:val="20"/>
              </w:rPr>
            </w:pPr>
            <w:r w:rsidRPr="00E706FD">
              <w:rPr>
                <w:sz w:val="20"/>
                <w:szCs w:val="20"/>
              </w:rPr>
              <w:t>1</w:t>
            </w:r>
          </w:p>
        </w:tc>
      </w:tr>
      <w:tr w:rsidR="00693CB4" w:rsidRPr="00E706FD" w:rsidTr="00693CB4">
        <w:trPr>
          <w:jc w:val="center"/>
        </w:trPr>
        <w:tc>
          <w:tcPr>
            <w:tcW w:w="392" w:type="dxa"/>
            <w:vAlign w:val="center"/>
          </w:tcPr>
          <w:p w:rsidR="00693CB4" w:rsidRPr="00E706FD" w:rsidRDefault="00693CB4" w:rsidP="00693CB4">
            <w:pPr>
              <w:jc w:val="center"/>
              <w:rPr>
                <w:sz w:val="20"/>
                <w:szCs w:val="20"/>
              </w:rPr>
            </w:pPr>
            <w:r w:rsidRPr="00E706FD">
              <w:rPr>
                <w:sz w:val="20"/>
                <w:szCs w:val="20"/>
              </w:rPr>
              <w:t>6.2.</w:t>
            </w:r>
          </w:p>
        </w:tc>
        <w:tc>
          <w:tcPr>
            <w:tcW w:w="6095" w:type="dxa"/>
            <w:vAlign w:val="center"/>
          </w:tcPr>
          <w:p w:rsidR="00693CB4" w:rsidRPr="00E706FD" w:rsidRDefault="00693CB4" w:rsidP="00693CB4">
            <w:pPr>
              <w:jc w:val="center"/>
              <w:rPr>
                <w:sz w:val="20"/>
                <w:szCs w:val="20"/>
              </w:rPr>
            </w:pPr>
            <w:r w:rsidRPr="00E706FD">
              <w:rPr>
                <w:sz w:val="20"/>
                <w:szCs w:val="20"/>
              </w:rPr>
              <w:t>В результате предоставления налоговой льготы не наблюдается (не прогнозируется) улучшения положения социально незащищенных категорий граждан, условий развития социальной инфраструктуры</w:t>
            </w:r>
          </w:p>
        </w:tc>
        <w:tc>
          <w:tcPr>
            <w:tcW w:w="1559" w:type="dxa"/>
            <w:vAlign w:val="center"/>
          </w:tcPr>
          <w:p w:rsidR="00693CB4" w:rsidRPr="00E706FD" w:rsidRDefault="00693CB4" w:rsidP="00693CB4">
            <w:pPr>
              <w:jc w:val="center"/>
              <w:rPr>
                <w:sz w:val="20"/>
                <w:szCs w:val="20"/>
              </w:rPr>
            </w:pPr>
          </w:p>
        </w:tc>
        <w:tc>
          <w:tcPr>
            <w:tcW w:w="1524" w:type="dxa"/>
            <w:vAlign w:val="center"/>
          </w:tcPr>
          <w:p w:rsidR="00693CB4" w:rsidRPr="00E706FD" w:rsidRDefault="00693CB4" w:rsidP="00693CB4">
            <w:pPr>
              <w:jc w:val="center"/>
              <w:rPr>
                <w:sz w:val="20"/>
                <w:szCs w:val="20"/>
              </w:rPr>
            </w:pPr>
          </w:p>
          <w:p w:rsidR="00693CB4" w:rsidRPr="00E706FD" w:rsidRDefault="00693CB4" w:rsidP="00693CB4">
            <w:pPr>
              <w:jc w:val="center"/>
              <w:rPr>
                <w:sz w:val="20"/>
                <w:szCs w:val="20"/>
              </w:rPr>
            </w:pPr>
            <w:r w:rsidRPr="00E706FD">
              <w:rPr>
                <w:sz w:val="20"/>
                <w:szCs w:val="20"/>
              </w:rPr>
              <w:t>0</w:t>
            </w:r>
          </w:p>
        </w:tc>
      </w:tr>
    </w:tbl>
    <w:p w:rsidR="00693CB4" w:rsidRPr="00E706FD" w:rsidRDefault="00693CB4" w:rsidP="00693CB4">
      <w:pPr>
        <w:jc w:val="right"/>
        <w:rPr>
          <w:sz w:val="20"/>
          <w:szCs w:val="20"/>
        </w:rPr>
      </w:pPr>
    </w:p>
    <w:p w:rsidR="00693CB4" w:rsidRPr="00E706FD" w:rsidRDefault="00693CB4" w:rsidP="00693CB4">
      <w:pPr>
        <w:pStyle w:val="1f0"/>
        <w:spacing w:after="0" w:line="240" w:lineRule="auto"/>
        <w:ind w:left="0"/>
        <w:jc w:val="both"/>
        <w:rPr>
          <w:rFonts w:ascii="Times New Roman" w:hAnsi="Times New Roman"/>
          <w:sz w:val="20"/>
          <w:szCs w:val="20"/>
        </w:rPr>
      </w:pPr>
    </w:p>
    <w:p w:rsidR="00693CB4" w:rsidRPr="00E706FD" w:rsidRDefault="00693CB4" w:rsidP="00693CB4">
      <w:pPr>
        <w:rPr>
          <w:sz w:val="20"/>
          <w:szCs w:val="20"/>
        </w:rPr>
      </w:pPr>
      <w:r w:rsidRPr="00E706FD">
        <w:rPr>
          <w:sz w:val="20"/>
          <w:szCs w:val="20"/>
        </w:rPr>
        <w:t>Руководитель</w:t>
      </w:r>
    </w:p>
    <w:p w:rsidR="00693CB4" w:rsidRPr="00E706FD" w:rsidRDefault="00693CB4" w:rsidP="00693CB4">
      <w:pPr>
        <w:rPr>
          <w:sz w:val="20"/>
          <w:szCs w:val="20"/>
        </w:rPr>
      </w:pPr>
      <w:r w:rsidRPr="00E706FD">
        <w:rPr>
          <w:sz w:val="20"/>
          <w:szCs w:val="20"/>
        </w:rPr>
        <w:t>уполномоченного органа   _________________         _____________  ___________________</w:t>
      </w:r>
    </w:p>
    <w:p w:rsidR="00693CB4" w:rsidRPr="00E706FD" w:rsidRDefault="00693CB4" w:rsidP="00693CB4">
      <w:pPr>
        <w:rPr>
          <w:sz w:val="20"/>
          <w:szCs w:val="20"/>
        </w:rPr>
      </w:pPr>
      <w:r w:rsidRPr="00E706FD">
        <w:rPr>
          <w:sz w:val="20"/>
          <w:szCs w:val="20"/>
        </w:rPr>
        <w:t xml:space="preserve">                                                     (должность)                                           (подпись)                      (расшифровка подписи)</w:t>
      </w:r>
    </w:p>
    <w:p w:rsidR="00693CB4" w:rsidRPr="00E706FD" w:rsidRDefault="00693CB4" w:rsidP="00693CB4">
      <w:pPr>
        <w:rPr>
          <w:sz w:val="20"/>
          <w:szCs w:val="20"/>
        </w:rPr>
      </w:pPr>
    </w:p>
    <w:p w:rsidR="00693CB4" w:rsidRPr="00E706FD" w:rsidRDefault="00693CB4" w:rsidP="00693CB4">
      <w:pPr>
        <w:rPr>
          <w:sz w:val="20"/>
          <w:szCs w:val="20"/>
        </w:rPr>
      </w:pPr>
      <w:r w:rsidRPr="00E706FD">
        <w:rPr>
          <w:sz w:val="20"/>
          <w:szCs w:val="20"/>
        </w:rPr>
        <w:t xml:space="preserve">«___»____________20____г.            </w:t>
      </w:r>
    </w:p>
    <w:p w:rsidR="00693CB4" w:rsidRPr="00E706FD" w:rsidRDefault="00693CB4" w:rsidP="00693CB4">
      <w:pPr>
        <w:jc w:val="both"/>
        <w:rPr>
          <w:sz w:val="20"/>
          <w:szCs w:val="20"/>
        </w:rPr>
      </w:pPr>
    </w:p>
    <w:p w:rsidR="00693CB4" w:rsidRPr="00E706FD" w:rsidRDefault="00693CB4" w:rsidP="00693CB4">
      <w:pPr>
        <w:rPr>
          <w:sz w:val="20"/>
          <w:szCs w:val="20"/>
        </w:rPr>
      </w:pPr>
    </w:p>
    <w:p w:rsidR="00693CB4" w:rsidRDefault="00693CB4" w:rsidP="0056509E">
      <w:pPr>
        <w:rPr>
          <w:sz w:val="20"/>
          <w:szCs w:val="20"/>
        </w:rPr>
      </w:pPr>
    </w:p>
    <w:p w:rsidR="00693CB4" w:rsidRDefault="00693CB4" w:rsidP="0056509E">
      <w:pPr>
        <w:rPr>
          <w:sz w:val="20"/>
          <w:szCs w:val="20"/>
        </w:rPr>
      </w:pPr>
    </w:p>
    <w:p w:rsidR="00693CB4" w:rsidRDefault="00693CB4" w:rsidP="00693CB4">
      <w:pPr>
        <w:jc w:val="center"/>
        <w:rPr>
          <w:b/>
          <w:sz w:val="20"/>
          <w:szCs w:val="20"/>
        </w:rPr>
      </w:pPr>
      <w:r w:rsidRPr="00693CB4">
        <w:rPr>
          <w:b/>
          <w:sz w:val="20"/>
          <w:szCs w:val="20"/>
        </w:rPr>
        <w:t>ОФИЦИАЛЬНАЯ ИНФОРМАЦИЯ</w:t>
      </w:r>
    </w:p>
    <w:p w:rsidR="004D2519" w:rsidRDefault="004D2519" w:rsidP="00693CB4">
      <w:pPr>
        <w:jc w:val="center"/>
        <w:rPr>
          <w:b/>
          <w:sz w:val="20"/>
          <w:szCs w:val="20"/>
        </w:rPr>
      </w:pPr>
    </w:p>
    <w:p w:rsidR="004D2519" w:rsidRPr="00FE21E2" w:rsidRDefault="004D2519" w:rsidP="004D2519">
      <w:pPr>
        <w:jc w:val="center"/>
        <w:rPr>
          <w:b/>
          <w:bCs/>
          <w:spacing w:val="1"/>
          <w:sz w:val="20"/>
          <w:szCs w:val="20"/>
        </w:rPr>
      </w:pPr>
      <w:r w:rsidRPr="00FE21E2">
        <w:rPr>
          <w:b/>
          <w:bCs/>
          <w:spacing w:val="1"/>
          <w:sz w:val="20"/>
          <w:szCs w:val="20"/>
        </w:rPr>
        <w:t>ЗАКЛЮЧЕНИЕ</w:t>
      </w:r>
    </w:p>
    <w:p w:rsidR="004D2519" w:rsidRPr="00FE21E2" w:rsidRDefault="004D2519" w:rsidP="004D2519">
      <w:pPr>
        <w:jc w:val="center"/>
        <w:rPr>
          <w:b/>
          <w:bCs/>
          <w:spacing w:val="4"/>
          <w:sz w:val="20"/>
          <w:szCs w:val="20"/>
        </w:rPr>
      </w:pPr>
      <w:r w:rsidRPr="00FE21E2">
        <w:rPr>
          <w:b/>
          <w:bCs/>
          <w:spacing w:val="1"/>
          <w:sz w:val="20"/>
          <w:szCs w:val="20"/>
        </w:rPr>
        <w:t>по результатам проведения публичных слушаний п</w:t>
      </w:r>
      <w:r w:rsidRPr="00FE21E2">
        <w:rPr>
          <w:b/>
          <w:bCs/>
          <w:spacing w:val="4"/>
          <w:sz w:val="20"/>
          <w:szCs w:val="20"/>
        </w:rPr>
        <w:t>о  принятию проекта Правил благоустройства территории муниципального образования «Подгорнское сельское поселение»</w:t>
      </w:r>
    </w:p>
    <w:p w:rsidR="004D2519" w:rsidRPr="00FE21E2" w:rsidRDefault="004D2519" w:rsidP="004D2519">
      <w:pPr>
        <w:jc w:val="center"/>
        <w:rPr>
          <w:b/>
          <w:bCs/>
          <w:spacing w:val="4"/>
          <w:sz w:val="20"/>
          <w:szCs w:val="20"/>
        </w:rPr>
      </w:pPr>
    </w:p>
    <w:p w:rsidR="004D2519" w:rsidRPr="00FE21E2" w:rsidRDefault="004D2519" w:rsidP="004D2519">
      <w:pPr>
        <w:jc w:val="center"/>
        <w:rPr>
          <w:spacing w:val="4"/>
          <w:sz w:val="20"/>
          <w:szCs w:val="20"/>
        </w:rPr>
      </w:pPr>
    </w:p>
    <w:p w:rsidR="004D2519" w:rsidRPr="00FE21E2" w:rsidRDefault="004D2519" w:rsidP="004D2519">
      <w:pPr>
        <w:jc w:val="both"/>
        <w:rPr>
          <w:spacing w:val="4"/>
          <w:sz w:val="20"/>
          <w:szCs w:val="20"/>
        </w:rPr>
      </w:pPr>
      <w:r w:rsidRPr="00FE21E2">
        <w:rPr>
          <w:spacing w:val="4"/>
          <w:sz w:val="20"/>
          <w:szCs w:val="20"/>
        </w:rPr>
        <w:t xml:space="preserve">с. Подгорное                                                                                             27.07.2018. </w:t>
      </w:r>
    </w:p>
    <w:p w:rsidR="004D2519" w:rsidRPr="00FE21E2" w:rsidRDefault="004D2519" w:rsidP="004D2519">
      <w:pPr>
        <w:jc w:val="both"/>
        <w:rPr>
          <w:spacing w:val="4"/>
          <w:sz w:val="20"/>
          <w:szCs w:val="20"/>
        </w:rPr>
      </w:pPr>
    </w:p>
    <w:p w:rsidR="004D2519" w:rsidRPr="00FE21E2" w:rsidRDefault="004D2519" w:rsidP="004D2519">
      <w:pPr>
        <w:ind w:firstLine="567"/>
        <w:jc w:val="both"/>
        <w:rPr>
          <w:sz w:val="20"/>
          <w:szCs w:val="20"/>
        </w:rPr>
      </w:pPr>
      <w:r w:rsidRPr="00FE21E2">
        <w:rPr>
          <w:b/>
          <w:sz w:val="20"/>
          <w:szCs w:val="20"/>
        </w:rPr>
        <w:t>Тема публичных слушаний:</w:t>
      </w:r>
      <w:r w:rsidRPr="00FE21E2">
        <w:rPr>
          <w:sz w:val="20"/>
          <w:szCs w:val="20"/>
        </w:rPr>
        <w:t xml:space="preserve"> обсуждение проекта </w:t>
      </w:r>
      <w:r w:rsidRPr="00FE21E2">
        <w:rPr>
          <w:spacing w:val="5"/>
          <w:sz w:val="20"/>
          <w:szCs w:val="20"/>
        </w:rPr>
        <w:t>Правил благоустройства территории м</w:t>
      </w:r>
      <w:r w:rsidRPr="00FE21E2">
        <w:rPr>
          <w:sz w:val="20"/>
          <w:szCs w:val="20"/>
        </w:rPr>
        <w:t>униципального образования «Подгорнское сельское поселение».</w:t>
      </w:r>
    </w:p>
    <w:p w:rsidR="004D2519" w:rsidRPr="00FE21E2" w:rsidRDefault="004D2519" w:rsidP="004D2519">
      <w:pPr>
        <w:suppressAutoHyphens/>
        <w:ind w:firstLine="720"/>
        <w:jc w:val="both"/>
        <w:rPr>
          <w:sz w:val="20"/>
          <w:szCs w:val="20"/>
        </w:rPr>
      </w:pPr>
      <w:r w:rsidRPr="00FE21E2">
        <w:rPr>
          <w:sz w:val="20"/>
          <w:szCs w:val="20"/>
        </w:rPr>
        <w:t xml:space="preserve">Публичные слушания назначены постановлением Администрации Подгорнского сельского поселения от   05.07.2018 № 92  «О назначении публичных слушаний по проекту </w:t>
      </w:r>
      <w:r w:rsidRPr="00FE21E2">
        <w:rPr>
          <w:spacing w:val="5"/>
          <w:sz w:val="20"/>
          <w:szCs w:val="20"/>
        </w:rPr>
        <w:t>Правил благоустройства территории м</w:t>
      </w:r>
      <w:r w:rsidRPr="00FE21E2">
        <w:rPr>
          <w:sz w:val="20"/>
          <w:szCs w:val="20"/>
        </w:rPr>
        <w:t xml:space="preserve">униципального образования «Подгорнское сельское поселение».  </w:t>
      </w:r>
    </w:p>
    <w:p w:rsidR="004D2519" w:rsidRPr="00FE21E2" w:rsidRDefault="004D2519" w:rsidP="004D2519">
      <w:pPr>
        <w:ind w:firstLine="567"/>
        <w:jc w:val="both"/>
        <w:rPr>
          <w:sz w:val="20"/>
          <w:szCs w:val="20"/>
        </w:rPr>
      </w:pPr>
      <w:r w:rsidRPr="00FE21E2">
        <w:rPr>
          <w:b/>
          <w:sz w:val="20"/>
          <w:szCs w:val="20"/>
        </w:rPr>
        <w:t xml:space="preserve">Инициаторы публичных слушаний: </w:t>
      </w:r>
      <w:r w:rsidRPr="00FE21E2">
        <w:rPr>
          <w:sz w:val="20"/>
          <w:szCs w:val="20"/>
        </w:rPr>
        <w:t>Администрация Подгорнского сельского поселения.</w:t>
      </w:r>
    </w:p>
    <w:p w:rsidR="004D2519" w:rsidRPr="00FE21E2" w:rsidRDefault="004D2519" w:rsidP="004D2519">
      <w:pPr>
        <w:ind w:firstLine="567"/>
        <w:jc w:val="both"/>
        <w:rPr>
          <w:sz w:val="20"/>
          <w:szCs w:val="20"/>
        </w:rPr>
      </w:pPr>
      <w:r w:rsidRPr="00FE21E2">
        <w:rPr>
          <w:b/>
          <w:sz w:val="20"/>
          <w:szCs w:val="20"/>
        </w:rPr>
        <w:t>Организация разработчик проекта</w:t>
      </w:r>
      <w:r w:rsidRPr="00FE21E2">
        <w:rPr>
          <w:sz w:val="20"/>
          <w:szCs w:val="20"/>
        </w:rPr>
        <w:t xml:space="preserve">: Администрация Подгорнского сельского поселения, 636400, Томская область , Чаинский район, </w:t>
      </w:r>
      <w:proofErr w:type="spellStart"/>
      <w:r w:rsidRPr="00FE21E2">
        <w:rPr>
          <w:sz w:val="20"/>
          <w:szCs w:val="20"/>
        </w:rPr>
        <w:t>с</w:t>
      </w:r>
      <w:proofErr w:type="gramStart"/>
      <w:r w:rsidRPr="00FE21E2">
        <w:rPr>
          <w:sz w:val="20"/>
          <w:szCs w:val="20"/>
        </w:rPr>
        <w:t>.П</w:t>
      </w:r>
      <w:proofErr w:type="gramEnd"/>
      <w:r w:rsidRPr="00FE21E2">
        <w:rPr>
          <w:sz w:val="20"/>
          <w:szCs w:val="20"/>
        </w:rPr>
        <w:t>одгорное</w:t>
      </w:r>
      <w:proofErr w:type="spellEnd"/>
      <w:r w:rsidRPr="00FE21E2">
        <w:rPr>
          <w:sz w:val="20"/>
          <w:szCs w:val="20"/>
        </w:rPr>
        <w:t xml:space="preserve">, </w:t>
      </w:r>
      <w:proofErr w:type="spellStart"/>
      <w:r w:rsidRPr="00FE21E2">
        <w:rPr>
          <w:sz w:val="20"/>
          <w:szCs w:val="20"/>
        </w:rPr>
        <w:t>ул.Ленинская</w:t>
      </w:r>
      <w:proofErr w:type="spellEnd"/>
      <w:r w:rsidRPr="00FE21E2">
        <w:rPr>
          <w:sz w:val="20"/>
          <w:szCs w:val="20"/>
        </w:rPr>
        <w:t xml:space="preserve">, 4, стр.1, тел. 2-11-02., электронная почта: </w:t>
      </w:r>
      <w:hyperlink r:id="rId43" w:history="1">
        <w:r w:rsidRPr="00FE21E2">
          <w:rPr>
            <w:rStyle w:val="ad"/>
            <w:sz w:val="20"/>
            <w:szCs w:val="20"/>
            <w:lang w:val="en-US"/>
          </w:rPr>
          <w:t>podgorns</w:t>
        </w:r>
        <w:r w:rsidRPr="00FE21E2">
          <w:rPr>
            <w:rStyle w:val="ad"/>
            <w:sz w:val="20"/>
            <w:szCs w:val="20"/>
          </w:rPr>
          <w:t>@</w:t>
        </w:r>
        <w:r w:rsidRPr="00FE21E2">
          <w:rPr>
            <w:rStyle w:val="ad"/>
            <w:sz w:val="20"/>
            <w:szCs w:val="20"/>
            <w:lang w:val="en-US"/>
          </w:rPr>
          <w:t>tomsk</w:t>
        </w:r>
        <w:r w:rsidRPr="00FE21E2">
          <w:rPr>
            <w:rStyle w:val="ad"/>
            <w:sz w:val="20"/>
            <w:szCs w:val="20"/>
          </w:rPr>
          <w:t>.</w:t>
        </w:r>
        <w:r w:rsidRPr="00FE21E2">
          <w:rPr>
            <w:rStyle w:val="ad"/>
            <w:sz w:val="20"/>
            <w:szCs w:val="20"/>
            <w:lang w:val="en-US"/>
          </w:rPr>
          <w:t>gov</w:t>
        </w:r>
        <w:r w:rsidRPr="00FE21E2">
          <w:rPr>
            <w:rStyle w:val="ad"/>
            <w:sz w:val="20"/>
            <w:szCs w:val="20"/>
          </w:rPr>
          <w:t>.</w:t>
        </w:r>
        <w:proofErr w:type="spellStart"/>
        <w:r w:rsidRPr="00FE21E2">
          <w:rPr>
            <w:rStyle w:val="ad"/>
            <w:sz w:val="20"/>
            <w:szCs w:val="20"/>
            <w:lang w:val="en-US"/>
          </w:rPr>
          <w:t>ru</w:t>
        </w:r>
        <w:proofErr w:type="spellEnd"/>
      </w:hyperlink>
    </w:p>
    <w:p w:rsidR="004D2519" w:rsidRPr="00FE21E2" w:rsidRDefault="004D2519" w:rsidP="004D2519">
      <w:pPr>
        <w:ind w:firstLine="567"/>
        <w:jc w:val="both"/>
        <w:rPr>
          <w:sz w:val="20"/>
          <w:szCs w:val="20"/>
        </w:rPr>
      </w:pPr>
      <w:r w:rsidRPr="00FE21E2">
        <w:rPr>
          <w:b/>
          <w:sz w:val="20"/>
          <w:szCs w:val="20"/>
        </w:rPr>
        <w:t>Сроки проведения публичных слушаний:</w:t>
      </w:r>
      <w:r w:rsidRPr="00FE21E2">
        <w:rPr>
          <w:sz w:val="20"/>
          <w:szCs w:val="20"/>
        </w:rPr>
        <w:t xml:space="preserve"> с  06.07.2018 по 27.07.2018</w:t>
      </w:r>
    </w:p>
    <w:p w:rsidR="004D2519" w:rsidRPr="00FE21E2" w:rsidRDefault="004D2519" w:rsidP="004D2519">
      <w:pPr>
        <w:rPr>
          <w:sz w:val="20"/>
          <w:szCs w:val="20"/>
        </w:rPr>
      </w:pPr>
      <w:r w:rsidRPr="00FE21E2">
        <w:rPr>
          <w:sz w:val="20"/>
          <w:szCs w:val="20"/>
        </w:rPr>
        <w:t xml:space="preserve">        </w:t>
      </w:r>
      <w:r w:rsidRPr="00FE21E2">
        <w:rPr>
          <w:b/>
          <w:sz w:val="20"/>
          <w:szCs w:val="20"/>
        </w:rPr>
        <w:t>Формы оповещения о начале публичных слушаний</w:t>
      </w:r>
      <w:r w:rsidRPr="00FE21E2">
        <w:rPr>
          <w:sz w:val="20"/>
          <w:szCs w:val="20"/>
        </w:rPr>
        <w:t>:  оповещение опубликовано в печатном издании «</w:t>
      </w:r>
      <w:proofErr w:type="spellStart"/>
      <w:r w:rsidRPr="00FE21E2">
        <w:rPr>
          <w:sz w:val="20"/>
          <w:szCs w:val="20"/>
        </w:rPr>
        <w:t>Официальые</w:t>
      </w:r>
      <w:proofErr w:type="spellEnd"/>
      <w:r w:rsidRPr="00FE21E2">
        <w:rPr>
          <w:sz w:val="20"/>
          <w:szCs w:val="20"/>
        </w:rPr>
        <w:t xml:space="preserve"> ведомости Подгорнского сельского поселения» от 06.07.2018 № 8(96) и размещено на официальном сайте Подгорнского сельского поселения 06.07.2018</w:t>
      </w:r>
    </w:p>
    <w:p w:rsidR="004D2519" w:rsidRPr="00FE21E2" w:rsidRDefault="004D2519" w:rsidP="004D2519">
      <w:pPr>
        <w:widowControl w:val="0"/>
        <w:suppressAutoHyphens/>
        <w:ind w:firstLine="567"/>
        <w:jc w:val="both"/>
        <w:rPr>
          <w:sz w:val="20"/>
          <w:szCs w:val="20"/>
        </w:rPr>
      </w:pPr>
      <w:proofErr w:type="gramStart"/>
      <w:r w:rsidRPr="00FE21E2">
        <w:rPr>
          <w:b/>
          <w:sz w:val="20"/>
          <w:szCs w:val="20"/>
        </w:rPr>
        <w:t>Экспозиция проекта</w:t>
      </w:r>
      <w:r w:rsidRPr="00FE21E2">
        <w:rPr>
          <w:sz w:val="20"/>
          <w:szCs w:val="20"/>
        </w:rPr>
        <w:t xml:space="preserve"> </w:t>
      </w:r>
      <w:r w:rsidRPr="00FE21E2">
        <w:rPr>
          <w:rFonts w:eastAsia="Lucida Sans Unicode"/>
          <w:sz w:val="20"/>
          <w:szCs w:val="20"/>
          <w:lang w:bidi="ru-RU"/>
        </w:rPr>
        <w:t xml:space="preserve">Правил </w:t>
      </w:r>
      <w:r w:rsidRPr="00FE21E2">
        <w:rPr>
          <w:rFonts w:eastAsia="Lucida Sans Unicode"/>
          <w:bCs/>
          <w:sz w:val="20"/>
          <w:szCs w:val="20"/>
          <w:lang w:bidi="ru-RU"/>
        </w:rPr>
        <w:t>благоустройства территории муниципального образования «</w:t>
      </w:r>
      <w:r w:rsidRPr="00FE21E2">
        <w:rPr>
          <w:rFonts w:eastAsia="Lucida Sans Unicode"/>
          <w:sz w:val="20"/>
          <w:szCs w:val="20"/>
          <w:lang w:bidi="ru-RU"/>
        </w:rPr>
        <w:t>Подгорнское</w:t>
      </w:r>
      <w:r w:rsidRPr="00FE21E2">
        <w:rPr>
          <w:rFonts w:eastAsia="Lucida Sans Unicode"/>
          <w:bCs/>
          <w:sz w:val="20"/>
          <w:szCs w:val="20"/>
          <w:lang w:bidi="ru-RU"/>
        </w:rPr>
        <w:t xml:space="preserve"> сельское  поселение» проведена в </w:t>
      </w:r>
      <w:r w:rsidRPr="00FE21E2">
        <w:rPr>
          <w:sz w:val="20"/>
          <w:szCs w:val="20"/>
        </w:rPr>
        <w:t>здании Администрации Подгорнского сельского поселения по адресу: с. Подгорное, ул. Ленинская, 4, стр. 1.      с 09 июля 2018 года по 27 июля 2018 года.</w:t>
      </w:r>
      <w:proofErr w:type="gramEnd"/>
      <w:r w:rsidRPr="00FE21E2">
        <w:rPr>
          <w:sz w:val="20"/>
          <w:szCs w:val="20"/>
        </w:rPr>
        <w:t xml:space="preserve"> Замечания и предложения во время экспозиции не поступили.</w:t>
      </w:r>
    </w:p>
    <w:p w:rsidR="004D2519" w:rsidRPr="00FE21E2" w:rsidRDefault="004D2519" w:rsidP="004D2519">
      <w:pPr>
        <w:ind w:firstLine="567"/>
        <w:jc w:val="both"/>
        <w:rPr>
          <w:sz w:val="20"/>
          <w:szCs w:val="20"/>
        </w:rPr>
      </w:pPr>
      <w:r w:rsidRPr="00FE21E2">
        <w:rPr>
          <w:b/>
          <w:sz w:val="20"/>
          <w:szCs w:val="20"/>
        </w:rPr>
        <w:t>Дата проведения публичных слушаний: 27.07.2018</w:t>
      </w:r>
      <w:r w:rsidRPr="00FE21E2">
        <w:rPr>
          <w:sz w:val="20"/>
          <w:szCs w:val="20"/>
        </w:rPr>
        <w:t xml:space="preserve">.    </w:t>
      </w:r>
    </w:p>
    <w:p w:rsidR="004D2519" w:rsidRPr="00FE21E2" w:rsidRDefault="004D2519" w:rsidP="004D2519">
      <w:pPr>
        <w:ind w:firstLine="567"/>
        <w:jc w:val="both"/>
        <w:rPr>
          <w:sz w:val="20"/>
          <w:szCs w:val="20"/>
        </w:rPr>
      </w:pPr>
      <w:r w:rsidRPr="00FE21E2">
        <w:rPr>
          <w:sz w:val="20"/>
          <w:szCs w:val="20"/>
        </w:rPr>
        <w:t xml:space="preserve"> </w:t>
      </w:r>
      <w:r w:rsidRPr="00FE21E2">
        <w:rPr>
          <w:b/>
          <w:sz w:val="20"/>
          <w:szCs w:val="20"/>
        </w:rPr>
        <w:t>Количество участников публичных слушаний</w:t>
      </w:r>
      <w:r w:rsidRPr="00FE21E2">
        <w:rPr>
          <w:sz w:val="20"/>
          <w:szCs w:val="20"/>
        </w:rPr>
        <w:t>: 15 человек.</w:t>
      </w:r>
    </w:p>
    <w:p w:rsidR="004D2519" w:rsidRPr="00FE21E2" w:rsidRDefault="004D2519" w:rsidP="004D2519">
      <w:pPr>
        <w:ind w:firstLine="567"/>
        <w:jc w:val="both"/>
        <w:rPr>
          <w:sz w:val="20"/>
          <w:szCs w:val="20"/>
        </w:rPr>
      </w:pPr>
      <w:r w:rsidRPr="00FE21E2">
        <w:rPr>
          <w:b/>
          <w:sz w:val="20"/>
          <w:szCs w:val="20"/>
        </w:rPr>
        <w:t>Поступило</w:t>
      </w:r>
      <w:r w:rsidRPr="00FE21E2">
        <w:rPr>
          <w:sz w:val="20"/>
          <w:szCs w:val="20"/>
        </w:rPr>
        <w:t xml:space="preserve"> 2 предложения и замечания  от Администрации Подгорнского сельского поселения и от Прокуратуры Чаинского района.</w:t>
      </w:r>
    </w:p>
    <w:p w:rsidR="004D2519" w:rsidRPr="00FE21E2" w:rsidRDefault="004D2519" w:rsidP="004D2519">
      <w:pPr>
        <w:ind w:firstLine="567"/>
        <w:jc w:val="both"/>
        <w:rPr>
          <w:b/>
          <w:sz w:val="20"/>
          <w:szCs w:val="20"/>
        </w:rPr>
      </w:pPr>
      <w:r w:rsidRPr="00FE21E2">
        <w:rPr>
          <w:b/>
          <w:sz w:val="20"/>
          <w:szCs w:val="20"/>
        </w:rPr>
        <w:t>По результатам проведения публичных слушаний приняты решения:</w:t>
      </w:r>
    </w:p>
    <w:p w:rsidR="004D2519" w:rsidRPr="00FE21E2" w:rsidRDefault="004D2519" w:rsidP="004D2519">
      <w:pPr>
        <w:ind w:firstLine="567"/>
        <w:jc w:val="both"/>
        <w:rPr>
          <w:rFonts w:eastAsia="Lucida Sans Unicode"/>
          <w:bCs/>
          <w:sz w:val="20"/>
          <w:szCs w:val="20"/>
          <w:lang w:bidi="ru-RU"/>
        </w:rPr>
      </w:pPr>
      <w:r w:rsidRPr="00FE21E2">
        <w:rPr>
          <w:sz w:val="20"/>
          <w:szCs w:val="20"/>
        </w:rPr>
        <w:t xml:space="preserve">1. учесть замечания Администрации  Подгорнского сельского поселения в проекте Правил </w:t>
      </w:r>
      <w:r w:rsidRPr="00FE21E2">
        <w:rPr>
          <w:rFonts w:eastAsia="Lucida Sans Unicode"/>
          <w:bCs/>
          <w:sz w:val="20"/>
          <w:szCs w:val="20"/>
          <w:lang w:bidi="ru-RU"/>
        </w:rPr>
        <w:t>благоустройства территории муниципального образования «</w:t>
      </w:r>
      <w:r w:rsidRPr="00FE21E2">
        <w:rPr>
          <w:rFonts w:eastAsia="Lucida Sans Unicode"/>
          <w:sz w:val="20"/>
          <w:szCs w:val="20"/>
          <w:lang w:bidi="ru-RU"/>
        </w:rPr>
        <w:t>Подгорнское</w:t>
      </w:r>
      <w:r w:rsidRPr="00FE21E2">
        <w:rPr>
          <w:rFonts w:eastAsia="Lucida Sans Unicode"/>
          <w:bCs/>
          <w:sz w:val="20"/>
          <w:szCs w:val="20"/>
          <w:lang w:bidi="ru-RU"/>
        </w:rPr>
        <w:t xml:space="preserve"> сельское  поселение».</w:t>
      </w:r>
    </w:p>
    <w:p w:rsidR="004D2519" w:rsidRPr="00FE21E2" w:rsidRDefault="004D2519" w:rsidP="004D2519">
      <w:pPr>
        <w:ind w:firstLine="709"/>
        <w:jc w:val="both"/>
        <w:rPr>
          <w:sz w:val="20"/>
          <w:szCs w:val="20"/>
        </w:rPr>
      </w:pPr>
      <w:r w:rsidRPr="00FE21E2">
        <w:rPr>
          <w:rFonts w:eastAsia="Lucida Sans Unicode"/>
          <w:bCs/>
          <w:sz w:val="20"/>
          <w:szCs w:val="20"/>
          <w:lang w:bidi="ru-RU"/>
        </w:rPr>
        <w:t xml:space="preserve">2. </w:t>
      </w:r>
      <w:r w:rsidRPr="00FE21E2">
        <w:rPr>
          <w:sz w:val="20"/>
          <w:szCs w:val="20"/>
        </w:rPr>
        <w:t xml:space="preserve">учесть замечания Прокуратуры Чаинского района в проекте Правил </w:t>
      </w:r>
      <w:r w:rsidRPr="00FE21E2">
        <w:rPr>
          <w:rFonts w:eastAsia="Lucida Sans Unicode"/>
          <w:bCs/>
          <w:sz w:val="20"/>
          <w:szCs w:val="20"/>
          <w:lang w:bidi="ru-RU"/>
        </w:rPr>
        <w:t>благоустройства территории муниципального образования «</w:t>
      </w:r>
      <w:r w:rsidRPr="00FE21E2">
        <w:rPr>
          <w:rFonts w:eastAsia="Lucida Sans Unicode"/>
          <w:sz w:val="20"/>
          <w:szCs w:val="20"/>
          <w:lang w:bidi="ru-RU"/>
        </w:rPr>
        <w:t>Подгорнское</w:t>
      </w:r>
      <w:r w:rsidRPr="00FE21E2">
        <w:rPr>
          <w:rFonts w:eastAsia="Lucida Sans Unicode"/>
          <w:bCs/>
          <w:sz w:val="20"/>
          <w:szCs w:val="20"/>
          <w:lang w:bidi="ru-RU"/>
        </w:rPr>
        <w:t xml:space="preserve"> сельское  поселение».</w:t>
      </w:r>
    </w:p>
    <w:p w:rsidR="004D2519" w:rsidRPr="00FE21E2" w:rsidRDefault="004D2519" w:rsidP="004D2519">
      <w:pPr>
        <w:ind w:firstLine="709"/>
        <w:jc w:val="both"/>
        <w:rPr>
          <w:sz w:val="20"/>
          <w:szCs w:val="20"/>
        </w:rPr>
      </w:pPr>
      <w:r w:rsidRPr="00FE21E2">
        <w:rPr>
          <w:sz w:val="20"/>
          <w:szCs w:val="20"/>
        </w:rPr>
        <w:t xml:space="preserve">3. рекомендовать </w:t>
      </w:r>
      <w:r w:rsidRPr="00FE21E2">
        <w:rPr>
          <w:spacing w:val="12"/>
          <w:sz w:val="20"/>
          <w:szCs w:val="20"/>
        </w:rPr>
        <w:t xml:space="preserve">Совету Подгорнского сельского поселения принять предложенный на </w:t>
      </w:r>
      <w:r w:rsidRPr="00FE21E2">
        <w:rPr>
          <w:spacing w:val="5"/>
          <w:sz w:val="20"/>
          <w:szCs w:val="20"/>
        </w:rPr>
        <w:t>рассмотрение проект Правил благоустройства территории м</w:t>
      </w:r>
      <w:r w:rsidRPr="00FE21E2">
        <w:rPr>
          <w:sz w:val="20"/>
          <w:szCs w:val="20"/>
        </w:rPr>
        <w:t>униципального образования «Подгорнское сельское поселение» с учетом рекомендаций  по результатам публичных слушаний.</w:t>
      </w:r>
    </w:p>
    <w:p w:rsidR="004D2519" w:rsidRPr="00FE21E2" w:rsidRDefault="004D2519" w:rsidP="004D2519">
      <w:pPr>
        <w:ind w:firstLine="567"/>
        <w:jc w:val="both"/>
        <w:rPr>
          <w:sz w:val="20"/>
          <w:szCs w:val="20"/>
        </w:rPr>
      </w:pPr>
    </w:p>
    <w:p w:rsidR="004D2519" w:rsidRPr="00FE21E2" w:rsidRDefault="004D2519" w:rsidP="004D2519">
      <w:pPr>
        <w:shd w:val="clear" w:color="auto" w:fill="FFFFFF"/>
        <w:tabs>
          <w:tab w:val="left" w:pos="1123"/>
        </w:tabs>
        <w:rPr>
          <w:sz w:val="20"/>
          <w:szCs w:val="20"/>
        </w:rPr>
      </w:pPr>
      <w:r w:rsidRPr="00FE21E2">
        <w:rPr>
          <w:color w:val="000000"/>
          <w:spacing w:val="3"/>
          <w:sz w:val="20"/>
          <w:szCs w:val="20"/>
        </w:rPr>
        <w:t xml:space="preserve">Председатель </w:t>
      </w:r>
      <w:r w:rsidRPr="00FE21E2">
        <w:rPr>
          <w:color w:val="000000"/>
          <w:spacing w:val="1"/>
          <w:sz w:val="20"/>
          <w:szCs w:val="20"/>
        </w:rPr>
        <w:t xml:space="preserve">публичных слушаний                                              </w:t>
      </w:r>
      <w:proofErr w:type="spellStart"/>
      <w:r w:rsidRPr="00FE21E2">
        <w:rPr>
          <w:color w:val="000000"/>
          <w:spacing w:val="1"/>
          <w:sz w:val="20"/>
          <w:szCs w:val="20"/>
        </w:rPr>
        <w:t>А.Н.Кондратенко</w:t>
      </w:r>
      <w:proofErr w:type="spellEnd"/>
    </w:p>
    <w:p w:rsidR="004D2519" w:rsidRPr="00FE21E2" w:rsidRDefault="004D2519" w:rsidP="004D2519">
      <w:pPr>
        <w:ind w:firstLine="567"/>
        <w:rPr>
          <w:sz w:val="20"/>
          <w:szCs w:val="20"/>
        </w:rPr>
      </w:pPr>
    </w:p>
    <w:p w:rsidR="004D2519" w:rsidRPr="00FE21E2" w:rsidRDefault="004D2519" w:rsidP="004D2519">
      <w:pPr>
        <w:rPr>
          <w:sz w:val="20"/>
          <w:szCs w:val="20"/>
        </w:rPr>
      </w:pPr>
    </w:p>
    <w:p w:rsidR="004D2519" w:rsidRPr="00FE21E2" w:rsidRDefault="004D2519" w:rsidP="004D2519">
      <w:pPr>
        <w:rPr>
          <w:b/>
          <w:sz w:val="20"/>
          <w:szCs w:val="20"/>
        </w:rPr>
      </w:pPr>
      <w:r w:rsidRPr="00FE21E2">
        <w:rPr>
          <w:sz w:val="20"/>
          <w:szCs w:val="20"/>
        </w:rPr>
        <w:t xml:space="preserve">Секретарь                                                                                            </w:t>
      </w:r>
      <w:proofErr w:type="spellStart"/>
      <w:r w:rsidRPr="00FE21E2">
        <w:rPr>
          <w:sz w:val="20"/>
          <w:szCs w:val="20"/>
        </w:rPr>
        <w:t>Л.М.Лаврова</w:t>
      </w:r>
      <w:proofErr w:type="spellEnd"/>
    </w:p>
    <w:p w:rsidR="00AC0298" w:rsidRPr="00693CB4" w:rsidRDefault="00693CB4" w:rsidP="0056509E">
      <w:pPr>
        <w:rPr>
          <w:b/>
        </w:rPr>
      </w:pPr>
      <w:r w:rsidRPr="00693CB4">
        <w:rPr>
          <w:b/>
        </w:rPr>
        <w:lastRenderedPageBreak/>
        <w:t>ПРОЕКТ</w:t>
      </w:r>
    </w:p>
    <w:p w:rsidR="00AC0298" w:rsidRPr="00CB65A6" w:rsidRDefault="00AC0298" w:rsidP="0056509E">
      <w:pPr>
        <w:rPr>
          <w:sz w:val="20"/>
          <w:szCs w:val="20"/>
        </w:rPr>
      </w:pPr>
    </w:p>
    <w:p w:rsidR="00693CB4" w:rsidRPr="004C13CD" w:rsidRDefault="00693CB4" w:rsidP="00693CB4">
      <w:pPr>
        <w:jc w:val="center"/>
        <w:rPr>
          <w:sz w:val="20"/>
          <w:szCs w:val="20"/>
        </w:rPr>
      </w:pPr>
    </w:p>
    <w:p w:rsidR="00693CB4" w:rsidRPr="004C13CD" w:rsidRDefault="00693CB4" w:rsidP="00693CB4">
      <w:pPr>
        <w:jc w:val="center"/>
        <w:rPr>
          <w:b/>
          <w:sz w:val="20"/>
          <w:szCs w:val="20"/>
        </w:rPr>
      </w:pPr>
      <w:r w:rsidRPr="004C13CD">
        <w:rPr>
          <w:b/>
          <w:sz w:val="20"/>
          <w:szCs w:val="20"/>
        </w:rPr>
        <w:t>Муниципальное образование «Подгорнское сельское поселение»</w:t>
      </w:r>
    </w:p>
    <w:p w:rsidR="00693CB4" w:rsidRPr="004C13CD" w:rsidRDefault="00693CB4" w:rsidP="00693CB4">
      <w:pPr>
        <w:jc w:val="center"/>
        <w:rPr>
          <w:b/>
          <w:sz w:val="20"/>
          <w:szCs w:val="20"/>
        </w:rPr>
      </w:pPr>
      <w:r w:rsidRPr="004C13CD">
        <w:rPr>
          <w:b/>
          <w:sz w:val="20"/>
          <w:szCs w:val="20"/>
        </w:rPr>
        <w:t>СОВЕТ ПОДГОРНСКОГО СЕЛЬСКОГО ПОСЕЛЕНИЯ</w:t>
      </w:r>
    </w:p>
    <w:p w:rsidR="00693CB4" w:rsidRPr="004C13CD" w:rsidRDefault="00693CB4" w:rsidP="00693CB4">
      <w:pPr>
        <w:jc w:val="center"/>
        <w:rPr>
          <w:sz w:val="20"/>
          <w:szCs w:val="20"/>
        </w:rPr>
      </w:pPr>
      <w:r w:rsidRPr="004C13CD">
        <w:rPr>
          <w:b/>
          <w:sz w:val="20"/>
          <w:szCs w:val="20"/>
        </w:rPr>
        <w:t>РЕШЕНИЕ</w:t>
      </w:r>
    </w:p>
    <w:p w:rsidR="00693CB4" w:rsidRPr="004C13CD" w:rsidRDefault="00693CB4" w:rsidP="00693CB4">
      <w:pPr>
        <w:jc w:val="center"/>
        <w:rPr>
          <w:sz w:val="20"/>
          <w:szCs w:val="20"/>
        </w:rPr>
      </w:pPr>
    </w:p>
    <w:p w:rsidR="00693CB4" w:rsidRPr="004C13CD" w:rsidRDefault="00693CB4" w:rsidP="00693CB4">
      <w:pPr>
        <w:jc w:val="center"/>
        <w:rPr>
          <w:sz w:val="20"/>
          <w:szCs w:val="20"/>
        </w:rPr>
      </w:pPr>
      <w:r w:rsidRPr="004C13CD">
        <w:rPr>
          <w:sz w:val="20"/>
          <w:szCs w:val="20"/>
        </w:rPr>
        <w:t xml:space="preserve">00.03.2018                                         с. </w:t>
      </w:r>
      <w:proofErr w:type="gramStart"/>
      <w:r w:rsidRPr="004C13CD">
        <w:rPr>
          <w:sz w:val="20"/>
          <w:szCs w:val="20"/>
        </w:rPr>
        <w:t>Подгорное</w:t>
      </w:r>
      <w:proofErr w:type="gramEnd"/>
      <w:r w:rsidRPr="004C13CD">
        <w:rPr>
          <w:sz w:val="20"/>
          <w:szCs w:val="20"/>
        </w:rPr>
        <w:t xml:space="preserve">                                                     № </w:t>
      </w:r>
    </w:p>
    <w:p w:rsidR="00693CB4" w:rsidRPr="004C13CD" w:rsidRDefault="00693CB4" w:rsidP="00693CB4">
      <w:pPr>
        <w:jc w:val="center"/>
        <w:rPr>
          <w:sz w:val="20"/>
          <w:szCs w:val="20"/>
        </w:rPr>
      </w:pPr>
    </w:p>
    <w:p w:rsidR="00693CB4" w:rsidRPr="004C13CD" w:rsidRDefault="00693CB4" w:rsidP="00693CB4">
      <w:pPr>
        <w:jc w:val="center"/>
        <w:rPr>
          <w:sz w:val="20"/>
          <w:szCs w:val="20"/>
        </w:rPr>
      </w:pPr>
      <w:r w:rsidRPr="004C13CD">
        <w:rPr>
          <w:sz w:val="20"/>
          <w:szCs w:val="20"/>
        </w:rPr>
        <w:t>О внесении изменений</w:t>
      </w:r>
    </w:p>
    <w:p w:rsidR="00693CB4" w:rsidRPr="004C13CD" w:rsidRDefault="00693CB4" w:rsidP="00693CB4">
      <w:pPr>
        <w:jc w:val="center"/>
        <w:rPr>
          <w:sz w:val="20"/>
          <w:szCs w:val="20"/>
        </w:rPr>
      </w:pPr>
      <w:r w:rsidRPr="004C13CD">
        <w:rPr>
          <w:sz w:val="20"/>
          <w:szCs w:val="20"/>
        </w:rPr>
        <w:t xml:space="preserve"> в Устав муниципального образования «Подгорнское сельское поселение»</w:t>
      </w:r>
    </w:p>
    <w:p w:rsidR="00693CB4" w:rsidRPr="004C13CD" w:rsidRDefault="00693CB4" w:rsidP="00693CB4">
      <w:pPr>
        <w:jc w:val="center"/>
        <w:rPr>
          <w:sz w:val="20"/>
          <w:szCs w:val="20"/>
        </w:rPr>
      </w:pPr>
    </w:p>
    <w:p w:rsidR="00693CB4" w:rsidRPr="004C13CD" w:rsidRDefault="00693CB4" w:rsidP="00693CB4">
      <w:pPr>
        <w:jc w:val="center"/>
        <w:rPr>
          <w:sz w:val="20"/>
          <w:szCs w:val="20"/>
        </w:rPr>
      </w:pPr>
    </w:p>
    <w:p w:rsidR="00693CB4" w:rsidRPr="004C13CD" w:rsidRDefault="00693CB4" w:rsidP="00693CB4">
      <w:pPr>
        <w:ind w:firstLine="708"/>
        <w:jc w:val="both"/>
        <w:rPr>
          <w:sz w:val="20"/>
          <w:szCs w:val="20"/>
        </w:rPr>
      </w:pPr>
      <w:r w:rsidRPr="004C13CD">
        <w:rPr>
          <w:sz w:val="20"/>
          <w:szCs w:val="20"/>
        </w:rPr>
        <w:t xml:space="preserve">В целях приведения Устава муниципального образования «Подгорнское сельское поселение» в соответствии с действующим законодательством Российской Федерации, на основании Устава муниципального образования «Подгорнское сельское поселение» </w:t>
      </w:r>
    </w:p>
    <w:p w:rsidR="00693CB4" w:rsidRPr="004C13CD" w:rsidRDefault="00693CB4" w:rsidP="00693CB4">
      <w:pPr>
        <w:ind w:firstLine="708"/>
        <w:jc w:val="both"/>
        <w:rPr>
          <w:sz w:val="20"/>
          <w:szCs w:val="20"/>
        </w:rPr>
      </w:pPr>
    </w:p>
    <w:p w:rsidR="00693CB4" w:rsidRPr="004C13CD" w:rsidRDefault="00693CB4" w:rsidP="00693CB4">
      <w:pPr>
        <w:ind w:firstLine="708"/>
        <w:jc w:val="both"/>
        <w:rPr>
          <w:sz w:val="20"/>
          <w:szCs w:val="20"/>
        </w:rPr>
      </w:pPr>
      <w:r w:rsidRPr="004C13CD">
        <w:rPr>
          <w:sz w:val="20"/>
          <w:szCs w:val="20"/>
        </w:rPr>
        <w:t>Совет Подгорнского сельского поселения РЕШИЛ:</w:t>
      </w:r>
    </w:p>
    <w:p w:rsidR="00693CB4" w:rsidRPr="004C13CD" w:rsidRDefault="00693CB4" w:rsidP="00693CB4">
      <w:pPr>
        <w:ind w:firstLine="708"/>
        <w:jc w:val="both"/>
        <w:rPr>
          <w:sz w:val="20"/>
          <w:szCs w:val="20"/>
        </w:rPr>
      </w:pPr>
    </w:p>
    <w:p w:rsidR="00693CB4" w:rsidRPr="004C13CD" w:rsidRDefault="00693CB4" w:rsidP="00693CB4">
      <w:pPr>
        <w:ind w:firstLine="360"/>
        <w:jc w:val="both"/>
        <w:rPr>
          <w:sz w:val="20"/>
          <w:szCs w:val="20"/>
        </w:rPr>
      </w:pPr>
      <w:r w:rsidRPr="004C13CD">
        <w:rPr>
          <w:sz w:val="20"/>
          <w:szCs w:val="20"/>
        </w:rPr>
        <w:t xml:space="preserve">1.  </w:t>
      </w:r>
      <w:proofErr w:type="gramStart"/>
      <w:r w:rsidRPr="004C13CD">
        <w:rPr>
          <w:sz w:val="20"/>
          <w:szCs w:val="20"/>
        </w:rPr>
        <w:t xml:space="preserve">Внести в Устав муниципального образования «Подгорнское сельское поселение», утвержденный решением Совета Подгорнского сельского поселения от  30 марта 2015 года № 9 (с изменениями, внесенными решениями Совета Подгорнского сельского поселения от </w:t>
      </w:r>
      <w:r w:rsidRPr="004C13CD">
        <w:rPr>
          <w:bCs/>
          <w:sz w:val="20"/>
          <w:szCs w:val="20"/>
        </w:rPr>
        <w:t xml:space="preserve"> 26.10.2015  № 22, от 09.03.2016 № 5, от 05.10.2016 № 24, </w:t>
      </w:r>
      <w:r w:rsidRPr="004C13CD">
        <w:rPr>
          <w:sz w:val="20"/>
          <w:szCs w:val="20"/>
        </w:rPr>
        <w:t xml:space="preserve">от 13.03.2017 № 7, от 25.09.2017 № 24, </w:t>
      </w:r>
      <w:r w:rsidRPr="004C13CD">
        <w:rPr>
          <w:color w:val="0000CC"/>
          <w:sz w:val="20"/>
          <w:szCs w:val="20"/>
        </w:rPr>
        <w:t>от 14.03.2018 № 7</w:t>
      </w:r>
      <w:r w:rsidRPr="004C13CD">
        <w:rPr>
          <w:sz w:val="20"/>
          <w:szCs w:val="20"/>
        </w:rPr>
        <w:t>) следующие изменения:</w:t>
      </w:r>
      <w:proofErr w:type="gramEnd"/>
    </w:p>
    <w:p w:rsidR="00693CB4" w:rsidRPr="004C13CD" w:rsidRDefault="00693CB4" w:rsidP="00693CB4">
      <w:pPr>
        <w:suppressAutoHyphens/>
        <w:autoSpaceDE w:val="0"/>
        <w:autoSpaceDN w:val="0"/>
        <w:adjustRightInd w:val="0"/>
        <w:ind w:firstLine="360"/>
        <w:jc w:val="both"/>
        <w:rPr>
          <w:sz w:val="20"/>
          <w:szCs w:val="20"/>
        </w:rPr>
      </w:pPr>
    </w:p>
    <w:p w:rsidR="00693CB4" w:rsidRPr="004C13CD" w:rsidRDefault="00693CB4" w:rsidP="00693CB4">
      <w:pPr>
        <w:numPr>
          <w:ilvl w:val="0"/>
          <w:numId w:val="45"/>
        </w:numPr>
        <w:suppressAutoHyphens/>
        <w:autoSpaceDE w:val="0"/>
        <w:autoSpaceDN w:val="0"/>
        <w:adjustRightInd w:val="0"/>
        <w:jc w:val="both"/>
        <w:rPr>
          <w:b/>
          <w:sz w:val="20"/>
          <w:szCs w:val="20"/>
        </w:rPr>
      </w:pPr>
      <w:r w:rsidRPr="004C13CD">
        <w:rPr>
          <w:b/>
          <w:sz w:val="20"/>
          <w:szCs w:val="20"/>
        </w:rPr>
        <w:t>в статью 3</w:t>
      </w:r>
    </w:p>
    <w:p w:rsidR="00693CB4" w:rsidRPr="004C13CD" w:rsidRDefault="00693CB4" w:rsidP="00693CB4">
      <w:pPr>
        <w:autoSpaceDE w:val="0"/>
        <w:autoSpaceDN w:val="0"/>
        <w:adjustRightInd w:val="0"/>
        <w:ind w:left="720"/>
        <w:jc w:val="both"/>
        <w:rPr>
          <w:b/>
          <w:sz w:val="20"/>
          <w:szCs w:val="20"/>
        </w:rPr>
      </w:pPr>
      <w:r w:rsidRPr="004C13CD">
        <w:rPr>
          <w:rFonts w:eastAsia="Calibri"/>
          <w:b/>
          <w:sz w:val="20"/>
          <w:szCs w:val="20"/>
          <w:lang w:eastAsia="en-US"/>
        </w:rPr>
        <w:t>а) часть 3  дополнить абзацем следующего содержания:</w:t>
      </w:r>
    </w:p>
    <w:p w:rsidR="00693CB4" w:rsidRPr="004C13CD" w:rsidRDefault="00693CB4" w:rsidP="00693CB4">
      <w:pPr>
        <w:autoSpaceDE w:val="0"/>
        <w:autoSpaceDN w:val="0"/>
        <w:adjustRightInd w:val="0"/>
        <w:ind w:firstLine="540"/>
        <w:jc w:val="both"/>
        <w:rPr>
          <w:rFonts w:eastAsia="Calibri"/>
          <w:sz w:val="20"/>
          <w:szCs w:val="20"/>
          <w:lang w:eastAsia="en-US"/>
        </w:rPr>
      </w:pPr>
      <w:r w:rsidRPr="004C13CD">
        <w:rPr>
          <w:rFonts w:eastAsia="Calibri"/>
          <w:sz w:val="20"/>
          <w:szCs w:val="20"/>
          <w:lang w:eastAsia="en-US"/>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w:t>
      </w:r>
      <w:proofErr w:type="spellStart"/>
      <w:r w:rsidRPr="004C13CD">
        <w:rPr>
          <w:rFonts w:eastAsia="Calibri"/>
          <w:sz w:val="20"/>
          <w:szCs w:val="20"/>
          <w:lang w:eastAsia="en-US"/>
        </w:rPr>
        <w:t>Подгорнском</w:t>
      </w:r>
      <w:proofErr w:type="spellEnd"/>
      <w:r w:rsidRPr="004C13CD">
        <w:rPr>
          <w:rFonts w:eastAsia="Calibri"/>
          <w:sz w:val="20"/>
          <w:szCs w:val="20"/>
          <w:lang w:eastAsia="en-US"/>
        </w:rPr>
        <w:t xml:space="preserve"> сельском поселении</w:t>
      </w:r>
      <w:proofErr w:type="gramStart"/>
      <w:r w:rsidRPr="004C13CD">
        <w:rPr>
          <w:rFonts w:eastAsia="Calibri"/>
          <w:sz w:val="20"/>
          <w:szCs w:val="20"/>
          <w:lang w:eastAsia="en-US"/>
        </w:rPr>
        <w:t>.»;</w:t>
      </w:r>
      <w:proofErr w:type="gramEnd"/>
    </w:p>
    <w:p w:rsidR="00693CB4" w:rsidRPr="004C13CD" w:rsidRDefault="00693CB4" w:rsidP="00693CB4">
      <w:pPr>
        <w:suppressAutoHyphens/>
        <w:autoSpaceDE w:val="0"/>
        <w:autoSpaceDN w:val="0"/>
        <w:adjustRightInd w:val="0"/>
        <w:ind w:left="720"/>
        <w:jc w:val="both"/>
        <w:rPr>
          <w:sz w:val="20"/>
          <w:szCs w:val="20"/>
        </w:rPr>
      </w:pPr>
    </w:p>
    <w:p w:rsidR="00693CB4" w:rsidRPr="004C13CD" w:rsidRDefault="00693CB4" w:rsidP="00693CB4">
      <w:pPr>
        <w:numPr>
          <w:ilvl w:val="0"/>
          <w:numId w:val="45"/>
        </w:numPr>
        <w:suppressAutoHyphens/>
        <w:autoSpaceDE w:val="0"/>
        <w:autoSpaceDN w:val="0"/>
        <w:adjustRightInd w:val="0"/>
        <w:jc w:val="both"/>
        <w:rPr>
          <w:sz w:val="20"/>
          <w:szCs w:val="20"/>
        </w:rPr>
      </w:pPr>
      <w:r w:rsidRPr="004C13CD">
        <w:rPr>
          <w:b/>
          <w:sz w:val="20"/>
          <w:szCs w:val="20"/>
        </w:rPr>
        <w:t>в статье 11:</w:t>
      </w:r>
    </w:p>
    <w:p w:rsidR="00693CB4" w:rsidRPr="004C13CD" w:rsidRDefault="00693CB4" w:rsidP="00693CB4">
      <w:pPr>
        <w:autoSpaceDE w:val="0"/>
        <w:autoSpaceDN w:val="0"/>
        <w:adjustRightInd w:val="0"/>
        <w:ind w:firstLine="540"/>
        <w:jc w:val="both"/>
        <w:rPr>
          <w:b/>
          <w:sz w:val="20"/>
          <w:szCs w:val="20"/>
        </w:rPr>
      </w:pPr>
      <w:r w:rsidRPr="004C13CD">
        <w:rPr>
          <w:sz w:val="20"/>
          <w:szCs w:val="20"/>
        </w:rPr>
        <w:t xml:space="preserve">  а) </w:t>
      </w:r>
      <w:r w:rsidRPr="004C13CD">
        <w:rPr>
          <w:b/>
          <w:sz w:val="20"/>
          <w:szCs w:val="20"/>
        </w:rPr>
        <w:t>часть</w:t>
      </w:r>
      <w:r w:rsidRPr="004C13CD">
        <w:rPr>
          <w:sz w:val="20"/>
          <w:szCs w:val="20"/>
        </w:rPr>
        <w:t xml:space="preserve"> 1 </w:t>
      </w:r>
      <w:r w:rsidRPr="004C13CD">
        <w:rPr>
          <w:b/>
          <w:sz w:val="20"/>
          <w:szCs w:val="20"/>
        </w:rPr>
        <w:t>дополнить абзацем следующего  содержания:</w:t>
      </w:r>
    </w:p>
    <w:p w:rsidR="00693CB4" w:rsidRPr="004C13CD" w:rsidRDefault="00693CB4" w:rsidP="00693CB4">
      <w:pPr>
        <w:autoSpaceDE w:val="0"/>
        <w:autoSpaceDN w:val="0"/>
        <w:adjustRightInd w:val="0"/>
        <w:ind w:firstLine="540"/>
        <w:jc w:val="both"/>
        <w:rPr>
          <w:sz w:val="20"/>
          <w:szCs w:val="20"/>
        </w:rPr>
      </w:pPr>
      <w:r w:rsidRPr="004C13CD">
        <w:rPr>
          <w:sz w:val="20"/>
          <w:szCs w:val="20"/>
        </w:rPr>
        <w:t xml:space="preserve"> «-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roofErr w:type="gramStart"/>
      <w:r w:rsidRPr="004C13CD">
        <w:rPr>
          <w:sz w:val="20"/>
          <w:szCs w:val="20"/>
        </w:rPr>
        <w:t>.»;</w:t>
      </w:r>
      <w:proofErr w:type="gramEnd"/>
    </w:p>
    <w:p w:rsidR="00693CB4" w:rsidRPr="004C13CD" w:rsidRDefault="00693CB4" w:rsidP="00693CB4">
      <w:pPr>
        <w:autoSpaceDE w:val="0"/>
        <w:autoSpaceDN w:val="0"/>
        <w:adjustRightInd w:val="0"/>
        <w:jc w:val="both"/>
        <w:rPr>
          <w:b/>
          <w:sz w:val="20"/>
          <w:szCs w:val="20"/>
        </w:rPr>
      </w:pPr>
      <w:r w:rsidRPr="004C13CD">
        <w:rPr>
          <w:sz w:val="20"/>
          <w:szCs w:val="20"/>
        </w:rPr>
        <w:tab/>
      </w:r>
      <w:r w:rsidRPr="004C13CD">
        <w:rPr>
          <w:b/>
          <w:sz w:val="20"/>
          <w:szCs w:val="20"/>
        </w:rPr>
        <w:t>б) дополнить частью 1.1. следующего содержания:</w:t>
      </w:r>
    </w:p>
    <w:p w:rsidR="00693CB4" w:rsidRPr="004C13CD" w:rsidRDefault="00693CB4" w:rsidP="00693CB4">
      <w:pPr>
        <w:suppressAutoHyphens/>
        <w:autoSpaceDE w:val="0"/>
        <w:autoSpaceDN w:val="0"/>
        <w:adjustRightInd w:val="0"/>
        <w:ind w:firstLine="708"/>
        <w:jc w:val="both"/>
        <w:rPr>
          <w:rFonts w:eastAsia="Calibri"/>
          <w:sz w:val="20"/>
          <w:szCs w:val="20"/>
          <w:lang w:eastAsia="en-US"/>
        </w:rPr>
      </w:pPr>
      <w:r w:rsidRPr="004C13CD">
        <w:rPr>
          <w:sz w:val="20"/>
          <w:szCs w:val="20"/>
        </w:rPr>
        <w:t>«</w:t>
      </w:r>
      <w:r w:rsidRPr="004C13CD">
        <w:rPr>
          <w:rFonts w:eastAsia="Calibri"/>
          <w:sz w:val="20"/>
          <w:szCs w:val="20"/>
          <w:lang w:eastAsia="en-US"/>
        </w:rPr>
        <w:t xml:space="preserve">1.1. В сельском населенном пункте сход граждан также может проводиться </w:t>
      </w:r>
      <w:proofErr w:type="gramStart"/>
      <w:r w:rsidRPr="004C13CD">
        <w:rPr>
          <w:rFonts w:eastAsia="Calibri"/>
          <w:sz w:val="20"/>
          <w:szCs w:val="20"/>
          <w:lang w:eastAsia="en-US"/>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4C13CD">
        <w:rPr>
          <w:rFonts w:eastAsia="Calibri"/>
          <w:sz w:val="20"/>
          <w:szCs w:val="20"/>
          <w:lang w:eastAsia="en-US"/>
        </w:rPr>
        <w:t>, предусмотренных законодательством Российской Федерации о муниципальной службе.»;</w:t>
      </w:r>
    </w:p>
    <w:p w:rsidR="00693CB4" w:rsidRPr="004C13CD" w:rsidRDefault="00693CB4" w:rsidP="00693CB4">
      <w:pPr>
        <w:suppressAutoHyphens/>
        <w:autoSpaceDE w:val="0"/>
        <w:autoSpaceDN w:val="0"/>
        <w:adjustRightInd w:val="0"/>
        <w:ind w:firstLine="708"/>
        <w:jc w:val="both"/>
        <w:rPr>
          <w:rFonts w:eastAsia="Calibri"/>
          <w:sz w:val="20"/>
          <w:szCs w:val="20"/>
          <w:lang w:eastAsia="en-US"/>
        </w:rPr>
      </w:pPr>
    </w:p>
    <w:p w:rsidR="00693CB4" w:rsidRPr="004C13CD" w:rsidRDefault="00566016" w:rsidP="00693CB4">
      <w:pPr>
        <w:numPr>
          <w:ilvl w:val="0"/>
          <w:numId w:val="45"/>
        </w:numPr>
        <w:suppressAutoHyphens/>
        <w:autoSpaceDE w:val="0"/>
        <w:autoSpaceDN w:val="0"/>
        <w:adjustRightInd w:val="0"/>
        <w:jc w:val="both"/>
        <w:rPr>
          <w:rFonts w:eastAsia="Calibri"/>
          <w:b/>
          <w:sz w:val="20"/>
          <w:szCs w:val="20"/>
          <w:lang w:eastAsia="en-US"/>
        </w:rPr>
      </w:pPr>
      <w:hyperlink r:id="rId44" w:history="1">
        <w:r w:rsidR="00693CB4" w:rsidRPr="004C13CD">
          <w:rPr>
            <w:rFonts w:eastAsia="Calibri"/>
            <w:b/>
            <w:color w:val="0000FF"/>
            <w:sz w:val="20"/>
            <w:szCs w:val="20"/>
            <w:lang w:eastAsia="en-US"/>
          </w:rPr>
          <w:t>дополнить</w:t>
        </w:r>
      </w:hyperlink>
      <w:r w:rsidR="00693CB4" w:rsidRPr="004C13CD">
        <w:rPr>
          <w:rFonts w:eastAsia="Calibri"/>
          <w:b/>
          <w:sz w:val="20"/>
          <w:szCs w:val="20"/>
          <w:lang w:eastAsia="en-US"/>
        </w:rPr>
        <w:t xml:space="preserve"> статьей 13.1. следующего содержания:</w:t>
      </w:r>
    </w:p>
    <w:p w:rsidR="00693CB4" w:rsidRPr="004C13CD" w:rsidRDefault="00693CB4" w:rsidP="00693CB4">
      <w:pPr>
        <w:autoSpaceDE w:val="0"/>
        <w:autoSpaceDN w:val="0"/>
        <w:adjustRightInd w:val="0"/>
        <w:jc w:val="both"/>
        <w:rPr>
          <w:rFonts w:eastAsia="Calibri"/>
          <w:sz w:val="20"/>
          <w:szCs w:val="20"/>
          <w:lang w:eastAsia="en-US"/>
        </w:rPr>
      </w:pPr>
    </w:p>
    <w:p w:rsidR="00693CB4" w:rsidRPr="004C13CD" w:rsidRDefault="00693CB4" w:rsidP="00693CB4">
      <w:pPr>
        <w:autoSpaceDE w:val="0"/>
        <w:autoSpaceDN w:val="0"/>
        <w:adjustRightInd w:val="0"/>
        <w:ind w:firstLine="540"/>
        <w:jc w:val="both"/>
        <w:rPr>
          <w:rFonts w:eastAsia="Calibri"/>
          <w:sz w:val="20"/>
          <w:szCs w:val="20"/>
          <w:lang w:eastAsia="en-US"/>
        </w:rPr>
      </w:pPr>
      <w:r w:rsidRPr="004C13CD">
        <w:rPr>
          <w:rFonts w:eastAsia="Calibri"/>
          <w:sz w:val="20"/>
          <w:szCs w:val="20"/>
          <w:lang w:eastAsia="en-US"/>
        </w:rPr>
        <w:t>«Статья 13.1. Староста сельского населенного пункта</w:t>
      </w:r>
    </w:p>
    <w:p w:rsidR="00693CB4" w:rsidRPr="004C13CD" w:rsidRDefault="00693CB4" w:rsidP="00693CB4">
      <w:pPr>
        <w:autoSpaceDE w:val="0"/>
        <w:autoSpaceDN w:val="0"/>
        <w:adjustRightInd w:val="0"/>
        <w:ind w:firstLine="540"/>
        <w:jc w:val="both"/>
        <w:rPr>
          <w:rFonts w:eastAsia="Calibri"/>
          <w:sz w:val="20"/>
          <w:szCs w:val="20"/>
          <w:lang w:eastAsia="en-US"/>
        </w:rPr>
      </w:pPr>
      <w:r w:rsidRPr="004C13CD">
        <w:rPr>
          <w:rFonts w:eastAsia="Calibri"/>
          <w:sz w:val="20"/>
          <w:szCs w:val="20"/>
          <w:lang w:eastAsia="en-US"/>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693CB4" w:rsidRPr="004C13CD" w:rsidRDefault="00693CB4" w:rsidP="00693CB4">
      <w:pPr>
        <w:autoSpaceDE w:val="0"/>
        <w:autoSpaceDN w:val="0"/>
        <w:adjustRightInd w:val="0"/>
        <w:ind w:firstLine="540"/>
        <w:jc w:val="both"/>
        <w:rPr>
          <w:rFonts w:eastAsia="Calibri"/>
          <w:sz w:val="20"/>
          <w:szCs w:val="20"/>
          <w:lang w:eastAsia="en-US"/>
        </w:rPr>
      </w:pPr>
      <w:r w:rsidRPr="004C13CD">
        <w:rPr>
          <w:rFonts w:eastAsia="Calibri"/>
          <w:sz w:val="20"/>
          <w:szCs w:val="20"/>
          <w:lang w:eastAsia="en-US"/>
        </w:rPr>
        <w:t>2. Староста сельского населенного пункта назначается Советом Подгорнского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693CB4" w:rsidRPr="004C13CD" w:rsidRDefault="00693CB4" w:rsidP="00693CB4">
      <w:pPr>
        <w:autoSpaceDE w:val="0"/>
        <w:autoSpaceDN w:val="0"/>
        <w:adjustRightInd w:val="0"/>
        <w:ind w:firstLine="540"/>
        <w:jc w:val="both"/>
        <w:rPr>
          <w:rFonts w:eastAsia="Calibri"/>
          <w:sz w:val="20"/>
          <w:szCs w:val="20"/>
          <w:lang w:eastAsia="en-US"/>
        </w:rPr>
      </w:pPr>
      <w:r w:rsidRPr="004C13CD">
        <w:rPr>
          <w:rFonts w:eastAsia="Calibri"/>
          <w:sz w:val="20"/>
          <w:szCs w:val="20"/>
          <w:lang w:eastAsia="en-US"/>
        </w:rPr>
        <w:t>3. Староста сельского населенного пункта не является лицом, замещающим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693CB4" w:rsidRPr="004C13CD" w:rsidRDefault="00693CB4" w:rsidP="00693CB4">
      <w:pPr>
        <w:autoSpaceDE w:val="0"/>
        <w:autoSpaceDN w:val="0"/>
        <w:adjustRightInd w:val="0"/>
        <w:ind w:firstLine="540"/>
        <w:jc w:val="both"/>
        <w:rPr>
          <w:rFonts w:eastAsia="Calibri"/>
          <w:sz w:val="20"/>
          <w:szCs w:val="20"/>
          <w:lang w:eastAsia="en-US"/>
        </w:rPr>
      </w:pPr>
      <w:r w:rsidRPr="004C13CD">
        <w:rPr>
          <w:rFonts w:eastAsia="Calibri"/>
          <w:sz w:val="20"/>
          <w:szCs w:val="20"/>
          <w:lang w:eastAsia="en-US"/>
        </w:rPr>
        <w:t>Законом Томской области с учетом исторических и иных местных традиций может быть установлено иное наименование должности старосты сельского населенного пункта.</w:t>
      </w:r>
    </w:p>
    <w:p w:rsidR="00693CB4" w:rsidRPr="004C13CD" w:rsidRDefault="00693CB4" w:rsidP="00693CB4">
      <w:pPr>
        <w:autoSpaceDE w:val="0"/>
        <w:autoSpaceDN w:val="0"/>
        <w:adjustRightInd w:val="0"/>
        <w:ind w:firstLine="540"/>
        <w:jc w:val="both"/>
        <w:rPr>
          <w:rFonts w:eastAsia="Calibri"/>
          <w:sz w:val="20"/>
          <w:szCs w:val="20"/>
          <w:lang w:eastAsia="en-US"/>
        </w:rPr>
      </w:pPr>
      <w:r w:rsidRPr="004C13CD">
        <w:rPr>
          <w:rFonts w:eastAsia="Calibri"/>
          <w:sz w:val="20"/>
          <w:szCs w:val="20"/>
          <w:lang w:eastAsia="en-US"/>
        </w:rPr>
        <w:t>4. Старостой сельского населенного пункта не может быть назначено лицо:</w:t>
      </w:r>
    </w:p>
    <w:p w:rsidR="00693CB4" w:rsidRPr="004C13CD" w:rsidRDefault="00693CB4" w:rsidP="00693CB4">
      <w:pPr>
        <w:autoSpaceDE w:val="0"/>
        <w:autoSpaceDN w:val="0"/>
        <w:adjustRightInd w:val="0"/>
        <w:ind w:firstLine="540"/>
        <w:jc w:val="both"/>
        <w:rPr>
          <w:rFonts w:eastAsia="Calibri"/>
          <w:sz w:val="20"/>
          <w:szCs w:val="20"/>
          <w:lang w:eastAsia="en-US"/>
        </w:rPr>
      </w:pPr>
      <w:r w:rsidRPr="004C13CD">
        <w:rPr>
          <w:rFonts w:eastAsia="Calibri"/>
          <w:sz w:val="20"/>
          <w:szCs w:val="20"/>
          <w:lang w:eastAsia="en-US"/>
        </w:rPr>
        <w:t xml:space="preserve">1) </w:t>
      </w:r>
      <w:proofErr w:type="gramStart"/>
      <w:r w:rsidRPr="004C13CD">
        <w:rPr>
          <w:rFonts w:eastAsia="Calibri"/>
          <w:sz w:val="20"/>
          <w:szCs w:val="20"/>
          <w:lang w:eastAsia="en-US"/>
        </w:rPr>
        <w:t>замещающее</w:t>
      </w:r>
      <w:proofErr w:type="gramEnd"/>
      <w:r w:rsidRPr="004C13CD">
        <w:rPr>
          <w:rFonts w:eastAsia="Calibri"/>
          <w:sz w:val="20"/>
          <w:szCs w:val="20"/>
          <w:lang w:eastAsia="en-US"/>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693CB4" w:rsidRPr="004C13CD" w:rsidRDefault="00693CB4" w:rsidP="00693CB4">
      <w:pPr>
        <w:autoSpaceDE w:val="0"/>
        <w:autoSpaceDN w:val="0"/>
        <w:adjustRightInd w:val="0"/>
        <w:ind w:firstLine="540"/>
        <w:jc w:val="both"/>
        <w:rPr>
          <w:rFonts w:eastAsia="Calibri"/>
          <w:sz w:val="20"/>
          <w:szCs w:val="20"/>
          <w:lang w:eastAsia="en-US"/>
        </w:rPr>
      </w:pPr>
      <w:r w:rsidRPr="004C13CD">
        <w:rPr>
          <w:rFonts w:eastAsia="Calibri"/>
          <w:sz w:val="20"/>
          <w:szCs w:val="20"/>
          <w:lang w:eastAsia="en-US"/>
        </w:rPr>
        <w:t xml:space="preserve">2) </w:t>
      </w:r>
      <w:proofErr w:type="gramStart"/>
      <w:r w:rsidRPr="004C13CD">
        <w:rPr>
          <w:rFonts w:eastAsia="Calibri"/>
          <w:sz w:val="20"/>
          <w:szCs w:val="20"/>
          <w:lang w:eastAsia="en-US"/>
        </w:rPr>
        <w:t>признанное</w:t>
      </w:r>
      <w:proofErr w:type="gramEnd"/>
      <w:r w:rsidRPr="004C13CD">
        <w:rPr>
          <w:rFonts w:eastAsia="Calibri"/>
          <w:sz w:val="20"/>
          <w:szCs w:val="20"/>
          <w:lang w:eastAsia="en-US"/>
        </w:rPr>
        <w:t xml:space="preserve"> судом недееспособным или ограниченно дееспособным;</w:t>
      </w:r>
    </w:p>
    <w:p w:rsidR="00693CB4" w:rsidRPr="004C13CD" w:rsidRDefault="00693CB4" w:rsidP="00693CB4">
      <w:pPr>
        <w:autoSpaceDE w:val="0"/>
        <w:autoSpaceDN w:val="0"/>
        <w:adjustRightInd w:val="0"/>
        <w:ind w:firstLine="540"/>
        <w:jc w:val="both"/>
        <w:rPr>
          <w:rFonts w:eastAsia="Calibri"/>
          <w:sz w:val="20"/>
          <w:szCs w:val="20"/>
          <w:lang w:eastAsia="en-US"/>
        </w:rPr>
      </w:pPr>
      <w:r w:rsidRPr="004C13CD">
        <w:rPr>
          <w:rFonts w:eastAsia="Calibri"/>
          <w:sz w:val="20"/>
          <w:szCs w:val="20"/>
          <w:lang w:eastAsia="en-US"/>
        </w:rPr>
        <w:t xml:space="preserve">3) </w:t>
      </w:r>
      <w:proofErr w:type="gramStart"/>
      <w:r w:rsidRPr="004C13CD">
        <w:rPr>
          <w:rFonts w:eastAsia="Calibri"/>
          <w:sz w:val="20"/>
          <w:szCs w:val="20"/>
          <w:lang w:eastAsia="en-US"/>
        </w:rPr>
        <w:t>имеющее</w:t>
      </w:r>
      <w:proofErr w:type="gramEnd"/>
      <w:r w:rsidRPr="004C13CD">
        <w:rPr>
          <w:rFonts w:eastAsia="Calibri"/>
          <w:sz w:val="20"/>
          <w:szCs w:val="20"/>
          <w:lang w:eastAsia="en-US"/>
        </w:rPr>
        <w:t xml:space="preserve"> непогашенную или неснятую судимость.</w:t>
      </w:r>
    </w:p>
    <w:p w:rsidR="00693CB4" w:rsidRPr="004C13CD" w:rsidRDefault="00693CB4" w:rsidP="00693CB4">
      <w:pPr>
        <w:autoSpaceDE w:val="0"/>
        <w:autoSpaceDN w:val="0"/>
        <w:adjustRightInd w:val="0"/>
        <w:ind w:firstLine="540"/>
        <w:jc w:val="both"/>
        <w:rPr>
          <w:rFonts w:eastAsia="Calibri"/>
          <w:sz w:val="20"/>
          <w:szCs w:val="20"/>
          <w:lang w:eastAsia="en-US"/>
        </w:rPr>
      </w:pPr>
      <w:r w:rsidRPr="004C13CD">
        <w:rPr>
          <w:rFonts w:eastAsia="Calibri"/>
          <w:sz w:val="20"/>
          <w:szCs w:val="20"/>
          <w:lang w:eastAsia="en-US"/>
        </w:rPr>
        <w:t>5. Срок полномочий старосты сельского населенного пункта устанавливается на 5 лет.</w:t>
      </w:r>
    </w:p>
    <w:p w:rsidR="00693CB4" w:rsidRPr="004C13CD" w:rsidRDefault="00693CB4" w:rsidP="00693CB4">
      <w:pPr>
        <w:autoSpaceDE w:val="0"/>
        <w:autoSpaceDN w:val="0"/>
        <w:adjustRightInd w:val="0"/>
        <w:ind w:firstLine="540"/>
        <w:jc w:val="both"/>
        <w:rPr>
          <w:rFonts w:eastAsia="Calibri"/>
          <w:sz w:val="20"/>
          <w:szCs w:val="20"/>
          <w:lang w:eastAsia="en-US"/>
        </w:rPr>
      </w:pPr>
      <w:proofErr w:type="gramStart"/>
      <w:r w:rsidRPr="004C13CD">
        <w:rPr>
          <w:rFonts w:eastAsia="Calibri"/>
          <w:sz w:val="20"/>
          <w:szCs w:val="20"/>
          <w:lang w:eastAsia="en-US"/>
        </w:rPr>
        <w:lastRenderedPageBreak/>
        <w:t>Полномочия старосты сельского населенного пункта прекращаются досрочно по решению Совета Подгорнского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от 06.10.2003 « 131-ФЗ «Об общих принципах организации местного самоуправления в Российской Федерации».</w:t>
      </w:r>
      <w:proofErr w:type="gramEnd"/>
    </w:p>
    <w:p w:rsidR="00693CB4" w:rsidRPr="004C13CD" w:rsidRDefault="00693CB4" w:rsidP="00693CB4">
      <w:pPr>
        <w:autoSpaceDE w:val="0"/>
        <w:autoSpaceDN w:val="0"/>
        <w:adjustRightInd w:val="0"/>
        <w:ind w:firstLine="540"/>
        <w:jc w:val="both"/>
        <w:rPr>
          <w:rFonts w:eastAsia="Calibri"/>
          <w:sz w:val="20"/>
          <w:szCs w:val="20"/>
          <w:lang w:eastAsia="en-US"/>
        </w:rPr>
      </w:pPr>
      <w:r w:rsidRPr="004C13CD">
        <w:rPr>
          <w:rFonts w:eastAsia="Calibri"/>
          <w:sz w:val="20"/>
          <w:szCs w:val="20"/>
          <w:lang w:eastAsia="en-US"/>
        </w:rPr>
        <w:t>6. Староста сельского населенного пункта для решения возложенных на него задач:</w:t>
      </w:r>
    </w:p>
    <w:p w:rsidR="00693CB4" w:rsidRPr="004C13CD" w:rsidRDefault="00693CB4" w:rsidP="00693CB4">
      <w:pPr>
        <w:autoSpaceDE w:val="0"/>
        <w:autoSpaceDN w:val="0"/>
        <w:adjustRightInd w:val="0"/>
        <w:ind w:firstLine="540"/>
        <w:jc w:val="both"/>
        <w:rPr>
          <w:rFonts w:eastAsia="Calibri"/>
          <w:sz w:val="20"/>
          <w:szCs w:val="20"/>
          <w:lang w:eastAsia="en-US"/>
        </w:rPr>
      </w:pPr>
      <w:r w:rsidRPr="004C13CD">
        <w:rPr>
          <w:rFonts w:eastAsia="Calibri"/>
          <w:sz w:val="20"/>
          <w:szCs w:val="20"/>
          <w:lang w:eastAsia="en-US"/>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693CB4" w:rsidRPr="004C13CD" w:rsidRDefault="00693CB4" w:rsidP="00693CB4">
      <w:pPr>
        <w:autoSpaceDE w:val="0"/>
        <w:autoSpaceDN w:val="0"/>
        <w:adjustRightInd w:val="0"/>
        <w:ind w:firstLine="540"/>
        <w:jc w:val="both"/>
        <w:rPr>
          <w:rFonts w:eastAsia="Calibri"/>
          <w:sz w:val="20"/>
          <w:szCs w:val="20"/>
          <w:lang w:eastAsia="en-US"/>
        </w:rPr>
      </w:pPr>
      <w:r w:rsidRPr="004C13CD">
        <w:rPr>
          <w:rFonts w:eastAsia="Calibri"/>
          <w:sz w:val="20"/>
          <w:szCs w:val="20"/>
          <w:lang w:eastAsia="en-US"/>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693CB4" w:rsidRPr="004C13CD" w:rsidRDefault="00693CB4" w:rsidP="00693CB4">
      <w:pPr>
        <w:autoSpaceDE w:val="0"/>
        <w:autoSpaceDN w:val="0"/>
        <w:adjustRightInd w:val="0"/>
        <w:ind w:firstLine="540"/>
        <w:jc w:val="both"/>
        <w:rPr>
          <w:rFonts w:eastAsia="Calibri"/>
          <w:sz w:val="20"/>
          <w:szCs w:val="20"/>
          <w:lang w:eastAsia="en-US"/>
        </w:rPr>
      </w:pPr>
      <w:r w:rsidRPr="004C13CD">
        <w:rPr>
          <w:rFonts w:eastAsia="Calibri"/>
          <w:sz w:val="20"/>
          <w:szCs w:val="20"/>
          <w:lang w:eastAsia="en-US"/>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693CB4" w:rsidRPr="004C13CD" w:rsidRDefault="00693CB4" w:rsidP="00693CB4">
      <w:pPr>
        <w:autoSpaceDE w:val="0"/>
        <w:autoSpaceDN w:val="0"/>
        <w:adjustRightInd w:val="0"/>
        <w:ind w:firstLine="540"/>
        <w:jc w:val="both"/>
        <w:rPr>
          <w:rFonts w:eastAsia="Calibri"/>
          <w:sz w:val="20"/>
          <w:szCs w:val="20"/>
          <w:lang w:eastAsia="en-US"/>
        </w:rPr>
      </w:pPr>
      <w:r w:rsidRPr="004C13CD">
        <w:rPr>
          <w:rFonts w:eastAsia="Calibri"/>
          <w:sz w:val="20"/>
          <w:szCs w:val="20"/>
          <w:lang w:eastAsia="en-US"/>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693CB4" w:rsidRPr="004C13CD" w:rsidRDefault="00693CB4" w:rsidP="00693CB4">
      <w:pPr>
        <w:autoSpaceDE w:val="0"/>
        <w:autoSpaceDN w:val="0"/>
        <w:adjustRightInd w:val="0"/>
        <w:ind w:firstLine="540"/>
        <w:jc w:val="both"/>
        <w:rPr>
          <w:rFonts w:eastAsia="Calibri"/>
          <w:sz w:val="20"/>
          <w:szCs w:val="20"/>
          <w:lang w:eastAsia="en-US"/>
        </w:rPr>
      </w:pPr>
      <w:r w:rsidRPr="004C13CD">
        <w:rPr>
          <w:rFonts w:eastAsia="Calibri"/>
          <w:sz w:val="20"/>
          <w:szCs w:val="20"/>
          <w:lang w:eastAsia="en-US"/>
        </w:rPr>
        <w:t>5) осуществляет иные полномочия и права, предусмотренные уставом муниципального образования и (или) нормативным правовым актом Совета Подгорнского сельского поселения  в соответствии с законом Томской области.</w:t>
      </w:r>
    </w:p>
    <w:p w:rsidR="00693CB4" w:rsidRPr="00693CB4" w:rsidRDefault="00693CB4" w:rsidP="00693CB4">
      <w:pPr>
        <w:autoSpaceDE w:val="0"/>
        <w:autoSpaceDN w:val="0"/>
        <w:adjustRightInd w:val="0"/>
        <w:ind w:firstLine="540"/>
        <w:jc w:val="both"/>
        <w:rPr>
          <w:rFonts w:eastAsia="Calibri"/>
          <w:sz w:val="20"/>
          <w:szCs w:val="20"/>
          <w:lang w:eastAsia="en-US"/>
        </w:rPr>
      </w:pPr>
      <w:r w:rsidRPr="004C13CD">
        <w:rPr>
          <w:rFonts w:eastAsia="Calibri"/>
          <w:sz w:val="20"/>
          <w:szCs w:val="20"/>
          <w:lang w:eastAsia="en-US"/>
        </w:rPr>
        <w:t xml:space="preserve">7. Гарантии деятельности и иные вопросы статуса старосты сельского населенного пункта могут </w:t>
      </w:r>
      <w:r w:rsidRPr="00693CB4">
        <w:rPr>
          <w:rFonts w:eastAsia="Calibri"/>
          <w:sz w:val="20"/>
          <w:szCs w:val="20"/>
          <w:lang w:eastAsia="en-US"/>
        </w:rPr>
        <w:t>устанавливаться уставом муниципального образования и (или) нормативным правовым актом Совета Подгорнского сельского поселения в соответствии с законом Томской области</w:t>
      </w:r>
      <w:proofErr w:type="gramStart"/>
      <w:r w:rsidRPr="00693CB4">
        <w:rPr>
          <w:rFonts w:eastAsia="Calibri"/>
          <w:sz w:val="20"/>
          <w:szCs w:val="20"/>
          <w:lang w:eastAsia="en-US"/>
        </w:rPr>
        <w:t>.».</w:t>
      </w:r>
      <w:proofErr w:type="gramEnd"/>
    </w:p>
    <w:p w:rsidR="00693CB4" w:rsidRPr="00693CB4" w:rsidRDefault="00693CB4" w:rsidP="00693CB4">
      <w:pPr>
        <w:pStyle w:val="34"/>
        <w:tabs>
          <w:tab w:val="left" w:pos="0"/>
        </w:tabs>
        <w:spacing w:after="0"/>
        <w:jc w:val="both"/>
        <w:rPr>
          <w:sz w:val="20"/>
          <w:szCs w:val="20"/>
        </w:rPr>
      </w:pPr>
      <w:r w:rsidRPr="00693CB4">
        <w:rPr>
          <w:sz w:val="20"/>
          <w:szCs w:val="20"/>
        </w:rPr>
        <w:tab/>
        <w:t>2. Поручить Главе Подгорнского сельского поселения Кондратенко А.Н.:</w:t>
      </w:r>
    </w:p>
    <w:p w:rsidR="00693CB4" w:rsidRPr="00693CB4" w:rsidRDefault="00693CB4" w:rsidP="00693CB4">
      <w:pPr>
        <w:autoSpaceDE w:val="0"/>
        <w:autoSpaceDN w:val="0"/>
        <w:adjustRightInd w:val="0"/>
        <w:ind w:firstLine="708"/>
        <w:jc w:val="both"/>
        <w:outlineLvl w:val="0"/>
        <w:rPr>
          <w:sz w:val="20"/>
          <w:szCs w:val="20"/>
        </w:rPr>
      </w:pPr>
      <w:r w:rsidRPr="00693CB4">
        <w:rPr>
          <w:sz w:val="20"/>
          <w:szCs w:val="20"/>
        </w:rPr>
        <w:t>- направить настоящее решение в Управлении Министерства юстиции</w:t>
      </w:r>
      <w:r w:rsidRPr="00693CB4">
        <w:rPr>
          <w:bCs/>
          <w:sz w:val="20"/>
          <w:szCs w:val="20"/>
        </w:rPr>
        <w:t xml:space="preserve"> </w:t>
      </w:r>
      <w:r w:rsidRPr="00693CB4">
        <w:rPr>
          <w:sz w:val="20"/>
          <w:szCs w:val="20"/>
        </w:rPr>
        <w:t>Российской Федерации по Томской области для государственной регистрации в порядке, предусмотренном Федеральным законом от 21 июля 2005 года № 97-ФЗ «О государственной регистрации уставов муниципальных образований»;</w:t>
      </w:r>
    </w:p>
    <w:p w:rsidR="00693CB4" w:rsidRPr="00693CB4" w:rsidRDefault="00693CB4" w:rsidP="00693CB4">
      <w:pPr>
        <w:autoSpaceDE w:val="0"/>
        <w:autoSpaceDN w:val="0"/>
        <w:adjustRightInd w:val="0"/>
        <w:ind w:firstLine="708"/>
        <w:jc w:val="both"/>
        <w:outlineLvl w:val="0"/>
        <w:rPr>
          <w:sz w:val="20"/>
          <w:szCs w:val="20"/>
        </w:rPr>
      </w:pPr>
      <w:r w:rsidRPr="00693CB4">
        <w:rPr>
          <w:sz w:val="20"/>
          <w:szCs w:val="20"/>
        </w:rPr>
        <w:t>-  опубликовать настоящее решение в официальном печатном издании «Официальные ведомости Подгорнского сельского поселения» и разместить на официальном сайте муниципального образования «Подгорнское сельское поселение» в течение 7 дней со дня его поступления из Управления Министерства юстиции</w:t>
      </w:r>
      <w:r w:rsidRPr="00693CB4">
        <w:rPr>
          <w:bCs/>
          <w:sz w:val="20"/>
          <w:szCs w:val="20"/>
        </w:rPr>
        <w:t xml:space="preserve"> </w:t>
      </w:r>
      <w:r w:rsidRPr="00693CB4">
        <w:rPr>
          <w:sz w:val="20"/>
          <w:szCs w:val="20"/>
        </w:rPr>
        <w:t>Российской Федерации по Томской области.</w:t>
      </w:r>
    </w:p>
    <w:p w:rsidR="00693CB4" w:rsidRPr="00693CB4" w:rsidRDefault="00693CB4" w:rsidP="00693CB4">
      <w:pPr>
        <w:pStyle w:val="34"/>
        <w:spacing w:after="0"/>
        <w:jc w:val="both"/>
        <w:rPr>
          <w:sz w:val="20"/>
          <w:szCs w:val="20"/>
        </w:rPr>
      </w:pPr>
      <w:r w:rsidRPr="00693CB4">
        <w:rPr>
          <w:sz w:val="20"/>
          <w:szCs w:val="20"/>
        </w:rPr>
        <w:t xml:space="preserve">           3. Настоящее решение вступает в силу со дня его официального опубликования. </w:t>
      </w:r>
    </w:p>
    <w:p w:rsidR="00693CB4" w:rsidRPr="00693CB4" w:rsidRDefault="00693CB4" w:rsidP="00693CB4">
      <w:pPr>
        <w:pStyle w:val="34"/>
        <w:spacing w:after="0"/>
        <w:jc w:val="both"/>
        <w:rPr>
          <w:sz w:val="20"/>
          <w:szCs w:val="20"/>
        </w:rPr>
      </w:pPr>
      <w:r w:rsidRPr="00693CB4">
        <w:rPr>
          <w:sz w:val="20"/>
          <w:szCs w:val="20"/>
        </w:rPr>
        <w:t xml:space="preserve">           4. </w:t>
      </w:r>
      <w:proofErr w:type="gramStart"/>
      <w:r w:rsidRPr="00693CB4">
        <w:rPr>
          <w:sz w:val="20"/>
          <w:szCs w:val="20"/>
        </w:rPr>
        <w:t>Контроль за</w:t>
      </w:r>
      <w:proofErr w:type="gramEnd"/>
      <w:r w:rsidRPr="00693CB4">
        <w:rPr>
          <w:sz w:val="20"/>
          <w:szCs w:val="20"/>
        </w:rPr>
        <w:t xml:space="preserve"> исполнением настоящего решения возложить на председателя Совета Подгорнского сельского поселения </w:t>
      </w:r>
      <w:proofErr w:type="spellStart"/>
      <w:r w:rsidRPr="00693CB4">
        <w:rPr>
          <w:sz w:val="20"/>
          <w:szCs w:val="20"/>
        </w:rPr>
        <w:t>А.А.Жукова</w:t>
      </w:r>
      <w:proofErr w:type="spellEnd"/>
      <w:r w:rsidRPr="00693CB4">
        <w:rPr>
          <w:sz w:val="20"/>
          <w:szCs w:val="20"/>
        </w:rPr>
        <w:t>.</w:t>
      </w:r>
    </w:p>
    <w:p w:rsidR="00693CB4" w:rsidRPr="00693CB4" w:rsidRDefault="00693CB4" w:rsidP="00693CB4">
      <w:pPr>
        <w:pStyle w:val="34"/>
        <w:spacing w:after="0"/>
        <w:ind w:left="720"/>
        <w:jc w:val="both"/>
        <w:rPr>
          <w:sz w:val="20"/>
          <w:szCs w:val="20"/>
        </w:rPr>
      </w:pPr>
    </w:p>
    <w:p w:rsidR="00693CB4" w:rsidRDefault="00693CB4" w:rsidP="00693CB4">
      <w:pPr>
        <w:pStyle w:val="34"/>
        <w:spacing w:after="0"/>
        <w:jc w:val="both"/>
        <w:rPr>
          <w:sz w:val="20"/>
          <w:szCs w:val="20"/>
        </w:rPr>
      </w:pPr>
      <w:r w:rsidRPr="00693CB4">
        <w:rPr>
          <w:sz w:val="20"/>
          <w:szCs w:val="20"/>
        </w:rPr>
        <w:t xml:space="preserve">Председатель Совета Подгорнского сельского поселения                      </w:t>
      </w:r>
      <w:proofErr w:type="spellStart"/>
      <w:r w:rsidRPr="00693CB4">
        <w:rPr>
          <w:sz w:val="20"/>
          <w:szCs w:val="20"/>
        </w:rPr>
        <w:t>А.А.Жуков</w:t>
      </w:r>
      <w:proofErr w:type="spellEnd"/>
    </w:p>
    <w:p w:rsidR="00693CB4" w:rsidRDefault="00693CB4" w:rsidP="00693CB4">
      <w:pPr>
        <w:pStyle w:val="34"/>
        <w:spacing w:after="0"/>
        <w:jc w:val="both"/>
        <w:rPr>
          <w:sz w:val="20"/>
          <w:szCs w:val="20"/>
        </w:rPr>
      </w:pPr>
    </w:p>
    <w:p w:rsidR="00AC0298" w:rsidRDefault="00693CB4" w:rsidP="00693CB4">
      <w:pPr>
        <w:pStyle w:val="34"/>
        <w:spacing w:after="0"/>
        <w:jc w:val="both"/>
        <w:rPr>
          <w:sz w:val="20"/>
        </w:rPr>
      </w:pPr>
      <w:r>
        <w:rPr>
          <w:sz w:val="20"/>
          <w:szCs w:val="20"/>
        </w:rPr>
        <w:t xml:space="preserve">Глава Подгорнского сельского поселения                                              </w:t>
      </w:r>
      <w:proofErr w:type="spellStart"/>
      <w:r>
        <w:rPr>
          <w:sz w:val="20"/>
          <w:szCs w:val="20"/>
        </w:rPr>
        <w:t>А.Н.Кондратенко</w:t>
      </w:r>
      <w:proofErr w:type="spellEnd"/>
      <w:r w:rsidRPr="004C13CD">
        <w:rPr>
          <w:sz w:val="20"/>
          <w:szCs w:val="20"/>
        </w:rPr>
        <w:t xml:space="preserve">  </w:t>
      </w:r>
    </w:p>
    <w:p w:rsidR="00693CB4" w:rsidRDefault="00693CB4" w:rsidP="00693CB4">
      <w:pPr>
        <w:pStyle w:val="20"/>
        <w:tabs>
          <w:tab w:val="left" w:pos="6804"/>
        </w:tabs>
        <w:suppressAutoHyphens/>
        <w:rPr>
          <w:sz w:val="20"/>
        </w:rPr>
      </w:pPr>
    </w:p>
    <w:p w:rsidR="00693CB4" w:rsidRDefault="00693CB4" w:rsidP="00693CB4">
      <w:pPr>
        <w:pStyle w:val="20"/>
        <w:tabs>
          <w:tab w:val="left" w:pos="6804"/>
        </w:tabs>
        <w:suppressAutoHyphens/>
        <w:rPr>
          <w:sz w:val="20"/>
        </w:rPr>
      </w:pPr>
    </w:p>
    <w:sectPr w:rsidR="00693CB4" w:rsidSect="0047066F">
      <w:footerReference w:type="even" r:id="rId45"/>
      <w:footerReference w:type="default" r:id="rId46"/>
      <w:pgSz w:w="11906" w:h="16838"/>
      <w:pgMar w:top="1134" w:right="1133"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016" w:rsidRDefault="00566016">
      <w:r>
        <w:separator/>
      </w:r>
    </w:p>
  </w:endnote>
  <w:endnote w:type="continuationSeparator" w:id="0">
    <w:p w:rsidR="00566016" w:rsidRDefault="00566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0643806"/>
      <w:docPartObj>
        <w:docPartGallery w:val="Page Numbers (Bottom of Page)"/>
        <w:docPartUnique/>
      </w:docPartObj>
    </w:sdtPr>
    <w:sdtEndPr>
      <w:rPr>
        <w:sz w:val="20"/>
        <w:szCs w:val="20"/>
      </w:rPr>
    </w:sdtEndPr>
    <w:sdtContent>
      <w:p w:rsidR="00425AE2" w:rsidRPr="00425AE2" w:rsidRDefault="00425AE2">
        <w:pPr>
          <w:pStyle w:val="af"/>
          <w:jc w:val="center"/>
          <w:rPr>
            <w:sz w:val="20"/>
            <w:szCs w:val="20"/>
          </w:rPr>
        </w:pPr>
        <w:r w:rsidRPr="00425AE2">
          <w:rPr>
            <w:sz w:val="20"/>
            <w:szCs w:val="20"/>
          </w:rPr>
          <w:fldChar w:fldCharType="begin"/>
        </w:r>
        <w:r w:rsidRPr="00425AE2">
          <w:rPr>
            <w:sz w:val="20"/>
            <w:szCs w:val="20"/>
          </w:rPr>
          <w:instrText>PAGE   \* MERGEFORMAT</w:instrText>
        </w:r>
        <w:r w:rsidRPr="00425AE2">
          <w:rPr>
            <w:sz w:val="20"/>
            <w:szCs w:val="20"/>
          </w:rPr>
          <w:fldChar w:fldCharType="separate"/>
        </w:r>
        <w:r w:rsidR="00F7286C">
          <w:rPr>
            <w:noProof/>
            <w:sz w:val="20"/>
            <w:szCs w:val="20"/>
          </w:rPr>
          <w:t>74</w:t>
        </w:r>
        <w:r w:rsidRPr="00425AE2">
          <w:rPr>
            <w:sz w:val="20"/>
            <w:szCs w:val="20"/>
          </w:rPr>
          <w:fldChar w:fldCharType="end"/>
        </w:r>
      </w:p>
    </w:sdtContent>
  </w:sdt>
  <w:p w:rsidR="00693CB4" w:rsidRDefault="00693CB4" w:rsidP="00693CB4">
    <w:pPr>
      <w:pStyle w:val="af"/>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CB4" w:rsidRDefault="00693CB4">
    <w:pPr>
      <w:pStyle w:val="af"/>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693CB4" w:rsidRDefault="00693CB4">
    <w:pPr>
      <w:pStyle w:val="af"/>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CB4" w:rsidRDefault="00693CB4">
    <w:pPr>
      <w:pStyle w:val="af"/>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F7286C">
      <w:rPr>
        <w:rStyle w:val="af5"/>
        <w:noProof/>
      </w:rPr>
      <w:t>76</w:t>
    </w:r>
    <w:r>
      <w:rPr>
        <w:rStyle w:val="af5"/>
      </w:rPr>
      <w:fldChar w:fldCharType="end"/>
    </w:r>
  </w:p>
  <w:p w:rsidR="00693CB4" w:rsidRDefault="00693CB4">
    <w:pPr>
      <w:pStyle w:val="a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016" w:rsidRDefault="00566016">
      <w:r>
        <w:separator/>
      </w:r>
    </w:p>
  </w:footnote>
  <w:footnote w:type="continuationSeparator" w:id="0">
    <w:p w:rsidR="00566016" w:rsidRDefault="005660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76" w:hanging="360"/>
      </w:pPr>
      <w:rPr>
        <w:sz w:val="26"/>
        <w:szCs w:val="26"/>
      </w:rPr>
    </w:lvl>
  </w:abstractNum>
  <w:abstractNum w:abstractNumId="1">
    <w:nsid w:val="00000006"/>
    <w:multiLevelType w:val="multilevel"/>
    <w:tmpl w:val="00000006"/>
    <w:name w:val="WW8Num6"/>
    <w:lvl w:ilvl="0">
      <w:start w:val="1"/>
      <w:numFmt w:val="bullet"/>
      <w:lvlText w:val=""/>
      <w:lvlJc w:val="left"/>
      <w:pPr>
        <w:tabs>
          <w:tab w:val="num" w:pos="2345"/>
        </w:tabs>
        <w:ind w:left="2345" w:hanging="360"/>
      </w:pPr>
      <w:rPr>
        <w:rFonts w:ascii="Symbol" w:hAnsi="Symbol" w:cs="StarSymbol"/>
        <w:sz w:val="18"/>
        <w:szCs w:val="18"/>
      </w:rPr>
    </w:lvl>
    <w:lvl w:ilvl="1">
      <w:start w:val="1"/>
      <w:numFmt w:val="bullet"/>
      <w:lvlText w:val=""/>
      <w:lvlJc w:val="left"/>
      <w:pPr>
        <w:tabs>
          <w:tab w:val="num" w:pos="2705"/>
        </w:tabs>
        <w:ind w:left="2705" w:hanging="360"/>
      </w:pPr>
      <w:rPr>
        <w:rFonts w:ascii="Symbol" w:hAnsi="Symbol" w:cs="StarSymbol"/>
        <w:sz w:val="18"/>
        <w:szCs w:val="18"/>
      </w:rPr>
    </w:lvl>
    <w:lvl w:ilvl="2">
      <w:start w:val="1"/>
      <w:numFmt w:val="bullet"/>
      <w:lvlText w:val=""/>
      <w:lvlJc w:val="left"/>
      <w:pPr>
        <w:tabs>
          <w:tab w:val="num" w:pos="3065"/>
        </w:tabs>
        <w:ind w:left="3065" w:hanging="360"/>
      </w:pPr>
      <w:rPr>
        <w:rFonts w:ascii="Symbol" w:hAnsi="Symbol" w:cs="StarSymbol"/>
        <w:sz w:val="18"/>
        <w:szCs w:val="18"/>
      </w:rPr>
    </w:lvl>
    <w:lvl w:ilvl="3">
      <w:start w:val="1"/>
      <w:numFmt w:val="bullet"/>
      <w:lvlText w:val=""/>
      <w:lvlJc w:val="left"/>
      <w:pPr>
        <w:tabs>
          <w:tab w:val="num" w:pos="3425"/>
        </w:tabs>
        <w:ind w:left="3425" w:hanging="360"/>
      </w:pPr>
      <w:rPr>
        <w:rFonts w:ascii="Symbol" w:hAnsi="Symbol" w:cs="StarSymbol"/>
        <w:sz w:val="18"/>
        <w:szCs w:val="18"/>
      </w:rPr>
    </w:lvl>
    <w:lvl w:ilvl="4">
      <w:start w:val="1"/>
      <w:numFmt w:val="bullet"/>
      <w:lvlText w:val=""/>
      <w:lvlJc w:val="left"/>
      <w:pPr>
        <w:tabs>
          <w:tab w:val="num" w:pos="3785"/>
        </w:tabs>
        <w:ind w:left="3785" w:hanging="360"/>
      </w:pPr>
      <w:rPr>
        <w:rFonts w:ascii="Symbol" w:hAnsi="Symbol" w:cs="StarSymbol"/>
        <w:sz w:val="18"/>
        <w:szCs w:val="18"/>
      </w:rPr>
    </w:lvl>
    <w:lvl w:ilvl="5">
      <w:start w:val="1"/>
      <w:numFmt w:val="bullet"/>
      <w:lvlText w:val=""/>
      <w:lvlJc w:val="left"/>
      <w:pPr>
        <w:tabs>
          <w:tab w:val="num" w:pos="4145"/>
        </w:tabs>
        <w:ind w:left="4145" w:hanging="360"/>
      </w:pPr>
      <w:rPr>
        <w:rFonts w:ascii="Symbol" w:hAnsi="Symbol" w:cs="StarSymbol"/>
        <w:sz w:val="18"/>
        <w:szCs w:val="18"/>
      </w:rPr>
    </w:lvl>
    <w:lvl w:ilvl="6">
      <w:start w:val="1"/>
      <w:numFmt w:val="bullet"/>
      <w:lvlText w:val=""/>
      <w:lvlJc w:val="left"/>
      <w:pPr>
        <w:tabs>
          <w:tab w:val="num" w:pos="4505"/>
        </w:tabs>
        <w:ind w:left="4505" w:hanging="360"/>
      </w:pPr>
      <w:rPr>
        <w:rFonts w:ascii="Symbol" w:hAnsi="Symbol" w:cs="StarSymbol"/>
        <w:sz w:val="18"/>
        <w:szCs w:val="18"/>
      </w:rPr>
    </w:lvl>
    <w:lvl w:ilvl="7">
      <w:start w:val="1"/>
      <w:numFmt w:val="bullet"/>
      <w:lvlText w:val=""/>
      <w:lvlJc w:val="left"/>
      <w:pPr>
        <w:tabs>
          <w:tab w:val="num" w:pos="4865"/>
        </w:tabs>
        <w:ind w:left="4865" w:hanging="360"/>
      </w:pPr>
      <w:rPr>
        <w:rFonts w:ascii="Symbol" w:hAnsi="Symbol" w:cs="StarSymbol"/>
        <w:sz w:val="18"/>
        <w:szCs w:val="18"/>
      </w:rPr>
    </w:lvl>
    <w:lvl w:ilvl="8">
      <w:start w:val="1"/>
      <w:numFmt w:val="bullet"/>
      <w:lvlText w:val=""/>
      <w:lvlJc w:val="left"/>
      <w:pPr>
        <w:tabs>
          <w:tab w:val="num" w:pos="5225"/>
        </w:tabs>
        <w:ind w:left="5225" w:hanging="360"/>
      </w:pPr>
      <w:rPr>
        <w:rFonts w:ascii="Symbol" w:hAnsi="Symbol" w:cs="StarSymbol"/>
        <w:sz w:val="18"/>
        <w:szCs w:val="18"/>
      </w:rPr>
    </w:lvl>
  </w:abstractNum>
  <w:abstractNum w:abstractNumId="2">
    <w:nsid w:val="005913A7"/>
    <w:multiLevelType w:val="multilevel"/>
    <w:tmpl w:val="36BAE35C"/>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2006713"/>
    <w:multiLevelType w:val="multilevel"/>
    <w:tmpl w:val="FC40C9F6"/>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407327E"/>
    <w:multiLevelType w:val="hybridMultilevel"/>
    <w:tmpl w:val="CBA88C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42A6CBB"/>
    <w:multiLevelType w:val="multilevel"/>
    <w:tmpl w:val="50149BEA"/>
    <w:lvl w:ilvl="0">
      <w:start w:val="21"/>
      <w:numFmt w:val="decimal"/>
      <w:lvlText w:val="%1"/>
      <w:lvlJc w:val="left"/>
      <w:pPr>
        <w:ind w:left="525" w:hanging="525"/>
      </w:pPr>
      <w:rPr>
        <w:rFonts w:hint="default"/>
      </w:rPr>
    </w:lvl>
    <w:lvl w:ilvl="1">
      <w:start w:val="1"/>
      <w:numFmt w:val="decimal"/>
      <w:lvlText w:val="%1.%2"/>
      <w:lvlJc w:val="left"/>
      <w:pPr>
        <w:ind w:left="1080" w:hanging="525"/>
      </w:pPr>
      <w:rPr>
        <w:rFonts w:hint="default"/>
      </w:rPr>
    </w:lvl>
    <w:lvl w:ilvl="2">
      <w:start w:val="1"/>
      <w:numFmt w:val="decimal"/>
      <w:lvlText w:val="%1.%2.%3"/>
      <w:lvlJc w:val="left"/>
      <w:pPr>
        <w:ind w:left="1830" w:hanging="720"/>
      </w:pPr>
      <w:rPr>
        <w:rFonts w:hint="default"/>
      </w:rPr>
    </w:lvl>
    <w:lvl w:ilvl="3">
      <w:start w:val="1"/>
      <w:numFmt w:val="decimal"/>
      <w:lvlText w:val="%1.%2.%3.%4"/>
      <w:lvlJc w:val="left"/>
      <w:pPr>
        <w:ind w:left="2745" w:hanging="108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4215" w:hanging="144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685" w:hanging="1800"/>
      </w:pPr>
      <w:rPr>
        <w:rFonts w:hint="default"/>
      </w:rPr>
    </w:lvl>
    <w:lvl w:ilvl="8">
      <w:start w:val="1"/>
      <w:numFmt w:val="decimal"/>
      <w:lvlText w:val="%1.%2.%3.%4.%5.%6.%7.%8.%9"/>
      <w:lvlJc w:val="left"/>
      <w:pPr>
        <w:ind w:left="6600" w:hanging="2160"/>
      </w:pPr>
      <w:rPr>
        <w:rFonts w:hint="default"/>
      </w:rPr>
    </w:lvl>
  </w:abstractNum>
  <w:abstractNum w:abstractNumId="6">
    <w:nsid w:val="07EB6B9C"/>
    <w:multiLevelType w:val="singleLevel"/>
    <w:tmpl w:val="10C22B46"/>
    <w:lvl w:ilvl="0">
      <w:start w:val="2"/>
      <w:numFmt w:val="decimal"/>
      <w:lvlText w:val="%1."/>
      <w:legacy w:legacy="1" w:legacySpace="0" w:legacyIndent="283"/>
      <w:lvlJc w:val="left"/>
      <w:rPr>
        <w:rFonts w:ascii="Times New Roman" w:hAnsi="Times New Roman" w:cs="Times New Roman" w:hint="default"/>
      </w:rPr>
    </w:lvl>
  </w:abstractNum>
  <w:abstractNum w:abstractNumId="7">
    <w:nsid w:val="0AAB0111"/>
    <w:multiLevelType w:val="hybridMultilevel"/>
    <w:tmpl w:val="B8FE9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CCB08C6"/>
    <w:multiLevelType w:val="singleLevel"/>
    <w:tmpl w:val="BBE83824"/>
    <w:lvl w:ilvl="0">
      <w:start w:val="3"/>
      <w:numFmt w:val="decimal"/>
      <w:lvlText w:val="3.%1."/>
      <w:lvlJc w:val="left"/>
      <w:pPr>
        <w:ind w:left="720" w:hanging="360"/>
      </w:pPr>
      <w:rPr>
        <w:rFonts w:ascii="Times New Roman" w:hAnsi="Times New Roman" w:cs="Times New Roman" w:hint="default"/>
      </w:rPr>
    </w:lvl>
  </w:abstractNum>
  <w:abstractNum w:abstractNumId="9">
    <w:nsid w:val="10624215"/>
    <w:multiLevelType w:val="singleLevel"/>
    <w:tmpl w:val="D8CEFA8E"/>
    <w:lvl w:ilvl="0">
      <w:start w:val="2"/>
      <w:numFmt w:val="decimal"/>
      <w:lvlText w:val="%1)"/>
      <w:legacy w:legacy="1" w:legacySpace="0" w:legacyIndent="350"/>
      <w:lvlJc w:val="left"/>
      <w:rPr>
        <w:rFonts w:ascii="Times New Roman" w:hAnsi="Times New Roman" w:cs="Times New Roman" w:hint="default"/>
      </w:rPr>
    </w:lvl>
  </w:abstractNum>
  <w:abstractNum w:abstractNumId="10">
    <w:nsid w:val="145F29A9"/>
    <w:multiLevelType w:val="hybridMultilevel"/>
    <w:tmpl w:val="E5BCFCF0"/>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3721D7"/>
    <w:multiLevelType w:val="singleLevel"/>
    <w:tmpl w:val="BBE83824"/>
    <w:lvl w:ilvl="0">
      <w:start w:val="3"/>
      <w:numFmt w:val="decimal"/>
      <w:lvlText w:val="3.%1."/>
      <w:legacy w:legacy="1" w:legacySpace="0" w:legacyIndent="432"/>
      <w:lvlJc w:val="left"/>
      <w:rPr>
        <w:rFonts w:ascii="Times New Roman" w:hAnsi="Times New Roman" w:cs="Times New Roman" w:hint="default"/>
      </w:rPr>
    </w:lvl>
  </w:abstractNum>
  <w:abstractNum w:abstractNumId="12">
    <w:nsid w:val="1F9714C3"/>
    <w:multiLevelType w:val="multilevel"/>
    <w:tmpl w:val="7D606F2E"/>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4F50AAE"/>
    <w:multiLevelType w:val="multilevel"/>
    <w:tmpl w:val="BB3C75BC"/>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6DC0373"/>
    <w:multiLevelType w:val="singleLevel"/>
    <w:tmpl w:val="0A244B2E"/>
    <w:lvl w:ilvl="0">
      <w:start w:val="1"/>
      <w:numFmt w:val="decimal"/>
      <w:lvlText w:val="1.%1."/>
      <w:legacy w:legacy="1" w:legacySpace="0" w:legacyIndent="484"/>
      <w:lvlJc w:val="left"/>
      <w:rPr>
        <w:rFonts w:ascii="Times New Roman" w:hAnsi="Times New Roman" w:cs="Times New Roman" w:hint="default"/>
      </w:rPr>
    </w:lvl>
  </w:abstractNum>
  <w:abstractNum w:abstractNumId="15">
    <w:nsid w:val="291F4E55"/>
    <w:multiLevelType w:val="hybridMultilevel"/>
    <w:tmpl w:val="B0CAE08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A500825"/>
    <w:multiLevelType w:val="hybridMultilevel"/>
    <w:tmpl w:val="6B480D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A536F39"/>
    <w:multiLevelType w:val="hybridMultilevel"/>
    <w:tmpl w:val="B0CAE08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2DD623B6"/>
    <w:multiLevelType w:val="hybridMultilevel"/>
    <w:tmpl w:val="CE924728"/>
    <w:lvl w:ilvl="0" w:tplc="14464072">
      <w:start w:val="1"/>
      <w:numFmt w:val="decimal"/>
      <w:lvlText w:val="%1)"/>
      <w:lvlJc w:val="left"/>
      <w:pPr>
        <w:ind w:left="107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3CF568D"/>
    <w:multiLevelType w:val="hybridMultilevel"/>
    <w:tmpl w:val="B0CAE08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D024145"/>
    <w:multiLevelType w:val="hybridMultilevel"/>
    <w:tmpl w:val="A844C3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5E2777"/>
    <w:multiLevelType w:val="hybridMultilevel"/>
    <w:tmpl w:val="63CC27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01D50EE"/>
    <w:multiLevelType w:val="singleLevel"/>
    <w:tmpl w:val="06FA0A4A"/>
    <w:lvl w:ilvl="0">
      <w:start w:val="1"/>
      <w:numFmt w:val="decimal"/>
      <w:lvlText w:val="%1)"/>
      <w:legacy w:legacy="1" w:legacySpace="0" w:legacyIndent="259"/>
      <w:lvlJc w:val="left"/>
      <w:rPr>
        <w:rFonts w:ascii="Times New Roman" w:hAnsi="Times New Roman" w:cs="Times New Roman" w:hint="default"/>
      </w:rPr>
    </w:lvl>
  </w:abstractNum>
  <w:abstractNum w:abstractNumId="23">
    <w:nsid w:val="40566642"/>
    <w:multiLevelType w:val="hybridMultilevel"/>
    <w:tmpl w:val="DD549D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34568C5"/>
    <w:multiLevelType w:val="hybridMultilevel"/>
    <w:tmpl w:val="8D30DCBE"/>
    <w:lvl w:ilvl="0" w:tplc="DD7C9D2E">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5">
    <w:nsid w:val="443A352A"/>
    <w:multiLevelType w:val="singleLevel"/>
    <w:tmpl w:val="9454DDA6"/>
    <w:lvl w:ilvl="0">
      <w:start w:val="1"/>
      <w:numFmt w:val="decimal"/>
      <w:lvlText w:val="%1."/>
      <w:legacy w:legacy="1" w:legacySpace="0" w:legacyIndent="350"/>
      <w:lvlJc w:val="left"/>
      <w:rPr>
        <w:rFonts w:ascii="Times New Roman" w:hAnsi="Times New Roman" w:cs="Times New Roman" w:hint="default"/>
      </w:rPr>
    </w:lvl>
  </w:abstractNum>
  <w:abstractNum w:abstractNumId="26">
    <w:nsid w:val="46735B03"/>
    <w:multiLevelType w:val="hybridMultilevel"/>
    <w:tmpl w:val="C2EC5608"/>
    <w:lvl w:ilvl="0" w:tplc="BCB02F16">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27">
    <w:nsid w:val="49D65812"/>
    <w:multiLevelType w:val="multilevel"/>
    <w:tmpl w:val="36640AB6"/>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C02335D"/>
    <w:multiLevelType w:val="hybridMultilevel"/>
    <w:tmpl w:val="DFEE3156"/>
    <w:lvl w:ilvl="0" w:tplc="2640AC48">
      <w:start w:val="9"/>
      <w:numFmt w:val="decimal"/>
      <w:lvlText w:val="%1."/>
      <w:lvlJc w:val="left"/>
      <w:pPr>
        <w:tabs>
          <w:tab w:val="num" w:pos="660"/>
        </w:tabs>
        <w:ind w:left="6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4ECB7490"/>
    <w:multiLevelType w:val="hybridMultilevel"/>
    <w:tmpl w:val="A9C0C2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1986A1A"/>
    <w:multiLevelType w:val="multilevel"/>
    <w:tmpl w:val="673CC866"/>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8EC23D1"/>
    <w:multiLevelType w:val="hybridMultilevel"/>
    <w:tmpl w:val="3C2A7F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D5128F2"/>
    <w:multiLevelType w:val="singleLevel"/>
    <w:tmpl w:val="2B98A9F8"/>
    <w:lvl w:ilvl="0">
      <w:start w:val="1"/>
      <w:numFmt w:val="decimal"/>
      <w:lvlText w:val="%1)"/>
      <w:legacy w:legacy="1" w:legacySpace="0" w:legacyIndent="245"/>
      <w:lvlJc w:val="left"/>
      <w:rPr>
        <w:rFonts w:ascii="Times New Roman" w:hAnsi="Times New Roman" w:cs="Times New Roman" w:hint="default"/>
      </w:rPr>
    </w:lvl>
  </w:abstractNum>
  <w:abstractNum w:abstractNumId="33">
    <w:nsid w:val="5EED6566"/>
    <w:multiLevelType w:val="hybridMultilevel"/>
    <w:tmpl w:val="1DCED46E"/>
    <w:lvl w:ilvl="0" w:tplc="BA6C76B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4">
    <w:nsid w:val="63C67D49"/>
    <w:multiLevelType w:val="hybridMultilevel"/>
    <w:tmpl w:val="9DCAE078"/>
    <w:lvl w:ilvl="0" w:tplc="5D7E2122">
      <w:start w:val="1"/>
      <w:numFmt w:val="decimal"/>
      <w:lvlText w:val="%1."/>
      <w:lvlJc w:val="left"/>
      <w:pPr>
        <w:tabs>
          <w:tab w:val="num" w:pos="825"/>
        </w:tabs>
        <w:ind w:left="825" w:hanging="4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8BC4325"/>
    <w:multiLevelType w:val="hybridMultilevel"/>
    <w:tmpl w:val="05CCCA6C"/>
    <w:lvl w:ilvl="0" w:tplc="FA2ABDEE">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D983F70"/>
    <w:multiLevelType w:val="hybridMultilevel"/>
    <w:tmpl w:val="F3886C70"/>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DF178B0"/>
    <w:multiLevelType w:val="singleLevel"/>
    <w:tmpl w:val="8EF83E78"/>
    <w:lvl w:ilvl="0">
      <w:start w:val="3"/>
      <w:numFmt w:val="decimal"/>
      <w:lvlText w:val="4.%1."/>
      <w:legacy w:legacy="1" w:legacySpace="0" w:legacyIndent="460"/>
      <w:lvlJc w:val="left"/>
      <w:rPr>
        <w:rFonts w:ascii="Times New Roman" w:hAnsi="Times New Roman" w:cs="Times New Roman" w:hint="default"/>
      </w:rPr>
    </w:lvl>
  </w:abstractNum>
  <w:abstractNum w:abstractNumId="38">
    <w:nsid w:val="6E3C3666"/>
    <w:multiLevelType w:val="hybridMultilevel"/>
    <w:tmpl w:val="E628367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6F5846A5"/>
    <w:multiLevelType w:val="singleLevel"/>
    <w:tmpl w:val="F3AEE068"/>
    <w:lvl w:ilvl="0">
      <w:start w:val="3"/>
      <w:numFmt w:val="decimal"/>
      <w:lvlText w:val="%1."/>
      <w:legacy w:legacy="1" w:legacySpace="0" w:legacyIndent="423"/>
      <w:lvlJc w:val="left"/>
      <w:rPr>
        <w:rFonts w:ascii="Times New Roman" w:hAnsi="Times New Roman" w:cs="Times New Roman" w:hint="default"/>
      </w:rPr>
    </w:lvl>
  </w:abstractNum>
  <w:abstractNum w:abstractNumId="40">
    <w:nsid w:val="70DC776D"/>
    <w:multiLevelType w:val="singleLevel"/>
    <w:tmpl w:val="B93A7BAE"/>
    <w:lvl w:ilvl="0">
      <w:start w:val="3"/>
      <w:numFmt w:val="decimal"/>
      <w:lvlText w:val="%1."/>
      <w:legacy w:legacy="1" w:legacySpace="0" w:legacyIndent="240"/>
      <w:lvlJc w:val="left"/>
      <w:rPr>
        <w:rFonts w:ascii="Times New Roman" w:hAnsi="Times New Roman" w:cs="Times New Roman" w:hint="default"/>
      </w:rPr>
    </w:lvl>
  </w:abstractNum>
  <w:abstractNum w:abstractNumId="41">
    <w:nsid w:val="74A41735"/>
    <w:multiLevelType w:val="hybridMultilevel"/>
    <w:tmpl w:val="76AAD3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B15295B"/>
    <w:multiLevelType w:val="hybridMultilevel"/>
    <w:tmpl w:val="47FAB8D4"/>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BEC4DA5"/>
    <w:multiLevelType w:val="singleLevel"/>
    <w:tmpl w:val="06624380"/>
    <w:lvl w:ilvl="0">
      <w:start w:val="3"/>
      <w:numFmt w:val="decimal"/>
      <w:lvlText w:val="%1)"/>
      <w:legacy w:legacy="1" w:legacySpace="0" w:legacyIndent="264"/>
      <w:lvlJc w:val="left"/>
      <w:rPr>
        <w:rFonts w:ascii="Times New Roman" w:hAnsi="Times New Roman" w:cs="Times New Roman" w:hint="default"/>
      </w:rPr>
    </w:lvl>
  </w:abstractNum>
  <w:num w:numId="1">
    <w:abstractNumId w:val="24"/>
  </w:num>
  <w:num w:numId="2">
    <w:abstractNumId w:val="29"/>
  </w:num>
  <w:num w:numId="3">
    <w:abstractNumId w:val="36"/>
  </w:num>
  <w:num w:numId="4">
    <w:abstractNumId w:val="7"/>
  </w:num>
  <w:num w:numId="5">
    <w:abstractNumId w:val="41"/>
  </w:num>
  <w:num w:numId="6">
    <w:abstractNumId w:val="26"/>
  </w:num>
  <w:num w:numId="7">
    <w:abstractNumId w:val="5"/>
  </w:num>
  <w:num w:numId="8">
    <w:abstractNumId w:val="3"/>
  </w:num>
  <w:num w:numId="9">
    <w:abstractNumId w:val="35"/>
  </w:num>
  <w:num w:numId="10">
    <w:abstractNumId w:val="0"/>
  </w:num>
  <w:num w:numId="11">
    <w:abstractNumId w:val="31"/>
  </w:num>
  <w:num w:numId="12">
    <w:abstractNumId w:val="4"/>
  </w:num>
  <w:num w:numId="13">
    <w:abstractNumId w:val="2"/>
  </w:num>
  <w:num w:numId="14">
    <w:abstractNumId w:val="23"/>
  </w:num>
  <w:num w:numId="15">
    <w:abstractNumId w:val="18"/>
  </w:num>
  <w:num w:numId="16">
    <w:abstractNumId w:val="22"/>
  </w:num>
  <w:num w:numId="17">
    <w:abstractNumId w:val="9"/>
  </w:num>
  <w:num w:numId="18">
    <w:abstractNumId w:val="43"/>
  </w:num>
  <w:num w:numId="19">
    <w:abstractNumId w:val="39"/>
  </w:num>
  <w:num w:numId="20">
    <w:abstractNumId w:val="32"/>
  </w:num>
  <w:num w:numId="21">
    <w:abstractNumId w:val="6"/>
  </w:num>
  <w:num w:numId="22">
    <w:abstractNumId w:val="21"/>
  </w:num>
  <w:num w:numId="23">
    <w:abstractNumId w:val="16"/>
  </w:num>
  <w:num w:numId="24">
    <w:abstractNumId w:val="25"/>
  </w:num>
  <w:num w:numId="25">
    <w:abstractNumId w:val="40"/>
  </w:num>
  <w:num w:numId="26">
    <w:abstractNumId w:val="14"/>
  </w:num>
  <w:num w:numId="27">
    <w:abstractNumId w:val="11"/>
  </w:num>
  <w:num w:numId="28">
    <w:abstractNumId w:val="8"/>
  </w:num>
  <w:num w:numId="29">
    <w:abstractNumId w:val="37"/>
  </w:num>
  <w:num w:numId="30">
    <w:abstractNumId w:val="27"/>
  </w:num>
  <w:num w:numId="31">
    <w:abstractNumId w:val="13"/>
  </w:num>
  <w:num w:numId="32">
    <w:abstractNumId w:val="12"/>
  </w:num>
  <w:num w:numId="33">
    <w:abstractNumId w:val="30"/>
  </w:num>
  <w:num w:numId="34">
    <w:abstractNumId w:val="2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8"/>
  </w:num>
  <w:num w:numId="37">
    <w:abstractNumId w:val="42"/>
  </w:num>
  <w:num w:numId="38">
    <w:abstractNumId w:val="10"/>
  </w:num>
  <w:num w:numId="39">
    <w:abstractNumId w:val="17"/>
  </w:num>
  <w:num w:numId="40">
    <w:abstractNumId w:val="19"/>
  </w:num>
  <w:num w:numId="41">
    <w:abstractNumId w:val="34"/>
  </w:num>
  <w:num w:numId="42">
    <w:abstractNumId w:val="33"/>
  </w:num>
  <w:num w:numId="4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23BC4"/>
    <w:rsid w:val="00002423"/>
    <w:rsid w:val="00006F0A"/>
    <w:rsid w:val="00010C84"/>
    <w:rsid w:val="000167DF"/>
    <w:rsid w:val="000174FE"/>
    <w:rsid w:val="00023B11"/>
    <w:rsid w:val="00024F64"/>
    <w:rsid w:val="00033860"/>
    <w:rsid w:val="0003648E"/>
    <w:rsid w:val="0004009B"/>
    <w:rsid w:val="00040535"/>
    <w:rsid w:val="00042973"/>
    <w:rsid w:val="00043227"/>
    <w:rsid w:val="00043B40"/>
    <w:rsid w:val="00043F1B"/>
    <w:rsid w:val="000576CA"/>
    <w:rsid w:val="00062AB3"/>
    <w:rsid w:val="0006584E"/>
    <w:rsid w:val="000701DC"/>
    <w:rsid w:val="000860FD"/>
    <w:rsid w:val="00087D07"/>
    <w:rsid w:val="00093336"/>
    <w:rsid w:val="000A126F"/>
    <w:rsid w:val="000A3A23"/>
    <w:rsid w:val="000B30E3"/>
    <w:rsid w:val="000B64BE"/>
    <w:rsid w:val="000C6677"/>
    <w:rsid w:val="000C73A5"/>
    <w:rsid w:val="000D7DD4"/>
    <w:rsid w:val="000E66CC"/>
    <w:rsid w:val="000E706C"/>
    <w:rsid w:val="000F4869"/>
    <w:rsid w:val="000F5217"/>
    <w:rsid w:val="00100E81"/>
    <w:rsid w:val="0010167A"/>
    <w:rsid w:val="00102822"/>
    <w:rsid w:val="001064BE"/>
    <w:rsid w:val="00120B88"/>
    <w:rsid w:val="00121403"/>
    <w:rsid w:val="00121DCE"/>
    <w:rsid w:val="00123631"/>
    <w:rsid w:val="00132DB8"/>
    <w:rsid w:val="001351E6"/>
    <w:rsid w:val="00141B64"/>
    <w:rsid w:val="00146037"/>
    <w:rsid w:val="00146D78"/>
    <w:rsid w:val="0014753B"/>
    <w:rsid w:val="00160860"/>
    <w:rsid w:val="00167E0A"/>
    <w:rsid w:val="00172C1F"/>
    <w:rsid w:val="001821D2"/>
    <w:rsid w:val="00182E20"/>
    <w:rsid w:val="00184F9B"/>
    <w:rsid w:val="00190725"/>
    <w:rsid w:val="00194A27"/>
    <w:rsid w:val="0019791C"/>
    <w:rsid w:val="001A4B3B"/>
    <w:rsid w:val="001A57DE"/>
    <w:rsid w:val="001A7516"/>
    <w:rsid w:val="001A79C2"/>
    <w:rsid w:val="001A7E03"/>
    <w:rsid w:val="001B2219"/>
    <w:rsid w:val="001B79AB"/>
    <w:rsid w:val="001C2A19"/>
    <w:rsid w:val="001D0518"/>
    <w:rsid w:val="001D2158"/>
    <w:rsid w:val="001D3123"/>
    <w:rsid w:val="001D66F0"/>
    <w:rsid w:val="001E30F9"/>
    <w:rsid w:val="001E3690"/>
    <w:rsid w:val="001E3A54"/>
    <w:rsid w:val="001E4CA8"/>
    <w:rsid w:val="001E65C9"/>
    <w:rsid w:val="001E7347"/>
    <w:rsid w:val="001F546F"/>
    <w:rsid w:val="002021D5"/>
    <w:rsid w:val="00204508"/>
    <w:rsid w:val="00204AC5"/>
    <w:rsid w:val="00205F21"/>
    <w:rsid w:val="002079B7"/>
    <w:rsid w:val="00230C8C"/>
    <w:rsid w:val="00230EA3"/>
    <w:rsid w:val="002351EA"/>
    <w:rsid w:val="00235C53"/>
    <w:rsid w:val="00236F8B"/>
    <w:rsid w:val="00237593"/>
    <w:rsid w:val="002411EF"/>
    <w:rsid w:val="00245121"/>
    <w:rsid w:val="00246FA4"/>
    <w:rsid w:val="00250CEF"/>
    <w:rsid w:val="00252584"/>
    <w:rsid w:val="0026084C"/>
    <w:rsid w:val="00265D72"/>
    <w:rsid w:val="0026799B"/>
    <w:rsid w:val="002679CE"/>
    <w:rsid w:val="002708C3"/>
    <w:rsid w:val="002744F8"/>
    <w:rsid w:val="002804AD"/>
    <w:rsid w:val="0029023F"/>
    <w:rsid w:val="00290BA0"/>
    <w:rsid w:val="00295CAD"/>
    <w:rsid w:val="002A0CD3"/>
    <w:rsid w:val="002A0EF6"/>
    <w:rsid w:val="002A64A8"/>
    <w:rsid w:val="002B3B61"/>
    <w:rsid w:val="002B5BC8"/>
    <w:rsid w:val="002C1018"/>
    <w:rsid w:val="002C55AC"/>
    <w:rsid w:val="002C6E29"/>
    <w:rsid w:val="002D1275"/>
    <w:rsid w:val="002D137F"/>
    <w:rsid w:val="002D75BB"/>
    <w:rsid w:val="002E5892"/>
    <w:rsid w:val="002F36C8"/>
    <w:rsid w:val="002F503A"/>
    <w:rsid w:val="002F6BE4"/>
    <w:rsid w:val="003003DB"/>
    <w:rsid w:val="00302005"/>
    <w:rsid w:val="00303693"/>
    <w:rsid w:val="003170ED"/>
    <w:rsid w:val="003236D5"/>
    <w:rsid w:val="00324032"/>
    <w:rsid w:val="00324B2C"/>
    <w:rsid w:val="00325F2D"/>
    <w:rsid w:val="00327E25"/>
    <w:rsid w:val="00332467"/>
    <w:rsid w:val="0034390B"/>
    <w:rsid w:val="00344FC5"/>
    <w:rsid w:val="00345F5C"/>
    <w:rsid w:val="00347332"/>
    <w:rsid w:val="00347681"/>
    <w:rsid w:val="003524A7"/>
    <w:rsid w:val="00356CCC"/>
    <w:rsid w:val="00360A7B"/>
    <w:rsid w:val="00365086"/>
    <w:rsid w:val="003679BA"/>
    <w:rsid w:val="0037586A"/>
    <w:rsid w:val="00380235"/>
    <w:rsid w:val="003817ED"/>
    <w:rsid w:val="003818AC"/>
    <w:rsid w:val="00381B32"/>
    <w:rsid w:val="00393DA1"/>
    <w:rsid w:val="003966C0"/>
    <w:rsid w:val="00396FAB"/>
    <w:rsid w:val="00397D46"/>
    <w:rsid w:val="003A5421"/>
    <w:rsid w:val="003B3683"/>
    <w:rsid w:val="003B4E68"/>
    <w:rsid w:val="003B6253"/>
    <w:rsid w:val="003D6A34"/>
    <w:rsid w:val="003D7A45"/>
    <w:rsid w:val="003E0A7B"/>
    <w:rsid w:val="003E28F1"/>
    <w:rsid w:val="003E4832"/>
    <w:rsid w:val="003E7ACA"/>
    <w:rsid w:val="003E7D7B"/>
    <w:rsid w:val="003F2069"/>
    <w:rsid w:val="003F6CC3"/>
    <w:rsid w:val="003F6DE2"/>
    <w:rsid w:val="004008E4"/>
    <w:rsid w:val="00405119"/>
    <w:rsid w:val="00405B63"/>
    <w:rsid w:val="004060C0"/>
    <w:rsid w:val="00413711"/>
    <w:rsid w:val="00421676"/>
    <w:rsid w:val="004220A2"/>
    <w:rsid w:val="00425AE2"/>
    <w:rsid w:val="0042689C"/>
    <w:rsid w:val="00433FF5"/>
    <w:rsid w:val="00443F90"/>
    <w:rsid w:val="004500DD"/>
    <w:rsid w:val="004531E0"/>
    <w:rsid w:val="00456CB1"/>
    <w:rsid w:val="00461EF8"/>
    <w:rsid w:val="004653B6"/>
    <w:rsid w:val="00467FCB"/>
    <w:rsid w:val="00470307"/>
    <w:rsid w:val="0047066F"/>
    <w:rsid w:val="0048049D"/>
    <w:rsid w:val="00480BEB"/>
    <w:rsid w:val="00487BD9"/>
    <w:rsid w:val="00490044"/>
    <w:rsid w:val="00490146"/>
    <w:rsid w:val="004908A7"/>
    <w:rsid w:val="00493A97"/>
    <w:rsid w:val="004961F2"/>
    <w:rsid w:val="004A0BA2"/>
    <w:rsid w:val="004A2941"/>
    <w:rsid w:val="004A7030"/>
    <w:rsid w:val="004A7FA9"/>
    <w:rsid w:val="004C282C"/>
    <w:rsid w:val="004C3346"/>
    <w:rsid w:val="004C3D13"/>
    <w:rsid w:val="004C3F09"/>
    <w:rsid w:val="004C5C00"/>
    <w:rsid w:val="004C76C8"/>
    <w:rsid w:val="004D2519"/>
    <w:rsid w:val="004D36A9"/>
    <w:rsid w:val="004E2109"/>
    <w:rsid w:val="004E2CEB"/>
    <w:rsid w:val="004E777C"/>
    <w:rsid w:val="004F2C05"/>
    <w:rsid w:val="004F3874"/>
    <w:rsid w:val="004F3AC5"/>
    <w:rsid w:val="004F7A52"/>
    <w:rsid w:val="0050372A"/>
    <w:rsid w:val="0050463A"/>
    <w:rsid w:val="005163E9"/>
    <w:rsid w:val="005211FE"/>
    <w:rsid w:val="005219D3"/>
    <w:rsid w:val="00530660"/>
    <w:rsid w:val="00536D5E"/>
    <w:rsid w:val="00540A7C"/>
    <w:rsid w:val="00544D4D"/>
    <w:rsid w:val="005452CF"/>
    <w:rsid w:val="005456B3"/>
    <w:rsid w:val="0054740E"/>
    <w:rsid w:val="005531D0"/>
    <w:rsid w:val="0056272F"/>
    <w:rsid w:val="00564D7B"/>
    <w:rsid w:val="0056509E"/>
    <w:rsid w:val="00566016"/>
    <w:rsid w:val="00572841"/>
    <w:rsid w:val="00573796"/>
    <w:rsid w:val="00573A5E"/>
    <w:rsid w:val="005837D7"/>
    <w:rsid w:val="005A08D9"/>
    <w:rsid w:val="005A6654"/>
    <w:rsid w:val="005B4E7A"/>
    <w:rsid w:val="005C4770"/>
    <w:rsid w:val="005C6881"/>
    <w:rsid w:val="005D34E2"/>
    <w:rsid w:val="005D3F4A"/>
    <w:rsid w:val="005D4398"/>
    <w:rsid w:val="005D4F2A"/>
    <w:rsid w:val="005D79CA"/>
    <w:rsid w:val="005E358C"/>
    <w:rsid w:val="005E7699"/>
    <w:rsid w:val="005E7DA3"/>
    <w:rsid w:val="00604FF6"/>
    <w:rsid w:val="00613100"/>
    <w:rsid w:val="00613BCD"/>
    <w:rsid w:val="006200C3"/>
    <w:rsid w:val="0062245E"/>
    <w:rsid w:val="00623A85"/>
    <w:rsid w:val="00625B27"/>
    <w:rsid w:val="00626609"/>
    <w:rsid w:val="00636ECC"/>
    <w:rsid w:val="006417BB"/>
    <w:rsid w:val="006471C1"/>
    <w:rsid w:val="00652095"/>
    <w:rsid w:val="00663D1E"/>
    <w:rsid w:val="006704F6"/>
    <w:rsid w:val="00675BAE"/>
    <w:rsid w:val="00675E28"/>
    <w:rsid w:val="00676140"/>
    <w:rsid w:val="00677B08"/>
    <w:rsid w:val="00693CB4"/>
    <w:rsid w:val="006A25D0"/>
    <w:rsid w:val="006A5DF2"/>
    <w:rsid w:val="006B0CFD"/>
    <w:rsid w:val="006B3C58"/>
    <w:rsid w:val="006B5673"/>
    <w:rsid w:val="006C5D63"/>
    <w:rsid w:val="006C7DE3"/>
    <w:rsid w:val="006D00DF"/>
    <w:rsid w:val="006E0563"/>
    <w:rsid w:val="006E2AD9"/>
    <w:rsid w:val="006E624C"/>
    <w:rsid w:val="006F1A4B"/>
    <w:rsid w:val="006F4E9D"/>
    <w:rsid w:val="006F5708"/>
    <w:rsid w:val="00706E57"/>
    <w:rsid w:val="007213FC"/>
    <w:rsid w:val="007253CB"/>
    <w:rsid w:val="00730FC8"/>
    <w:rsid w:val="00732E57"/>
    <w:rsid w:val="00737AEE"/>
    <w:rsid w:val="00740B69"/>
    <w:rsid w:val="007515EC"/>
    <w:rsid w:val="00751951"/>
    <w:rsid w:val="00754B98"/>
    <w:rsid w:val="00763259"/>
    <w:rsid w:val="00775BB3"/>
    <w:rsid w:val="00791E33"/>
    <w:rsid w:val="00797528"/>
    <w:rsid w:val="007A046F"/>
    <w:rsid w:val="007A04D7"/>
    <w:rsid w:val="007A3798"/>
    <w:rsid w:val="007A42CF"/>
    <w:rsid w:val="007A6D9F"/>
    <w:rsid w:val="007B2F72"/>
    <w:rsid w:val="007C684E"/>
    <w:rsid w:val="007C6C40"/>
    <w:rsid w:val="007C6D6C"/>
    <w:rsid w:val="007D0649"/>
    <w:rsid w:val="007E3CB1"/>
    <w:rsid w:val="007E4840"/>
    <w:rsid w:val="007F1FA5"/>
    <w:rsid w:val="007F4780"/>
    <w:rsid w:val="00801814"/>
    <w:rsid w:val="008051BC"/>
    <w:rsid w:val="00816C1A"/>
    <w:rsid w:val="00817E95"/>
    <w:rsid w:val="00820336"/>
    <w:rsid w:val="00823B62"/>
    <w:rsid w:val="008302FC"/>
    <w:rsid w:val="00836367"/>
    <w:rsid w:val="00846922"/>
    <w:rsid w:val="00847680"/>
    <w:rsid w:val="00851605"/>
    <w:rsid w:val="0086032B"/>
    <w:rsid w:val="0087083A"/>
    <w:rsid w:val="00871C3F"/>
    <w:rsid w:val="0087529D"/>
    <w:rsid w:val="0088472F"/>
    <w:rsid w:val="0088542D"/>
    <w:rsid w:val="00886A8A"/>
    <w:rsid w:val="0089281A"/>
    <w:rsid w:val="00893A1D"/>
    <w:rsid w:val="00893AF4"/>
    <w:rsid w:val="00893D83"/>
    <w:rsid w:val="0089418A"/>
    <w:rsid w:val="0089420A"/>
    <w:rsid w:val="008A350D"/>
    <w:rsid w:val="008A43DE"/>
    <w:rsid w:val="008A468E"/>
    <w:rsid w:val="008A4BD2"/>
    <w:rsid w:val="008A67B2"/>
    <w:rsid w:val="008A703C"/>
    <w:rsid w:val="008B24F2"/>
    <w:rsid w:val="008B384D"/>
    <w:rsid w:val="008B651F"/>
    <w:rsid w:val="008B7178"/>
    <w:rsid w:val="008B735B"/>
    <w:rsid w:val="008C090D"/>
    <w:rsid w:val="008C55D3"/>
    <w:rsid w:val="008D3BD9"/>
    <w:rsid w:val="008D4E94"/>
    <w:rsid w:val="008E044E"/>
    <w:rsid w:val="008E1537"/>
    <w:rsid w:val="008F2F17"/>
    <w:rsid w:val="008F4E4F"/>
    <w:rsid w:val="008F5B4A"/>
    <w:rsid w:val="009000F2"/>
    <w:rsid w:val="0090273F"/>
    <w:rsid w:val="0090450C"/>
    <w:rsid w:val="00904709"/>
    <w:rsid w:val="009071B4"/>
    <w:rsid w:val="00910259"/>
    <w:rsid w:val="00925182"/>
    <w:rsid w:val="00932070"/>
    <w:rsid w:val="00932369"/>
    <w:rsid w:val="00934C52"/>
    <w:rsid w:val="00936DCD"/>
    <w:rsid w:val="00937482"/>
    <w:rsid w:val="00943627"/>
    <w:rsid w:val="00947FFB"/>
    <w:rsid w:val="009517DB"/>
    <w:rsid w:val="00951B52"/>
    <w:rsid w:val="00952C63"/>
    <w:rsid w:val="009530EA"/>
    <w:rsid w:val="00954B36"/>
    <w:rsid w:val="00955AFD"/>
    <w:rsid w:val="00957749"/>
    <w:rsid w:val="009604AB"/>
    <w:rsid w:val="00966FA6"/>
    <w:rsid w:val="00972156"/>
    <w:rsid w:val="009769D7"/>
    <w:rsid w:val="009809F1"/>
    <w:rsid w:val="00983779"/>
    <w:rsid w:val="00987086"/>
    <w:rsid w:val="009907D6"/>
    <w:rsid w:val="0099673C"/>
    <w:rsid w:val="009978D4"/>
    <w:rsid w:val="009A0155"/>
    <w:rsid w:val="009A174A"/>
    <w:rsid w:val="009A3BA2"/>
    <w:rsid w:val="009B7453"/>
    <w:rsid w:val="009C1D41"/>
    <w:rsid w:val="009C3437"/>
    <w:rsid w:val="009C5A72"/>
    <w:rsid w:val="009C69C1"/>
    <w:rsid w:val="009D584C"/>
    <w:rsid w:val="009E1E10"/>
    <w:rsid w:val="009E47F2"/>
    <w:rsid w:val="009E6BC7"/>
    <w:rsid w:val="009E7E5B"/>
    <w:rsid w:val="009F09CA"/>
    <w:rsid w:val="009F125C"/>
    <w:rsid w:val="009F1CC2"/>
    <w:rsid w:val="009F5FAC"/>
    <w:rsid w:val="00A04DA3"/>
    <w:rsid w:val="00A07337"/>
    <w:rsid w:val="00A100DB"/>
    <w:rsid w:val="00A10754"/>
    <w:rsid w:val="00A179E0"/>
    <w:rsid w:val="00A24671"/>
    <w:rsid w:val="00A25099"/>
    <w:rsid w:val="00A26316"/>
    <w:rsid w:val="00A27BB1"/>
    <w:rsid w:val="00A3268A"/>
    <w:rsid w:val="00A33944"/>
    <w:rsid w:val="00A34483"/>
    <w:rsid w:val="00A35B7E"/>
    <w:rsid w:val="00A365BD"/>
    <w:rsid w:val="00A4387A"/>
    <w:rsid w:val="00A50DAC"/>
    <w:rsid w:val="00A57ABC"/>
    <w:rsid w:val="00A638CE"/>
    <w:rsid w:val="00A65E8A"/>
    <w:rsid w:val="00A809AD"/>
    <w:rsid w:val="00A93496"/>
    <w:rsid w:val="00AA261D"/>
    <w:rsid w:val="00AA28F0"/>
    <w:rsid w:val="00AA6B8A"/>
    <w:rsid w:val="00AB2901"/>
    <w:rsid w:val="00AB509D"/>
    <w:rsid w:val="00AC0298"/>
    <w:rsid w:val="00AC54B8"/>
    <w:rsid w:val="00AD34D8"/>
    <w:rsid w:val="00AD3E65"/>
    <w:rsid w:val="00AE1192"/>
    <w:rsid w:val="00AE1572"/>
    <w:rsid w:val="00AE2E11"/>
    <w:rsid w:val="00AF454B"/>
    <w:rsid w:val="00AF6E79"/>
    <w:rsid w:val="00B02478"/>
    <w:rsid w:val="00B045C6"/>
    <w:rsid w:val="00B115BE"/>
    <w:rsid w:val="00B11D9C"/>
    <w:rsid w:val="00B12B6A"/>
    <w:rsid w:val="00B22DC3"/>
    <w:rsid w:val="00B2492F"/>
    <w:rsid w:val="00B438ED"/>
    <w:rsid w:val="00B4639A"/>
    <w:rsid w:val="00B500B2"/>
    <w:rsid w:val="00B51C51"/>
    <w:rsid w:val="00B51D93"/>
    <w:rsid w:val="00B568A2"/>
    <w:rsid w:val="00B62A07"/>
    <w:rsid w:val="00B654CD"/>
    <w:rsid w:val="00B71C85"/>
    <w:rsid w:val="00B75905"/>
    <w:rsid w:val="00B75B96"/>
    <w:rsid w:val="00B83112"/>
    <w:rsid w:val="00B8720C"/>
    <w:rsid w:val="00B91449"/>
    <w:rsid w:val="00B96A52"/>
    <w:rsid w:val="00B97367"/>
    <w:rsid w:val="00BA1DC6"/>
    <w:rsid w:val="00BA263C"/>
    <w:rsid w:val="00BA4908"/>
    <w:rsid w:val="00BA7A59"/>
    <w:rsid w:val="00BB0E73"/>
    <w:rsid w:val="00BC18C2"/>
    <w:rsid w:val="00BC23BE"/>
    <w:rsid w:val="00BC25E7"/>
    <w:rsid w:val="00BD4D46"/>
    <w:rsid w:val="00BE29CE"/>
    <w:rsid w:val="00BF6CE7"/>
    <w:rsid w:val="00C02AB0"/>
    <w:rsid w:val="00C037E9"/>
    <w:rsid w:val="00C13C31"/>
    <w:rsid w:val="00C24FC1"/>
    <w:rsid w:val="00C25048"/>
    <w:rsid w:val="00C31093"/>
    <w:rsid w:val="00C32EE0"/>
    <w:rsid w:val="00C33556"/>
    <w:rsid w:val="00C34151"/>
    <w:rsid w:val="00C345A3"/>
    <w:rsid w:val="00C3660C"/>
    <w:rsid w:val="00C47BDD"/>
    <w:rsid w:val="00C55AAF"/>
    <w:rsid w:val="00C60835"/>
    <w:rsid w:val="00C61BBB"/>
    <w:rsid w:val="00C63ACE"/>
    <w:rsid w:val="00C64538"/>
    <w:rsid w:val="00C65434"/>
    <w:rsid w:val="00C67F03"/>
    <w:rsid w:val="00C75FA0"/>
    <w:rsid w:val="00C75FCA"/>
    <w:rsid w:val="00C84D02"/>
    <w:rsid w:val="00C85150"/>
    <w:rsid w:val="00C862D7"/>
    <w:rsid w:val="00C973DA"/>
    <w:rsid w:val="00CA1736"/>
    <w:rsid w:val="00CA2349"/>
    <w:rsid w:val="00CA5164"/>
    <w:rsid w:val="00CA56AD"/>
    <w:rsid w:val="00CB25CD"/>
    <w:rsid w:val="00CB2CA3"/>
    <w:rsid w:val="00CB3D1A"/>
    <w:rsid w:val="00CB5DB9"/>
    <w:rsid w:val="00CC3E81"/>
    <w:rsid w:val="00CD7D36"/>
    <w:rsid w:val="00CE47C2"/>
    <w:rsid w:val="00CE5CC4"/>
    <w:rsid w:val="00CE622C"/>
    <w:rsid w:val="00CE6EB8"/>
    <w:rsid w:val="00CF128B"/>
    <w:rsid w:val="00CF530E"/>
    <w:rsid w:val="00CF7EE3"/>
    <w:rsid w:val="00D11CA4"/>
    <w:rsid w:val="00D43D62"/>
    <w:rsid w:val="00D473DF"/>
    <w:rsid w:val="00D50535"/>
    <w:rsid w:val="00D53369"/>
    <w:rsid w:val="00D558EC"/>
    <w:rsid w:val="00D5614B"/>
    <w:rsid w:val="00D63E06"/>
    <w:rsid w:val="00D671AF"/>
    <w:rsid w:val="00D72D84"/>
    <w:rsid w:val="00D74286"/>
    <w:rsid w:val="00D8332E"/>
    <w:rsid w:val="00D853B4"/>
    <w:rsid w:val="00D971F2"/>
    <w:rsid w:val="00DA1764"/>
    <w:rsid w:val="00DA2019"/>
    <w:rsid w:val="00DA6B3A"/>
    <w:rsid w:val="00DB2DB0"/>
    <w:rsid w:val="00DB35BC"/>
    <w:rsid w:val="00DD1768"/>
    <w:rsid w:val="00DD2145"/>
    <w:rsid w:val="00DD4ADF"/>
    <w:rsid w:val="00DD77AF"/>
    <w:rsid w:val="00DE02CA"/>
    <w:rsid w:val="00DE272D"/>
    <w:rsid w:val="00DF551E"/>
    <w:rsid w:val="00DF6EEF"/>
    <w:rsid w:val="00E027B1"/>
    <w:rsid w:val="00E0359E"/>
    <w:rsid w:val="00E07E35"/>
    <w:rsid w:val="00E12DC6"/>
    <w:rsid w:val="00E12F2B"/>
    <w:rsid w:val="00E16D13"/>
    <w:rsid w:val="00E22916"/>
    <w:rsid w:val="00E23BC4"/>
    <w:rsid w:val="00E30D5B"/>
    <w:rsid w:val="00E35818"/>
    <w:rsid w:val="00E405A8"/>
    <w:rsid w:val="00E424E3"/>
    <w:rsid w:val="00E53AC5"/>
    <w:rsid w:val="00E56D52"/>
    <w:rsid w:val="00E57939"/>
    <w:rsid w:val="00E65645"/>
    <w:rsid w:val="00E7182D"/>
    <w:rsid w:val="00E72A0D"/>
    <w:rsid w:val="00E754F1"/>
    <w:rsid w:val="00E82DB3"/>
    <w:rsid w:val="00E9138B"/>
    <w:rsid w:val="00E93445"/>
    <w:rsid w:val="00E950EE"/>
    <w:rsid w:val="00E95FE5"/>
    <w:rsid w:val="00E9695A"/>
    <w:rsid w:val="00EA3560"/>
    <w:rsid w:val="00EA7632"/>
    <w:rsid w:val="00EB092A"/>
    <w:rsid w:val="00EB0F28"/>
    <w:rsid w:val="00EB2411"/>
    <w:rsid w:val="00EC4968"/>
    <w:rsid w:val="00ED492C"/>
    <w:rsid w:val="00ED7113"/>
    <w:rsid w:val="00EE33BA"/>
    <w:rsid w:val="00EF1862"/>
    <w:rsid w:val="00EF37B2"/>
    <w:rsid w:val="00EF40F8"/>
    <w:rsid w:val="00F01452"/>
    <w:rsid w:val="00F037E8"/>
    <w:rsid w:val="00F05097"/>
    <w:rsid w:val="00F0521B"/>
    <w:rsid w:val="00F065C4"/>
    <w:rsid w:val="00F07F19"/>
    <w:rsid w:val="00F16362"/>
    <w:rsid w:val="00F26ADA"/>
    <w:rsid w:val="00F340C7"/>
    <w:rsid w:val="00F35889"/>
    <w:rsid w:val="00F35D29"/>
    <w:rsid w:val="00F36893"/>
    <w:rsid w:val="00F37E3E"/>
    <w:rsid w:val="00F423E9"/>
    <w:rsid w:val="00F452C1"/>
    <w:rsid w:val="00F46B63"/>
    <w:rsid w:val="00F4721E"/>
    <w:rsid w:val="00F53B21"/>
    <w:rsid w:val="00F7286C"/>
    <w:rsid w:val="00F820E5"/>
    <w:rsid w:val="00F97305"/>
    <w:rsid w:val="00F976D9"/>
    <w:rsid w:val="00FA2DBA"/>
    <w:rsid w:val="00FA57AC"/>
    <w:rsid w:val="00FA65BB"/>
    <w:rsid w:val="00FB5788"/>
    <w:rsid w:val="00FB5A93"/>
    <w:rsid w:val="00FC0183"/>
    <w:rsid w:val="00FC3FC4"/>
    <w:rsid w:val="00FD4214"/>
    <w:rsid w:val="00FE0C4B"/>
    <w:rsid w:val="00FE7FC3"/>
    <w:rsid w:val="00FF04D3"/>
    <w:rsid w:val="00FF38A7"/>
    <w:rsid w:val="00FF51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annotation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Followed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83A"/>
    <w:rPr>
      <w:sz w:val="24"/>
      <w:szCs w:val="24"/>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ch,Глава"/>
    <w:basedOn w:val="a"/>
    <w:next w:val="a"/>
    <w:link w:val="10"/>
    <w:qFormat/>
    <w:rsid w:val="00E23BC4"/>
    <w:pPr>
      <w:keepNext/>
      <w:jc w:val="both"/>
      <w:outlineLvl w:val="0"/>
    </w:pPr>
    <w:rPr>
      <w:b/>
      <w:szCs w:val="36"/>
    </w:rPr>
  </w:style>
  <w:style w:type="paragraph" w:styleId="2">
    <w:name w:val="heading 2"/>
    <w:aliases w:val="ГЛАВА,Заголовок 2 Знак"/>
    <w:basedOn w:val="a"/>
    <w:next w:val="a"/>
    <w:link w:val="21"/>
    <w:qFormat/>
    <w:rsid w:val="00E23BC4"/>
    <w:pPr>
      <w:keepNext/>
      <w:spacing w:line="360" w:lineRule="auto"/>
      <w:jc w:val="center"/>
      <w:outlineLvl w:val="1"/>
    </w:pPr>
    <w:rPr>
      <w:b/>
      <w:sz w:val="28"/>
      <w:szCs w:val="36"/>
    </w:rPr>
  </w:style>
  <w:style w:type="paragraph" w:styleId="3">
    <w:name w:val="heading 3"/>
    <w:basedOn w:val="a"/>
    <w:next w:val="a"/>
    <w:link w:val="30"/>
    <w:uiPriority w:val="9"/>
    <w:qFormat/>
    <w:rsid w:val="00E23BC4"/>
    <w:pPr>
      <w:keepNext/>
      <w:outlineLvl w:val="2"/>
    </w:pPr>
    <w:rPr>
      <w:b/>
      <w:bCs/>
      <w:sz w:val="20"/>
      <w:szCs w:val="36"/>
    </w:rPr>
  </w:style>
  <w:style w:type="paragraph" w:styleId="4">
    <w:name w:val="heading 4"/>
    <w:basedOn w:val="a"/>
    <w:next w:val="a"/>
    <w:link w:val="40"/>
    <w:qFormat/>
    <w:rsid w:val="00797528"/>
    <w:pPr>
      <w:keepNext/>
      <w:widowControl w:val="0"/>
      <w:spacing w:before="240" w:after="60"/>
      <w:outlineLvl w:val="3"/>
    </w:pPr>
    <w:rPr>
      <w:b/>
      <w:bCs/>
      <w:sz w:val="28"/>
      <w:szCs w:val="28"/>
    </w:rPr>
  </w:style>
  <w:style w:type="paragraph" w:styleId="5">
    <w:name w:val="heading 5"/>
    <w:basedOn w:val="a"/>
    <w:next w:val="a"/>
    <w:link w:val="50"/>
    <w:qFormat/>
    <w:rsid w:val="00E23BC4"/>
    <w:pPr>
      <w:keepNext/>
      <w:jc w:val="center"/>
      <w:outlineLvl w:val="4"/>
    </w:pPr>
    <w:rPr>
      <w:b/>
      <w:bCs/>
      <w:szCs w:val="44"/>
    </w:rPr>
  </w:style>
  <w:style w:type="paragraph" w:styleId="6">
    <w:name w:val="heading 6"/>
    <w:basedOn w:val="a"/>
    <w:next w:val="a"/>
    <w:link w:val="60"/>
    <w:qFormat/>
    <w:rsid w:val="0026084C"/>
    <w:pPr>
      <w:spacing w:before="240" w:after="60"/>
      <w:outlineLvl w:val="5"/>
    </w:pPr>
    <w:rPr>
      <w:b/>
      <w:bCs/>
      <w:sz w:val="22"/>
      <w:szCs w:val="22"/>
    </w:rPr>
  </w:style>
  <w:style w:type="paragraph" w:styleId="7">
    <w:name w:val="heading 7"/>
    <w:basedOn w:val="a"/>
    <w:next w:val="a"/>
    <w:link w:val="70"/>
    <w:qFormat/>
    <w:rsid w:val="00D43D62"/>
    <w:pPr>
      <w:spacing w:before="240" w:after="60"/>
      <w:outlineLvl w:val="6"/>
    </w:pPr>
  </w:style>
  <w:style w:type="paragraph" w:styleId="8">
    <w:name w:val="heading 8"/>
    <w:basedOn w:val="a"/>
    <w:next w:val="a"/>
    <w:link w:val="80"/>
    <w:qFormat/>
    <w:rsid w:val="00D43D62"/>
    <w:pPr>
      <w:spacing w:before="240" w:after="60"/>
      <w:outlineLvl w:val="7"/>
    </w:pPr>
    <w:rPr>
      <w:i/>
      <w:iCs/>
    </w:rPr>
  </w:style>
  <w:style w:type="paragraph" w:styleId="9">
    <w:name w:val="heading 9"/>
    <w:basedOn w:val="a"/>
    <w:next w:val="a"/>
    <w:link w:val="90"/>
    <w:qFormat/>
    <w:rsid w:val="00E23BC4"/>
    <w:pPr>
      <w:keepNext/>
      <w:autoSpaceDE w:val="0"/>
      <w:autoSpaceDN w:val="0"/>
      <w:adjustRightInd w:val="0"/>
      <w:ind w:firstLine="540"/>
      <w:jc w:val="center"/>
      <w:outlineLvl w:val="8"/>
    </w:pPr>
    <w:rPr>
      <w:b/>
      <w:bCs/>
      <w:sz w:val="20"/>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1,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0"/>
    <w:link w:val="1"/>
    <w:rsid w:val="00E23BC4"/>
    <w:rPr>
      <w:b/>
      <w:sz w:val="24"/>
      <w:szCs w:val="36"/>
      <w:lang w:val="ru-RU" w:eastAsia="ru-RU" w:bidi="ar-SA"/>
    </w:rPr>
  </w:style>
  <w:style w:type="character" w:customStyle="1" w:styleId="21">
    <w:name w:val="Заголовок 2 Знак1"/>
    <w:aliases w:val="ГЛАВА Знак,Заголовок 2 Знак Знак"/>
    <w:basedOn w:val="a0"/>
    <w:link w:val="2"/>
    <w:rsid w:val="00E23BC4"/>
    <w:rPr>
      <w:b/>
      <w:sz w:val="28"/>
      <w:szCs w:val="36"/>
      <w:lang w:val="ru-RU" w:eastAsia="ru-RU" w:bidi="ar-SA"/>
    </w:rPr>
  </w:style>
  <w:style w:type="character" w:customStyle="1" w:styleId="30">
    <w:name w:val="Заголовок 3 Знак"/>
    <w:basedOn w:val="a0"/>
    <w:link w:val="3"/>
    <w:uiPriority w:val="9"/>
    <w:rsid w:val="00D43D62"/>
    <w:rPr>
      <w:b/>
      <w:bCs/>
      <w:szCs w:val="36"/>
    </w:rPr>
  </w:style>
  <w:style w:type="character" w:customStyle="1" w:styleId="40">
    <w:name w:val="Заголовок 4 Знак"/>
    <w:basedOn w:val="a0"/>
    <w:link w:val="4"/>
    <w:rsid w:val="00D43D62"/>
    <w:rPr>
      <w:b/>
      <w:bCs/>
      <w:sz w:val="28"/>
      <w:szCs w:val="28"/>
    </w:rPr>
  </w:style>
  <w:style w:type="character" w:customStyle="1" w:styleId="50">
    <w:name w:val="Заголовок 5 Знак"/>
    <w:basedOn w:val="a0"/>
    <w:link w:val="5"/>
    <w:rsid w:val="00D43D62"/>
    <w:rPr>
      <w:b/>
      <w:bCs/>
      <w:sz w:val="24"/>
      <w:szCs w:val="44"/>
    </w:rPr>
  </w:style>
  <w:style w:type="character" w:customStyle="1" w:styleId="60">
    <w:name w:val="Заголовок 6 Знак"/>
    <w:basedOn w:val="a0"/>
    <w:link w:val="6"/>
    <w:rsid w:val="00396FAB"/>
    <w:rPr>
      <w:b/>
      <w:bCs/>
      <w:sz w:val="22"/>
      <w:szCs w:val="22"/>
    </w:rPr>
  </w:style>
  <w:style w:type="character" w:customStyle="1" w:styleId="70">
    <w:name w:val="Заголовок 7 Знак"/>
    <w:basedOn w:val="a0"/>
    <w:link w:val="7"/>
    <w:rsid w:val="00D43D62"/>
    <w:rPr>
      <w:sz w:val="24"/>
      <w:szCs w:val="24"/>
    </w:rPr>
  </w:style>
  <w:style w:type="character" w:customStyle="1" w:styleId="80">
    <w:name w:val="Заголовок 8 Знак"/>
    <w:basedOn w:val="a0"/>
    <w:link w:val="8"/>
    <w:rsid w:val="00D43D62"/>
    <w:rPr>
      <w:i/>
      <w:iCs/>
      <w:sz w:val="24"/>
      <w:szCs w:val="24"/>
    </w:rPr>
  </w:style>
  <w:style w:type="character" w:customStyle="1" w:styleId="90">
    <w:name w:val="Заголовок 9 Знак"/>
    <w:basedOn w:val="a0"/>
    <w:link w:val="9"/>
    <w:rsid w:val="00D43D62"/>
    <w:rPr>
      <w:b/>
      <w:bCs/>
      <w:szCs w:val="18"/>
    </w:rPr>
  </w:style>
  <w:style w:type="paragraph" w:customStyle="1" w:styleId="11">
    <w:name w:val="Знак Знак Знак1"/>
    <w:basedOn w:val="a"/>
    <w:rsid w:val="00E23BC4"/>
    <w:pPr>
      <w:tabs>
        <w:tab w:val="num" w:pos="360"/>
      </w:tabs>
      <w:spacing w:after="160" w:line="240" w:lineRule="exact"/>
    </w:pPr>
    <w:rPr>
      <w:rFonts w:ascii="Verdana" w:hAnsi="Verdana" w:cs="Verdana"/>
      <w:sz w:val="20"/>
      <w:szCs w:val="20"/>
      <w:lang w:val="en-US" w:eastAsia="en-US"/>
    </w:rPr>
  </w:style>
  <w:style w:type="paragraph" w:customStyle="1" w:styleId="ConsPlusNormal">
    <w:name w:val="ConsPlusNormal"/>
    <w:link w:val="ConsPlusNormal0"/>
    <w:rsid w:val="00E23BC4"/>
    <w:pPr>
      <w:widowControl w:val="0"/>
      <w:autoSpaceDE w:val="0"/>
      <w:autoSpaceDN w:val="0"/>
      <w:adjustRightInd w:val="0"/>
      <w:ind w:firstLine="720"/>
    </w:pPr>
    <w:rPr>
      <w:rFonts w:ascii="Arial" w:hAnsi="Arial" w:cs="Arial"/>
    </w:rPr>
  </w:style>
  <w:style w:type="character" w:customStyle="1" w:styleId="ConsPlusNormal0">
    <w:name w:val="ConsPlusNormal Знак"/>
    <w:basedOn w:val="a0"/>
    <w:link w:val="ConsPlusNormal"/>
    <w:locked/>
    <w:rsid w:val="00E23BC4"/>
    <w:rPr>
      <w:rFonts w:ascii="Arial" w:hAnsi="Arial" w:cs="Arial"/>
      <w:lang w:val="ru-RU" w:eastAsia="ru-RU" w:bidi="ar-SA"/>
    </w:rPr>
  </w:style>
  <w:style w:type="paragraph" w:styleId="a3">
    <w:name w:val="Balloon Text"/>
    <w:basedOn w:val="a"/>
    <w:link w:val="a4"/>
    <w:rsid w:val="00E23BC4"/>
    <w:rPr>
      <w:rFonts w:ascii="Tahoma" w:hAnsi="Tahoma" w:cs="Tahoma"/>
      <w:sz w:val="16"/>
      <w:szCs w:val="16"/>
    </w:rPr>
  </w:style>
  <w:style w:type="character" w:customStyle="1" w:styleId="a4">
    <w:name w:val="Текст выноски Знак"/>
    <w:basedOn w:val="a0"/>
    <w:link w:val="a3"/>
    <w:rsid w:val="00396FAB"/>
    <w:rPr>
      <w:rFonts w:ascii="Tahoma" w:hAnsi="Tahoma" w:cs="Tahoma"/>
      <w:sz w:val="16"/>
      <w:szCs w:val="16"/>
    </w:rPr>
  </w:style>
  <w:style w:type="paragraph" w:customStyle="1" w:styleId="a5">
    <w:name w:val="СписокСтатьи"/>
    <w:basedOn w:val="a"/>
    <w:rsid w:val="00E23BC4"/>
    <w:pPr>
      <w:widowControl w:val="0"/>
      <w:tabs>
        <w:tab w:val="num" w:pos="900"/>
      </w:tabs>
      <w:autoSpaceDE w:val="0"/>
      <w:autoSpaceDN w:val="0"/>
      <w:adjustRightInd w:val="0"/>
      <w:ind w:left="180" w:firstLine="360"/>
      <w:jc w:val="both"/>
    </w:pPr>
    <w:rPr>
      <w:szCs w:val="20"/>
    </w:rPr>
  </w:style>
  <w:style w:type="paragraph" w:customStyle="1" w:styleId="100">
    <w:name w:val="Стиль Текст диплома + 10 пт"/>
    <w:basedOn w:val="a"/>
    <w:rsid w:val="00E23BC4"/>
    <w:pPr>
      <w:spacing w:line="360" w:lineRule="auto"/>
      <w:ind w:firstLine="709"/>
      <w:jc w:val="both"/>
    </w:pPr>
    <w:rPr>
      <w:rFonts w:ascii="Tahoma" w:hAnsi="Tahoma"/>
      <w:sz w:val="20"/>
    </w:rPr>
  </w:style>
  <w:style w:type="paragraph" w:styleId="a6">
    <w:name w:val="Normal (Web)"/>
    <w:aliases w:val="Обычный (Web),Обычный (Web)1"/>
    <w:basedOn w:val="a"/>
    <w:uiPriority w:val="99"/>
    <w:rsid w:val="00E23BC4"/>
    <w:pPr>
      <w:spacing w:before="100" w:beforeAutospacing="1" w:after="100" w:afterAutospacing="1"/>
    </w:pPr>
  </w:style>
  <w:style w:type="paragraph" w:styleId="a7">
    <w:name w:val="Title"/>
    <w:basedOn w:val="a"/>
    <w:link w:val="a8"/>
    <w:qFormat/>
    <w:rsid w:val="00E23BC4"/>
    <w:pPr>
      <w:jc w:val="center"/>
    </w:pPr>
    <w:rPr>
      <w:sz w:val="28"/>
      <w:szCs w:val="20"/>
    </w:rPr>
  </w:style>
  <w:style w:type="character" w:customStyle="1" w:styleId="a8">
    <w:name w:val="Название Знак"/>
    <w:basedOn w:val="a0"/>
    <w:link w:val="a7"/>
    <w:rsid w:val="00E23BC4"/>
    <w:rPr>
      <w:sz w:val="28"/>
      <w:lang w:val="ru-RU" w:eastAsia="ru-RU" w:bidi="ar-SA"/>
    </w:rPr>
  </w:style>
  <w:style w:type="paragraph" w:styleId="a9">
    <w:name w:val="Subtitle"/>
    <w:basedOn w:val="a"/>
    <w:link w:val="aa"/>
    <w:qFormat/>
    <w:rsid w:val="00E23BC4"/>
    <w:pPr>
      <w:jc w:val="center"/>
    </w:pPr>
    <w:rPr>
      <w:b/>
      <w:sz w:val="32"/>
      <w:szCs w:val="20"/>
    </w:rPr>
  </w:style>
  <w:style w:type="character" w:customStyle="1" w:styleId="aa">
    <w:name w:val="Подзаголовок Знак"/>
    <w:basedOn w:val="a0"/>
    <w:link w:val="a9"/>
    <w:rsid w:val="00BA1DC6"/>
    <w:rPr>
      <w:b/>
      <w:sz w:val="32"/>
    </w:rPr>
  </w:style>
  <w:style w:type="paragraph" w:styleId="ab">
    <w:name w:val="Body Text Indent"/>
    <w:basedOn w:val="a"/>
    <w:link w:val="ac"/>
    <w:rsid w:val="00E23BC4"/>
    <w:pPr>
      <w:overflowPunct w:val="0"/>
      <w:autoSpaceDE w:val="0"/>
      <w:autoSpaceDN w:val="0"/>
      <w:adjustRightInd w:val="0"/>
      <w:ind w:firstLine="851"/>
      <w:jc w:val="both"/>
      <w:textAlignment w:val="baseline"/>
    </w:pPr>
    <w:rPr>
      <w:sz w:val="28"/>
      <w:szCs w:val="20"/>
    </w:rPr>
  </w:style>
  <w:style w:type="character" w:customStyle="1" w:styleId="ac">
    <w:name w:val="Основной текст с отступом Знак"/>
    <w:basedOn w:val="a0"/>
    <w:link w:val="ab"/>
    <w:rsid w:val="00D43D62"/>
    <w:rPr>
      <w:sz w:val="28"/>
    </w:rPr>
  </w:style>
  <w:style w:type="paragraph" w:styleId="31">
    <w:name w:val="Body Text 3"/>
    <w:basedOn w:val="a"/>
    <w:link w:val="32"/>
    <w:rsid w:val="00E23BC4"/>
    <w:pPr>
      <w:overflowPunct w:val="0"/>
      <w:autoSpaceDE w:val="0"/>
      <w:autoSpaceDN w:val="0"/>
      <w:adjustRightInd w:val="0"/>
      <w:jc w:val="both"/>
      <w:textAlignment w:val="baseline"/>
    </w:pPr>
    <w:rPr>
      <w:szCs w:val="20"/>
    </w:rPr>
  </w:style>
  <w:style w:type="character" w:customStyle="1" w:styleId="32">
    <w:name w:val="Основной текст 3 Знак"/>
    <w:basedOn w:val="a0"/>
    <w:link w:val="31"/>
    <w:rsid w:val="00740B69"/>
    <w:rPr>
      <w:sz w:val="24"/>
    </w:rPr>
  </w:style>
  <w:style w:type="character" w:styleId="ad">
    <w:name w:val="Hyperlink"/>
    <w:basedOn w:val="a0"/>
    <w:rsid w:val="00E23BC4"/>
    <w:rPr>
      <w:color w:val="0000FF"/>
      <w:u w:val="single"/>
    </w:rPr>
  </w:style>
  <w:style w:type="paragraph" w:customStyle="1" w:styleId="ConsPlusTitle">
    <w:name w:val="ConsPlusTitle"/>
    <w:rsid w:val="00E23BC4"/>
    <w:pPr>
      <w:autoSpaceDE w:val="0"/>
      <w:autoSpaceDN w:val="0"/>
      <w:adjustRightInd w:val="0"/>
    </w:pPr>
    <w:rPr>
      <w:b/>
      <w:bCs/>
      <w:sz w:val="28"/>
      <w:szCs w:val="28"/>
    </w:rPr>
  </w:style>
  <w:style w:type="paragraph" w:styleId="20">
    <w:name w:val="Body Text 2"/>
    <w:basedOn w:val="a"/>
    <w:link w:val="22"/>
    <w:uiPriority w:val="99"/>
    <w:rsid w:val="00E23BC4"/>
    <w:pPr>
      <w:spacing w:before="120"/>
      <w:ind w:right="5102"/>
      <w:jc w:val="center"/>
    </w:pPr>
    <w:rPr>
      <w:sz w:val="26"/>
      <w:szCs w:val="20"/>
    </w:rPr>
  </w:style>
  <w:style w:type="character" w:customStyle="1" w:styleId="22">
    <w:name w:val="Основной текст 2 Знак"/>
    <w:basedOn w:val="a0"/>
    <w:link w:val="20"/>
    <w:uiPriority w:val="99"/>
    <w:rsid w:val="00740B69"/>
    <w:rPr>
      <w:sz w:val="26"/>
    </w:rPr>
  </w:style>
  <w:style w:type="table" w:styleId="ae">
    <w:name w:val="Table Grid"/>
    <w:aliases w:val="Table Grid Report"/>
    <w:basedOn w:val="a1"/>
    <w:rsid w:val="00E23B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Обычный2"/>
    <w:link w:val="24"/>
    <w:rsid w:val="00E23BC4"/>
    <w:pPr>
      <w:widowControl w:val="0"/>
    </w:pPr>
  </w:style>
  <w:style w:type="character" w:customStyle="1" w:styleId="24">
    <w:name w:val="Обычный2 Знак"/>
    <w:basedOn w:val="a0"/>
    <w:link w:val="23"/>
    <w:rsid w:val="00E23BC4"/>
    <w:rPr>
      <w:lang w:val="ru-RU" w:eastAsia="ru-RU" w:bidi="ar-SA"/>
    </w:rPr>
  </w:style>
  <w:style w:type="paragraph" w:customStyle="1" w:styleId="12">
    <w:name w:val="Знак Знак Знак1 Знак"/>
    <w:basedOn w:val="a"/>
    <w:rsid w:val="0026084C"/>
    <w:pPr>
      <w:spacing w:after="160" w:line="240" w:lineRule="exact"/>
    </w:pPr>
    <w:rPr>
      <w:rFonts w:ascii="Verdana" w:hAnsi="Verdana"/>
      <w:sz w:val="20"/>
      <w:szCs w:val="20"/>
      <w:lang w:val="en-US" w:eastAsia="en-US"/>
    </w:rPr>
  </w:style>
  <w:style w:type="paragraph" w:styleId="af">
    <w:name w:val="footer"/>
    <w:basedOn w:val="a"/>
    <w:link w:val="af0"/>
    <w:uiPriority w:val="99"/>
    <w:rsid w:val="0026084C"/>
    <w:pPr>
      <w:tabs>
        <w:tab w:val="center" w:pos="4677"/>
        <w:tab w:val="right" w:pos="9355"/>
      </w:tabs>
    </w:pPr>
  </w:style>
  <w:style w:type="character" w:customStyle="1" w:styleId="af0">
    <w:name w:val="Нижний колонтитул Знак"/>
    <w:basedOn w:val="a0"/>
    <w:link w:val="af"/>
    <w:uiPriority w:val="99"/>
    <w:rsid w:val="00CB2CA3"/>
    <w:rPr>
      <w:sz w:val="24"/>
      <w:szCs w:val="24"/>
    </w:rPr>
  </w:style>
  <w:style w:type="paragraph" w:customStyle="1" w:styleId="Iniiaiieoaeno2">
    <w:name w:val="Iniiaiie oaeno 2"/>
    <w:basedOn w:val="a"/>
    <w:rsid w:val="0026084C"/>
    <w:pPr>
      <w:widowControl w:val="0"/>
      <w:ind w:firstLine="720"/>
      <w:jc w:val="both"/>
    </w:pPr>
    <w:rPr>
      <w:sz w:val="28"/>
      <w:szCs w:val="20"/>
    </w:rPr>
  </w:style>
  <w:style w:type="paragraph" w:customStyle="1" w:styleId="13">
    <w:name w:val="Знак Знак Знак1 Знак"/>
    <w:basedOn w:val="a"/>
    <w:rsid w:val="0026084C"/>
    <w:pPr>
      <w:spacing w:after="160" w:line="240" w:lineRule="exact"/>
    </w:pPr>
    <w:rPr>
      <w:rFonts w:ascii="Verdana" w:hAnsi="Verdana"/>
      <w:sz w:val="20"/>
      <w:szCs w:val="20"/>
      <w:lang w:val="en-US" w:eastAsia="en-US"/>
    </w:rPr>
  </w:style>
  <w:style w:type="paragraph" w:styleId="25">
    <w:name w:val="Body Text Indent 2"/>
    <w:basedOn w:val="a"/>
    <w:link w:val="26"/>
    <w:rsid w:val="00797528"/>
    <w:pPr>
      <w:spacing w:after="120" w:line="480" w:lineRule="auto"/>
      <w:ind w:left="283"/>
    </w:pPr>
  </w:style>
  <w:style w:type="character" w:customStyle="1" w:styleId="26">
    <w:name w:val="Основной текст с отступом 2 Знак"/>
    <w:basedOn w:val="a0"/>
    <w:link w:val="25"/>
    <w:rsid w:val="00D43D62"/>
    <w:rPr>
      <w:sz w:val="24"/>
      <w:szCs w:val="24"/>
    </w:rPr>
  </w:style>
  <w:style w:type="character" w:customStyle="1" w:styleId="27">
    <w:name w:val="Основной шрифт абзаца2"/>
    <w:rsid w:val="00797528"/>
    <w:rPr>
      <w:sz w:val="20"/>
      <w:szCs w:val="20"/>
    </w:rPr>
  </w:style>
  <w:style w:type="paragraph" w:customStyle="1" w:styleId="33">
    <w:name w:val="Обычный3"/>
    <w:rsid w:val="00797528"/>
    <w:pPr>
      <w:widowControl w:val="0"/>
    </w:pPr>
  </w:style>
  <w:style w:type="character" w:customStyle="1" w:styleId="14">
    <w:name w:val="Основной шрифт абзаца1"/>
    <w:rsid w:val="00797528"/>
    <w:rPr>
      <w:sz w:val="20"/>
      <w:szCs w:val="20"/>
    </w:rPr>
  </w:style>
  <w:style w:type="paragraph" w:customStyle="1" w:styleId="15">
    <w:name w:val="Обычный1"/>
    <w:rsid w:val="00797528"/>
    <w:pPr>
      <w:widowControl w:val="0"/>
    </w:pPr>
  </w:style>
  <w:style w:type="paragraph" w:customStyle="1" w:styleId="71">
    <w:name w:val="заголовок 7"/>
    <w:basedOn w:val="15"/>
    <w:next w:val="15"/>
    <w:rsid w:val="00797528"/>
    <w:pPr>
      <w:keepNext/>
      <w:pBdr>
        <w:bottom w:val="double" w:sz="6" w:space="1" w:color="auto"/>
      </w:pBdr>
      <w:jc w:val="center"/>
    </w:pPr>
    <w:rPr>
      <w:b/>
      <w:bCs/>
      <w:sz w:val="28"/>
      <w:szCs w:val="28"/>
    </w:rPr>
  </w:style>
  <w:style w:type="paragraph" w:customStyle="1" w:styleId="16">
    <w:name w:val="заголовок 1"/>
    <w:basedOn w:val="15"/>
    <w:next w:val="15"/>
    <w:rsid w:val="00797528"/>
    <w:pPr>
      <w:keepNext/>
      <w:jc w:val="right"/>
    </w:pPr>
    <w:rPr>
      <w:b/>
      <w:bCs/>
      <w:i/>
      <w:iCs/>
      <w:sz w:val="22"/>
      <w:szCs w:val="22"/>
    </w:rPr>
  </w:style>
  <w:style w:type="paragraph" w:styleId="af1">
    <w:name w:val="Body Text"/>
    <w:aliases w:val="Text1,Таймс Нью"/>
    <w:basedOn w:val="33"/>
    <w:link w:val="af2"/>
    <w:rsid w:val="00797528"/>
    <w:pPr>
      <w:ind w:left="3828" w:hanging="288"/>
      <w:jc w:val="both"/>
    </w:pPr>
    <w:rPr>
      <w:sz w:val="22"/>
      <w:szCs w:val="22"/>
    </w:rPr>
  </w:style>
  <w:style w:type="character" w:customStyle="1" w:styleId="af2">
    <w:name w:val="Основной текст Знак"/>
    <w:aliases w:val="Text1 Знак,Таймс Нью Знак"/>
    <w:basedOn w:val="a0"/>
    <w:link w:val="af1"/>
    <w:rsid w:val="00433FF5"/>
    <w:rPr>
      <w:sz w:val="22"/>
      <w:szCs w:val="22"/>
    </w:rPr>
  </w:style>
  <w:style w:type="paragraph" w:styleId="af3">
    <w:name w:val="header"/>
    <w:basedOn w:val="a"/>
    <w:link w:val="af4"/>
    <w:rsid w:val="00797528"/>
    <w:pPr>
      <w:widowControl w:val="0"/>
      <w:tabs>
        <w:tab w:val="center" w:pos="4153"/>
        <w:tab w:val="right" w:pos="8306"/>
      </w:tabs>
    </w:pPr>
    <w:rPr>
      <w:sz w:val="20"/>
      <w:szCs w:val="20"/>
    </w:rPr>
  </w:style>
  <w:style w:type="character" w:customStyle="1" w:styleId="af4">
    <w:name w:val="Верхний колонтитул Знак"/>
    <w:basedOn w:val="a0"/>
    <w:link w:val="af3"/>
    <w:rsid w:val="00D43D62"/>
  </w:style>
  <w:style w:type="character" w:styleId="af5">
    <w:name w:val="page number"/>
    <w:basedOn w:val="a0"/>
    <w:rsid w:val="00797528"/>
    <w:rPr>
      <w:sz w:val="20"/>
      <w:szCs w:val="20"/>
    </w:rPr>
  </w:style>
  <w:style w:type="paragraph" w:customStyle="1" w:styleId="210">
    <w:name w:val="Основной текст 21"/>
    <w:basedOn w:val="15"/>
    <w:rsid w:val="00797528"/>
    <w:rPr>
      <w:sz w:val="24"/>
      <w:szCs w:val="24"/>
    </w:rPr>
  </w:style>
  <w:style w:type="paragraph" w:customStyle="1" w:styleId="28">
    <w:name w:val="заголовок 2"/>
    <w:basedOn w:val="23"/>
    <w:next w:val="23"/>
    <w:rsid w:val="00797528"/>
    <w:pPr>
      <w:keepNext/>
      <w:jc w:val="center"/>
    </w:pPr>
    <w:rPr>
      <w:sz w:val="24"/>
      <w:szCs w:val="24"/>
    </w:rPr>
  </w:style>
  <w:style w:type="paragraph" w:customStyle="1" w:styleId="110">
    <w:name w:val="заголовок 11"/>
    <w:basedOn w:val="a"/>
    <w:next w:val="a"/>
    <w:rsid w:val="00797528"/>
    <w:pPr>
      <w:keepNext/>
      <w:widowControl w:val="0"/>
      <w:jc w:val="right"/>
    </w:pPr>
    <w:rPr>
      <w:b/>
      <w:i/>
      <w:sz w:val="22"/>
      <w:szCs w:val="20"/>
    </w:rPr>
  </w:style>
  <w:style w:type="paragraph" w:styleId="af6">
    <w:name w:val="caption"/>
    <w:basedOn w:val="a"/>
    <w:next w:val="a"/>
    <w:qFormat/>
    <w:rsid w:val="00797528"/>
    <w:pPr>
      <w:jc w:val="center"/>
    </w:pPr>
    <w:rPr>
      <w:b/>
      <w:sz w:val="32"/>
      <w:szCs w:val="20"/>
    </w:rPr>
  </w:style>
  <w:style w:type="paragraph" w:customStyle="1" w:styleId="ConsNormal">
    <w:name w:val="ConsNormal"/>
    <w:link w:val="ConsNormal0"/>
    <w:rsid w:val="00797528"/>
    <w:pPr>
      <w:widowControl w:val="0"/>
      <w:autoSpaceDE w:val="0"/>
      <w:autoSpaceDN w:val="0"/>
      <w:adjustRightInd w:val="0"/>
      <w:ind w:firstLine="720"/>
    </w:pPr>
    <w:rPr>
      <w:rFonts w:ascii="Arial" w:hAnsi="Arial" w:cs="Arial"/>
      <w:sz w:val="16"/>
      <w:szCs w:val="16"/>
    </w:rPr>
  </w:style>
  <w:style w:type="paragraph" w:customStyle="1" w:styleId="ConsNonformat">
    <w:name w:val="ConsNonformat"/>
    <w:rsid w:val="00797528"/>
    <w:pPr>
      <w:widowControl w:val="0"/>
      <w:autoSpaceDE w:val="0"/>
      <w:autoSpaceDN w:val="0"/>
      <w:adjustRightInd w:val="0"/>
    </w:pPr>
    <w:rPr>
      <w:rFonts w:ascii="Courier New" w:hAnsi="Courier New" w:cs="Courier New"/>
      <w:sz w:val="16"/>
      <w:szCs w:val="16"/>
    </w:rPr>
  </w:style>
  <w:style w:type="paragraph" w:customStyle="1" w:styleId="ConsTitle">
    <w:name w:val="ConsTitle"/>
    <w:rsid w:val="00797528"/>
    <w:pPr>
      <w:widowControl w:val="0"/>
      <w:autoSpaceDE w:val="0"/>
      <w:autoSpaceDN w:val="0"/>
      <w:adjustRightInd w:val="0"/>
    </w:pPr>
    <w:rPr>
      <w:rFonts w:ascii="Arial" w:hAnsi="Arial" w:cs="Arial"/>
      <w:b/>
      <w:bCs/>
      <w:sz w:val="14"/>
      <w:szCs w:val="14"/>
    </w:rPr>
  </w:style>
  <w:style w:type="paragraph" w:styleId="34">
    <w:name w:val="Body Text Indent 3"/>
    <w:basedOn w:val="a"/>
    <w:link w:val="35"/>
    <w:rsid w:val="00797528"/>
    <w:pPr>
      <w:widowControl w:val="0"/>
      <w:spacing w:after="120"/>
      <w:ind w:left="283"/>
    </w:pPr>
    <w:rPr>
      <w:sz w:val="16"/>
      <w:szCs w:val="16"/>
    </w:rPr>
  </w:style>
  <w:style w:type="character" w:customStyle="1" w:styleId="35">
    <w:name w:val="Основной текст с отступом 3 Знак"/>
    <w:basedOn w:val="a0"/>
    <w:link w:val="34"/>
    <w:rsid w:val="00D43D62"/>
    <w:rPr>
      <w:sz w:val="16"/>
      <w:szCs w:val="16"/>
    </w:rPr>
  </w:style>
  <w:style w:type="paragraph" w:customStyle="1" w:styleId="36">
    <w:name w:val="заголовок 3"/>
    <w:basedOn w:val="a"/>
    <w:next w:val="a"/>
    <w:rsid w:val="00797528"/>
    <w:pPr>
      <w:keepNext/>
      <w:widowControl w:val="0"/>
    </w:pPr>
    <w:rPr>
      <w:b/>
      <w:bCs/>
      <w:i/>
      <w:iCs/>
      <w:sz w:val="20"/>
      <w:szCs w:val="20"/>
    </w:rPr>
  </w:style>
  <w:style w:type="paragraph" w:customStyle="1" w:styleId="51">
    <w:name w:val="заголовок 5"/>
    <w:basedOn w:val="a"/>
    <w:next w:val="a"/>
    <w:rsid w:val="00797528"/>
    <w:pPr>
      <w:keepNext/>
      <w:widowControl w:val="0"/>
    </w:pPr>
    <w:rPr>
      <w:i/>
      <w:iCs/>
      <w:sz w:val="20"/>
      <w:szCs w:val="20"/>
    </w:rPr>
  </w:style>
  <w:style w:type="paragraph" w:customStyle="1" w:styleId="ConsPlusNonformat">
    <w:name w:val="ConsPlusNonformat"/>
    <w:rsid w:val="00797528"/>
    <w:pPr>
      <w:widowControl w:val="0"/>
      <w:autoSpaceDE w:val="0"/>
      <w:autoSpaceDN w:val="0"/>
    </w:pPr>
    <w:rPr>
      <w:rFonts w:ascii="Courier New" w:hAnsi="Courier New" w:cs="Courier New"/>
      <w:sz w:val="16"/>
      <w:szCs w:val="16"/>
    </w:rPr>
  </w:style>
  <w:style w:type="paragraph" w:customStyle="1" w:styleId="Heading">
    <w:name w:val="Heading"/>
    <w:rsid w:val="00797528"/>
    <w:pPr>
      <w:widowControl w:val="0"/>
      <w:autoSpaceDE w:val="0"/>
      <w:autoSpaceDN w:val="0"/>
      <w:adjustRightInd w:val="0"/>
    </w:pPr>
    <w:rPr>
      <w:rFonts w:ascii="Arial" w:hAnsi="Arial" w:cs="Arial"/>
      <w:b/>
      <w:bCs/>
      <w:sz w:val="22"/>
      <w:szCs w:val="22"/>
    </w:rPr>
  </w:style>
  <w:style w:type="paragraph" w:styleId="af7">
    <w:name w:val="footnote text"/>
    <w:basedOn w:val="a"/>
    <w:link w:val="af8"/>
    <w:uiPriority w:val="99"/>
    <w:rsid w:val="00797528"/>
    <w:rPr>
      <w:color w:val="000000"/>
      <w:sz w:val="20"/>
      <w:szCs w:val="20"/>
    </w:rPr>
  </w:style>
  <w:style w:type="character" w:customStyle="1" w:styleId="af8">
    <w:name w:val="Текст сноски Знак"/>
    <w:basedOn w:val="a0"/>
    <w:link w:val="af7"/>
    <w:uiPriority w:val="99"/>
    <w:locked/>
    <w:rsid w:val="00B11D9C"/>
    <w:rPr>
      <w:color w:val="000000"/>
    </w:rPr>
  </w:style>
  <w:style w:type="paragraph" w:customStyle="1" w:styleId="17">
    <w:name w:val="Стиль1"/>
    <w:rsid w:val="00797528"/>
    <w:pPr>
      <w:ind w:firstLine="720"/>
      <w:jc w:val="both"/>
    </w:pPr>
    <w:rPr>
      <w:rFonts w:ascii="Arial" w:hAnsi="Arial"/>
      <w:sz w:val="22"/>
    </w:rPr>
  </w:style>
  <w:style w:type="paragraph" w:customStyle="1" w:styleId="CharChar">
    <w:name w:val="Char Char"/>
    <w:basedOn w:val="a"/>
    <w:rsid w:val="00797528"/>
    <w:pPr>
      <w:spacing w:after="160" w:line="240" w:lineRule="exact"/>
    </w:pPr>
    <w:rPr>
      <w:rFonts w:ascii="Verdana" w:eastAsia="SimSun" w:hAnsi="Verdana" w:cs="Verdana"/>
      <w:sz w:val="20"/>
      <w:szCs w:val="20"/>
      <w:lang w:val="en-US" w:eastAsia="en-US"/>
    </w:rPr>
  </w:style>
  <w:style w:type="character" w:styleId="af9">
    <w:name w:val="Emphasis"/>
    <w:basedOn w:val="a0"/>
    <w:qFormat/>
    <w:rsid w:val="00797528"/>
    <w:rPr>
      <w:i/>
    </w:rPr>
  </w:style>
  <w:style w:type="paragraph" w:customStyle="1" w:styleId="18">
    <w:name w:val="Знак1 Знак Знак Знак"/>
    <w:basedOn w:val="a"/>
    <w:uiPriority w:val="99"/>
    <w:rsid w:val="00797528"/>
    <w:rPr>
      <w:rFonts w:ascii="Verdana" w:hAnsi="Verdana" w:cs="Verdana"/>
      <w:sz w:val="20"/>
      <w:szCs w:val="20"/>
      <w:lang w:val="en-US" w:eastAsia="en-US"/>
    </w:rPr>
  </w:style>
  <w:style w:type="paragraph" w:customStyle="1" w:styleId="19">
    <w:name w:val="Знак Знак Знак1"/>
    <w:basedOn w:val="a"/>
    <w:uiPriority w:val="99"/>
    <w:rsid w:val="00797528"/>
    <w:pPr>
      <w:tabs>
        <w:tab w:val="num" w:pos="360"/>
      </w:tabs>
      <w:spacing w:after="160" w:line="240" w:lineRule="exact"/>
    </w:pPr>
    <w:rPr>
      <w:rFonts w:ascii="Verdana" w:hAnsi="Verdana" w:cs="Verdana"/>
      <w:sz w:val="20"/>
      <w:szCs w:val="20"/>
      <w:lang w:val="en-US" w:eastAsia="en-US"/>
    </w:rPr>
  </w:style>
  <w:style w:type="character" w:styleId="afa">
    <w:name w:val="Strong"/>
    <w:basedOn w:val="a0"/>
    <w:uiPriority w:val="22"/>
    <w:qFormat/>
    <w:rsid w:val="00797528"/>
    <w:rPr>
      <w:rFonts w:cs="Times New Roman"/>
      <w:b/>
      <w:bCs/>
    </w:rPr>
  </w:style>
  <w:style w:type="paragraph" w:customStyle="1" w:styleId="ConsPlusCell">
    <w:name w:val="ConsPlusCell"/>
    <w:rsid w:val="00A65E8A"/>
    <w:pPr>
      <w:widowControl w:val="0"/>
      <w:autoSpaceDE w:val="0"/>
      <w:autoSpaceDN w:val="0"/>
      <w:adjustRightInd w:val="0"/>
    </w:pPr>
    <w:rPr>
      <w:sz w:val="24"/>
      <w:szCs w:val="24"/>
    </w:rPr>
  </w:style>
  <w:style w:type="paragraph" w:styleId="afb">
    <w:name w:val="endnote text"/>
    <w:basedOn w:val="a"/>
    <w:link w:val="afc"/>
    <w:uiPriority w:val="99"/>
    <w:semiHidden/>
    <w:rsid w:val="00A65E8A"/>
    <w:pPr>
      <w:autoSpaceDE w:val="0"/>
      <w:autoSpaceDN w:val="0"/>
    </w:pPr>
    <w:rPr>
      <w:sz w:val="20"/>
      <w:szCs w:val="20"/>
    </w:rPr>
  </w:style>
  <w:style w:type="character" w:styleId="afd">
    <w:name w:val="endnote reference"/>
    <w:basedOn w:val="a0"/>
    <w:semiHidden/>
    <w:rsid w:val="00A65E8A"/>
    <w:rPr>
      <w:vertAlign w:val="superscript"/>
    </w:rPr>
  </w:style>
  <w:style w:type="paragraph" w:styleId="afe">
    <w:name w:val="No Spacing"/>
    <w:basedOn w:val="a"/>
    <w:link w:val="aff"/>
    <w:uiPriority w:val="1"/>
    <w:qFormat/>
    <w:rsid w:val="00D43D62"/>
    <w:rPr>
      <w:szCs w:val="32"/>
      <w:lang w:val="en-US" w:eastAsia="en-US" w:bidi="en-US"/>
    </w:rPr>
  </w:style>
  <w:style w:type="character" w:customStyle="1" w:styleId="novigation">
    <w:name w:val="novigation"/>
    <w:basedOn w:val="a0"/>
    <w:rsid w:val="00D43D62"/>
  </w:style>
  <w:style w:type="paragraph" w:customStyle="1" w:styleId="aff0">
    <w:name w:val="Для записок"/>
    <w:basedOn w:val="a"/>
    <w:rsid w:val="00D43D62"/>
    <w:pPr>
      <w:spacing w:after="100"/>
      <w:ind w:firstLine="720"/>
      <w:jc w:val="both"/>
    </w:pPr>
    <w:rPr>
      <w:szCs w:val="20"/>
    </w:rPr>
  </w:style>
  <w:style w:type="paragraph" w:customStyle="1" w:styleId="aff1">
    <w:name w:val="Îáû÷íûé"/>
    <w:rsid w:val="008F4E4F"/>
    <w:rPr>
      <w:sz w:val="28"/>
    </w:rPr>
  </w:style>
  <w:style w:type="paragraph" w:customStyle="1" w:styleId="29">
    <w:name w:val="Îñíîâíîé òåêñò 2"/>
    <w:basedOn w:val="aff1"/>
    <w:rsid w:val="008F4E4F"/>
    <w:pPr>
      <w:ind w:firstLine="720"/>
      <w:jc w:val="both"/>
    </w:pPr>
  </w:style>
  <w:style w:type="paragraph" w:customStyle="1" w:styleId="1a">
    <w:name w:val="Абзац списка1"/>
    <w:basedOn w:val="a"/>
    <w:rsid w:val="00CA2349"/>
    <w:pPr>
      <w:ind w:left="720"/>
      <w:contextualSpacing/>
    </w:pPr>
    <w:rPr>
      <w:rFonts w:eastAsia="Calibri"/>
      <w:sz w:val="20"/>
      <w:szCs w:val="20"/>
    </w:rPr>
  </w:style>
  <w:style w:type="paragraph" w:customStyle="1" w:styleId="1b">
    <w:name w:val="нум список 1"/>
    <w:basedOn w:val="a"/>
    <w:rsid w:val="00CA2349"/>
    <w:pPr>
      <w:tabs>
        <w:tab w:val="left" w:pos="360"/>
      </w:tabs>
      <w:spacing w:before="120" w:after="120"/>
      <w:jc w:val="both"/>
    </w:pPr>
    <w:rPr>
      <w:rFonts w:eastAsia="Calibri"/>
      <w:szCs w:val="20"/>
      <w:lang w:eastAsia="ar-SA"/>
    </w:rPr>
  </w:style>
  <w:style w:type="paragraph" w:customStyle="1" w:styleId="1c">
    <w:name w:val="марк список 1"/>
    <w:basedOn w:val="a"/>
    <w:rsid w:val="00CA2349"/>
    <w:pPr>
      <w:tabs>
        <w:tab w:val="left" w:pos="360"/>
      </w:tabs>
      <w:spacing w:before="120" w:after="120"/>
      <w:jc w:val="both"/>
    </w:pPr>
    <w:rPr>
      <w:rFonts w:eastAsia="Calibri"/>
      <w:szCs w:val="20"/>
      <w:lang w:eastAsia="ar-SA"/>
    </w:rPr>
  </w:style>
  <w:style w:type="paragraph" w:customStyle="1" w:styleId="s13">
    <w:name w:val="s_13"/>
    <w:basedOn w:val="a"/>
    <w:rsid w:val="00CA2349"/>
    <w:pPr>
      <w:ind w:firstLine="720"/>
    </w:pPr>
    <w:rPr>
      <w:rFonts w:eastAsia="Calibri"/>
      <w:sz w:val="18"/>
      <w:szCs w:val="18"/>
    </w:rPr>
  </w:style>
  <w:style w:type="paragraph" w:customStyle="1" w:styleId="s12">
    <w:name w:val="s_12"/>
    <w:basedOn w:val="a"/>
    <w:rsid w:val="00CA2349"/>
    <w:pPr>
      <w:ind w:firstLine="720"/>
    </w:pPr>
  </w:style>
  <w:style w:type="paragraph" w:customStyle="1" w:styleId="s94">
    <w:name w:val="s_94"/>
    <w:basedOn w:val="a"/>
    <w:rsid w:val="00CA2349"/>
    <w:rPr>
      <w:i/>
      <w:iCs/>
      <w:color w:val="800080"/>
    </w:rPr>
  </w:style>
  <w:style w:type="paragraph" w:customStyle="1" w:styleId="s222">
    <w:name w:val="s_222"/>
    <w:basedOn w:val="a"/>
    <w:rsid w:val="00CA2349"/>
    <w:rPr>
      <w:i/>
      <w:iCs/>
      <w:color w:val="800080"/>
    </w:rPr>
  </w:style>
  <w:style w:type="paragraph" w:customStyle="1" w:styleId="headertexttopleveltextcentertext">
    <w:name w:val="headertext topleveltext centertext"/>
    <w:basedOn w:val="a"/>
    <w:rsid w:val="00CA2349"/>
    <w:pPr>
      <w:spacing w:before="100" w:beforeAutospacing="1" w:after="100" w:afterAutospacing="1"/>
    </w:pPr>
  </w:style>
  <w:style w:type="paragraph" w:customStyle="1" w:styleId="formattexttopleveltextcentertext">
    <w:name w:val="formattext topleveltext centertext"/>
    <w:basedOn w:val="a"/>
    <w:rsid w:val="00CA2349"/>
    <w:pPr>
      <w:spacing w:before="100" w:beforeAutospacing="1" w:after="100" w:afterAutospacing="1"/>
    </w:pPr>
  </w:style>
  <w:style w:type="paragraph" w:customStyle="1" w:styleId="formattexttopleveltext">
    <w:name w:val="formattext topleveltext"/>
    <w:basedOn w:val="a"/>
    <w:rsid w:val="00CA2349"/>
    <w:pPr>
      <w:spacing w:before="100" w:beforeAutospacing="1" w:after="100" w:afterAutospacing="1"/>
    </w:pPr>
  </w:style>
  <w:style w:type="paragraph" w:customStyle="1" w:styleId="tekstob">
    <w:name w:val="tekstob"/>
    <w:basedOn w:val="a"/>
    <w:rsid w:val="00CA2349"/>
    <w:pPr>
      <w:spacing w:before="100" w:beforeAutospacing="1" w:after="100" w:afterAutospacing="1"/>
    </w:pPr>
  </w:style>
  <w:style w:type="paragraph" w:customStyle="1" w:styleId="Default">
    <w:name w:val="Default"/>
    <w:rsid w:val="00CA2349"/>
    <w:pPr>
      <w:autoSpaceDE w:val="0"/>
      <w:autoSpaceDN w:val="0"/>
      <w:adjustRightInd w:val="0"/>
    </w:pPr>
    <w:rPr>
      <w:color w:val="000000"/>
      <w:sz w:val="24"/>
      <w:szCs w:val="24"/>
    </w:rPr>
  </w:style>
  <w:style w:type="paragraph" w:customStyle="1" w:styleId="aff2">
    <w:name w:val="Обычный + По ширине"/>
    <w:aliases w:val="Первая строка:  1,25 см"/>
    <w:basedOn w:val="a"/>
    <w:rsid w:val="00433FF5"/>
  </w:style>
  <w:style w:type="character" w:styleId="aff3">
    <w:name w:val="FollowedHyperlink"/>
    <w:basedOn w:val="a0"/>
    <w:uiPriority w:val="99"/>
    <w:unhideWhenUsed/>
    <w:rsid w:val="00433FF5"/>
    <w:rPr>
      <w:color w:val="800080"/>
      <w:u w:val="single"/>
    </w:rPr>
  </w:style>
  <w:style w:type="paragraph" w:customStyle="1" w:styleId="220">
    <w:name w:val="Основной текст 22"/>
    <w:basedOn w:val="a"/>
    <w:rsid w:val="00740B69"/>
    <w:pPr>
      <w:ind w:firstLine="720"/>
      <w:jc w:val="both"/>
    </w:pPr>
    <w:rPr>
      <w:sz w:val="28"/>
      <w:szCs w:val="20"/>
    </w:rPr>
  </w:style>
  <w:style w:type="paragraph" w:styleId="HTML">
    <w:name w:val="HTML Preformatted"/>
    <w:basedOn w:val="a"/>
    <w:link w:val="HTML0"/>
    <w:rsid w:val="00740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sz w:val="20"/>
      <w:szCs w:val="20"/>
    </w:rPr>
  </w:style>
  <w:style w:type="character" w:customStyle="1" w:styleId="HTML0">
    <w:name w:val="Стандартный HTML Знак"/>
    <w:basedOn w:val="a0"/>
    <w:link w:val="HTML"/>
    <w:rsid w:val="00740B69"/>
    <w:rPr>
      <w:rFonts w:ascii="Courier New" w:eastAsia="Courier New" w:hAnsi="Courier New"/>
    </w:rPr>
  </w:style>
  <w:style w:type="paragraph" w:customStyle="1" w:styleId="text">
    <w:name w:val="text"/>
    <w:basedOn w:val="a"/>
    <w:rsid w:val="00740B69"/>
    <w:pPr>
      <w:spacing w:before="80" w:after="80"/>
      <w:ind w:left="400"/>
    </w:pPr>
    <w:rPr>
      <w:rFonts w:ascii="Arial" w:hAnsi="Arial" w:cs="Arial"/>
      <w:color w:val="000000"/>
      <w:sz w:val="18"/>
      <w:szCs w:val="18"/>
    </w:rPr>
  </w:style>
  <w:style w:type="paragraph" w:customStyle="1" w:styleId="1d">
    <w:name w:val="1"/>
    <w:basedOn w:val="a"/>
    <w:semiHidden/>
    <w:rsid w:val="00740B69"/>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aff4">
    <w:name w:val="Содержимое таблицы"/>
    <w:basedOn w:val="a"/>
    <w:rsid w:val="0042689C"/>
    <w:pPr>
      <w:widowControl w:val="0"/>
      <w:suppressLineNumbers/>
      <w:suppressAutoHyphens/>
    </w:pPr>
    <w:rPr>
      <w:rFonts w:eastAsia="Lucida Sans Unicode"/>
    </w:rPr>
  </w:style>
  <w:style w:type="paragraph" w:styleId="aff5">
    <w:name w:val="List Paragraph"/>
    <w:basedOn w:val="a"/>
    <w:link w:val="aff6"/>
    <w:uiPriority w:val="99"/>
    <w:qFormat/>
    <w:rsid w:val="009B7453"/>
    <w:pPr>
      <w:spacing w:after="200" w:line="276" w:lineRule="auto"/>
      <w:ind w:left="720"/>
      <w:contextualSpacing/>
    </w:pPr>
    <w:rPr>
      <w:rFonts w:ascii="Calibri" w:hAnsi="Calibri"/>
      <w:sz w:val="22"/>
      <w:szCs w:val="22"/>
    </w:rPr>
  </w:style>
  <w:style w:type="paragraph" w:styleId="aff7">
    <w:name w:val="Block Text"/>
    <w:basedOn w:val="a"/>
    <w:unhideWhenUsed/>
    <w:rsid w:val="00544D4D"/>
    <w:pPr>
      <w:widowControl w:val="0"/>
      <w:shd w:val="clear" w:color="auto" w:fill="FFFFFF"/>
      <w:autoSpaceDE w:val="0"/>
      <w:autoSpaceDN w:val="0"/>
      <w:adjustRightInd w:val="0"/>
      <w:spacing w:before="245" w:line="223" w:lineRule="exact"/>
      <w:ind w:left="792" w:right="2822" w:firstLine="2340"/>
      <w:jc w:val="center"/>
    </w:pPr>
    <w:rPr>
      <w:b/>
      <w:bCs/>
      <w:color w:val="000000"/>
      <w:spacing w:val="-1"/>
      <w:szCs w:val="22"/>
    </w:rPr>
  </w:style>
  <w:style w:type="paragraph" w:customStyle="1" w:styleId="FR2">
    <w:name w:val="FR2"/>
    <w:rsid w:val="00544D4D"/>
    <w:pPr>
      <w:widowControl w:val="0"/>
      <w:spacing w:line="300" w:lineRule="auto"/>
      <w:ind w:left="80"/>
      <w:jc w:val="both"/>
    </w:pPr>
    <w:rPr>
      <w:sz w:val="32"/>
    </w:rPr>
  </w:style>
  <w:style w:type="paragraph" w:customStyle="1" w:styleId="aff8">
    <w:name w:val="реквизитПодпись"/>
    <w:basedOn w:val="a"/>
    <w:rsid w:val="00544D4D"/>
    <w:pPr>
      <w:tabs>
        <w:tab w:val="left" w:pos="6804"/>
      </w:tabs>
      <w:spacing w:before="360"/>
    </w:pPr>
    <w:rPr>
      <w:bCs/>
      <w:color w:val="000000"/>
      <w:spacing w:val="13"/>
      <w:szCs w:val="28"/>
    </w:rPr>
  </w:style>
  <w:style w:type="paragraph" w:customStyle="1" w:styleId="ConsPlusTitlePage">
    <w:name w:val="ConsPlusTitlePage"/>
    <w:rsid w:val="004F3AC5"/>
    <w:pPr>
      <w:autoSpaceDE w:val="0"/>
      <w:autoSpaceDN w:val="0"/>
      <w:adjustRightInd w:val="0"/>
    </w:pPr>
    <w:rPr>
      <w:rFonts w:ascii="Tahoma" w:hAnsi="Tahoma" w:cs="Tahoma"/>
    </w:rPr>
  </w:style>
  <w:style w:type="character" w:customStyle="1" w:styleId="1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uiPriority w:val="99"/>
    <w:locked/>
    <w:rsid w:val="00B11D9C"/>
    <w:rPr>
      <w:rFonts w:ascii="Tahoma" w:hAnsi="Tahoma" w:cs="Times New Roman"/>
      <w:sz w:val="20"/>
      <w:szCs w:val="20"/>
      <w:lang w:val="en-US"/>
    </w:rPr>
  </w:style>
  <w:style w:type="paragraph" w:customStyle="1" w:styleId="aff9">
    <w:name w:val="МУ Обычный стиль"/>
    <w:basedOn w:val="a"/>
    <w:autoRedefine/>
    <w:rsid w:val="00B11D9C"/>
    <w:pPr>
      <w:tabs>
        <w:tab w:val="left" w:pos="851"/>
      </w:tabs>
      <w:autoSpaceDE w:val="0"/>
      <w:autoSpaceDN w:val="0"/>
      <w:adjustRightInd w:val="0"/>
      <w:ind w:firstLine="567"/>
      <w:jc w:val="both"/>
    </w:pPr>
  </w:style>
  <w:style w:type="character" w:styleId="affa">
    <w:name w:val="annotation reference"/>
    <w:basedOn w:val="a0"/>
    <w:uiPriority w:val="99"/>
    <w:rsid w:val="00B11D9C"/>
    <w:rPr>
      <w:rFonts w:cs="Times New Roman"/>
      <w:sz w:val="16"/>
      <w:szCs w:val="16"/>
    </w:rPr>
  </w:style>
  <w:style w:type="paragraph" w:styleId="affb">
    <w:name w:val="annotation text"/>
    <w:basedOn w:val="a"/>
    <w:link w:val="affc"/>
    <w:uiPriority w:val="99"/>
    <w:rsid w:val="00B11D9C"/>
    <w:pPr>
      <w:spacing w:after="200"/>
    </w:pPr>
    <w:rPr>
      <w:rFonts w:ascii="Calibri" w:hAnsi="Calibri"/>
      <w:sz w:val="20"/>
      <w:szCs w:val="20"/>
    </w:rPr>
  </w:style>
  <w:style w:type="character" w:customStyle="1" w:styleId="affc">
    <w:name w:val="Текст примечания Знак"/>
    <w:basedOn w:val="a0"/>
    <w:link w:val="affb"/>
    <w:uiPriority w:val="99"/>
    <w:rsid w:val="00B11D9C"/>
    <w:rPr>
      <w:rFonts w:ascii="Calibri" w:hAnsi="Calibri"/>
    </w:rPr>
  </w:style>
  <w:style w:type="paragraph" w:styleId="affd">
    <w:name w:val="annotation subject"/>
    <w:basedOn w:val="affb"/>
    <w:next w:val="affb"/>
    <w:link w:val="affe"/>
    <w:uiPriority w:val="99"/>
    <w:rsid w:val="00B11D9C"/>
    <w:rPr>
      <w:b/>
      <w:bCs/>
    </w:rPr>
  </w:style>
  <w:style w:type="character" w:customStyle="1" w:styleId="affe">
    <w:name w:val="Тема примечания Знак"/>
    <w:basedOn w:val="affc"/>
    <w:link w:val="affd"/>
    <w:uiPriority w:val="99"/>
    <w:rsid w:val="00B11D9C"/>
    <w:rPr>
      <w:rFonts w:ascii="Calibri" w:hAnsi="Calibri"/>
      <w:b/>
      <w:bCs/>
    </w:rPr>
  </w:style>
  <w:style w:type="character" w:styleId="afff">
    <w:name w:val="footnote reference"/>
    <w:basedOn w:val="a0"/>
    <w:rsid w:val="00B11D9C"/>
    <w:rPr>
      <w:rFonts w:cs="Times New Roman"/>
      <w:vertAlign w:val="superscript"/>
    </w:rPr>
  </w:style>
  <w:style w:type="paragraph" w:customStyle="1" w:styleId="1e">
    <w:name w:val="Рецензия1"/>
    <w:hidden/>
    <w:semiHidden/>
    <w:rsid w:val="00B11D9C"/>
    <w:rPr>
      <w:rFonts w:ascii="Calibri" w:hAnsi="Calibri"/>
      <w:sz w:val="22"/>
      <w:szCs w:val="22"/>
    </w:rPr>
  </w:style>
  <w:style w:type="character" w:customStyle="1" w:styleId="small">
    <w:name w:val="small"/>
    <w:basedOn w:val="a0"/>
    <w:rsid w:val="00B11D9C"/>
    <w:rPr>
      <w:rFonts w:cs="Times New Roman"/>
    </w:rPr>
  </w:style>
  <w:style w:type="paragraph" w:customStyle="1" w:styleId="1f">
    <w:name w:val="Без интервала1"/>
    <w:rsid w:val="00B11D9C"/>
    <w:rPr>
      <w:rFonts w:ascii="Calibri" w:hAnsi="Calibri"/>
      <w:sz w:val="22"/>
      <w:szCs w:val="22"/>
      <w:lang w:eastAsia="en-US"/>
    </w:rPr>
  </w:style>
  <w:style w:type="paragraph" w:customStyle="1" w:styleId="Standard">
    <w:name w:val="Standard"/>
    <w:rsid w:val="00B11D9C"/>
    <w:pPr>
      <w:widowControl w:val="0"/>
      <w:suppressAutoHyphens/>
      <w:autoSpaceDN w:val="0"/>
    </w:pPr>
    <w:rPr>
      <w:rFonts w:cs="Mangal"/>
      <w:kern w:val="3"/>
      <w:sz w:val="24"/>
      <w:szCs w:val="24"/>
      <w:lang w:eastAsia="zh-CN" w:bidi="hi-IN"/>
    </w:rPr>
  </w:style>
  <w:style w:type="paragraph" w:customStyle="1" w:styleId="Style6">
    <w:name w:val="Style6"/>
    <w:basedOn w:val="a"/>
    <w:uiPriority w:val="99"/>
    <w:rsid w:val="00B11D9C"/>
    <w:pPr>
      <w:widowControl w:val="0"/>
      <w:autoSpaceDE w:val="0"/>
      <w:autoSpaceDN w:val="0"/>
      <w:adjustRightInd w:val="0"/>
      <w:spacing w:line="275" w:lineRule="exact"/>
      <w:ind w:firstLine="710"/>
      <w:jc w:val="both"/>
    </w:pPr>
  </w:style>
  <w:style w:type="character" w:customStyle="1" w:styleId="FontStyle67">
    <w:name w:val="Font Style67"/>
    <w:basedOn w:val="a0"/>
    <w:rsid w:val="00B11D9C"/>
    <w:rPr>
      <w:rFonts w:ascii="Times New Roman" w:hAnsi="Times New Roman" w:cs="Times New Roman"/>
      <w:color w:val="000000"/>
      <w:sz w:val="22"/>
      <w:szCs w:val="22"/>
    </w:rPr>
  </w:style>
  <w:style w:type="paragraph" w:customStyle="1" w:styleId="120">
    <w:name w:val="МУ Обычный стиль + 12 пт"/>
    <w:aliases w:val="Междустр.интервал:  одинарный"/>
    <w:basedOn w:val="a"/>
    <w:rsid w:val="00B11D9C"/>
    <w:pPr>
      <w:spacing w:after="200" w:line="276" w:lineRule="auto"/>
    </w:pPr>
    <w:rPr>
      <w:rFonts w:ascii="Calibri" w:hAnsi="Calibri"/>
      <w:sz w:val="22"/>
      <w:szCs w:val="22"/>
    </w:rPr>
  </w:style>
  <w:style w:type="paragraph" w:customStyle="1" w:styleId="1f0">
    <w:name w:val="Абзац списка1"/>
    <w:basedOn w:val="a"/>
    <w:link w:val="ListParagraphChar"/>
    <w:rsid w:val="00B11D9C"/>
    <w:pPr>
      <w:spacing w:after="200" w:line="276" w:lineRule="auto"/>
      <w:ind w:left="720"/>
      <w:contextualSpacing/>
    </w:pPr>
    <w:rPr>
      <w:rFonts w:ascii="Calibri" w:hAnsi="Calibri"/>
      <w:sz w:val="22"/>
      <w:szCs w:val="22"/>
    </w:rPr>
  </w:style>
  <w:style w:type="paragraph" w:customStyle="1" w:styleId="1f1">
    <w:name w:val="Заголовок1"/>
    <w:basedOn w:val="a"/>
    <w:next w:val="af1"/>
    <w:rsid w:val="00FF04D3"/>
    <w:pPr>
      <w:suppressAutoHyphens/>
      <w:jc w:val="center"/>
    </w:pPr>
    <w:rPr>
      <w:b/>
      <w:lang w:eastAsia="zh-CN"/>
    </w:rPr>
  </w:style>
  <w:style w:type="paragraph" w:styleId="afff0">
    <w:name w:val="List"/>
    <w:basedOn w:val="af1"/>
    <w:rsid w:val="00FF04D3"/>
    <w:pPr>
      <w:widowControl/>
      <w:suppressAutoHyphens/>
      <w:spacing w:after="140" w:line="288" w:lineRule="auto"/>
      <w:ind w:left="0" w:firstLine="0"/>
      <w:jc w:val="left"/>
    </w:pPr>
    <w:rPr>
      <w:rFonts w:cs="Mangal"/>
      <w:sz w:val="24"/>
      <w:szCs w:val="24"/>
      <w:lang w:eastAsia="zh-CN"/>
    </w:rPr>
  </w:style>
  <w:style w:type="paragraph" w:customStyle="1" w:styleId="1f2">
    <w:name w:val="Указатель1"/>
    <w:basedOn w:val="a"/>
    <w:rsid w:val="00FF04D3"/>
    <w:pPr>
      <w:suppressLineNumbers/>
      <w:suppressAutoHyphens/>
    </w:pPr>
    <w:rPr>
      <w:rFonts w:cs="Mangal"/>
      <w:lang w:eastAsia="zh-CN"/>
    </w:rPr>
  </w:style>
  <w:style w:type="paragraph" w:customStyle="1" w:styleId="afff1">
    <w:name w:val="Заголовок таблицы"/>
    <w:basedOn w:val="aff4"/>
    <w:rsid w:val="00FF04D3"/>
    <w:pPr>
      <w:widowControl/>
      <w:jc w:val="center"/>
    </w:pPr>
    <w:rPr>
      <w:rFonts w:eastAsia="Times New Roman"/>
      <w:b/>
      <w:bCs/>
      <w:lang w:eastAsia="zh-CN"/>
    </w:rPr>
  </w:style>
  <w:style w:type="paragraph" w:customStyle="1" w:styleId="BodyText21">
    <w:name w:val="Body Text 21"/>
    <w:basedOn w:val="a"/>
    <w:uiPriority w:val="99"/>
    <w:rsid w:val="00675BAE"/>
    <w:pPr>
      <w:ind w:firstLine="720"/>
      <w:jc w:val="both"/>
    </w:pPr>
    <w:rPr>
      <w:rFonts w:ascii="Calibri" w:hAnsi="Calibri"/>
      <w:sz w:val="28"/>
      <w:szCs w:val="28"/>
    </w:rPr>
  </w:style>
  <w:style w:type="paragraph" w:customStyle="1" w:styleId="FR1">
    <w:name w:val="FR1"/>
    <w:rsid w:val="008B735B"/>
    <w:pPr>
      <w:widowControl w:val="0"/>
      <w:spacing w:line="316" w:lineRule="auto"/>
      <w:ind w:left="80" w:firstLine="1320"/>
    </w:pPr>
    <w:rPr>
      <w:sz w:val="36"/>
    </w:rPr>
  </w:style>
  <w:style w:type="paragraph" w:styleId="afff2">
    <w:name w:val="Document Map"/>
    <w:basedOn w:val="a"/>
    <w:link w:val="afff3"/>
    <w:uiPriority w:val="99"/>
    <w:unhideWhenUsed/>
    <w:rsid w:val="008B735B"/>
    <w:rPr>
      <w:rFonts w:ascii="Tahoma" w:hAnsi="Tahoma" w:cs="Tahoma"/>
      <w:sz w:val="16"/>
      <w:szCs w:val="16"/>
    </w:rPr>
  </w:style>
  <w:style w:type="character" w:customStyle="1" w:styleId="afff3">
    <w:name w:val="Схема документа Знак"/>
    <w:basedOn w:val="a0"/>
    <w:link w:val="afff2"/>
    <w:uiPriority w:val="99"/>
    <w:rsid w:val="008B735B"/>
    <w:rPr>
      <w:rFonts w:ascii="Tahoma" w:hAnsi="Tahoma" w:cs="Tahoma"/>
      <w:sz w:val="16"/>
      <w:szCs w:val="16"/>
    </w:rPr>
  </w:style>
  <w:style w:type="paragraph" w:customStyle="1" w:styleId="Style1">
    <w:name w:val="Style 1"/>
    <w:uiPriority w:val="99"/>
    <w:rsid w:val="00A34483"/>
    <w:pPr>
      <w:widowControl w:val="0"/>
      <w:autoSpaceDE w:val="0"/>
      <w:autoSpaceDN w:val="0"/>
      <w:adjustRightInd w:val="0"/>
    </w:pPr>
    <w:rPr>
      <w:lang w:val="en-US"/>
    </w:rPr>
  </w:style>
  <w:style w:type="character" w:customStyle="1" w:styleId="1f3">
    <w:name w:val="Название Знак1"/>
    <w:basedOn w:val="a0"/>
    <w:uiPriority w:val="99"/>
    <w:rsid w:val="00A34483"/>
    <w:rPr>
      <w:rFonts w:ascii="Cambria" w:eastAsia="Times New Roman" w:hAnsi="Cambria" w:cs="Times New Roman"/>
      <w:color w:val="17365D"/>
      <w:spacing w:val="5"/>
      <w:kern w:val="28"/>
      <w:sz w:val="52"/>
      <w:szCs w:val="52"/>
      <w:lang w:eastAsia="ar-SA"/>
    </w:rPr>
  </w:style>
  <w:style w:type="character" w:customStyle="1" w:styleId="1f4">
    <w:name w:val="Подзаголовок Знак1"/>
    <w:basedOn w:val="a0"/>
    <w:uiPriority w:val="99"/>
    <w:rsid w:val="00A34483"/>
    <w:rPr>
      <w:rFonts w:ascii="Cambria" w:eastAsia="Times New Roman" w:hAnsi="Cambria" w:cs="Times New Roman"/>
      <w:i/>
      <w:iCs/>
      <w:color w:val="4F81BD"/>
      <w:spacing w:val="15"/>
      <w:sz w:val="24"/>
      <w:szCs w:val="24"/>
      <w:lang w:eastAsia="ar-SA"/>
    </w:rPr>
  </w:style>
  <w:style w:type="character" w:customStyle="1" w:styleId="afff4">
    <w:name w:val="Регламент Знак"/>
    <w:basedOn w:val="a0"/>
    <w:link w:val="afff5"/>
    <w:uiPriority w:val="99"/>
    <w:locked/>
    <w:rsid w:val="00A34483"/>
    <w:rPr>
      <w:b/>
      <w:sz w:val="24"/>
      <w:szCs w:val="24"/>
    </w:rPr>
  </w:style>
  <w:style w:type="paragraph" w:customStyle="1" w:styleId="afff5">
    <w:name w:val="Регламент"/>
    <w:basedOn w:val="2"/>
    <w:link w:val="afff4"/>
    <w:uiPriority w:val="99"/>
    <w:rsid w:val="00A34483"/>
    <w:pPr>
      <w:spacing w:line="240" w:lineRule="auto"/>
      <w:ind w:left="720" w:hanging="360"/>
    </w:pPr>
    <w:rPr>
      <w:sz w:val="24"/>
      <w:szCs w:val="24"/>
    </w:rPr>
  </w:style>
  <w:style w:type="paragraph" w:customStyle="1" w:styleId="afff6">
    <w:name w:val="Официальный"/>
    <w:basedOn w:val="a"/>
    <w:uiPriority w:val="99"/>
    <w:rsid w:val="00A34483"/>
    <w:pPr>
      <w:spacing w:after="200"/>
      <w:ind w:left="425" w:hanging="425"/>
      <w:contextualSpacing/>
    </w:pPr>
    <w:rPr>
      <w:szCs w:val="22"/>
      <w:lang w:eastAsia="en-US"/>
    </w:rPr>
  </w:style>
  <w:style w:type="character" w:customStyle="1" w:styleId="afff7">
    <w:name w:val="Основной текст_"/>
    <w:basedOn w:val="a0"/>
    <w:link w:val="1f5"/>
    <w:uiPriority w:val="99"/>
    <w:locked/>
    <w:rsid w:val="00A34483"/>
    <w:rPr>
      <w:sz w:val="23"/>
      <w:szCs w:val="23"/>
      <w:shd w:val="clear" w:color="auto" w:fill="FFFFFF"/>
    </w:rPr>
  </w:style>
  <w:style w:type="paragraph" w:customStyle="1" w:styleId="1f5">
    <w:name w:val="Основной текст1"/>
    <w:basedOn w:val="a"/>
    <w:link w:val="afff7"/>
    <w:uiPriority w:val="99"/>
    <w:rsid w:val="00A34483"/>
    <w:pPr>
      <w:shd w:val="clear" w:color="auto" w:fill="FFFFFF"/>
      <w:spacing w:after="660" w:line="274" w:lineRule="exact"/>
      <w:jc w:val="both"/>
    </w:pPr>
    <w:rPr>
      <w:sz w:val="23"/>
      <w:szCs w:val="23"/>
      <w:shd w:val="clear" w:color="auto" w:fill="FFFFFF"/>
    </w:rPr>
  </w:style>
  <w:style w:type="character" w:customStyle="1" w:styleId="s10">
    <w:name w:val="s_10"/>
    <w:basedOn w:val="a0"/>
    <w:rsid w:val="00A34483"/>
  </w:style>
  <w:style w:type="paragraph" w:styleId="afff8">
    <w:name w:val="Plain Text"/>
    <w:basedOn w:val="a"/>
    <w:link w:val="afff9"/>
    <w:rsid w:val="004F7A52"/>
    <w:rPr>
      <w:rFonts w:ascii="Courier New" w:hAnsi="Courier New" w:cs="Courier New"/>
      <w:sz w:val="20"/>
      <w:szCs w:val="20"/>
    </w:rPr>
  </w:style>
  <w:style w:type="character" w:customStyle="1" w:styleId="afff9">
    <w:name w:val="Текст Знак"/>
    <w:basedOn w:val="a0"/>
    <w:link w:val="afff8"/>
    <w:rsid w:val="004F7A52"/>
    <w:rPr>
      <w:rFonts w:ascii="Courier New" w:hAnsi="Courier New" w:cs="Courier New"/>
    </w:rPr>
  </w:style>
  <w:style w:type="character" w:customStyle="1" w:styleId="ConsNormal0">
    <w:name w:val="ConsNormal Знак"/>
    <w:basedOn w:val="a0"/>
    <w:link w:val="ConsNormal"/>
    <w:rsid w:val="00EB0F28"/>
    <w:rPr>
      <w:rFonts w:ascii="Arial" w:hAnsi="Arial" w:cs="Arial"/>
      <w:sz w:val="16"/>
      <w:szCs w:val="16"/>
      <w:lang w:val="ru-RU" w:eastAsia="ru-RU" w:bidi="ar-SA"/>
    </w:rPr>
  </w:style>
  <w:style w:type="character" w:customStyle="1" w:styleId="2a">
    <w:name w:val="Заголовок №2_"/>
    <w:basedOn w:val="a0"/>
    <w:link w:val="2b"/>
    <w:rsid w:val="00CA5164"/>
    <w:rPr>
      <w:b/>
      <w:bCs/>
      <w:shd w:val="clear" w:color="auto" w:fill="FFFFFF"/>
    </w:rPr>
  </w:style>
  <w:style w:type="paragraph" w:customStyle="1" w:styleId="2b">
    <w:name w:val="Заголовок №2"/>
    <w:basedOn w:val="a"/>
    <w:link w:val="2a"/>
    <w:rsid w:val="00CA5164"/>
    <w:pPr>
      <w:widowControl w:val="0"/>
      <w:shd w:val="clear" w:color="auto" w:fill="FFFFFF"/>
      <w:spacing w:after="300" w:line="0" w:lineRule="atLeast"/>
      <w:jc w:val="center"/>
      <w:outlineLvl w:val="1"/>
    </w:pPr>
    <w:rPr>
      <w:b/>
      <w:bCs/>
      <w:sz w:val="20"/>
      <w:szCs w:val="20"/>
    </w:rPr>
  </w:style>
  <w:style w:type="character" w:customStyle="1" w:styleId="2c">
    <w:name w:val="Основной текст (2)_"/>
    <w:basedOn w:val="a0"/>
    <w:link w:val="2d"/>
    <w:rsid w:val="00CA5164"/>
    <w:rPr>
      <w:shd w:val="clear" w:color="auto" w:fill="FFFFFF"/>
    </w:rPr>
  </w:style>
  <w:style w:type="character" w:customStyle="1" w:styleId="212pt">
    <w:name w:val="Основной текст (2) + 12 pt"/>
    <w:basedOn w:val="2c"/>
    <w:rsid w:val="00CA5164"/>
    <w:rPr>
      <w:color w:val="000000"/>
      <w:spacing w:val="0"/>
      <w:w w:val="100"/>
      <w:position w:val="0"/>
      <w:sz w:val="24"/>
      <w:szCs w:val="24"/>
      <w:shd w:val="clear" w:color="auto" w:fill="FFFFFF"/>
      <w:lang w:val="ru-RU" w:eastAsia="ru-RU" w:bidi="ru-RU"/>
    </w:rPr>
  </w:style>
  <w:style w:type="paragraph" w:customStyle="1" w:styleId="2d">
    <w:name w:val="Основной текст (2)"/>
    <w:basedOn w:val="a"/>
    <w:link w:val="2c"/>
    <w:rsid w:val="00CA5164"/>
    <w:pPr>
      <w:widowControl w:val="0"/>
      <w:shd w:val="clear" w:color="auto" w:fill="FFFFFF"/>
      <w:spacing w:line="0" w:lineRule="atLeast"/>
    </w:pPr>
    <w:rPr>
      <w:sz w:val="20"/>
      <w:szCs w:val="20"/>
    </w:rPr>
  </w:style>
  <w:style w:type="character" w:customStyle="1" w:styleId="150">
    <w:name w:val="Основной текст (15)_"/>
    <w:basedOn w:val="a0"/>
    <w:link w:val="151"/>
    <w:rsid w:val="00CA5164"/>
    <w:rPr>
      <w:rFonts w:ascii="Arial" w:eastAsia="Arial" w:hAnsi="Arial" w:cs="Arial"/>
      <w:shd w:val="clear" w:color="auto" w:fill="FFFFFF"/>
    </w:rPr>
  </w:style>
  <w:style w:type="paragraph" w:customStyle="1" w:styleId="151">
    <w:name w:val="Основной текст (15)"/>
    <w:basedOn w:val="a"/>
    <w:link w:val="150"/>
    <w:rsid w:val="00CA5164"/>
    <w:pPr>
      <w:widowControl w:val="0"/>
      <w:shd w:val="clear" w:color="auto" w:fill="FFFFFF"/>
      <w:spacing w:line="0" w:lineRule="atLeast"/>
    </w:pPr>
    <w:rPr>
      <w:rFonts w:ascii="Arial" w:eastAsia="Arial" w:hAnsi="Arial" w:cs="Arial"/>
      <w:sz w:val="20"/>
      <w:szCs w:val="20"/>
    </w:rPr>
  </w:style>
  <w:style w:type="character" w:customStyle="1" w:styleId="1f6">
    <w:name w:val="Заголовок №1_"/>
    <w:basedOn w:val="a0"/>
    <w:link w:val="1f7"/>
    <w:locked/>
    <w:rsid w:val="001E4CA8"/>
    <w:rPr>
      <w:b/>
      <w:bCs/>
      <w:shd w:val="clear" w:color="auto" w:fill="FFFFFF"/>
    </w:rPr>
  </w:style>
  <w:style w:type="paragraph" w:customStyle="1" w:styleId="1f7">
    <w:name w:val="Заголовок №1"/>
    <w:basedOn w:val="a"/>
    <w:link w:val="1f6"/>
    <w:rsid w:val="001E4CA8"/>
    <w:pPr>
      <w:widowControl w:val="0"/>
      <w:shd w:val="clear" w:color="auto" w:fill="FFFFFF"/>
      <w:spacing w:before="960" w:line="278" w:lineRule="exact"/>
      <w:jc w:val="center"/>
      <w:outlineLvl w:val="0"/>
    </w:pPr>
    <w:rPr>
      <w:b/>
      <w:bCs/>
      <w:sz w:val="20"/>
      <w:szCs w:val="20"/>
    </w:rPr>
  </w:style>
  <w:style w:type="character" w:customStyle="1" w:styleId="52">
    <w:name w:val="Основной текст (5)_"/>
    <w:basedOn w:val="a0"/>
    <w:link w:val="53"/>
    <w:rsid w:val="001E4CA8"/>
    <w:rPr>
      <w:b/>
      <w:bCs/>
      <w:shd w:val="clear" w:color="auto" w:fill="FFFFFF"/>
    </w:rPr>
  </w:style>
  <w:style w:type="paragraph" w:customStyle="1" w:styleId="53">
    <w:name w:val="Основной текст (5)"/>
    <w:basedOn w:val="a"/>
    <w:link w:val="52"/>
    <w:rsid w:val="001E4CA8"/>
    <w:pPr>
      <w:widowControl w:val="0"/>
      <w:shd w:val="clear" w:color="auto" w:fill="FFFFFF"/>
      <w:spacing w:before="240" w:after="600" w:line="0" w:lineRule="atLeast"/>
    </w:pPr>
    <w:rPr>
      <w:b/>
      <w:bCs/>
      <w:sz w:val="20"/>
      <w:szCs w:val="20"/>
    </w:rPr>
  </w:style>
  <w:style w:type="character" w:customStyle="1" w:styleId="91">
    <w:name w:val="Основной текст (9)_"/>
    <w:basedOn w:val="a0"/>
    <w:link w:val="92"/>
    <w:rsid w:val="001E4CA8"/>
    <w:rPr>
      <w:b/>
      <w:bCs/>
      <w:i/>
      <w:iCs/>
      <w:sz w:val="19"/>
      <w:szCs w:val="19"/>
      <w:shd w:val="clear" w:color="auto" w:fill="FFFFFF"/>
    </w:rPr>
  </w:style>
  <w:style w:type="character" w:customStyle="1" w:styleId="912pt">
    <w:name w:val="Основной текст (9) + 12 pt;Не полужирный"/>
    <w:basedOn w:val="91"/>
    <w:rsid w:val="001E4CA8"/>
    <w:rPr>
      <w:b/>
      <w:bCs/>
      <w:i/>
      <w:iCs/>
      <w:color w:val="000000"/>
      <w:w w:val="100"/>
      <w:position w:val="0"/>
      <w:sz w:val="24"/>
      <w:szCs w:val="24"/>
      <w:shd w:val="clear" w:color="auto" w:fill="FFFFFF"/>
      <w:lang w:val="ru-RU" w:eastAsia="ru-RU" w:bidi="ru-RU"/>
    </w:rPr>
  </w:style>
  <w:style w:type="paragraph" w:customStyle="1" w:styleId="92">
    <w:name w:val="Основной текст (9)"/>
    <w:basedOn w:val="a"/>
    <w:link w:val="91"/>
    <w:rsid w:val="001E4CA8"/>
    <w:pPr>
      <w:widowControl w:val="0"/>
      <w:shd w:val="clear" w:color="auto" w:fill="FFFFFF"/>
      <w:spacing w:before="960" w:after="960" w:line="0" w:lineRule="atLeast"/>
    </w:pPr>
    <w:rPr>
      <w:b/>
      <w:bCs/>
      <w:i/>
      <w:iCs/>
      <w:sz w:val="19"/>
      <w:szCs w:val="19"/>
    </w:rPr>
  </w:style>
  <w:style w:type="paragraph" w:customStyle="1" w:styleId="1f8">
    <w:name w:val="Без интервала1"/>
    <w:uiPriority w:val="99"/>
    <w:rsid w:val="00FE0C4B"/>
    <w:rPr>
      <w:rFonts w:ascii="Calibri" w:hAnsi="Calibri"/>
      <w:sz w:val="22"/>
      <w:szCs w:val="22"/>
      <w:lang w:eastAsia="en-US"/>
    </w:rPr>
  </w:style>
  <w:style w:type="paragraph" w:customStyle="1" w:styleId="afffa">
    <w:name w:val="Кабинет"/>
    <w:basedOn w:val="a"/>
    <w:uiPriority w:val="99"/>
    <w:rsid w:val="00FE0C4B"/>
    <w:pPr>
      <w:jc w:val="center"/>
    </w:pPr>
  </w:style>
  <w:style w:type="paragraph" w:customStyle="1" w:styleId="afffb">
    <w:name w:val="ФИО"/>
    <w:basedOn w:val="a"/>
    <w:uiPriority w:val="99"/>
    <w:rsid w:val="00FE0C4B"/>
    <w:rPr>
      <w:b/>
    </w:rPr>
  </w:style>
  <w:style w:type="paragraph" w:customStyle="1" w:styleId="afffc">
    <w:name w:val="Должность"/>
    <w:basedOn w:val="a"/>
    <w:next w:val="afffb"/>
    <w:uiPriority w:val="99"/>
    <w:rsid w:val="00FE0C4B"/>
    <w:rPr>
      <w:i/>
      <w:color w:val="000000"/>
    </w:rPr>
  </w:style>
  <w:style w:type="paragraph" w:customStyle="1" w:styleId="afffd">
    <w:name w:val="Телефон"/>
    <w:basedOn w:val="a"/>
    <w:uiPriority w:val="99"/>
    <w:rsid w:val="00FE0C4B"/>
    <w:pPr>
      <w:jc w:val="center"/>
    </w:pPr>
    <w:rPr>
      <w:b/>
    </w:rPr>
  </w:style>
  <w:style w:type="paragraph" w:customStyle="1" w:styleId="afffe">
    <w:name w:val="Адресные реквизиты"/>
    <w:basedOn w:val="af1"/>
    <w:next w:val="af1"/>
    <w:uiPriority w:val="99"/>
    <w:rsid w:val="00FE0C4B"/>
    <w:pPr>
      <w:widowControl/>
      <w:ind w:left="0" w:firstLine="0"/>
    </w:pPr>
    <w:rPr>
      <w:sz w:val="24"/>
      <w:szCs w:val="24"/>
    </w:rPr>
  </w:style>
  <w:style w:type="paragraph" w:customStyle="1" w:styleId="affff">
    <w:name w:val="Обращение"/>
    <w:basedOn w:val="a"/>
    <w:next w:val="a"/>
    <w:uiPriority w:val="99"/>
    <w:rsid w:val="00FE0C4B"/>
    <w:pPr>
      <w:spacing w:before="240" w:after="120"/>
      <w:jc w:val="center"/>
    </w:pPr>
    <w:rPr>
      <w:sz w:val="26"/>
    </w:rPr>
  </w:style>
  <w:style w:type="paragraph" w:customStyle="1" w:styleId="affff0">
    <w:name w:val="Текст док"/>
    <w:basedOn w:val="a"/>
    <w:autoRedefine/>
    <w:uiPriority w:val="99"/>
    <w:rsid w:val="00FE0C4B"/>
    <w:pPr>
      <w:tabs>
        <w:tab w:val="left" w:pos="0"/>
        <w:tab w:val="left" w:pos="540"/>
        <w:tab w:val="left" w:pos="1620"/>
      </w:tabs>
      <w:jc w:val="both"/>
    </w:pPr>
    <w:rPr>
      <w:sz w:val="28"/>
      <w:szCs w:val="28"/>
    </w:rPr>
  </w:style>
  <w:style w:type="paragraph" w:customStyle="1" w:styleId="affff1">
    <w:name w:val="Исполнитель"/>
    <w:basedOn w:val="a"/>
    <w:autoRedefine/>
    <w:uiPriority w:val="99"/>
    <w:rsid w:val="00FE0C4B"/>
    <w:pPr>
      <w:jc w:val="both"/>
    </w:pPr>
    <w:rPr>
      <w:sz w:val="28"/>
      <w:szCs w:val="28"/>
    </w:rPr>
  </w:style>
  <w:style w:type="paragraph" w:customStyle="1" w:styleId="1f9">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FE0C4B"/>
    <w:pPr>
      <w:spacing w:before="100" w:beforeAutospacing="1" w:after="100" w:afterAutospacing="1"/>
    </w:pPr>
    <w:rPr>
      <w:rFonts w:ascii="Tahoma" w:hAnsi="Tahoma"/>
      <w:sz w:val="20"/>
      <w:szCs w:val="20"/>
      <w:lang w:val="en-US" w:eastAsia="en-US"/>
    </w:rPr>
  </w:style>
  <w:style w:type="paragraph" w:customStyle="1" w:styleId="affff2">
    <w:name w:val="Подпись док"/>
    <w:basedOn w:val="1"/>
    <w:autoRedefine/>
    <w:uiPriority w:val="99"/>
    <w:rsid w:val="00FE0C4B"/>
    <w:rPr>
      <w:b w:val="0"/>
      <w:sz w:val="28"/>
      <w:szCs w:val="28"/>
    </w:rPr>
  </w:style>
  <w:style w:type="paragraph" w:customStyle="1" w:styleId="Style2">
    <w:name w:val="Style2"/>
    <w:basedOn w:val="a"/>
    <w:uiPriority w:val="99"/>
    <w:rsid w:val="00FE0C4B"/>
    <w:pPr>
      <w:widowControl w:val="0"/>
      <w:autoSpaceDE w:val="0"/>
      <w:autoSpaceDN w:val="0"/>
      <w:adjustRightInd w:val="0"/>
    </w:pPr>
    <w:rPr>
      <w:rFonts w:ascii="Arial" w:hAnsi="Arial" w:cs="Arial"/>
    </w:rPr>
  </w:style>
  <w:style w:type="paragraph" w:customStyle="1" w:styleId="Style5">
    <w:name w:val="Style5"/>
    <w:basedOn w:val="a"/>
    <w:uiPriority w:val="99"/>
    <w:rsid w:val="00FE0C4B"/>
    <w:pPr>
      <w:widowControl w:val="0"/>
      <w:autoSpaceDE w:val="0"/>
      <w:autoSpaceDN w:val="0"/>
      <w:adjustRightInd w:val="0"/>
      <w:spacing w:line="315" w:lineRule="exact"/>
    </w:pPr>
    <w:rPr>
      <w:rFonts w:ascii="Arial" w:hAnsi="Arial" w:cs="Arial"/>
    </w:rPr>
  </w:style>
  <w:style w:type="paragraph" w:customStyle="1" w:styleId="Style8">
    <w:name w:val="Style8"/>
    <w:basedOn w:val="a"/>
    <w:uiPriority w:val="99"/>
    <w:rsid w:val="00FE0C4B"/>
    <w:pPr>
      <w:widowControl w:val="0"/>
      <w:autoSpaceDE w:val="0"/>
      <w:autoSpaceDN w:val="0"/>
      <w:adjustRightInd w:val="0"/>
      <w:spacing w:line="317" w:lineRule="exact"/>
      <w:ind w:firstLine="706"/>
      <w:jc w:val="both"/>
    </w:pPr>
    <w:rPr>
      <w:rFonts w:ascii="Arial" w:hAnsi="Arial" w:cs="Arial"/>
    </w:rPr>
  </w:style>
  <w:style w:type="paragraph" w:customStyle="1" w:styleId="Style9">
    <w:name w:val="Style9"/>
    <w:basedOn w:val="a"/>
    <w:uiPriority w:val="99"/>
    <w:rsid w:val="00FE0C4B"/>
    <w:pPr>
      <w:widowControl w:val="0"/>
      <w:autoSpaceDE w:val="0"/>
      <w:autoSpaceDN w:val="0"/>
      <w:adjustRightInd w:val="0"/>
      <w:spacing w:line="254" w:lineRule="exact"/>
      <w:jc w:val="both"/>
    </w:pPr>
    <w:rPr>
      <w:rFonts w:ascii="Arial" w:hAnsi="Arial" w:cs="Arial"/>
    </w:rPr>
  </w:style>
  <w:style w:type="paragraph" w:customStyle="1" w:styleId="Style10">
    <w:name w:val="Style10"/>
    <w:basedOn w:val="a"/>
    <w:uiPriority w:val="99"/>
    <w:rsid w:val="00FE0C4B"/>
    <w:pPr>
      <w:widowControl w:val="0"/>
      <w:autoSpaceDE w:val="0"/>
      <w:autoSpaceDN w:val="0"/>
      <w:adjustRightInd w:val="0"/>
      <w:jc w:val="both"/>
    </w:pPr>
    <w:rPr>
      <w:rFonts w:ascii="Arial" w:hAnsi="Arial" w:cs="Arial"/>
    </w:rPr>
  </w:style>
  <w:style w:type="paragraph" w:customStyle="1" w:styleId="Style7">
    <w:name w:val="Style7"/>
    <w:basedOn w:val="a"/>
    <w:uiPriority w:val="99"/>
    <w:rsid w:val="00FE0C4B"/>
    <w:pPr>
      <w:widowControl w:val="0"/>
      <w:autoSpaceDE w:val="0"/>
      <w:autoSpaceDN w:val="0"/>
      <w:adjustRightInd w:val="0"/>
      <w:spacing w:line="274" w:lineRule="exact"/>
      <w:jc w:val="center"/>
    </w:pPr>
  </w:style>
  <w:style w:type="character" w:customStyle="1" w:styleId="1fa">
    <w:name w:val="Текст сноски Знак1"/>
    <w:basedOn w:val="a0"/>
    <w:uiPriority w:val="99"/>
    <w:semiHidden/>
    <w:locked/>
    <w:rsid w:val="00FE0C4B"/>
    <w:rPr>
      <w:lang w:eastAsia="ar-SA"/>
    </w:rPr>
  </w:style>
  <w:style w:type="character" w:customStyle="1" w:styleId="FootnoteTextChar1">
    <w:name w:val="Footnote Text Char1"/>
    <w:uiPriority w:val="99"/>
    <w:semiHidden/>
    <w:locked/>
    <w:rsid w:val="00FE0C4B"/>
    <w:rPr>
      <w:rFonts w:ascii="Times New Roman" w:hAnsi="Times New Roman" w:cs="Times New Roman" w:hint="default"/>
      <w:sz w:val="20"/>
      <w:szCs w:val="20"/>
      <w:lang w:eastAsia="ar-SA" w:bidi="ar-SA"/>
    </w:rPr>
  </w:style>
  <w:style w:type="character" w:customStyle="1" w:styleId="1fb">
    <w:name w:val="Текст примечания Знак1"/>
    <w:basedOn w:val="a0"/>
    <w:uiPriority w:val="99"/>
    <w:semiHidden/>
    <w:locked/>
    <w:rsid w:val="00FE0C4B"/>
    <w:rPr>
      <w:rFonts w:ascii="Times New Roman CYR" w:hAnsi="Times New Roman CYR" w:cs="Times New Roman CYR"/>
    </w:rPr>
  </w:style>
  <w:style w:type="character" w:customStyle="1" w:styleId="CommentTextChar1">
    <w:name w:val="Comment Text Char1"/>
    <w:uiPriority w:val="99"/>
    <w:semiHidden/>
    <w:locked/>
    <w:rsid w:val="00FE0C4B"/>
    <w:rPr>
      <w:rFonts w:ascii="Times New Roman" w:hAnsi="Times New Roman" w:cs="Times New Roman" w:hint="default"/>
      <w:sz w:val="20"/>
      <w:szCs w:val="20"/>
      <w:lang w:eastAsia="ar-SA" w:bidi="ar-SA"/>
    </w:rPr>
  </w:style>
  <w:style w:type="character" w:customStyle="1" w:styleId="1fc">
    <w:name w:val="Верхний колонтитул Знак1"/>
    <w:basedOn w:val="a0"/>
    <w:uiPriority w:val="99"/>
    <w:semiHidden/>
    <w:locked/>
    <w:rsid w:val="00FE0C4B"/>
    <w:rPr>
      <w:sz w:val="24"/>
      <w:szCs w:val="24"/>
    </w:rPr>
  </w:style>
  <w:style w:type="character" w:customStyle="1" w:styleId="HeaderChar1">
    <w:name w:val="Header Char1"/>
    <w:uiPriority w:val="99"/>
    <w:semiHidden/>
    <w:locked/>
    <w:rsid w:val="00FE0C4B"/>
    <w:rPr>
      <w:rFonts w:ascii="Times New Roman" w:hAnsi="Times New Roman" w:cs="Times New Roman" w:hint="default"/>
      <w:sz w:val="24"/>
      <w:szCs w:val="24"/>
      <w:lang w:eastAsia="ar-SA" w:bidi="ar-SA"/>
    </w:rPr>
  </w:style>
  <w:style w:type="character" w:customStyle="1" w:styleId="1fd">
    <w:name w:val="Нижний колонтитул Знак1"/>
    <w:basedOn w:val="a0"/>
    <w:uiPriority w:val="99"/>
    <w:semiHidden/>
    <w:locked/>
    <w:rsid w:val="00FE0C4B"/>
    <w:rPr>
      <w:sz w:val="26"/>
    </w:rPr>
  </w:style>
  <w:style w:type="character" w:customStyle="1" w:styleId="FooterChar1">
    <w:name w:val="Footer Char1"/>
    <w:uiPriority w:val="99"/>
    <w:semiHidden/>
    <w:locked/>
    <w:rsid w:val="00FE0C4B"/>
    <w:rPr>
      <w:rFonts w:ascii="Times New Roman" w:hAnsi="Times New Roman" w:cs="Times New Roman" w:hint="default"/>
      <w:sz w:val="24"/>
      <w:szCs w:val="24"/>
      <w:lang w:eastAsia="ar-SA" w:bidi="ar-SA"/>
    </w:rPr>
  </w:style>
  <w:style w:type="character" w:customStyle="1" w:styleId="TitleChar1">
    <w:name w:val="Title Char1"/>
    <w:uiPriority w:val="99"/>
    <w:locked/>
    <w:rsid w:val="00FE0C4B"/>
    <w:rPr>
      <w:rFonts w:ascii="Cambria" w:hAnsi="Cambria" w:cs="Times New Roman" w:hint="default"/>
      <w:b/>
      <w:bCs/>
      <w:kern w:val="28"/>
      <w:sz w:val="32"/>
      <w:szCs w:val="32"/>
      <w:lang w:eastAsia="ar-SA" w:bidi="ar-SA"/>
    </w:rPr>
  </w:style>
  <w:style w:type="character" w:customStyle="1" w:styleId="1fe">
    <w:name w:val="Основной текст Знак1"/>
    <w:basedOn w:val="a0"/>
    <w:uiPriority w:val="99"/>
    <w:semiHidden/>
    <w:locked/>
    <w:rsid w:val="00FE0C4B"/>
    <w:rPr>
      <w:sz w:val="24"/>
      <w:szCs w:val="24"/>
    </w:rPr>
  </w:style>
  <w:style w:type="character" w:customStyle="1" w:styleId="BodyTextChar1">
    <w:name w:val="Body Text Char1"/>
    <w:uiPriority w:val="99"/>
    <w:semiHidden/>
    <w:locked/>
    <w:rsid w:val="00FE0C4B"/>
    <w:rPr>
      <w:rFonts w:ascii="Times New Roman" w:hAnsi="Times New Roman" w:cs="Times New Roman" w:hint="default"/>
      <w:sz w:val="24"/>
      <w:szCs w:val="24"/>
      <w:lang w:eastAsia="ar-SA" w:bidi="ar-SA"/>
    </w:rPr>
  </w:style>
  <w:style w:type="character" w:customStyle="1" w:styleId="1ff">
    <w:name w:val="Основной текст с отступом Знак1"/>
    <w:basedOn w:val="a0"/>
    <w:uiPriority w:val="99"/>
    <w:semiHidden/>
    <w:locked/>
    <w:rsid w:val="00FE0C4B"/>
    <w:rPr>
      <w:sz w:val="24"/>
      <w:szCs w:val="24"/>
    </w:rPr>
  </w:style>
  <w:style w:type="character" w:customStyle="1" w:styleId="BodyTextIndentChar1">
    <w:name w:val="Body Text Indent Char1"/>
    <w:uiPriority w:val="99"/>
    <w:semiHidden/>
    <w:locked/>
    <w:rsid w:val="00FE0C4B"/>
    <w:rPr>
      <w:rFonts w:ascii="Times New Roman" w:hAnsi="Times New Roman" w:cs="Times New Roman" w:hint="default"/>
      <w:sz w:val="24"/>
      <w:szCs w:val="24"/>
      <w:lang w:eastAsia="ar-SA" w:bidi="ar-SA"/>
    </w:rPr>
  </w:style>
  <w:style w:type="character" w:customStyle="1" w:styleId="SubtitleChar1">
    <w:name w:val="Subtitle Char1"/>
    <w:uiPriority w:val="99"/>
    <w:locked/>
    <w:rsid w:val="00FE0C4B"/>
    <w:rPr>
      <w:rFonts w:ascii="Cambria" w:hAnsi="Cambria" w:cs="Times New Roman" w:hint="default"/>
      <w:sz w:val="24"/>
      <w:szCs w:val="24"/>
      <w:lang w:eastAsia="ar-SA" w:bidi="ar-SA"/>
    </w:rPr>
  </w:style>
  <w:style w:type="character" w:customStyle="1" w:styleId="211">
    <w:name w:val="Основной текст 2 Знак1"/>
    <w:basedOn w:val="a0"/>
    <w:uiPriority w:val="99"/>
    <w:semiHidden/>
    <w:locked/>
    <w:rsid w:val="00FE0C4B"/>
    <w:rPr>
      <w:sz w:val="24"/>
      <w:szCs w:val="24"/>
    </w:rPr>
  </w:style>
  <w:style w:type="character" w:customStyle="1" w:styleId="BodyText2Char1">
    <w:name w:val="Body Text 2 Char1"/>
    <w:uiPriority w:val="99"/>
    <w:semiHidden/>
    <w:locked/>
    <w:rsid w:val="00FE0C4B"/>
    <w:rPr>
      <w:rFonts w:ascii="Times New Roman" w:hAnsi="Times New Roman" w:cs="Times New Roman" w:hint="default"/>
      <w:sz w:val="24"/>
      <w:szCs w:val="24"/>
      <w:lang w:eastAsia="ar-SA" w:bidi="ar-SA"/>
    </w:rPr>
  </w:style>
  <w:style w:type="character" w:customStyle="1" w:styleId="310">
    <w:name w:val="Основной текст 3 Знак1"/>
    <w:basedOn w:val="a0"/>
    <w:uiPriority w:val="99"/>
    <w:semiHidden/>
    <w:locked/>
    <w:rsid w:val="00FE0C4B"/>
    <w:rPr>
      <w:sz w:val="16"/>
      <w:szCs w:val="16"/>
    </w:rPr>
  </w:style>
  <w:style w:type="character" w:customStyle="1" w:styleId="BodyText3Char1">
    <w:name w:val="Body Text 3 Char1"/>
    <w:uiPriority w:val="99"/>
    <w:semiHidden/>
    <w:locked/>
    <w:rsid w:val="00FE0C4B"/>
    <w:rPr>
      <w:rFonts w:ascii="Times New Roman" w:hAnsi="Times New Roman" w:cs="Times New Roman" w:hint="default"/>
      <w:sz w:val="16"/>
      <w:szCs w:val="16"/>
      <w:lang w:eastAsia="ar-SA" w:bidi="ar-SA"/>
    </w:rPr>
  </w:style>
  <w:style w:type="character" w:customStyle="1" w:styleId="212">
    <w:name w:val="Основной текст с отступом 2 Знак1"/>
    <w:basedOn w:val="a0"/>
    <w:uiPriority w:val="99"/>
    <w:semiHidden/>
    <w:locked/>
    <w:rsid w:val="00FE0C4B"/>
    <w:rPr>
      <w:sz w:val="24"/>
      <w:szCs w:val="24"/>
    </w:rPr>
  </w:style>
  <w:style w:type="character" w:customStyle="1" w:styleId="BodyTextIndent2Char1">
    <w:name w:val="Body Text Indent 2 Char1"/>
    <w:uiPriority w:val="99"/>
    <w:semiHidden/>
    <w:locked/>
    <w:rsid w:val="00FE0C4B"/>
    <w:rPr>
      <w:rFonts w:ascii="Times New Roman" w:hAnsi="Times New Roman" w:cs="Times New Roman" w:hint="default"/>
      <w:sz w:val="24"/>
      <w:szCs w:val="24"/>
      <w:lang w:eastAsia="ar-SA" w:bidi="ar-SA"/>
    </w:rPr>
  </w:style>
  <w:style w:type="character" w:customStyle="1" w:styleId="311">
    <w:name w:val="Основной текст с отступом 3 Знак1"/>
    <w:basedOn w:val="a0"/>
    <w:uiPriority w:val="99"/>
    <w:semiHidden/>
    <w:locked/>
    <w:rsid w:val="00FE0C4B"/>
    <w:rPr>
      <w:sz w:val="24"/>
    </w:rPr>
  </w:style>
  <w:style w:type="character" w:customStyle="1" w:styleId="BodyTextIndent3Char1">
    <w:name w:val="Body Text Indent 3 Char1"/>
    <w:uiPriority w:val="99"/>
    <w:semiHidden/>
    <w:locked/>
    <w:rsid w:val="00FE0C4B"/>
    <w:rPr>
      <w:rFonts w:ascii="Times New Roman" w:hAnsi="Times New Roman" w:cs="Times New Roman" w:hint="default"/>
      <w:sz w:val="16"/>
      <w:szCs w:val="16"/>
      <w:lang w:eastAsia="ar-SA" w:bidi="ar-SA"/>
    </w:rPr>
  </w:style>
  <w:style w:type="character" w:customStyle="1" w:styleId="1ff0">
    <w:name w:val="Текст выноски Знак1"/>
    <w:basedOn w:val="a0"/>
    <w:uiPriority w:val="99"/>
    <w:semiHidden/>
    <w:locked/>
    <w:rsid w:val="00FE0C4B"/>
    <w:rPr>
      <w:rFonts w:ascii="Tahoma" w:hAnsi="Tahoma" w:cs="Tahoma"/>
      <w:sz w:val="16"/>
      <w:szCs w:val="16"/>
    </w:rPr>
  </w:style>
  <w:style w:type="character" w:customStyle="1" w:styleId="BalloonTextChar1">
    <w:name w:val="Balloon Text Char1"/>
    <w:uiPriority w:val="99"/>
    <w:semiHidden/>
    <w:locked/>
    <w:rsid w:val="00FE0C4B"/>
    <w:rPr>
      <w:rFonts w:ascii="Times New Roman" w:hAnsi="Times New Roman" w:cs="Times New Roman" w:hint="default"/>
      <w:sz w:val="2"/>
      <w:lang w:eastAsia="ar-SA" w:bidi="ar-SA"/>
    </w:rPr>
  </w:style>
  <w:style w:type="character" w:customStyle="1" w:styleId="FontStyle19">
    <w:name w:val="Font Style19"/>
    <w:uiPriority w:val="99"/>
    <w:rsid w:val="00FE0C4B"/>
    <w:rPr>
      <w:rFonts w:ascii="Times New Roman" w:hAnsi="Times New Roman" w:cs="Times New Roman" w:hint="default"/>
      <w:sz w:val="26"/>
      <w:szCs w:val="26"/>
    </w:rPr>
  </w:style>
  <w:style w:type="character" w:customStyle="1" w:styleId="news-title">
    <w:name w:val="news-title"/>
    <w:uiPriority w:val="99"/>
    <w:rsid w:val="00FE0C4B"/>
    <w:rPr>
      <w:b/>
      <w:bCs w:val="0"/>
      <w:color w:val="4E731C"/>
      <w:sz w:val="20"/>
    </w:rPr>
  </w:style>
  <w:style w:type="character" w:customStyle="1" w:styleId="FontStyle16">
    <w:name w:val="Font Style16"/>
    <w:uiPriority w:val="99"/>
    <w:rsid w:val="00FE0C4B"/>
    <w:rPr>
      <w:rFonts w:ascii="Arial" w:hAnsi="Arial" w:cs="Arial" w:hint="default"/>
      <w:b/>
      <w:bCs/>
      <w:sz w:val="30"/>
      <w:szCs w:val="30"/>
    </w:rPr>
  </w:style>
  <w:style w:type="character" w:customStyle="1" w:styleId="FontStyle20">
    <w:name w:val="Font Style20"/>
    <w:uiPriority w:val="99"/>
    <w:rsid w:val="00FE0C4B"/>
    <w:rPr>
      <w:rFonts w:ascii="Times New Roman" w:hAnsi="Times New Roman" w:cs="Times New Roman" w:hint="default"/>
      <w:sz w:val="22"/>
      <w:szCs w:val="22"/>
    </w:rPr>
  </w:style>
  <w:style w:type="character" w:customStyle="1" w:styleId="FontStyle21">
    <w:name w:val="Font Style21"/>
    <w:uiPriority w:val="99"/>
    <w:rsid w:val="00FE0C4B"/>
    <w:rPr>
      <w:rFonts w:ascii="Times New Roman" w:hAnsi="Times New Roman" w:cs="Times New Roman" w:hint="default"/>
      <w:sz w:val="26"/>
      <w:szCs w:val="26"/>
    </w:rPr>
  </w:style>
  <w:style w:type="character" w:customStyle="1" w:styleId="FontStyle13">
    <w:name w:val="Font Style13"/>
    <w:uiPriority w:val="99"/>
    <w:rsid w:val="00FE0C4B"/>
    <w:rPr>
      <w:rFonts w:ascii="Times New Roman" w:hAnsi="Times New Roman" w:cs="Times New Roman" w:hint="default"/>
      <w:b/>
      <w:bCs/>
      <w:sz w:val="22"/>
      <w:szCs w:val="22"/>
    </w:rPr>
  </w:style>
  <w:style w:type="table" w:customStyle="1" w:styleId="1ff1">
    <w:name w:val="Сетка таблицы1"/>
    <w:uiPriority w:val="59"/>
    <w:rsid w:val="00FE0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6">
    <w:name w:val="Абзац списка Знак"/>
    <w:link w:val="aff5"/>
    <w:uiPriority w:val="34"/>
    <w:locked/>
    <w:rsid w:val="00751951"/>
    <w:rPr>
      <w:rFonts w:ascii="Calibri" w:hAnsi="Calibri"/>
      <w:sz w:val="22"/>
      <w:szCs w:val="22"/>
    </w:rPr>
  </w:style>
  <w:style w:type="paragraph" w:customStyle="1" w:styleId="180">
    <w:name w:val="стиль18"/>
    <w:basedOn w:val="a"/>
    <w:rsid w:val="00C24FC1"/>
    <w:pPr>
      <w:spacing w:before="100" w:beforeAutospacing="1" w:after="100" w:afterAutospacing="1"/>
    </w:pPr>
    <w:rPr>
      <w:rFonts w:ascii="Tahoma" w:eastAsia="Arial Unicode MS" w:hAnsi="Tahoma" w:cs="Tahoma"/>
      <w:sz w:val="17"/>
      <w:szCs w:val="17"/>
    </w:rPr>
  </w:style>
  <w:style w:type="character" w:customStyle="1" w:styleId="apple-converted-space">
    <w:name w:val="apple-converted-space"/>
    <w:basedOn w:val="a0"/>
    <w:rsid w:val="00C24FC1"/>
  </w:style>
  <w:style w:type="character" w:customStyle="1" w:styleId="fontstyle01">
    <w:name w:val="fontstyle01"/>
    <w:basedOn w:val="a0"/>
    <w:rsid w:val="008B24F2"/>
    <w:rPr>
      <w:rFonts w:ascii="Times New Roman" w:hAnsi="Times New Roman" w:cs="Times New Roman" w:hint="default"/>
      <w:b/>
      <w:bCs/>
      <w:i w:val="0"/>
      <w:iCs w:val="0"/>
      <w:color w:val="000000"/>
      <w:sz w:val="28"/>
      <w:szCs w:val="28"/>
    </w:rPr>
  </w:style>
  <w:style w:type="character" w:customStyle="1" w:styleId="fontstyle210">
    <w:name w:val="fontstyle21"/>
    <w:basedOn w:val="a0"/>
    <w:rsid w:val="008B24F2"/>
    <w:rPr>
      <w:rFonts w:ascii="Times New Roman" w:hAnsi="Times New Roman" w:cs="Times New Roman" w:hint="default"/>
      <w:b w:val="0"/>
      <w:bCs w:val="0"/>
      <w:i w:val="0"/>
      <w:iCs w:val="0"/>
      <w:color w:val="000000"/>
      <w:sz w:val="28"/>
      <w:szCs w:val="28"/>
    </w:rPr>
  </w:style>
  <w:style w:type="character" w:customStyle="1" w:styleId="affff3">
    <w:name w:val="Цветовое выделение"/>
    <w:uiPriority w:val="99"/>
    <w:rsid w:val="005E358C"/>
    <w:rPr>
      <w:b/>
      <w:bCs/>
      <w:color w:val="26282F"/>
    </w:rPr>
  </w:style>
  <w:style w:type="character" w:customStyle="1" w:styleId="affff4">
    <w:name w:val="Гипертекстовая ссылка"/>
    <w:basedOn w:val="affff3"/>
    <w:uiPriority w:val="99"/>
    <w:rsid w:val="005E358C"/>
    <w:rPr>
      <w:b/>
      <w:bCs/>
      <w:color w:val="106BBE"/>
    </w:rPr>
  </w:style>
  <w:style w:type="character" w:customStyle="1" w:styleId="affff5">
    <w:name w:val="Активная гипертекстовая ссылка"/>
    <w:basedOn w:val="affff4"/>
    <w:uiPriority w:val="99"/>
    <w:rsid w:val="005E358C"/>
    <w:rPr>
      <w:b/>
      <w:bCs/>
      <w:color w:val="106BBE"/>
      <w:u w:val="single"/>
    </w:rPr>
  </w:style>
  <w:style w:type="paragraph" w:customStyle="1" w:styleId="affff6">
    <w:name w:val="Внимание"/>
    <w:basedOn w:val="a"/>
    <w:next w:val="a"/>
    <w:uiPriority w:val="99"/>
    <w:rsid w:val="005E358C"/>
    <w:pPr>
      <w:autoSpaceDE w:val="0"/>
      <w:autoSpaceDN w:val="0"/>
      <w:adjustRightInd w:val="0"/>
      <w:spacing w:before="240" w:after="240"/>
      <w:ind w:left="420" w:right="420" w:firstLine="300"/>
      <w:jc w:val="both"/>
    </w:pPr>
    <w:rPr>
      <w:rFonts w:ascii="Arial" w:eastAsia="Calibri" w:hAnsi="Arial" w:cs="Arial"/>
      <w:shd w:val="clear" w:color="auto" w:fill="F5F3DA"/>
      <w:lang w:eastAsia="en-US"/>
    </w:rPr>
  </w:style>
  <w:style w:type="paragraph" w:customStyle="1" w:styleId="affff7">
    <w:name w:val="Внимание: криминал!!"/>
    <w:basedOn w:val="affff6"/>
    <w:next w:val="a"/>
    <w:uiPriority w:val="99"/>
    <w:rsid w:val="005E358C"/>
  </w:style>
  <w:style w:type="paragraph" w:customStyle="1" w:styleId="affff8">
    <w:name w:val="Внимание: недобросовестность!"/>
    <w:basedOn w:val="affff6"/>
    <w:next w:val="a"/>
    <w:uiPriority w:val="99"/>
    <w:rsid w:val="005E358C"/>
  </w:style>
  <w:style w:type="character" w:customStyle="1" w:styleId="affff9">
    <w:name w:val="Выделение для Базового Поиска"/>
    <w:basedOn w:val="affff3"/>
    <w:uiPriority w:val="99"/>
    <w:rsid w:val="005E358C"/>
    <w:rPr>
      <w:b/>
      <w:bCs/>
      <w:color w:val="0058A9"/>
    </w:rPr>
  </w:style>
  <w:style w:type="character" w:customStyle="1" w:styleId="affffa">
    <w:name w:val="Выделение для Базового Поиска (курсив)"/>
    <w:basedOn w:val="affff9"/>
    <w:uiPriority w:val="99"/>
    <w:rsid w:val="005E358C"/>
    <w:rPr>
      <w:b/>
      <w:bCs/>
      <w:i/>
      <w:iCs/>
      <w:color w:val="0058A9"/>
    </w:rPr>
  </w:style>
  <w:style w:type="paragraph" w:customStyle="1" w:styleId="affffb">
    <w:name w:val="Дочерний элемент списка"/>
    <w:basedOn w:val="a"/>
    <w:next w:val="a"/>
    <w:uiPriority w:val="99"/>
    <w:rsid w:val="005E358C"/>
    <w:pPr>
      <w:autoSpaceDE w:val="0"/>
      <w:autoSpaceDN w:val="0"/>
      <w:adjustRightInd w:val="0"/>
      <w:jc w:val="both"/>
    </w:pPr>
    <w:rPr>
      <w:rFonts w:ascii="Arial" w:eastAsia="Calibri" w:hAnsi="Arial" w:cs="Arial"/>
      <w:color w:val="868381"/>
      <w:sz w:val="20"/>
      <w:szCs w:val="20"/>
      <w:lang w:eastAsia="en-US"/>
    </w:rPr>
  </w:style>
  <w:style w:type="paragraph" w:customStyle="1" w:styleId="affffc">
    <w:name w:val="Основное меню (преемственное)"/>
    <w:basedOn w:val="a"/>
    <w:next w:val="a"/>
    <w:uiPriority w:val="99"/>
    <w:rsid w:val="005E358C"/>
    <w:pPr>
      <w:autoSpaceDE w:val="0"/>
      <w:autoSpaceDN w:val="0"/>
      <w:adjustRightInd w:val="0"/>
      <w:ind w:firstLine="720"/>
      <w:jc w:val="both"/>
    </w:pPr>
    <w:rPr>
      <w:rFonts w:ascii="Verdana" w:eastAsia="Calibri" w:hAnsi="Verdana" w:cs="Verdana"/>
      <w:sz w:val="22"/>
      <w:szCs w:val="22"/>
      <w:lang w:eastAsia="en-US"/>
    </w:rPr>
  </w:style>
  <w:style w:type="paragraph" w:customStyle="1" w:styleId="1ff2">
    <w:name w:val="Заголовок1"/>
    <w:basedOn w:val="affffc"/>
    <w:next w:val="a"/>
    <w:uiPriority w:val="99"/>
    <w:rsid w:val="005E358C"/>
    <w:rPr>
      <w:b/>
      <w:bCs/>
      <w:color w:val="0058A9"/>
      <w:shd w:val="clear" w:color="auto" w:fill="ECE9D8"/>
    </w:rPr>
  </w:style>
  <w:style w:type="paragraph" w:customStyle="1" w:styleId="affffd">
    <w:name w:val="Заголовок группы контролов"/>
    <w:basedOn w:val="a"/>
    <w:next w:val="a"/>
    <w:uiPriority w:val="99"/>
    <w:rsid w:val="005E358C"/>
    <w:pPr>
      <w:autoSpaceDE w:val="0"/>
      <w:autoSpaceDN w:val="0"/>
      <w:adjustRightInd w:val="0"/>
      <w:ind w:firstLine="720"/>
      <w:jc w:val="both"/>
    </w:pPr>
    <w:rPr>
      <w:rFonts w:ascii="Arial" w:eastAsia="Calibri" w:hAnsi="Arial" w:cs="Arial"/>
      <w:b/>
      <w:bCs/>
      <w:color w:val="000000"/>
      <w:lang w:eastAsia="en-US"/>
    </w:rPr>
  </w:style>
  <w:style w:type="paragraph" w:customStyle="1" w:styleId="affffe">
    <w:name w:val="Заголовок для информации об изменениях"/>
    <w:basedOn w:val="1"/>
    <w:next w:val="a"/>
    <w:uiPriority w:val="99"/>
    <w:rsid w:val="005E358C"/>
    <w:pPr>
      <w:keepNext w:val="0"/>
      <w:autoSpaceDE w:val="0"/>
      <w:autoSpaceDN w:val="0"/>
      <w:adjustRightInd w:val="0"/>
      <w:spacing w:after="108"/>
      <w:jc w:val="center"/>
      <w:outlineLvl w:val="9"/>
    </w:pPr>
    <w:rPr>
      <w:rFonts w:ascii="Arial" w:eastAsia="Calibri" w:hAnsi="Arial" w:cs="Arial"/>
      <w:b w:val="0"/>
      <w:color w:val="26282F"/>
      <w:sz w:val="18"/>
      <w:szCs w:val="18"/>
      <w:shd w:val="clear" w:color="auto" w:fill="FFFFFF"/>
      <w:lang w:eastAsia="en-US"/>
    </w:rPr>
  </w:style>
  <w:style w:type="paragraph" w:customStyle="1" w:styleId="afffff">
    <w:name w:val="Заголовок распахивающейся части диалога"/>
    <w:basedOn w:val="a"/>
    <w:next w:val="a"/>
    <w:uiPriority w:val="99"/>
    <w:rsid w:val="005E358C"/>
    <w:pPr>
      <w:autoSpaceDE w:val="0"/>
      <w:autoSpaceDN w:val="0"/>
      <w:adjustRightInd w:val="0"/>
      <w:ind w:firstLine="720"/>
      <w:jc w:val="both"/>
    </w:pPr>
    <w:rPr>
      <w:rFonts w:ascii="Arial" w:eastAsia="Calibri" w:hAnsi="Arial" w:cs="Arial"/>
      <w:i/>
      <w:iCs/>
      <w:color w:val="000080"/>
      <w:sz w:val="22"/>
      <w:szCs w:val="22"/>
      <w:lang w:eastAsia="en-US"/>
    </w:rPr>
  </w:style>
  <w:style w:type="character" w:customStyle="1" w:styleId="afffff0">
    <w:name w:val="Заголовок своего сообщения"/>
    <w:basedOn w:val="affff3"/>
    <w:uiPriority w:val="99"/>
    <w:rsid w:val="005E358C"/>
    <w:rPr>
      <w:b/>
      <w:bCs/>
      <w:color w:val="26282F"/>
    </w:rPr>
  </w:style>
  <w:style w:type="paragraph" w:customStyle="1" w:styleId="afffff1">
    <w:name w:val="Заголовок статьи"/>
    <w:basedOn w:val="a"/>
    <w:next w:val="a"/>
    <w:uiPriority w:val="99"/>
    <w:rsid w:val="005E358C"/>
    <w:pPr>
      <w:autoSpaceDE w:val="0"/>
      <w:autoSpaceDN w:val="0"/>
      <w:adjustRightInd w:val="0"/>
      <w:ind w:left="1612" w:hanging="892"/>
      <w:jc w:val="both"/>
    </w:pPr>
    <w:rPr>
      <w:rFonts w:ascii="Arial" w:eastAsia="Calibri" w:hAnsi="Arial" w:cs="Arial"/>
      <w:lang w:eastAsia="en-US"/>
    </w:rPr>
  </w:style>
  <w:style w:type="character" w:customStyle="1" w:styleId="afffff2">
    <w:name w:val="Заголовок чужого сообщения"/>
    <w:basedOn w:val="affff3"/>
    <w:uiPriority w:val="99"/>
    <w:rsid w:val="005E358C"/>
    <w:rPr>
      <w:b/>
      <w:bCs/>
      <w:color w:val="FF0000"/>
    </w:rPr>
  </w:style>
  <w:style w:type="paragraph" w:customStyle="1" w:styleId="afffff3">
    <w:name w:val="Заголовок ЭР (левое окно)"/>
    <w:basedOn w:val="a"/>
    <w:next w:val="a"/>
    <w:uiPriority w:val="99"/>
    <w:rsid w:val="005E358C"/>
    <w:pPr>
      <w:autoSpaceDE w:val="0"/>
      <w:autoSpaceDN w:val="0"/>
      <w:adjustRightInd w:val="0"/>
      <w:spacing w:before="300" w:after="250"/>
      <w:jc w:val="center"/>
    </w:pPr>
    <w:rPr>
      <w:rFonts w:ascii="Arial" w:eastAsia="Calibri" w:hAnsi="Arial" w:cs="Arial"/>
      <w:b/>
      <w:bCs/>
      <w:color w:val="26282F"/>
      <w:sz w:val="26"/>
      <w:szCs w:val="26"/>
      <w:lang w:eastAsia="en-US"/>
    </w:rPr>
  </w:style>
  <w:style w:type="paragraph" w:customStyle="1" w:styleId="afffff4">
    <w:name w:val="Заголовок ЭР (правое окно)"/>
    <w:basedOn w:val="afffff3"/>
    <w:next w:val="a"/>
    <w:uiPriority w:val="99"/>
    <w:rsid w:val="005E358C"/>
    <w:pPr>
      <w:spacing w:after="0"/>
      <w:jc w:val="left"/>
    </w:pPr>
  </w:style>
  <w:style w:type="paragraph" w:customStyle="1" w:styleId="afffff5">
    <w:name w:val="Интерактивный заголовок"/>
    <w:basedOn w:val="1ff2"/>
    <w:next w:val="a"/>
    <w:uiPriority w:val="99"/>
    <w:rsid w:val="005E358C"/>
    <w:rPr>
      <w:u w:val="single"/>
    </w:rPr>
  </w:style>
  <w:style w:type="paragraph" w:customStyle="1" w:styleId="afffff6">
    <w:name w:val="Текст информации об изменениях"/>
    <w:basedOn w:val="a"/>
    <w:next w:val="a"/>
    <w:uiPriority w:val="99"/>
    <w:rsid w:val="005E358C"/>
    <w:pPr>
      <w:autoSpaceDE w:val="0"/>
      <w:autoSpaceDN w:val="0"/>
      <w:adjustRightInd w:val="0"/>
      <w:ind w:firstLine="720"/>
      <w:jc w:val="both"/>
    </w:pPr>
    <w:rPr>
      <w:rFonts w:ascii="Arial" w:eastAsia="Calibri" w:hAnsi="Arial" w:cs="Arial"/>
      <w:color w:val="353842"/>
      <w:sz w:val="18"/>
      <w:szCs w:val="18"/>
      <w:lang w:eastAsia="en-US"/>
    </w:rPr>
  </w:style>
  <w:style w:type="paragraph" w:customStyle="1" w:styleId="afffff7">
    <w:name w:val="Информация об изменениях"/>
    <w:basedOn w:val="afffff6"/>
    <w:next w:val="a"/>
    <w:uiPriority w:val="99"/>
    <w:rsid w:val="005E358C"/>
    <w:pPr>
      <w:spacing w:before="180"/>
      <w:ind w:left="360" w:right="360" w:firstLine="0"/>
    </w:pPr>
    <w:rPr>
      <w:shd w:val="clear" w:color="auto" w:fill="EAEFED"/>
    </w:rPr>
  </w:style>
  <w:style w:type="paragraph" w:customStyle="1" w:styleId="afffff8">
    <w:name w:val="Текст (справка)"/>
    <w:basedOn w:val="a"/>
    <w:next w:val="a"/>
    <w:uiPriority w:val="99"/>
    <w:rsid w:val="005E358C"/>
    <w:pPr>
      <w:autoSpaceDE w:val="0"/>
      <w:autoSpaceDN w:val="0"/>
      <w:adjustRightInd w:val="0"/>
      <w:ind w:left="170" w:right="170"/>
    </w:pPr>
    <w:rPr>
      <w:rFonts w:ascii="Arial" w:eastAsia="Calibri" w:hAnsi="Arial" w:cs="Arial"/>
      <w:lang w:eastAsia="en-US"/>
    </w:rPr>
  </w:style>
  <w:style w:type="paragraph" w:customStyle="1" w:styleId="afffff9">
    <w:name w:val="Комментарий"/>
    <w:basedOn w:val="afffff8"/>
    <w:next w:val="a"/>
    <w:uiPriority w:val="99"/>
    <w:rsid w:val="005E358C"/>
    <w:pPr>
      <w:spacing w:before="75"/>
      <w:ind w:right="0"/>
      <w:jc w:val="both"/>
    </w:pPr>
    <w:rPr>
      <w:color w:val="353842"/>
      <w:shd w:val="clear" w:color="auto" w:fill="F0F0F0"/>
    </w:rPr>
  </w:style>
  <w:style w:type="paragraph" w:customStyle="1" w:styleId="afffffa">
    <w:name w:val="Информация об изменениях документа"/>
    <w:basedOn w:val="afffff9"/>
    <w:next w:val="a"/>
    <w:uiPriority w:val="99"/>
    <w:rsid w:val="005E358C"/>
    <w:rPr>
      <w:i/>
      <w:iCs/>
    </w:rPr>
  </w:style>
  <w:style w:type="paragraph" w:customStyle="1" w:styleId="afffffb">
    <w:name w:val="Текст (лев. подпись)"/>
    <w:basedOn w:val="a"/>
    <w:next w:val="a"/>
    <w:uiPriority w:val="99"/>
    <w:rsid w:val="005E358C"/>
    <w:pPr>
      <w:autoSpaceDE w:val="0"/>
      <w:autoSpaceDN w:val="0"/>
      <w:adjustRightInd w:val="0"/>
    </w:pPr>
    <w:rPr>
      <w:rFonts w:ascii="Arial" w:eastAsia="Calibri" w:hAnsi="Arial" w:cs="Arial"/>
      <w:lang w:eastAsia="en-US"/>
    </w:rPr>
  </w:style>
  <w:style w:type="paragraph" w:customStyle="1" w:styleId="afffffc">
    <w:name w:val="Колонтитул (левый)"/>
    <w:basedOn w:val="afffffb"/>
    <w:next w:val="a"/>
    <w:uiPriority w:val="99"/>
    <w:rsid w:val="005E358C"/>
    <w:rPr>
      <w:sz w:val="14"/>
      <w:szCs w:val="14"/>
    </w:rPr>
  </w:style>
  <w:style w:type="paragraph" w:customStyle="1" w:styleId="afffffd">
    <w:name w:val="Текст (прав. подпись)"/>
    <w:basedOn w:val="a"/>
    <w:next w:val="a"/>
    <w:uiPriority w:val="99"/>
    <w:rsid w:val="005E358C"/>
    <w:pPr>
      <w:autoSpaceDE w:val="0"/>
      <w:autoSpaceDN w:val="0"/>
      <w:adjustRightInd w:val="0"/>
      <w:jc w:val="right"/>
    </w:pPr>
    <w:rPr>
      <w:rFonts w:ascii="Arial" w:eastAsia="Calibri" w:hAnsi="Arial" w:cs="Arial"/>
      <w:lang w:eastAsia="en-US"/>
    </w:rPr>
  </w:style>
  <w:style w:type="paragraph" w:customStyle="1" w:styleId="afffffe">
    <w:name w:val="Колонтитул (правый)"/>
    <w:basedOn w:val="afffffd"/>
    <w:next w:val="a"/>
    <w:uiPriority w:val="99"/>
    <w:rsid w:val="005E358C"/>
    <w:rPr>
      <w:sz w:val="14"/>
      <w:szCs w:val="14"/>
    </w:rPr>
  </w:style>
  <w:style w:type="paragraph" w:customStyle="1" w:styleId="affffff">
    <w:name w:val="Комментарий пользователя"/>
    <w:basedOn w:val="afffff9"/>
    <w:next w:val="a"/>
    <w:uiPriority w:val="99"/>
    <w:rsid w:val="005E358C"/>
    <w:pPr>
      <w:jc w:val="left"/>
    </w:pPr>
    <w:rPr>
      <w:shd w:val="clear" w:color="auto" w:fill="FFDFE0"/>
    </w:rPr>
  </w:style>
  <w:style w:type="paragraph" w:customStyle="1" w:styleId="affffff0">
    <w:name w:val="Куда обратиться?"/>
    <w:basedOn w:val="affff6"/>
    <w:next w:val="a"/>
    <w:uiPriority w:val="99"/>
    <w:rsid w:val="005E358C"/>
  </w:style>
  <w:style w:type="paragraph" w:customStyle="1" w:styleId="affffff1">
    <w:name w:val="Моноширинный"/>
    <w:basedOn w:val="a"/>
    <w:next w:val="a"/>
    <w:uiPriority w:val="99"/>
    <w:rsid w:val="005E358C"/>
    <w:pPr>
      <w:autoSpaceDE w:val="0"/>
      <w:autoSpaceDN w:val="0"/>
      <w:adjustRightInd w:val="0"/>
    </w:pPr>
    <w:rPr>
      <w:rFonts w:ascii="Courier New" w:eastAsia="Calibri" w:hAnsi="Courier New" w:cs="Courier New"/>
      <w:lang w:eastAsia="en-US"/>
    </w:rPr>
  </w:style>
  <w:style w:type="character" w:customStyle="1" w:styleId="affffff2">
    <w:name w:val="Найденные слова"/>
    <w:basedOn w:val="affff3"/>
    <w:uiPriority w:val="99"/>
    <w:rsid w:val="005E358C"/>
    <w:rPr>
      <w:b/>
      <w:bCs/>
      <w:color w:val="26282F"/>
      <w:shd w:val="clear" w:color="auto" w:fill="FFF580"/>
    </w:rPr>
  </w:style>
  <w:style w:type="character" w:customStyle="1" w:styleId="affffff3">
    <w:name w:val="Не вступил в силу"/>
    <w:basedOn w:val="affff3"/>
    <w:uiPriority w:val="99"/>
    <w:rsid w:val="005E358C"/>
    <w:rPr>
      <w:b/>
      <w:bCs/>
      <w:color w:val="000000"/>
      <w:shd w:val="clear" w:color="auto" w:fill="D8EDE8"/>
    </w:rPr>
  </w:style>
  <w:style w:type="paragraph" w:customStyle="1" w:styleId="affffff4">
    <w:name w:val="Необходимые документы"/>
    <w:basedOn w:val="affff6"/>
    <w:next w:val="a"/>
    <w:uiPriority w:val="99"/>
    <w:rsid w:val="005E358C"/>
    <w:pPr>
      <w:ind w:firstLine="118"/>
    </w:pPr>
  </w:style>
  <w:style w:type="paragraph" w:customStyle="1" w:styleId="affffff5">
    <w:name w:val="Нормальный (таблица)"/>
    <w:basedOn w:val="a"/>
    <w:next w:val="a"/>
    <w:uiPriority w:val="99"/>
    <w:rsid w:val="005E358C"/>
    <w:pPr>
      <w:autoSpaceDE w:val="0"/>
      <w:autoSpaceDN w:val="0"/>
      <w:adjustRightInd w:val="0"/>
      <w:jc w:val="both"/>
    </w:pPr>
    <w:rPr>
      <w:rFonts w:ascii="Arial" w:eastAsia="Calibri" w:hAnsi="Arial" w:cs="Arial"/>
      <w:lang w:eastAsia="en-US"/>
    </w:rPr>
  </w:style>
  <w:style w:type="paragraph" w:customStyle="1" w:styleId="affffff6">
    <w:name w:val="Таблицы (моноширинный)"/>
    <w:basedOn w:val="a"/>
    <w:next w:val="a"/>
    <w:rsid w:val="005E358C"/>
    <w:pPr>
      <w:autoSpaceDE w:val="0"/>
      <w:autoSpaceDN w:val="0"/>
      <w:adjustRightInd w:val="0"/>
    </w:pPr>
    <w:rPr>
      <w:rFonts w:ascii="Courier New" w:eastAsia="Calibri" w:hAnsi="Courier New" w:cs="Courier New"/>
      <w:lang w:eastAsia="en-US"/>
    </w:rPr>
  </w:style>
  <w:style w:type="paragraph" w:customStyle="1" w:styleId="affffff7">
    <w:name w:val="Оглавление"/>
    <w:basedOn w:val="affffff6"/>
    <w:next w:val="a"/>
    <w:uiPriority w:val="99"/>
    <w:rsid w:val="005E358C"/>
    <w:pPr>
      <w:ind w:left="140"/>
    </w:pPr>
  </w:style>
  <w:style w:type="character" w:customStyle="1" w:styleId="affffff8">
    <w:name w:val="Опечатки"/>
    <w:uiPriority w:val="99"/>
    <w:rsid w:val="005E358C"/>
    <w:rPr>
      <w:color w:val="FF0000"/>
    </w:rPr>
  </w:style>
  <w:style w:type="paragraph" w:customStyle="1" w:styleId="affffff9">
    <w:name w:val="Переменная часть"/>
    <w:basedOn w:val="affffc"/>
    <w:next w:val="a"/>
    <w:uiPriority w:val="99"/>
    <w:rsid w:val="005E358C"/>
    <w:rPr>
      <w:sz w:val="18"/>
      <w:szCs w:val="18"/>
    </w:rPr>
  </w:style>
  <w:style w:type="paragraph" w:customStyle="1" w:styleId="affffffa">
    <w:name w:val="Подвал для информации об изменениях"/>
    <w:basedOn w:val="1"/>
    <w:next w:val="a"/>
    <w:uiPriority w:val="99"/>
    <w:rsid w:val="005E358C"/>
    <w:pPr>
      <w:keepNext w:val="0"/>
      <w:autoSpaceDE w:val="0"/>
      <w:autoSpaceDN w:val="0"/>
      <w:adjustRightInd w:val="0"/>
      <w:spacing w:before="108" w:after="108"/>
      <w:jc w:val="center"/>
      <w:outlineLvl w:val="9"/>
    </w:pPr>
    <w:rPr>
      <w:rFonts w:ascii="Arial" w:eastAsia="Calibri" w:hAnsi="Arial" w:cs="Arial"/>
      <w:b w:val="0"/>
      <w:color w:val="26282F"/>
      <w:sz w:val="18"/>
      <w:szCs w:val="18"/>
      <w:lang w:eastAsia="en-US"/>
    </w:rPr>
  </w:style>
  <w:style w:type="paragraph" w:customStyle="1" w:styleId="affffffb">
    <w:name w:val="Подзаголовок для информации об изменениях"/>
    <w:basedOn w:val="afffff6"/>
    <w:next w:val="a"/>
    <w:uiPriority w:val="99"/>
    <w:rsid w:val="005E358C"/>
    <w:rPr>
      <w:b/>
      <w:bCs/>
    </w:rPr>
  </w:style>
  <w:style w:type="paragraph" w:customStyle="1" w:styleId="affffffc">
    <w:name w:val="Подчёркнуный текст"/>
    <w:basedOn w:val="a"/>
    <w:next w:val="a"/>
    <w:uiPriority w:val="99"/>
    <w:rsid w:val="005E358C"/>
    <w:pPr>
      <w:autoSpaceDE w:val="0"/>
      <w:autoSpaceDN w:val="0"/>
      <w:adjustRightInd w:val="0"/>
      <w:ind w:firstLine="720"/>
      <w:jc w:val="both"/>
    </w:pPr>
    <w:rPr>
      <w:rFonts w:ascii="Arial" w:eastAsia="Calibri" w:hAnsi="Arial" w:cs="Arial"/>
      <w:lang w:eastAsia="en-US"/>
    </w:rPr>
  </w:style>
  <w:style w:type="paragraph" w:customStyle="1" w:styleId="affffffd">
    <w:name w:val="Постоянная часть"/>
    <w:basedOn w:val="affffc"/>
    <w:next w:val="a"/>
    <w:uiPriority w:val="99"/>
    <w:rsid w:val="005E358C"/>
    <w:rPr>
      <w:sz w:val="20"/>
      <w:szCs w:val="20"/>
    </w:rPr>
  </w:style>
  <w:style w:type="paragraph" w:customStyle="1" w:styleId="affffffe">
    <w:name w:val="Прижатый влево"/>
    <w:basedOn w:val="a"/>
    <w:next w:val="a"/>
    <w:uiPriority w:val="99"/>
    <w:rsid w:val="005E358C"/>
    <w:pPr>
      <w:autoSpaceDE w:val="0"/>
      <w:autoSpaceDN w:val="0"/>
      <w:adjustRightInd w:val="0"/>
    </w:pPr>
    <w:rPr>
      <w:rFonts w:ascii="Arial" w:eastAsia="Calibri" w:hAnsi="Arial" w:cs="Arial"/>
      <w:lang w:eastAsia="en-US"/>
    </w:rPr>
  </w:style>
  <w:style w:type="paragraph" w:customStyle="1" w:styleId="afffffff">
    <w:name w:val="Пример."/>
    <w:basedOn w:val="affff6"/>
    <w:next w:val="a"/>
    <w:uiPriority w:val="99"/>
    <w:rsid w:val="005E358C"/>
  </w:style>
  <w:style w:type="paragraph" w:customStyle="1" w:styleId="afffffff0">
    <w:name w:val="Примечание."/>
    <w:basedOn w:val="affff6"/>
    <w:next w:val="a"/>
    <w:uiPriority w:val="99"/>
    <w:rsid w:val="005E358C"/>
  </w:style>
  <w:style w:type="character" w:customStyle="1" w:styleId="afffffff1">
    <w:name w:val="Продолжение ссылки"/>
    <w:basedOn w:val="affff4"/>
    <w:uiPriority w:val="99"/>
    <w:rsid w:val="005E358C"/>
    <w:rPr>
      <w:b/>
      <w:bCs/>
      <w:color w:val="106BBE"/>
    </w:rPr>
  </w:style>
  <w:style w:type="paragraph" w:customStyle="1" w:styleId="afffffff2">
    <w:name w:val="Словарная статья"/>
    <w:basedOn w:val="a"/>
    <w:next w:val="a"/>
    <w:uiPriority w:val="99"/>
    <w:rsid w:val="005E358C"/>
    <w:pPr>
      <w:autoSpaceDE w:val="0"/>
      <w:autoSpaceDN w:val="0"/>
      <w:adjustRightInd w:val="0"/>
      <w:ind w:right="118"/>
      <w:jc w:val="both"/>
    </w:pPr>
    <w:rPr>
      <w:rFonts w:ascii="Arial" w:eastAsia="Calibri" w:hAnsi="Arial" w:cs="Arial"/>
      <w:lang w:eastAsia="en-US"/>
    </w:rPr>
  </w:style>
  <w:style w:type="character" w:customStyle="1" w:styleId="afffffff3">
    <w:name w:val="Сравнение редакций"/>
    <w:basedOn w:val="affff3"/>
    <w:uiPriority w:val="99"/>
    <w:rsid w:val="005E358C"/>
    <w:rPr>
      <w:b/>
      <w:bCs/>
      <w:color w:val="26282F"/>
    </w:rPr>
  </w:style>
  <w:style w:type="character" w:customStyle="1" w:styleId="afffffff4">
    <w:name w:val="Сравнение редакций. Добавленный фрагмент"/>
    <w:uiPriority w:val="99"/>
    <w:rsid w:val="005E358C"/>
    <w:rPr>
      <w:color w:val="000000"/>
      <w:shd w:val="clear" w:color="auto" w:fill="C1D7FF"/>
    </w:rPr>
  </w:style>
  <w:style w:type="character" w:customStyle="1" w:styleId="afffffff5">
    <w:name w:val="Сравнение редакций. Удаленный фрагмент"/>
    <w:uiPriority w:val="99"/>
    <w:rsid w:val="005E358C"/>
    <w:rPr>
      <w:color w:val="000000"/>
      <w:shd w:val="clear" w:color="auto" w:fill="C4C413"/>
    </w:rPr>
  </w:style>
  <w:style w:type="paragraph" w:customStyle="1" w:styleId="afffffff6">
    <w:name w:val="Ссылка на официальную публикацию"/>
    <w:basedOn w:val="a"/>
    <w:next w:val="a"/>
    <w:uiPriority w:val="99"/>
    <w:rsid w:val="005E358C"/>
    <w:pPr>
      <w:autoSpaceDE w:val="0"/>
      <w:autoSpaceDN w:val="0"/>
      <w:adjustRightInd w:val="0"/>
      <w:ind w:firstLine="720"/>
      <w:jc w:val="both"/>
    </w:pPr>
    <w:rPr>
      <w:rFonts w:ascii="Arial" w:eastAsia="Calibri" w:hAnsi="Arial" w:cs="Arial"/>
      <w:lang w:eastAsia="en-US"/>
    </w:rPr>
  </w:style>
  <w:style w:type="paragraph" w:customStyle="1" w:styleId="afffffff7">
    <w:name w:val="Текст в таблице"/>
    <w:basedOn w:val="affffff5"/>
    <w:next w:val="a"/>
    <w:uiPriority w:val="99"/>
    <w:rsid w:val="005E358C"/>
    <w:pPr>
      <w:ind w:firstLine="500"/>
    </w:pPr>
  </w:style>
  <w:style w:type="paragraph" w:customStyle="1" w:styleId="afffffff8">
    <w:name w:val="Текст ЭР (см. также)"/>
    <w:basedOn w:val="a"/>
    <w:next w:val="a"/>
    <w:uiPriority w:val="99"/>
    <w:rsid w:val="005E358C"/>
    <w:pPr>
      <w:autoSpaceDE w:val="0"/>
      <w:autoSpaceDN w:val="0"/>
      <w:adjustRightInd w:val="0"/>
      <w:spacing w:before="200"/>
    </w:pPr>
    <w:rPr>
      <w:rFonts w:ascii="Arial" w:eastAsia="Calibri" w:hAnsi="Arial" w:cs="Arial"/>
      <w:sz w:val="20"/>
      <w:szCs w:val="20"/>
      <w:lang w:eastAsia="en-US"/>
    </w:rPr>
  </w:style>
  <w:style w:type="paragraph" w:customStyle="1" w:styleId="afffffff9">
    <w:name w:val="Технический комментарий"/>
    <w:basedOn w:val="a"/>
    <w:next w:val="a"/>
    <w:uiPriority w:val="99"/>
    <w:rsid w:val="005E358C"/>
    <w:pPr>
      <w:autoSpaceDE w:val="0"/>
      <w:autoSpaceDN w:val="0"/>
      <w:adjustRightInd w:val="0"/>
    </w:pPr>
    <w:rPr>
      <w:rFonts w:ascii="Arial" w:eastAsia="Calibri" w:hAnsi="Arial" w:cs="Arial"/>
      <w:color w:val="463F31"/>
      <w:shd w:val="clear" w:color="auto" w:fill="FFFFA6"/>
      <w:lang w:eastAsia="en-US"/>
    </w:rPr>
  </w:style>
  <w:style w:type="character" w:customStyle="1" w:styleId="afffffffa">
    <w:name w:val="Утратил силу"/>
    <w:basedOn w:val="affff3"/>
    <w:uiPriority w:val="99"/>
    <w:rsid w:val="005E358C"/>
    <w:rPr>
      <w:b/>
      <w:bCs/>
      <w:strike/>
      <w:color w:val="666600"/>
    </w:rPr>
  </w:style>
  <w:style w:type="paragraph" w:customStyle="1" w:styleId="afffffffb">
    <w:name w:val="Формула"/>
    <w:basedOn w:val="a"/>
    <w:next w:val="a"/>
    <w:uiPriority w:val="99"/>
    <w:rsid w:val="005E358C"/>
    <w:pPr>
      <w:autoSpaceDE w:val="0"/>
      <w:autoSpaceDN w:val="0"/>
      <w:adjustRightInd w:val="0"/>
      <w:spacing w:before="240" w:after="240"/>
      <w:ind w:left="420" w:right="420" w:firstLine="300"/>
      <w:jc w:val="both"/>
    </w:pPr>
    <w:rPr>
      <w:rFonts w:ascii="Arial" w:eastAsia="Calibri" w:hAnsi="Arial" w:cs="Arial"/>
      <w:shd w:val="clear" w:color="auto" w:fill="F5F3DA"/>
      <w:lang w:eastAsia="en-US"/>
    </w:rPr>
  </w:style>
  <w:style w:type="paragraph" w:customStyle="1" w:styleId="afffffffc">
    <w:name w:val="Центрированный (таблица)"/>
    <w:basedOn w:val="affffff5"/>
    <w:next w:val="a"/>
    <w:uiPriority w:val="99"/>
    <w:rsid w:val="005E358C"/>
    <w:pPr>
      <w:jc w:val="center"/>
    </w:pPr>
  </w:style>
  <w:style w:type="paragraph" w:customStyle="1" w:styleId="-">
    <w:name w:val="ЭР-содержание (правое окно)"/>
    <w:basedOn w:val="a"/>
    <w:next w:val="a"/>
    <w:uiPriority w:val="99"/>
    <w:rsid w:val="005E358C"/>
    <w:pPr>
      <w:autoSpaceDE w:val="0"/>
      <w:autoSpaceDN w:val="0"/>
      <w:adjustRightInd w:val="0"/>
      <w:spacing w:before="300"/>
    </w:pPr>
    <w:rPr>
      <w:rFonts w:ascii="Arial" w:eastAsia="Calibri" w:hAnsi="Arial" w:cs="Arial"/>
      <w:lang w:eastAsia="en-US"/>
    </w:rPr>
  </w:style>
  <w:style w:type="paragraph" w:customStyle="1" w:styleId="s0">
    <w:name w:val="s0"/>
    <w:basedOn w:val="a"/>
    <w:rsid w:val="005E358C"/>
    <w:pPr>
      <w:spacing w:before="100" w:beforeAutospacing="1" w:after="100" w:afterAutospacing="1"/>
    </w:pPr>
  </w:style>
  <w:style w:type="paragraph" w:customStyle="1" w:styleId="formattext">
    <w:name w:val="formattext"/>
    <w:basedOn w:val="a"/>
    <w:rsid w:val="003236D5"/>
    <w:pPr>
      <w:suppressAutoHyphens/>
      <w:spacing w:before="280" w:after="280"/>
    </w:pPr>
    <w:rPr>
      <w:lang w:eastAsia="zh-CN"/>
    </w:rPr>
  </w:style>
  <w:style w:type="paragraph" w:customStyle="1" w:styleId="p2">
    <w:name w:val="p2"/>
    <w:basedOn w:val="a"/>
    <w:rsid w:val="002744F8"/>
    <w:pPr>
      <w:spacing w:before="100" w:beforeAutospacing="1" w:after="100" w:afterAutospacing="1"/>
    </w:pPr>
  </w:style>
  <w:style w:type="character" w:customStyle="1" w:styleId="s1">
    <w:name w:val="s1"/>
    <w:rsid w:val="002744F8"/>
  </w:style>
  <w:style w:type="paragraph" w:customStyle="1" w:styleId="p12">
    <w:name w:val="p12"/>
    <w:basedOn w:val="a"/>
    <w:rsid w:val="00EB092A"/>
    <w:pPr>
      <w:spacing w:before="100" w:beforeAutospacing="1" w:after="100" w:afterAutospacing="1"/>
    </w:pPr>
  </w:style>
  <w:style w:type="paragraph" w:customStyle="1" w:styleId="consplusnonformat0">
    <w:name w:val="consplusnonformat"/>
    <w:basedOn w:val="a"/>
    <w:rsid w:val="00347681"/>
    <w:pPr>
      <w:spacing w:before="100" w:beforeAutospacing="1" w:after="100" w:afterAutospacing="1"/>
    </w:pPr>
  </w:style>
  <w:style w:type="character" w:customStyle="1" w:styleId="blk">
    <w:name w:val="blk"/>
    <w:basedOn w:val="a0"/>
    <w:rsid w:val="005452CF"/>
  </w:style>
  <w:style w:type="paragraph" w:customStyle="1" w:styleId="1ff3">
    <w:name w:val="Знак Знак Знак1 Знак"/>
    <w:basedOn w:val="a"/>
    <w:rsid w:val="00763259"/>
    <w:pPr>
      <w:spacing w:after="160" w:line="240" w:lineRule="exact"/>
    </w:pPr>
    <w:rPr>
      <w:rFonts w:ascii="Verdana" w:hAnsi="Verdana"/>
      <w:sz w:val="20"/>
      <w:szCs w:val="20"/>
      <w:lang w:val="en-US" w:eastAsia="en-US"/>
    </w:rPr>
  </w:style>
  <w:style w:type="paragraph" w:customStyle="1" w:styleId="afffffffd">
    <w:name w:val="Заголовок"/>
    <w:basedOn w:val="a"/>
    <w:next w:val="af1"/>
    <w:rsid w:val="00763259"/>
    <w:pPr>
      <w:suppressAutoHyphens/>
      <w:jc w:val="center"/>
    </w:pPr>
    <w:rPr>
      <w:b/>
      <w:lang w:eastAsia="zh-CN"/>
    </w:rPr>
  </w:style>
  <w:style w:type="paragraph" w:customStyle="1" w:styleId="fn2r">
    <w:name w:val="fn2r"/>
    <w:basedOn w:val="a"/>
    <w:rsid w:val="00CA1736"/>
    <w:pPr>
      <w:spacing w:before="100" w:beforeAutospacing="1" w:after="100" w:afterAutospacing="1"/>
    </w:pPr>
  </w:style>
  <w:style w:type="paragraph" w:customStyle="1" w:styleId="1ff4">
    <w:name w:val="Знак Знак Знак1 Знак"/>
    <w:basedOn w:val="a"/>
    <w:rsid w:val="00100E81"/>
    <w:pPr>
      <w:spacing w:after="160" w:line="240" w:lineRule="exact"/>
    </w:pPr>
    <w:rPr>
      <w:rFonts w:ascii="Verdana" w:hAnsi="Verdana"/>
      <w:sz w:val="20"/>
      <w:szCs w:val="20"/>
      <w:lang w:val="en-US" w:eastAsia="en-US"/>
    </w:rPr>
  </w:style>
  <w:style w:type="character" w:customStyle="1" w:styleId="210pt">
    <w:name w:val="Основной текст (2) + 10 pt"/>
    <w:rsid w:val="00100E81"/>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95pt">
    <w:name w:val="Основной текст (2) + 9;5 pt;Полужирный"/>
    <w:rsid w:val="00100E81"/>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styleId="afffffffe">
    <w:name w:val="Placeholder Text"/>
    <w:basedOn w:val="a0"/>
    <w:uiPriority w:val="99"/>
    <w:semiHidden/>
    <w:rsid w:val="00100E81"/>
    <w:rPr>
      <w:color w:val="808080"/>
    </w:rPr>
  </w:style>
  <w:style w:type="numbering" w:customStyle="1" w:styleId="1ff5">
    <w:name w:val="Нет списка1"/>
    <w:next w:val="a2"/>
    <w:uiPriority w:val="99"/>
    <w:semiHidden/>
    <w:unhideWhenUsed/>
    <w:rsid w:val="00100E81"/>
  </w:style>
  <w:style w:type="character" w:customStyle="1" w:styleId="afc">
    <w:name w:val="Текст концевой сноски Знак"/>
    <w:link w:val="afb"/>
    <w:uiPriority w:val="99"/>
    <w:semiHidden/>
    <w:rsid w:val="00100E81"/>
  </w:style>
  <w:style w:type="character" w:customStyle="1" w:styleId="1ff6">
    <w:name w:val="Текст концевой сноски Знак1"/>
    <w:basedOn w:val="a0"/>
    <w:uiPriority w:val="99"/>
    <w:semiHidden/>
    <w:rsid w:val="00100E81"/>
    <w:rPr>
      <w:lang w:eastAsia="en-US"/>
    </w:rPr>
  </w:style>
  <w:style w:type="paragraph" w:customStyle="1" w:styleId="affffffff">
    <w:name w:val="Знак Знак Знак Знак Знак Знак Знак Знак Знак"/>
    <w:basedOn w:val="a"/>
    <w:rsid w:val="00100E81"/>
    <w:pPr>
      <w:spacing w:before="100" w:beforeAutospacing="1" w:after="100" w:afterAutospacing="1"/>
    </w:pPr>
    <w:rPr>
      <w:rFonts w:ascii="Tahoma" w:hAnsi="Tahoma" w:cs="Tahoma"/>
      <w:sz w:val="20"/>
      <w:szCs w:val="20"/>
      <w:lang w:val="en-US" w:eastAsia="en-US"/>
    </w:rPr>
  </w:style>
  <w:style w:type="character" w:customStyle="1" w:styleId="apple-style-span">
    <w:name w:val="apple-style-span"/>
    <w:basedOn w:val="a0"/>
    <w:rsid w:val="00100E81"/>
  </w:style>
  <w:style w:type="character" w:customStyle="1" w:styleId="aff">
    <w:name w:val="Без интервала Знак"/>
    <w:link w:val="afe"/>
    <w:rsid w:val="00100E81"/>
    <w:rPr>
      <w:sz w:val="24"/>
      <w:szCs w:val="32"/>
      <w:lang w:val="en-US" w:eastAsia="en-US" w:bidi="en-US"/>
    </w:rPr>
  </w:style>
  <w:style w:type="paragraph" w:customStyle="1" w:styleId="2e">
    <w:name w:val="Абзац списка2"/>
    <w:basedOn w:val="a"/>
    <w:rsid w:val="009978D4"/>
    <w:pPr>
      <w:spacing w:after="200" w:line="276" w:lineRule="auto"/>
      <w:ind w:left="720"/>
    </w:pPr>
    <w:rPr>
      <w:rFonts w:ascii="Calibri" w:hAnsi="Calibri"/>
      <w:sz w:val="22"/>
      <w:szCs w:val="22"/>
    </w:rPr>
  </w:style>
  <w:style w:type="paragraph" w:customStyle="1" w:styleId="1ff7">
    <w:name w:val="Знак Знак Знак1 Знак"/>
    <w:basedOn w:val="a"/>
    <w:rsid w:val="00623A85"/>
    <w:pPr>
      <w:spacing w:after="160" w:line="240" w:lineRule="exact"/>
    </w:pPr>
    <w:rPr>
      <w:rFonts w:ascii="Verdana" w:hAnsi="Verdana"/>
      <w:sz w:val="20"/>
      <w:szCs w:val="20"/>
      <w:lang w:val="en-US" w:eastAsia="en-US"/>
    </w:rPr>
  </w:style>
  <w:style w:type="paragraph" w:customStyle="1" w:styleId="37">
    <w:name w:val="Абзац списка3"/>
    <w:basedOn w:val="a"/>
    <w:rsid w:val="00893AF4"/>
    <w:pPr>
      <w:spacing w:after="200" w:line="276" w:lineRule="auto"/>
      <w:ind w:left="720"/>
      <w:contextualSpacing/>
    </w:pPr>
    <w:rPr>
      <w:rFonts w:ascii="Calibri" w:hAnsi="Calibri"/>
      <w:sz w:val="22"/>
      <w:szCs w:val="22"/>
    </w:rPr>
  </w:style>
  <w:style w:type="paragraph" w:customStyle="1" w:styleId="230">
    <w:name w:val="Основной текст 23"/>
    <w:basedOn w:val="a"/>
    <w:rsid w:val="000A126F"/>
    <w:pPr>
      <w:suppressAutoHyphens/>
      <w:overflowPunct w:val="0"/>
      <w:autoSpaceDE w:val="0"/>
      <w:ind w:right="45" w:firstLine="284"/>
      <w:jc w:val="both"/>
    </w:pPr>
    <w:rPr>
      <w:szCs w:val="20"/>
      <w:lang w:eastAsia="ar-SA"/>
    </w:rPr>
  </w:style>
  <w:style w:type="paragraph" w:customStyle="1" w:styleId="1ff8">
    <w:name w:val="Знак Знак Знак1 Знак"/>
    <w:basedOn w:val="a"/>
    <w:rsid w:val="00A809AD"/>
    <w:pPr>
      <w:spacing w:after="160" w:line="240" w:lineRule="exact"/>
    </w:pPr>
    <w:rPr>
      <w:rFonts w:ascii="Verdana" w:hAnsi="Verdana"/>
      <w:sz w:val="20"/>
      <w:szCs w:val="20"/>
      <w:lang w:val="en-US" w:eastAsia="en-US"/>
    </w:rPr>
  </w:style>
  <w:style w:type="paragraph" w:customStyle="1" w:styleId="pj">
    <w:name w:val="pj"/>
    <w:basedOn w:val="a"/>
    <w:rsid w:val="005A08D9"/>
    <w:pPr>
      <w:spacing w:before="100" w:beforeAutospacing="1" w:after="100" w:afterAutospacing="1"/>
    </w:pPr>
  </w:style>
  <w:style w:type="character" w:customStyle="1" w:styleId="ListParagraphChar">
    <w:name w:val="List Paragraph Char"/>
    <w:link w:val="1f0"/>
    <w:locked/>
    <w:rsid w:val="00AC0298"/>
    <w:rPr>
      <w:rFonts w:ascii="Calibri" w:hAnsi="Calibri"/>
      <w:sz w:val="22"/>
      <w:szCs w:val="22"/>
    </w:rPr>
  </w:style>
  <w:style w:type="paragraph" w:customStyle="1" w:styleId="tex2st">
    <w:name w:val="tex2st"/>
    <w:basedOn w:val="a"/>
    <w:rsid w:val="00AC0298"/>
    <w:pPr>
      <w:spacing w:before="100" w:beforeAutospacing="1" w:after="100" w:afterAutospacing="1"/>
    </w:pPr>
  </w:style>
  <w:style w:type="paragraph" w:customStyle="1" w:styleId="41">
    <w:name w:val="Абзац списка4"/>
    <w:basedOn w:val="a"/>
    <w:rsid w:val="00AC0298"/>
    <w:pPr>
      <w:spacing w:after="200" w:line="276" w:lineRule="auto"/>
      <w:ind w:left="720"/>
      <w:contextualSpacing/>
    </w:pPr>
    <w:rPr>
      <w:rFonts w:ascii="Calibri" w:hAnsi="Calibri"/>
      <w:sz w:val="22"/>
      <w:szCs w:val="22"/>
      <w:lang w:eastAsia="en-US"/>
    </w:rPr>
  </w:style>
  <w:style w:type="paragraph" w:customStyle="1" w:styleId="54">
    <w:name w:val="Абзац списка5"/>
    <w:basedOn w:val="a"/>
    <w:rsid w:val="00A179E0"/>
    <w:pPr>
      <w:spacing w:after="200" w:line="276" w:lineRule="auto"/>
      <w:ind w:left="720"/>
      <w:contextualSpacing/>
    </w:pPr>
    <w:rPr>
      <w:rFonts w:ascii="Calibri" w:hAnsi="Calibri" w:cs="Calibri"/>
      <w:sz w:val="22"/>
      <w:szCs w:val="22"/>
      <w:lang w:eastAsia="en-US"/>
    </w:rPr>
  </w:style>
  <w:style w:type="paragraph" w:customStyle="1" w:styleId="61">
    <w:name w:val="Абзац списка6"/>
    <w:basedOn w:val="a"/>
    <w:rsid w:val="00536D5E"/>
    <w:pPr>
      <w:spacing w:after="200" w:line="276" w:lineRule="auto"/>
      <w:ind w:left="720"/>
      <w:contextualSpacing/>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20448">
      <w:bodyDiv w:val="1"/>
      <w:marLeft w:val="0"/>
      <w:marRight w:val="0"/>
      <w:marTop w:val="0"/>
      <w:marBottom w:val="0"/>
      <w:divBdr>
        <w:top w:val="none" w:sz="0" w:space="0" w:color="auto"/>
        <w:left w:val="none" w:sz="0" w:space="0" w:color="auto"/>
        <w:bottom w:val="none" w:sz="0" w:space="0" w:color="auto"/>
        <w:right w:val="none" w:sz="0" w:space="0" w:color="auto"/>
      </w:divBdr>
    </w:div>
    <w:div w:id="133065319">
      <w:bodyDiv w:val="1"/>
      <w:marLeft w:val="0"/>
      <w:marRight w:val="0"/>
      <w:marTop w:val="0"/>
      <w:marBottom w:val="0"/>
      <w:divBdr>
        <w:top w:val="none" w:sz="0" w:space="0" w:color="auto"/>
        <w:left w:val="none" w:sz="0" w:space="0" w:color="auto"/>
        <w:bottom w:val="none" w:sz="0" w:space="0" w:color="auto"/>
        <w:right w:val="none" w:sz="0" w:space="0" w:color="auto"/>
      </w:divBdr>
    </w:div>
    <w:div w:id="222719610">
      <w:bodyDiv w:val="1"/>
      <w:marLeft w:val="0"/>
      <w:marRight w:val="0"/>
      <w:marTop w:val="0"/>
      <w:marBottom w:val="0"/>
      <w:divBdr>
        <w:top w:val="none" w:sz="0" w:space="0" w:color="auto"/>
        <w:left w:val="none" w:sz="0" w:space="0" w:color="auto"/>
        <w:bottom w:val="none" w:sz="0" w:space="0" w:color="auto"/>
        <w:right w:val="none" w:sz="0" w:space="0" w:color="auto"/>
      </w:divBdr>
    </w:div>
    <w:div w:id="287207140">
      <w:bodyDiv w:val="1"/>
      <w:marLeft w:val="0"/>
      <w:marRight w:val="0"/>
      <w:marTop w:val="0"/>
      <w:marBottom w:val="0"/>
      <w:divBdr>
        <w:top w:val="none" w:sz="0" w:space="0" w:color="auto"/>
        <w:left w:val="none" w:sz="0" w:space="0" w:color="auto"/>
        <w:bottom w:val="none" w:sz="0" w:space="0" w:color="auto"/>
        <w:right w:val="none" w:sz="0" w:space="0" w:color="auto"/>
      </w:divBdr>
    </w:div>
    <w:div w:id="390812174">
      <w:bodyDiv w:val="1"/>
      <w:marLeft w:val="0"/>
      <w:marRight w:val="0"/>
      <w:marTop w:val="0"/>
      <w:marBottom w:val="0"/>
      <w:divBdr>
        <w:top w:val="none" w:sz="0" w:space="0" w:color="auto"/>
        <w:left w:val="none" w:sz="0" w:space="0" w:color="auto"/>
        <w:bottom w:val="none" w:sz="0" w:space="0" w:color="auto"/>
        <w:right w:val="none" w:sz="0" w:space="0" w:color="auto"/>
      </w:divBdr>
    </w:div>
    <w:div w:id="410931529">
      <w:bodyDiv w:val="1"/>
      <w:marLeft w:val="0"/>
      <w:marRight w:val="0"/>
      <w:marTop w:val="0"/>
      <w:marBottom w:val="0"/>
      <w:divBdr>
        <w:top w:val="none" w:sz="0" w:space="0" w:color="auto"/>
        <w:left w:val="none" w:sz="0" w:space="0" w:color="auto"/>
        <w:bottom w:val="none" w:sz="0" w:space="0" w:color="auto"/>
        <w:right w:val="none" w:sz="0" w:space="0" w:color="auto"/>
      </w:divBdr>
    </w:div>
    <w:div w:id="467747373">
      <w:bodyDiv w:val="1"/>
      <w:marLeft w:val="0"/>
      <w:marRight w:val="0"/>
      <w:marTop w:val="0"/>
      <w:marBottom w:val="0"/>
      <w:divBdr>
        <w:top w:val="none" w:sz="0" w:space="0" w:color="auto"/>
        <w:left w:val="none" w:sz="0" w:space="0" w:color="auto"/>
        <w:bottom w:val="none" w:sz="0" w:space="0" w:color="auto"/>
        <w:right w:val="none" w:sz="0" w:space="0" w:color="auto"/>
      </w:divBdr>
    </w:div>
    <w:div w:id="491675249">
      <w:bodyDiv w:val="1"/>
      <w:marLeft w:val="0"/>
      <w:marRight w:val="0"/>
      <w:marTop w:val="0"/>
      <w:marBottom w:val="0"/>
      <w:divBdr>
        <w:top w:val="none" w:sz="0" w:space="0" w:color="auto"/>
        <w:left w:val="none" w:sz="0" w:space="0" w:color="auto"/>
        <w:bottom w:val="none" w:sz="0" w:space="0" w:color="auto"/>
        <w:right w:val="none" w:sz="0" w:space="0" w:color="auto"/>
      </w:divBdr>
    </w:div>
    <w:div w:id="512913087">
      <w:bodyDiv w:val="1"/>
      <w:marLeft w:val="0"/>
      <w:marRight w:val="0"/>
      <w:marTop w:val="0"/>
      <w:marBottom w:val="0"/>
      <w:divBdr>
        <w:top w:val="none" w:sz="0" w:space="0" w:color="auto"/>
        <w:left w:val="none" w:sz="0" w:space="0" w:color="auto"/>
        <w:bottom w:val="none" w:sz="0" w:space="0" w:color="auto"/>
        <w:right w:val="none" w:sz="0" w:space="0" w:color="auto"/>
      </w:divBdr>
    </w:div>
    <w:div w:id="544223273">
      <w:bodyDiv w:val="1"/>
      <w:marLeft w:val="0"/>
      <w:marRight w:val="0"/>
      <w:marTop w:val="0"/>
      <w:marBottom w:val="0"/>
      <w:divBdr>
        <w:top w:val="none" w:sz="0" w:space="0" w:color="auto"/>
        <w:left w:val="none" w:sz="0" w:space="0" w:color="auto"/>
        <w:bottom w:val="none" w:sz="0" w:space="0" w:color="auto"/>
        <w:right w:val="none" w:sz="0" w:space="0" w:color="auto"/>
      </w:divBdr>
    </w:div>
    <w:div w:id="596331851">
      <w:bodyDiv w:val="1"/>
      <w:marLeft w:val="0"/>
      <w:marRight w:val="0"/>
      <w:marTop w:val="0"/>
      <w:marBottom w:val="0"/>
      <w:divBdr>
        <w:top w:val="none" w:sz="0" w:space="0" w:color="auto"/>
        <w:left w:val="none" w:sz="0" w:space="0" w:color="auto"/>
        <w:bottom w:val="none" w:sz="0" w:space="0" w:color="auto"/>
        <w:right w:val="none" w:sz="0" w:space="0" w:color="auto"/>
      </w:divBdr>
    </w:div>
    <w:div w:id="691108561">
      <w:bodyDiv w:val="1"/>
      <w:marLeft w:val="0"/>
      <w:marRight w:val="0"/>
      <w:marTop w:val="0"/>
      <w:marBottom w:val="0"/>
      <w:divBdr>
        <w:top w:val="none" w:sz="0" w:space="0" w:color="auto"/>
        <w:left w:val="none" w:sz="0" w:space="0" w:color="auto"/>
        <w:bottom w:val="none" w:sz="0" w:space="0" w:color="auto"/>
        <w:right w:val="none" w:sz="0" w:space="0" w:color="auto"/>
      </w:divBdr>
    </w:div>
    <w:div w:id="762455443">
      <w:bodyDiv w:val="1"/>
      <w:marLeft w:val="0"/>
      <w:marRight w:val="0"/>
      <w:marTop w:val="0"/>
      <w:marBottom w:val="0"/>
      <w:divBdr>
        <w:top w:val="none" w:sz="0" w:space="0" w:color="auto"/>
        <w:left w:val="none" w:sz="0" w:space="0" w:color="auto"/>
        <w:bottom w:val="none" w:sz="0" w:space="0" w:color="auto"/>
        <w:right w:val="none" w:sz="0" w:space="0" w:color="auto"/>
      </w:divBdr>
    </w:div>
    <w:div w:id="775253751">
      <w:bodyDiv w:val="1"/>
      <w:marLeft w:val="0"/>
      <w:marRight w:val="0"/>
      <w:marTop w:val="0"/>
      <w:marBottom w:val="0"/>
      <w:divBdr>
        <w:top w:val="none" w:sz="0" w:space="0" w:color="auto"/>
        <w:left w:val="none" w:sz="0" w:space="0" w:color="auto"/>
        <w:bottom w:val="none" w:sz="0" w:space="0" w:color="auto"/>
        <w:right w:val="none" w:sz="0" w:space="0" w:color="auto"/>
      </w:divBdr>
    </w:div>
    <w:div w:id="808473659">
      <w:bodyDiv w:val="1"/>
      <w:marLeft w:val="0"/>
      <w:marRight w:val="0"/>
      <w:marTop w:val="0"/>
      <w:marBottom w:val="0"/>
      <w:divBdr>
        <w:top w:val="none" w:sz="0" w:space="0" w:color="auto"/>
        <w:left w:val="none" w:sz="0" w:space="0" w:color="auto"/>
        <w:bottom w:val="none" w:sz="0" w:space="0" w:color="auto"/>
        <w:right w:val="none" w:sz="0" w:space="0" w:color="auto"/>
      </w:divBdr>
    </w:div>
    <w:div w:id="860974786">
      <w:bodyDiv w:val="1"/>
      <w:marLeft w:val="0"/>
      <w:marRight w:val="0"/>
      <w:marTop w:val="0"/>
      <w:marBottom w:val="0"/>
      <w:divBdr>
        <w:top w:val="none" w:sz="0" w:space="0" w:color="auto"/>
        <w:left w:val="none" w:sz="0" w:space="0" w:color="auto"/>
        <w:bottom w:val="none" w:sz="0" w:space="0" w:color="auto"/>
        <w:right w:val="none" w:sz="0" w:space="0" w:color="auto"/>
      </w:divBdr>
    </w:div>
    <w:div w:id="899245203">
      <w:bodyDiv w:val="1"/>
      <w:marLeft w:val="0"/>
      <w:marRight w:val="0"/>
      <w:marTop w:val="0"/>
      <w:marBottom w:val="0"/>
      <w:divBdr>
        <w:top w:val="none" w:sz="0" w:space="0" w:color="auto"/>
        <w:left w:val="none" w:sz="0" w:space="0" w:color="auto"/>
        <w:bottom w:val="none" w:sz="0" w:space="0" w:color="auto"/>
        <w:right w:val="none" w:sz="0" w:space="0" w:color="auto"/>
      </w:divBdr>
    </w:div>
    <w:div w:id="1139303929">
      <w:bodyDiv w:val="1"/>
      <w:marLeft w:val="0"/>
      <w:marRight w:val="0"/>
      <w:marTop w:val="0"/>
      <w:marBottom w:val="0"/>
      <w:divBdr>
        <w:top w:val="none" w:sz="0" w:space="0" w:color="auto"/>
        <w:left w:val="none" w:sz="0" w:space="0" w:color="auto"/>
        <w:bottom w:val="none" w:sz="0" w:space="0" w:color="auto"/>
        <w:right w:val="none" w:sz="0" w:space="0" w:color="auto"/>
      </w:divBdr>
    </w:div>
    <w:div w:id="1367177572">
      <w:bodyDiv w:val="1"/>
      <w:marLeft w:val="0"/>
      <w:marRight w:val="0"/>
      <w:marTop w:val="0"/>
      <w:marBottom w:val="0"/>
      <w:divBdr>
        <w:top w:val="none" w:sz="0" w:space="0" w:color="auto"/>
        <w:left w:val="none" w:sz="0" w:space="0" w:color="auto"/>
        <w:bottom w:val="none" w:sz="0" w:space="0" w:color="auto"/>
        <w:right w:val="none" w:sz="0" w:space="0" w:color="auto"/>
      </w:divBdr>
    </w:div>
    <w:div w:id="1372606203">
      <w:bodyDiv w:val="1"/>
      <w:marLeft w:val="0"/>
      <w:marRight w:val="0"/>
      <w:marTop w:val="0"/>
      <w:marBottom w:val="0"/>
      <w:divBdr>
        <w:top w:val="none" w:sz="0" w:space="0" w:color="auto"/>
        <w:left w:val="none" w:sz="0" w:space="0" w:color="auto"/>
        <w:bottom w:val="none" w:sz="0" w:space="0" w:color="auto"/>
        <w:right w:val="none" w:sz="0" w:space="0" w:color="auto"/>
      </w:divBdr>
    </w:div>
    <w:div w:id="1409301221">
      <w:bodyDiv w:val="1"/>
      <w:marLeft w:val="0"/>
      <w:marRight w:val="0"/>
      <w:marTop w:val="0"/>
      <w:marBottom w:val="0"/>
      <w:divBdr>
        <w:top w:val="none" w:sz="0" w:space="0" w:color="auto"/>
        <w:left w:val="none" w:sz="0" w:space="0" w:color="auto"/>
        <w:bottom w:val="none" w:sz="0" w:space="0" w:color="auto"/>
        <w:right w:val="none" w:sz="0" w:space="0" w:color="auto"/>
      </w:divBdr>
    </w:div>
    <w:div w:id="1426340219">
      <w:bodyDiv w:val="1"/>
      <w:marLeft w:val="0"/>
      <w:marRight w:val="0"/>
      <w:marTop w:val="0"/>
      <w:marBottom w:val="0"/>
      <w:divBdr>
        <w:top w:val="none" w:sz="0" w:space="0" w:color="auto"/>
        <w:left w:val="none" w:sz="0" w:space="0" w:color="auto"/>
        <w:bottom w:val="none" w:sz="0" w:space="0" w:color="auto"/>
        <w:right w:val="none" w:sz="0" w:space="0" w:color="auto"/>
      </w:divBdr>
    </w:div>
    <w:div w:id="1474367491">
      <w:bodyDiv w:val="1"/>
      <w:marLeft w:val="0"/>
      <w:marRight w:val="0"/>
      <w:marTop w:val="0"/>
      <w:marBottom w:val="0"/>
      <w:divBdr>
        <w:top w:val="none" w:sz="0" w:space="0" w:color="auto"/>
        <w:left w:val="none" w:sz="0" w:space="0" w:color="auto"/>
        <w:bottom w:val="none" w:sz="0" w:space="0" w:color="auto"/>
        <w:right w:val="none" w:sz="0" w:space="0" w:color="auto"/>
      </w:divBdr>
    </w:div>
    <w:div w:id="1476334409">
      <w:bodyDiv w:val="1"/>
      <w:marLeft w:val="0"/>
      <w:marRight w:val="0"/>
      <w:marTop w:val="0"/>
      <w:marBottom w:val="0"/>
      <w:divBdr>
        <w:top w:val="none" w:sz="0" w:space="0" w:color="auto"/>
        <w:left w:val="none" w:sz="0" w:space="0" w:color="auto"/>
        <w:bottom w:val="none" w:sz="0" w:space="0" w:color="auto"/>
        <w:right w:val="none" w:sz="0" w:space="0" w:color="auto"/>
      </w:divBdr>
    </w:div>
    <w:div w:id="1507285432">
      <w:bodyDiv w:val="1"/>
      <w:marLeft w:val="0"/>
      <w:marRight w:val="0"/>
      <w:marTop w:val="0"/>
      <w:marBottom w:val="0"/>
      <w:divBdr>
        <w:top w:val="none" w:sz="0" w:space="0" w:color="auto"/>
        <w:left w:val="none" w:sz="0" w:space="0" w:color="auto"/>
        <w:bottom w:val="none" w:sz="0" w:space="0" w:color="auto"/>
        <w:right w:val="none" w:sz="0" w:space="0" w:color="auto"/>
      </w:divBdr>
    </w:div>
    <w:div w:id="1591892059">
      <w:bodyDiv w:val="1"/>
      <w:marLeft w:val="0"/>
      <w:marRight w:val="0"/>
      <w:marTop w:val="0"/>
      <w:marBottom w:val="0"/>
      <w:divBdr>
        <w:top w:val="none" w:sz="0" w:space="0" w:color="auto"/>
        <w:left w:val="none" w:sz="0" w:space="0" w:color="auto"/>
        <w:bottom w:val="none" w:sz="0" w:space="0" w:color="auto"/>
        <w:right w:val="none" w:sz="0" w:space="0" w:color="auto"/>
      </w:divBdr>
    </w:div>
    <w:div w:id="1597250458">
      <w:bodyDiv w:val="1"/>
      <w:marLeft w:val="0"/>
      <w:marRight w:val="0"/>
      <w:marTop w:val="0"/>
      <w:marBottom w:val="0"/>
      <w:divBdr>
        <w:top w:val="none" w:sz="0" w:space="0" w:color="auto"/>
        <w:left w:val="none" w:sz="0" w:space="0" w:color="auto"/>
        <w:bottom w:val="none" w:sz="0" w:space="0" w:color="auto"/>
        <w:right w:val="none" w:sz="0" w:space="0" w:color="auto"/>
      </w:divBdr>
    </w:div>
    <w:div w:id="1602906389">
      <w:bodyDiv w:val="1"/>
      <w:marLeft w:val="0"/>
      <w:marRight w:val="0"/>
      <w:marTop w:val="0"/>
      <w:marBottom w:val="0"/>
      <w:divBdr>
        <w:top w:val="none" w:sz="0" w:space="0" w:color="auto"/>
        <w:left w:val="none" w:sz="0" w:space="0" w:color="auto"/>
        <w:bottom w:val="none" w:sz="0" w:space="0" w:color="auto"/>
        <w:right w:val="none" w:sz="0" w:space="0" w:color="auto"/>
      </w:divBdr>
    </w:div>
    <w:div w:id="1854490680">
      <w:bodyDiv w:val="1"/>
      <w:marLeft w:val="0"/>
      <w:marRight w:val="0"/>
      <w:marTop w:val="0"/>
      <w:marBottom w:val="0"/>
      <w:divBdr>
        <w:top w:val="none" w:sz="0" w:space="0" w:color="auto"/>
        <w:left w:val="none" w:sz="0" w:space="0" w:color="auto"/>
        <w:bottom w:val="none" w:sz="0" w:space="0" w:color="auto"/>
        <w:right w:val="none" w:sz="0" w:space="0" w:color="auto"/>
      </w:divBdr>
    </w:div>
    <w:div w:id="1919096366">
      <w:bodyDiv w:val="1"/>
      <w:marLeft w:val="0"/>
      <w:marRight w:val="0"/>
      <w:marTop w:val="0"/>
      <w:marBottom w:val="0"/>
      <w:divBdr>
        <w:top w:val="none" w:sz="0" w:space="0" w:color="auto"/>
        <w:left w:val="none" w:sz="0" w:space="0" w:color="auto"/>
        <w:bottom w:val="none" w:sz="0" w:space="0" w:color="auto"/>
        <w:right w:val="none" w:sz="0" w:space="0" w:color="auto"/>
      </w:divBdr>
    </w:div>
    <w:div w:id="2002925817">
      <w:bodyDiv w:val="1"/>
      <w:marLeft w:val="0"/>
      <w:marRight w:val="0"/>
      <w:marTop w:val="0"/>
      <w:marBottom w:val="0"/>
      <w:divBdr>
        <w:top w:val="none" w:sz="0" w:space="0" w:color="auto"/>
        <w:left w:val="none" w:sz="0" w:space="0" w:color="auto"/>
        <w:bottom w:val="none" w:sz="0" w:space="0" w:color="auto"/>
        <w:right w:val="none" w:sz="0" w:space="0" w:color="auto"/>
      </w:divBdr>
    </w:div>
    <w:div w:id="2057267609">
      <w:bodyDiv w:val="1"/>
      <w:marLeft w:val="0"/>
      <w:marRight w:val="0"/>
      <w:marTop w:val="0"/>
      <w:marBottom w:val="0"/>
      <w:divBdr>
        <w:top w:val="none" w:sz="0" w:space="0" w:color="auto"/>
        <w:left w:val="none" w:sz="0" w:space="0" w:color="auto"/>
        <w:bottom w:val="none" w:sz="0" w:space="0" w:color="auto"/>
        <w:right w:val="none" w:sz="0" w:space="0" w:color="auto"/>
      </w:divBdr>
    </w:div>
    <w:div w:id="2071536796">
      <w:bodyDiv w:val="1"/>
      <w:marLeft w:val="0"/>
      <w:marRight w:val="0"/>
      <w:marTop w:val="0"/>
      <w:marBottom w:val="0"/>
      <w:divBdr>
        <w:top w:val="none" w:sz="0" w:space="0" w:color="auto"/>
        <w:left w:val="none" w:sz="0" w:space="0" w:color="auto"/>
        <w:bottom w:val="none" w:sz="0" w:space="0" w:color="auto"/>
        <w:right w:val="none" w:sz="0" w:space="0" w:color="auto"/>
      </w:divBdr>
    </w:div>
    <w:div w:id="214245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cs.cntd.ru/document/901807667" TargetMode="External"/><Relationship Id="rId18" Type="http://schemas.openxmlformats.org/officeDocument/2006/relationships/hyperlink" Target="http://docs.cntd.ru/document/9015335" TargetMode="External"/><Relationship Id="rId26" Type="http://schemas.openxmlformats.org/officeDocument/2006/relationships/hyperlink" Target="consultantplus://offline/ref=479C3B304994C1F32524126B5686526EE7F369CC77EF4F9DAEB705B595uCF3I" TargetMode="External"/><Relationship Id="rId39" Type="http://schemas.openxmlformats.org/officeDocument/2006/relationships/image" Target="media/image5.wmf"/><Relationship Id="rId3" Type="http://schemas.openxmlformats.org/officeDocument/2006/relationships/styles" Target="styles.xml"/><Relationship Id="rId21" Type="http://schemas.openxmlformats.org/officeDocument/2006/relationships/hyperlink" Target="http://docs.cntd.ru/document/901807667" TargetMode="External"/><Relationship Id="rId34" Type="http://schemas.openxmlformats.org/officeDocument/2006/relationships/oleObject" Target="embeddings/oleObject2.bin"/><Relationship Id="rId42" Type="http://schemas.openxmlformats.org/officeDocument/2006/relationships/oleObject" Target="embeddings/oleObject6.bin"/><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docs.cntd.ru/document/901807667" TargetMode="External"/><Relationship Id="rId17" Type="http://schemas.openxmlformats.org/officeDocument/2006/relationships/hyperlink" Target="consultantplus://offline/ref=479C3B304994C1F32524126B5686526EE7F369CC77EF4F9DAEB705B595uCF3I" TargetMode="External"/><Relationship Id="rId25" Type="http://schemas.openxmlformats.org/officeDocument/2006/relationships/hyperlink" Target="http://docs.cntd.ru/document/9047533" TargetMode="External"/><Relationship Id="rId33" Type="http://schemas.openxmlformats.org/officeDocument/2006/relationships/image" Target="media/image2.wmf"/><Relationship Id="rId38" Type="http://schemas.openxmlformats.org/officeDocument/2006/relationships/oleObject" Target="embeddings/oleObject4.bin"/><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docs.cntd.ru/document/9047533" TargetMode="External"/><Relationship Id="rId20" Type="http://schemas.openxmlformats.org/officeDocument/2006/relationships/hyperlink" Target="http://docs.cntd.ru/document/9047533" TargetMode="External"/><Relationship Id="rId29" Type="http://schemas.openxmlformats.org/officeDocument/2006/relationships/hyperlink" Target="http://docs.cntd.ru/document/9047533" TargetMode="External"/><Relationship Id="rId41"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koshino.smolinvest.ru/docs/2012/postanovleniya/postanovlenie-54-a/%23Par30%23Par30" TargetMode="External"/><Relationship Id="rId24" Type="http://schemas.openxmlformats.org/officeDocument/2006/relationships/hyperlink" Target="http://docs.cntd.ru/document/9047533" TargetMode="External"/><Relationship Id="rId32" Type="http://schemas.openxmlformats.org/officeDocument/2006/relationships/oleObject" Target="embeddings/oleObject1.bin"/><Relationship Id="rId37" Type="http://schemas.openxmlformats.org/officeDocument/2006/relationships/image" Target="media/image4.wmf"/><Relationship Id="rId40" Type="http://schemas.openxmlformats.org/officeDocument/2006/relationships/oleObject" Target="embeddings/oleObject5.bin"/><Relationship Id="rId45"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docs.cntd.ru/document/9047533" TargetMode="External"/><Relationship Id="rId23" Type="http://schemas.openxmlformats.org/officeDocument/2006/relationships/hyperlink" Target="http://docs.cntd.ru/document/9015335" TargetMode="External"/><Relationship Id="rId28" Type="http://schemas.openxmlformats.org/officeDocument/2006/relationships/hyperlink" Target="http://docs.cntd.ru/document/9047533" TargetMode="External"/><Relationship Id="rId36" Type="http://schemas.openxmlformats.org/officeDocument/2006/relationships/oleObject" Target="embeddings/oleObject3.bin"/><Relationship Id="rId10" Type="http://schemas.openxmlformats.org/officeDocument/2006/relationships/hyperlink" Target="consultantplus://offline/ref=B439511406DDF43F7A5D10059AFAD3360F10B6AA8A5CB7C8F73377B27C68312AC08580C0F52EC1333AU6B" TargetMode="External"/><Relationship Id="rId19" Type="http://schemas.openxmlformats.org/officeDocument/2006/relationships/hyperlink" Target="http://docs.cntd.ru/document/9047533" TargetMode="External"/><Relationship Id="rId31" Type="http://schemas.openxmlformats.org/officeDocument/2006/relationships/image" Target="media/image1.wmf"/><Relationship Id="rId44" Type="http://schemas.openxmlformats.org/officeDocument/2006/relationships/hyperlink" Target="consultantplus://offline/ref=501AA14115FAC2FF5EBFE62C655AAF354D3DBF22032662B7F02F811348n8O2D" TargetMode="External"/><Relationship Id="rId4" Type="http://schemas.microsoft.com/office/2007/relationships/stylesWithEffects" Target="stylesWithEffects.xml"/><Relationship Id="rId9" Type="http://schemas.openxmlformats.org/officeDocument/2006/relationships/hyperlink" Target="consultantplus://offline/ref=AE2DC56731627E7302AF2A93FDF8D64C53B2832E9DF70A4A380C9F013CN2BAG" TargetMode="External"/><Relationship Id="rId14" Type="http://schemas.openxmlformats.org/officeDocument/2006/relationships/hyperlink" Target="http://docs.cntd.ru/document/9015335" TargetMode="External"/><Relationship Id="rId22" Type="http://schemas.openxmlformats.org/officeDocument/2006/relationships/hyperlink" Target="http://docs.cntd.ru/document/901807667" TargetMode="External"/><Relationship Id="rId27" Type="http://schemas.openxmlformats.org/officeDocument/2006/relationships/hyperlink" Target="http://docs.cntd.ru/document/9015335" TargetMode="External"/><Relationship Id="rId30" Type="http://schemas.openxmlformats.org/officeDocument/2006/relationships/footer" Target="footer1.xml"/><Relationship Id="rId35" Type="http://schemas.openxmlformats.org/officeDocument/2006/relationships/image" Target="media/image3.wmf"/><Relationship Id="rId43" Type="http://schemas.openxmlformats.org/officeDocument/2006/relationships/hyperlink" Target="mailto:podgorns@tomsk.gov.ru"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8E603-814E-4799-955E-0CC22A45D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3874</TotalTime>
  <Pages>1</Pages>
  <Words>44036</Words>
  <Characters>251006</Characters>
  <Application>Microsoft Office Word</Application>
  <DocSecurity>0</DocSecurity>
  <Lines>2091</Lines>
  <Paragraphs>588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294454</CharactersWithSpaces>
  <SharedDoc>false</SharedDoc>
  <HLinks>
    <vt:vector size="24" baseType="variant">
      <vt:variant>
        <vt:i4>4390917</vt:i4>
      </vt:variant>
      <vt:variant>
        <vt:i4>9</vt:i4>
      </vt:variant>
      <vt:variant>
        <vt:i4>0</vt:i4>
      </vt:variant>
      <vt:variant>
        <vt:i4>5</vt:i4>
      </vt:variant>
      <vt:variant>
        <vt:lpwstr>consultantplus://offline/ref=F79001F212E14CE063496771EEF81EB3B4DEF2E0DB6CB775436C05z4W6E</vt:lpwstr>
      </vt:variant>
      <vt:variant>
        <vt:lpwstr/>
      </vt:variant>
      <vt:variant>
        <vt:i4>4849678</vt:i4>
      </vt:variant>
      <vt:variant>
        <vt:i4>6</vt:i4>
      </vt:variant>
      <vt:variant>
        <vt:i4>0</vt:i4>
      </vt:variant>
      <vt:variant>
        <vt:i4>5</vt:i4>
      </vt:variant>
      <vt:variant>
        <vt:lpwstr>consultantplus://offline/ref=289AD279EF665F147CBD36A6DC8AD4B434891EF7B024E61E1214770535314C553C8AFCD16F6D16C40FE363eB70H</vt:lpwstr>
      </vt:variant>
      <vt:variant>
        <vt:lpwstr/>
      </vt:variant>
      <vt:variant>
        <vt:i4>4849753</vt:i4>
      </vt:variant>
      <vt:variant>
        <vt:i4>3</vt:i4>
      </vt:variant>
      <vt:variant>
        <vt:i4>0</vt:i4>
      </vt:variant>
      <vt:variant>
        <vt:i4>5</vt:i4>
      </vt:variant>
      <vt:variant>
        <vt:lpwstr>consultantplus://offline/ref=289AD279EF665F147CBD36A6DC8AD4B434891EF7B024E61E1214770535314C553C8AFCD16F6D16C40FE36BeB76H</vt:lpwstr>
      </vt:variant>
      <vt:variant>
        <vt:lpwstr/>
      </vt:variant>
      <vt:variant>
        <vt:i4>2293822</vt:i4>
      </vt:variant>
      <vt:variant>
        <vt:i4>0</vt:i4>
      </vt:variant>
      <vt:variant>
        <vt:i4>0</vt:i4>
      </vt:variant>
      <vt:variant>
        <vt:i4>5</vt:i4>
      </vt:variant>
      <vt:variant>
        <vt:lpwstr>consultantplus://offline/ref=84E50E663886D47D42939070E780434AFBAA488BA5BAE36FD7577C9E3AC7D0714B7591F7037567EC48G5F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psp</dc:creator>
  <cp:keywords/>
  <dc:description/>
  <cp:lastModifiedBy>lavrova</cp:lastModifiedBy>
  <cp:revision>104</cp:revision>
  <cp:lastPrinted>2018-07-31T09:48:00Z</cp:lastPrinted>
  <dcterms:created xsi:type="dcterms:W3CDTF">2014-04-30T07:36:00Z</dcterms:created>
  <dcterms:modified xsi:type="dcterms:W3CDTF">2018-07-31T10:20:00Z</dcterms:modified>
</cp:coreProperties>
</file>