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A3" w:rsidRPr="00347681" w:rsidRDefault="00CB2CA3" w:rsidP="00AF6E79">
      <w:pPr>
        <w:jc w:val="center"/>
        <w:rPr>
          <w:sz w:val="20"/>
          <w:szCs w:val="20"/>
        </w:rPr>
      </w:pPr>
    </w:p>
    <w:p w:rsidR="00CB2CA3" w:rsidRPr="00347681" w:rsidRDefault="00CB2CA3" w:rsidP="00AF6E79">
      <w:pPr>
        <w:jc w:val="center"/>
        <w:rPr>
          <w:sz w:val="20"/>
          <w:szCs w:val="20"/>
        </w:rPr>
      </w:pPr>
    </w:p>
    <w:p w:rsidR="00CB2CA3" w:rsidRPr="00347681" w:rsidRDefault="00CB2CA3" w:rsidP="00AF6E79">
      <w:pPr>
        <w:jc w:val="center"/>
        <w:rPr>
          <w:sz w:val="20"/>
          <w:szCs w:val="20"/>
        </w:rPr>
      </w:pPr>
    </w:p>
    <w:p w:rsidR="00E23BC4" w:rsidRPr="00347681" w:rsidRDefault="00E23BC4" w:rsidP="00AF6E79">
      <w:pPr>
        <w:jc w:val="center"/>
        <w:rPr>
          <w:sz w:val="32"/>
          <w:szCs w:val="32"/>
        </w:rPr>
      </w:pPr>
      <w:r w:rsidRPr="00347681">
        <w:rPr>
          <w:sz w:val="32"/>
          <w:szCs w:val="32"/>
        </w:rPr>
        <w:t>Томская область Чаинский район</w:t>
      </w:r>
    </w:p>
    <w:p w:rsidR="00E23BC4" w:rsidRPr="00347681" w:rsidRDefault="00E23BC4" w:rsidP="00AF6E79">
      <w:pPr>
        <w:jc w:val="center"/>
        <w:rPr>
          <w:sz w:val="32"/>
          <w:szCs w:val="32"/>
        </w:rPr>
      </w:pPr>
      <w:r w:rsidRPr="00347681">
        <w:rPr>
          <w:sz w:val="32"/>
          <w:szCs w:val="32"/>
        </w:rPr>
        <w:t xml:space="preserve">Муниципальное образование </w:t>
      </w:r>
    </w:p>
    <w:p w:rsidR="00E23BC4" w:rsidRPr="00347681" w:rsidRDefault="00E23BC4" w:rsidP="00AF6E79">
      <w:pPr>
        <w:jc w:val="center"/>
        <w:rPr>
          <w:sz w:val="32"/>
          <w:szCs w:val="32"/>
        </w:rPr>
      </w:pPr>
      <w:r w:rsidRPr="00347681">
        <w:rPr>
          <w:sz w:val="32"/>
          <w:szCs w:val="32"/>
        </w:rPr>
        <w:t>"Подгорнское сельское поселение"</w:t>
      </w: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40"/>
          <w:szCs w:val="40"/>
        </w:rPr>
      </w:pPr>
    </w:p>
    <w:p w:rsidR="00E23BC4" w:rsidRPr="00347681" w:rsidRDefault="00E23BC4" w:rsidP="00AF6E79">
      <w:pPr>
        <w:jc w:val="center"/>
        <w:rPr>
          <w:b/>
          <w:sz w:val="40"/>
          <w:szCs w:val="40"/>
        </w:rPr>
      </w:pPr>
      <w:r w:rsidRPr="00347681">
        <w:rPr>
          <w:b/>
          <w:sz w:val="40"/>
          <w:szCs w:val="40"/>
        </w:rPr>
        <w:t>ОФИЦИАЛЬНЫЕ ВЕДОМОСТИ</w:t>
      </w:r>
    </w:p>
    <w:p w:rsidR="00E23BC4" w:rsidRPr="00347681" w:rsidRDefault="00E23BC4" w:rsidP="00AF6E79">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AF6E79">
      <w:pPr>
        <w:pStyle w:val="a3"/>
        <w:rPr>
          <w:rFonts w:ascii="Times New Roman" w:hAnsi="Times New Roman" w:cs="Times New Roman"/>
          <w:sz w:val="40"/>
          <w:szCs w:val="40"/>
        </w:rPr>
      </w:pPr>
    </w:p>
    <w:p w:rsidR="00E23BC4" w:rsidRPr="00347681" w:rsidRDefault="00E23BC4" w:rsidP="00AF6E79">
      <w:pPr>
        <w:pStyle w:val="a3"/>
        <w:rPr>
          <w:rFonts w:ascii="Times New Roman" w:hAnsi="Times New Roman" w:cs="Times New Roman"/>
          <w:sz w:val="40"/>
          <w:szCs w:val="40"/>
        </w:rPr>
      </w:pPr>
    </w:p>
    <w:p w:rsidR="00E23BC4" w:rsidRPr="00347681" w:rsidRDefault="00E23BC4" w:rsidP="00AF6E79">
      <w:pPr>
        <w:jc w:val="center"/>
        <w:rPr>
          <w:sz w:val="40"/>
          <w:szCs w:val="40"/>
        </w:rPr>
      </w:pPr>
    </w:p>
    <w:p w:rsidR="00E23BC4" w:rsidRPr="00347681" w:rsidRDefault="00E23BC4" w:rsidP="00AF6E79">
      <w:pPr>
        <w:jc w:val="center"/>
        <w:rPr>
          <w:sz w:val="40"/>
          <w:szCs w:val="40"/>
        </w:rPr>
      </w:pPr>
      <w:r w:rsidRPr="00347681">
        <w:rPr>
          <w:sz w:val="40"/>
          <w:szCs w:val="40"/>
        </w:rPr>
        <w:t>Официальное издание</w:t>
      </w:r>
    </w:p>
    <w:p w:rsidR="00E23BC4" w:rsidRPr="00347681" w:rsidRDefault="00E23BC4" w:rsidP="00AF6E79">
      <w:pPr>
        <w:jc w:val="center"/>
        <w:rPr>
          <w:b/>
          <w:sz w:val="32"/>
          <w:szCs w:val="32"/>
        </w:rPr>
      </w:pPr>
    </w:p>
    <w:p w:rsidR="00E23BC4" w:rsidRPr="00347681" w:rsidRDefault="00E23BC4" w:rsidP="00AF6E79">
      <w:pPr>
        <w:jc w:val="center"/>
        <w:rPr>
          <w:b/>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right"/>
        <w:rPr>
          <w:sz w:val="32"/>
          <w:szCs w:val="32"/>
        </w:rPr>
      </w:pPr>
    </w:p>
    <w:p w:rsidR="00EA3560" w:rsidRPr="00347681" w:rsidRDefault="00EA3560" w:rsidP="00AF6E79">
      <w:pPr>
        <w:jc w:val="right"/>
        <w:rPr>
          <w:sz w:val="32"/>
          <w:szCs w:val="32"/>
        </w:rPr>
      </w:pPr>
    </w:p>
    <w:p w:rsidR="00E23BC4" w:rsidRPr="00347681" w:rsidRDefault="00E23BC4" w:rsidP="00AF6E79">
      <w:pPr>
        <w:jc w:val="right"/>
        <w:rPr>
          <w:sz w:val="40"/>
          <w:szCs w:val="40"/>
        </w:rPr>
      </w:pPr>
    </w:p>
    <w:p w:rsidR="00E23BC4" w:rsidRPr="00347681" w:rsidRDefault="00E23BC4" w:rsidP="00AF6E79">
      <w:pPr>
        <w:jc w:val="right"/>
        <w:rPr>
          <w:color w:val="3333CC"/>
          <w:sz w:val="40"/>
          <w:szCs w:val="40"/>
        </w:rPr>
      </w:pPr>
      <w:r w:rsidRPr="00347681">
        <w:rPr>
          <w:color w:val="3333CC"/>
          <w:sz w:val="40"/>
          <w:szCs w:val="40"/>
        </w:rPr>
        <w:t xml:space="preserve">№ </w:t>
      </w:r>
      <w:r w:rsidR="00B438ED">
        <w:rPr>
          <w:color w:val="3333CC"/>
          <w:sz w:val="40"/>
          <w:szCs w:val="40"/>
        </w:rPr>
        <w:t>2</w:t>
      </w:r>
      <w:r w:rsidRPr="00347681">
        <w:rPr>
          <w:color w:val="3333CC"/>
          <w:sz w:val="40"/>
          <w:szCs w:val="40"/>
        </w:rPr>
        <w:t xml:space="preserve"> (</w:t>
      </w:r>
      <w:r w:rsidR="00B438ED">
        <w:rPr>
          <w:color w:val="3333CC"/>
          <w:sz w:val="40"/>
          <w:szCs w:val="40"/>
        </w:rPr>
        <w:t>90</w:t>
      </w:r>
      <w:r w:rsidRPr="00347681">
        <w:rPr>
          <w:color w:val="3333CC"/>
          <w:sz w:val="40"/>
          <w:szCs w:val="40"/>
        </w:rPr>
        <w:t>)</w:t>
      </w:r>
    </w:p>
    <w:p w:rsidR="00E23BC4" w:rsidRPr="00347681" w:rsidRDefault="007515EC" w:rsidP="00AF6E79">
      <w:pPr>
        <w:jc w:val="right"/>
        <w:rPr>
          <w:color w:val="3366FF"/>
          <w:sz w:val="40"/>
          <w:szCs w:val="40"/>
        </w:rPr>
      </w:pPr>
      <w:r>
        <w:rPr>
          <w:color w:val="3333CC"/>
          <w:sz w:val="40"/>
          <w:szCs w:val="40"/>
        </w:rPr>
        <w:t>12</w:t>
      </w:r>
      <w:r w:rsidR="00B438ED">
        <w:rPr>
          <w:color w:val="3333CC"/>
          <w:sz w:val="40"/>
          <w:szCs w:val="40"/>
        </w:rPr>
        <w:t xml:space="preserve"> марта</w:t>
      </w:r>
      <w:r w:rsidR="002C55AC">
        <w:rPr>
          <w:color w:val="3333CC"/>
          <w:sz w:val="40"/>
          <w:szCs w:val="40"/>
        </w:rPr>
        <w:t xml:space="preserve"> </w:t>
      </w:r>
      <w:r w:rsidR="002744F8" w:rsidRPr="00347681">
        <w:rPr>
          <w:color w:val="3333CC"/>
          <w:sz w:val="40"/>
          <w:szCs w:val="40"/>
        </w:rPr>
        <w:t>20</w:t>
      </w:r>
      <w:r w:rsidR="00CA56AD" w:rsidRPr="00347681">
        <w:rPr>
          <w:color w:val="3333CC"/>
          <w:sz w:val="40"/>
          <w:szCs w:val="40"/>
        </w:rPr>
        <w:t>1</w:t>
      </w:r>
      <w:r w:rsidR="002C55AC">
        <w:rPr>
          <w:color w:val="3333CC"/>
          <w:sz w:val="40"/>
          <w:szCs w:val="40"/>
        </w:rPr>
        <w:t>8</w:t>
      </w:r>
    </w:p>
    <w:p w:rsidR="00E23BC4" w:rsidRPr="00347681" w:rsidRDefault="00E23BC4" w:rsidP="00AF6E79">
      <w:pPr>
        <w:jc w:val="right"/>
        <w:rPr>
          <w:color w:val="3366FF"/>
          <w:sz w:val="32"/>
          <w:szCs w:val="32"/>
        </w:rPr>
      </w:pPr>
    </w:p>
    <w:p w:rsidR="00E23BC4" w:rsidRPr="00347681" w:rsidRDefault="00E23BC4" w:rsidP="00AF6E79">
      <w:pPr>
        <w:jc w:val="right"/>
        <w:rPr>
          <w:sz w:val="32"/>
          <w:szCs w:val="32"/>
        </w:rPr>
      </w:pPr>
    </w:p>
    <w:p w:rsidR="00E23BC4" w:rsidRPr="00347681" w:rsidRDefault="00E23BC4" w:rsidP="00AF6E79">
      <w:pPr>
        <w:jc w:val="right"/>
        <w:rPr>
          <w:sz w:val="32"/>
          <w:szCs w:val="32"/>
        </w:rPr>
      </w:pPr>
    </w:p>
    <w:p w:rsidR="00E23BC4" w:rsidRPr="00347681" w:rsidRDefault="00E23BC4" w:rsidP="00AF6E79">
      <w:pPr>
        <w:jc w:val="right"/>
        <w:rPr>
          <w:sz w:val="32"/>
          <w:szCs w:val="32"/>
        </w:rPr>
      </w:pPr>
    </w:p>
    <w:p w:rsidR="00EA3560" w:rsidRPr="00347681" w:rsidRDefault="00EA3560" w:rsidP="00AF6E79">
      <w:pPr>
        <w:jc w:val="right"/>
        <w:rPr>
          <w:sz w:val="32"/>
          <w:szCs w:val="32"/>
        </w:rPr>
      </w:pPr>
    </w:p>
    <w:p w:rsidR="00EA3560" w:rsidRPr="00347681" w:rsidRDefault="00EA3560" w:rsidP="00AF6E79">
      <w:pPr>
        <w:jc w:val="right"/>
        <w:rPr>
          <w:sz w:val="32"/>
          <w:szCs w:val="32"/>
        </w:rPr>
      </w:pPr>
    </w:p>
    <w:p w:rsidR="00EA3560" w:rsidRPr="00347681" w:rsidRDefault="00EA3560" w:rsidP="00AF6E79">
      <w:pPr>
        <w:jc w:val="right"/>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r w:rsidRPr="00347681">
        <w:rPr>
          <w:sz w:val="32"/>
          <w:szCs w:val="32"/>
        </w:rPr>
        <w:t>с. Подгорное</w:t>
      </w:r>
    </w:p>
    <w:p w:rsidR="00E23BC4" w:rsidRPr="00347681" w:rsidRDefault="00E23BC4" w:rsidP="00AF6E79">
      <w:pPr>
        <w:jc w:val="center"/>
        <w:rPr>
          <w:sz w:val="32"/>
          <w:szCs w:val="32"/>
        </w:rPr>
      </w:pPr>
    </w:p>
    <w:p w:rsidR="00E23BC4" w:rsidRPr="00347681" w:rsidRDefault="00E23BC4" w:rsidP="00AF6E79">
      <w:pPr>
        <w:jc w:val="both"/>
        <w:rPr>
          <w:sz w:val="32"/>
          <w:szCs w:val="32"/>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E23BC4" w:rsidRPr="00347681" w:rsidRDefault="00E23BC4" w:rsidP="00AF6E79">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AF6E79">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AF6E79">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AF6E79">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AF6E79">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AF6E79">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AF6E79">
      <w:pPr>
        <w:jc w:val="both"/>
        <w:rPr>
          <w:sz w:val="20"/>
          <w:szCs w:val="20"/>
        </w:rPr>
      </w:pPr>
      <w:r w:rsidRPr="00347681">
        <w:rPr>
          <w:sz w:val="20"/>
          <w:szCs w:val="20"/>
        </w:rPr>
        <w:t>и иной официальной информации</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b/>
          <w:sz w:val="20"/>
          <w:szCs w:val="20"/>
        </w:rPr>
      </w:pPr>
      <w:r w:rsidRPr="00347681">
        <w:rPr>
          <w:b/>
          <w:sz w:val="20"/>
          <w:szCs w:val="20"/>
        </w:rPr>
        <w:t>Учредитель:</w:t>
      </w:r>
    </w:p>
    <w:p w:rsidR="00E23BC4" w:rsidRPr="00347681" w:rsidRDefault="00E23BC4" w:rsidP="00AF6E79">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AF6E79">
      <w:pPr>
        <w:rPr>
          <w:sz w:val="20"/>
          <w:szCs w:val="20"/>
        </w:rPr>
      </w:pPr>
      <w:r w:rsidRPr="00347681">
        <w:rPr>
          <w:sz w:val="20"/>
          <w:szCs w:val="20"/>
        </w:rPr>
        <w:t>636400, Томская область, Чаинский район,</w:t>
      </w:r>
    </w:p>
    <w:p w:rsidR="00E23BC4" w:rsidRPr="00347681" w:rsidRDefault="00E23BC4" w:rsidP="00AF6E79">
      <w:pPr>
        <w:rPr>
          <w:sz w:val="20"/>
          <w:szCs w:val="20"/>
        </w:rPr>
      </w:pPr>
      <w:r w:rsidRPr="00347681">
        <w:rPr>
          <w:sz w:val="20"/>
          <w:szCs w:val="20"/>
        </w:rPr>
        <w:t>с. Подгорное, ул. Ленинская, 4, стр. 1</w:t>
      </w:r>
    </w:p>
    <w:p w:rsidR="00E23BC4" w:rsidRPr="00347681" w:rsidRDefault="00E23BC4" w:rsidP="00AF6E79">
      <w:pPr>
        <w:rPr>
          <w:sz w:val="20"/>
          <w:szCs w:val="20"/>
        </w:rPr>
      </w:pPr>
      <w:r w:rsidRPr="00347681">
        <w:rPr>
          <w:sz w:val="20"/>
          <w:szCs w:val="20"/>
        </w:rPr>
        <w:t>тел. 2-11-02</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b/>
          <w:sz w:val="20"/>
          <w:szCs w:val="20"/>
        </w:rPr>
      </w:pPr>
      <w:r w:rsidRPr="00347681">
        <w:rPr>
          <w:b/>
          <w:sz w:val="20"/>
          <w:szCs w:val="20"/>
        </w:rPr>
        <w:t>Главный редактор:</w:t>
      </w:r>
    </w:p>
    <w:p w:rsidR="00E23BC4" w:rsidRPr="00347681" w:rsidRDefault="00E23BC4" w:rsidP="00AF6E79">
      <w:pPr>
        <w:rPr>
          <w:sz w:val="20"/>
          <w:szCs w:val="20"/>
        </w:rPr>
      </w:pPr>
      <w:r w:rsidRPr="00347681">
        <w:rPr>
          <w:sz w:val="20"/>
          <w:szCs w:val="20"/>
        </w:rPr>
        <w:t>Лаврова Л.М.</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Приобрести официальное периодическое издание</w:t>
      </w:r>
    </w:p>
    <w:p w:rsidR="00E23BC4" w:rsidRPr="00347681" w:rsidRDefault="00E23BC4" w:rsidP="00AF6E79">
      <w:pPr>
        <w:rPr>
          <w:sz w:val="20"/>
          <w:szCs w:val="20"/>
        </w:rPr>
      </w:pPr>
      <w:r w:rsidRPr="00347681">
        <w:rPr>
          <w:sz w:val="20"/>
          <w:szCs w:val="20"/>
        </w:rPr>
        <w:t>«Официальные ведомости Подгорнского сельского поселения»</w:t>
      </w:r>
    </w:p>
    <w:p w:rsidR="00E23BC4" w:rsidRPr="00347681" w:rsidRDefault="00E23BC4" w:rsidP="00AF6E79">
      <w:pPr>
        <w:rPr>
          <w:sz w:val="20"/>
          <w:szCs w:val="20"/>
        </w:rPr>
      </w:pPr>
      <w:r w:rsidRPr="00347681">
        <w:rPr>
          <w:sz w:val="20"/>
          <w:szCs w:val="20"/>
        </w:rPr>
        <w:t>Вы можете в Администрации Подгорнского</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Бесплатно</w:t>
      </w: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w:t>
      </w:r>
      <w:r w:rsidR="007515EC">
        <w:rPr>
          <w:b/>
          <w:color w:val="0000FF"/>
          <w:sz w:val="20"/>
          <w:szCs w:val="20"/>
        </w:rPr>
        <w:t>12</w:t>
      </w:r>
      <w:r w:rsidR="002C55AC">
        <w:rPr>
          <w:b/>
          <w:color w:val="0000FF"/>
          <w:sz w:val="20"/>
          <w:szCs w:val="20"/>
        </w:rPr>
        <w:t>.0</w:t>
      </w:r>
      <w:r w:rsidR="00B438ED">
        <w:rPr>
          <w:b/>
          <w:color w:val="0000FF"/>
          <w:sz w:val="20"/>
          <w:szCs w:val="20"/>
        </w:rPr>
        <w:t>3</w:t>
      </w:r>
      <w:r w:rsidR="002C55AC">
        <w:rPr>
          <w:b/>
          <w:color w:val="0000FF"/>
          <w:sz w:val="20"/>
          <w:szCs w:val="20"/>
        </w:rPr>
        <w:t>.2018</w:t>
      </w:r>
      <w:r w:rsidRPr="00347681">
        <w:rPr>
          <w:b/>
          <w:bCs/>
          <w:sz w:val="20"/>
          <w:szCs w:val="20"/>
        </w:rPr>
        <w:t>,</w:t>
      </w:r>
    </w:p>
    <w:p w:rsidR="00E23BC4" w:rsidRPr="00347681" w:rsidRDefault="00E23BC4" w:rsidP="00AF6E79">
      <w:pPr>
        <w:rPr>
          <w:sz w:val="20"/>
          <w:szCs w:val="20"/>
        </w:rPr>
      </w:pPr>
      <w:r w:rsidRPr="00347681">
        <w:rPr>
          <w:sz w:val="20"/>
          <w:szCs w:val="20"/>
        </w:rPr>
        <w:t>636400, Томская область, Чаинский район,</w:t>
      </w:r>
    </w:p>
    <w:p w:rsidR="00E23BC4" w:rsidRPr="00347681" w:rsidRDefault="00E23BC4" w:rsidP="00AF6E79">
      <w:pPr>
        <w:rPr>
          <w:sz w:val="20"/>
          <w:szCs w:val="20"/>
        </w:rPr>
      </w:pPr>
      <w:r w:rsidRPr="00347681">
        <w:rPr>
          <w:sz w:val="20"/>
          <w:szCs w:val="20"/>
        </w:rPr>
        <w:t>с. Подгорное, ул. Ленинская, 4, стр.1</w:t>
      </w:r>
    </w:p>
    <w:p w:rsidR="00E23BC4" w:rsidRPr="00347681" w:rsidRDefault="00E23BC4" w:rsidP="00AF6E79">
      <w:pPr>
        <w:pStyle w:val="20"/>
        <w:spacing w:before="0"/>
        <w:ind w:right="0"/>
        <w:rPr>
          <w:sz w:val="20"/>
        </w:rPr>
      </w:pPr>
    </w:p>
    <w:p w:rsidR="00E23BC4" w:rsidRPr="00347681" w:rsidRDefault="00E23BC4" w:rsidP="00AF6E79">
      <w:pPr>
        <w:pStyle w:val="2"/>
        <w:spacing w:line="240" w:lineRule="auto"/>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Default="00E23BC4" w:rsidP="00AF6E79">
      <w:pPr>
        <w:rPr>
          <w:sz w:val="20"/>
          <w:szCs w:val="20"/>
        </w:rPr>
      </w:pPr>
    </w:p>
    <w:p w:rsidR="002F36C8" w:rsidRDefault="002F36C8" w:rsidP="00AF6E79">
      <w:pPr>
        <w:rPr>
          <w:sz w:val="20"/>
          <w:szCs w:val="20"/>
        </w:rPr>
      </w:pPr>
    </w:p>
    <w:p w:rsidR="002F36C8" w:rsidRDefault="002F36C8" w:rsidP="00AF6E79">
      <w:pPr>
        <w:rPr>
          <w:sz w:val="20"/>
          <w:szCs w:val="20"/>
        </w:rPr>
      </w:pPr>
    </w:p>
    <w:p w:rsidR="002F36C8" w:rsidRPr="00347681" w:rsidRDefault="002F36C8" w:rsidP="00AF6E79">
      <w:pPr>
        <w:rPr>
          <w:sz w:val="20"/>
          <w:szCs w:val="20"/>
        </w:rPr>
      </w:pPr>
    </w:p>
    <w:p w:rsidR="00E23BC4" w:rsidRPr="00347681" w:rsidRDefault="00E23BC4" w:rsidP="00AF6E79">
      <w:pPr>
        <w:pStyle w:val="2"/>
        <w:spacing w:line="240" w:lineRule="auto"/>
        <w:rPr>
          <w:sz w:val="20"/>
          <w:szCs w:val="20"/>
        </w:rPr>
      </w:pPr>
      <w:r w:rsidRPr="00347681">
        <w:rPr>
          <w:sz w:val="20"/>
          <w:szCs w:val="20"/>
        </w:rPr>
        <w:lastRenderedPageBreak/>
        <w:t>Содержание</w:t>
      </w:r>
    </w:p>
    <w:p w:rsidR="0006584E" w:rsidRDefault="0006584E" w:rsidP="00AF6E79">
      <w:pPr>
        <w:rPr>
          <w:sz w:val="20"/>
          <w:szCs w:val="20"/>
        </w:rPr>
      </w:pPr>
    </w:p>
    <w:p w:rsidR="00B438ED" w:rsidRPr="00347681" w:rsidRDefault="00B438ED" w:rsidP="00AF6E79">
      <w:pPr>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7229"/>
        <w:gridCol w:w="850"/>
      </w:tblGrid>
      <w:tr w:rsidR="00E7182D" w:rsidRPr="00347681" w:rsidTr="00EB092A">
        <w:tc>
          <w:tcPr>
            <w:tcW w:w="534" w:type="dxa"/>
          </w:tcPr>
          <w:p w:rsidR="00E7182D" w:rsidRPr="00347681" w:rsidRDefault="00E7182D" w:rsidP="00A50DAC">
            <w:pPr>
              <w:pStyle w:val="a5"/>
              <w:widowControl/>
              <w:tabs>
                <w:tab w:val="clear" w:pos="900"/>
              </w:tabs>
              <w:ind w:left="0" w:firstLine="0"/>
              <w:rPr>
                <w:bCs/>
                <w:sz w:val="20"/>
              </w:rPr>
            </w:pPr>
            <w:r w:rsidRPr="00347681">
              <w:rPr>
                <w:bCs/>
                <w:sz w:val="20"/>
              </w:rPr>
              <w:t>номер</w:t>
            </w:r>
          </w:p>
        </w:tc>
        <w:tc>
          <w:tcPr>
            <w:tcW w:w="1134" w:type="dxa"/>
          </w:tcPr>
          <w:p w:rsidR="00E7182D" w:rsidRPr="00347681" w:rsidRDefault="00E7182D" w:rsidP="00A50DAC">
            <w:pPr>
              <w:pStyle w:val="a5"/>
              <w:widowControl/>
              <w:tabs>
                <w:tab w:val="clear" w:pos="900"/>
              </w:tabs>
              <w:ind w:firstLine="0"/>
              <w:rPr>
                <w:bCs/>
                <w:sz w:val="20"/>
              </w:rPr>
            </w:pPr>
            <w:r w:rsidRPr="00347681">
              <w:rPr>
                <w:bCs/>
                <w:sz w:val="20"/>
              </w:rPr>
              <w:t>дата</w:t>
            </w:r>
          </w:p>
        </w:tc>
        <w:tc>
          <w:tcPr>
            <w:tcW w:w="7229" w:type="dxa"/>
          </w:tcPr>
          <w:p w:rsidR="00E7182D" w:rsidRPr="00347681" w:rsidRDefault="00E7182D" w:rsidP="00A50DAC">
            <w:pPr>
              <w:jc w:val="center"/>
              <w:rPr>
                <w:bCs/>
                <w:sz w:val="20"/>
                <w:szCs w:val="20"/>
              </w:rPr>
            </w:pPr>
            <w:r w:rsidRPr="00347681">
              <w:rPr>
                <w:bCs/>
                <w:sz w:val="20"/>
                <w:szCs w:val="20"/>
              </w:rPr>
              <w:t>Наименование</w:t>
            </w:r>
          </w:p>
        </w:tc>
        <w:tc>
          <w:tcPr>
            <w:tcW w:w="850" w:type="dxa"/>
            <w:vAlign w:val="bottom"/>
          </w:tcPr>
          <w:p w:rsidR="00E7182D" w:rsidRPr="00347681" w:rsidRDefault="00E7182D" w:rsidP="00A50DAC">
            <w:pPr>
              <w:jc w:val="center"/>
              <w:rPr>
                <w:sz w:val="20"/>
                <w:szCs w:val="20"/>
              </w:rPr>
            </w:pPr>
            <w:r w:rsidRPr="00347681">
              <w:rPr>
                <w:sz w:val="20"/>
                <w:szCs w:val="20"/>
              </w:rPr>
              <w:t>№ страницы</w:t>
            </w:r>
          </w:p>
        </w:tc>
      </w:tr>
      <w:tr w:rsidR="006C7DE3" w:rsidRPr="00347681" w:rsidTr="00EB092A">
        <w:tc>
          <w:tcPr>
            <w:tcW w:w="9747" w:type="dxa"/>
            <w:gridSpan w:val="4"/>
            <w:shd w:val="clear" w:color="auto" w:fill="auto"/>
          </w:tcPr>
          <w:p w:rsidR="00B438ED" w:rsidRDefault="00B438ED" w:rsidP="006C7DE3">
            <w:pPr>
              <w:rPr>
                <w:b/>
                <w:sz w:val="20"/>
                <w:szCs w:val="20"/>
              </w:rPr>
            </w:pPr>
          </w:p>
          <w:p w:rsidR="006C7DE3" w:rsidRDefault="006C7DE3" w:rsidP="006C7DE3">
            <w:pPr>
              <w:rPr>
                <w:b/>
                <w:sz w:val="20"/>
                <w:szCs w:val="20"/>
              </w:rPr>
            </w:pPr>
            <w:r w:rsidRPr="00347681">
              <w:rPr>
                <w:b/>
                <w:sz w:val="20"/>
                <w:szCs w:val="20"/>
              </w:rPr>
              <w:t>Постановления Администрации Подгорнского сельского поселения</w:t>
            </w:r>
          </w:p>
          <w:p w:rsidR="006C7DE3" w:rsidRPr="00347681" w:rsidRDefault="006C7DE3" w:rsidP="006C7DE3">
            <w:pPr>
              <w:rPr>
                <w:sz w:val="20"/>
                <w:szCs w:val="20"/>
              </w:rPr>
            </w:pPr>
          </w:p>
        </w:tc>
      </w:tr>
      <w:tr w:rsidR="009C69C1" w:rsidRPr="00347681" w:rsidTr="001C7841">
        <w:tc>
          <w:tcPr>
            <w:tcW w:w="534" w:type="dxa"/>
            <w:shd w:val="clear" w:color="auto" w:fill="auto"/>
            <w:vAlign w:val="center"/>
          </w:tcPr>
          <w:p w:rsidR="009C69C1" w:rsidRPr="007515EC" w:rsidRDefault="009C69C1" w:rsidP="00B005D9">
            <w:pPr>
              <w:pStyle w:val="ConsPlusNormal"/>
              <w:widowControl/>
              <w:ind w:firstLine="0"/>
              <w:jc w:val="center"/>
              <w:rPr>
                <w:rFonts w:ascii="Times New Roman" w:hAnsi="Times New Roman" w:cs="Times New Roman"/>
              </w:rPr>
            </w:pPr>
            <w:r w:rsidRPr="007515EC">
              <w:rPr>
                <w:rFonts w:ascii="Times New Roman" w:hAnsi="Times New Roman" w:cs="Times New Roman"/>
              </w:rPr>
              <w:t>187</w:t>
            </w:r>
          </w:p>
        </w:tc>
        <w:tc>
          <w:tcPr>
            <w:tcW w:w="1134" w:type="dxa"/>
            <w:shd w:val="clear" w:color="auto" w:fill="auto"/>
          </w:tcPr>
          <w:p w:rsidR="009C69C1" w:rsidRPr="007515EC" w:rsidRDefault="009C69C1" w:rsidP="00B005D9">
            <w:pPr>
              <w:rPr>
                <w:sz w:val="20"/>
                <w:szCs w:val="20"/>
              </w:rPr>
            </w:pPr>
            <w:r w:rsidRPr="007515EC">
              <w:rPr>
                <w:sz w:val="20"/>
                <w:szCs w:val="20"/>
              </w:rPr>
              <w:t>29.12.2017</w:t>
            </w:r>
          </w:p>
        </w:tc>
        <w:tc>
          <w:tcPr>
            <w:tcW w:w="7229" w:type="dxa"/>
            <w:shd w:val="clear" w:color="auto" w:fill="auto"/>
          </w:tcPr>
          <w:p w:rsidR="009C69C1" w:rsidRPr="007515EC" w:rsidRDefault="009C69C1" w:rsidP="00B005D9">
            <w:pPr>
              <w:pStyle w:val="ConsPlusTitle"/>
              <w:jc w:val="both"/>
              <w:rPr>
                <w:b w:val="0"/>
                <w:sz w:val="20"/>
                <w:szCs w:val="20"/>
              </w:rPr>
            </w:pPr>
            <w:r w:rsidRPr="007515EC">
              <w:rPr>
                <w:b w:val="0"/>
                <w:sz w:val="20"/>
                <w:szCs w:val="20"/>
              </w:rPr>
              <w:t>О ставках арендной платы на движимое имущество</w:t>
            </w:r>
          </w:p>
          <w:p w:rsidR="009C69C1" w:rsidRPr="007515EC" w:rsidRDefault="009C69C1" w:rsidP="00B005D9">
            <w:pPr>
              <w:pStyle w:val="ConsPlusTitle"/>
              <w:jc w:val="both"/>
              <w:rPr>
                <w:b w:val="0"/>
                <w:sz w:val="20"/>
                <w:szCs w:val="20"/>
              </w:rPr>
            </w:pPr>
          </w:p>
        </w:tc>
        <w:tc>
          <w:tcPr>
            <w:tcW w:w="850" w:type="dxa"/>
          </w:tcPr>
          <w:p w:rsidR="009C69C1" w:rsidRPr="00347681" w:rsidRDefault="00F05097" w:rsidP="006C7DE3">
            <w:pPr>
              <w:rPr>
                <w:sz w:val="20"/>
                <w:szCs w:val="20"/>
              </w:rPr>
            </w:pPr>
            <w:r>
              <w:rPr>
                <w:sz w:val="20"/>
                <w:szCs w:val="20"/>
              </w:rPr>
              <w:t>4</w:t>
            </w:r>
          </w:p>
        </w:tc>
      </w:tr>
      <w:tr w:rsidR="009C69C1" w:rsidRPr="00347681" w:rsidTr="008D7F97">
        <w:tc>
          <w:tcPr>
            <w:tcW w:w="534" w:type="dxa"/>
            <w:shd w:val="clear" w:color="auto" w:fill="auto"/>
          </w:tcPr>
          <w:p w:rsidR="009C69C1" w:rsidRPr="007515EC" w:rsidRDefault="009C69C1" w:rsidP="009C69C1">
            <w:pPr>
              <w:pStyle w:val="ConsPlusNormal"/>
              <w:widowControl/>
              <w:ind w:firstLine="0"/>
              <w:rPr>
                <w:rFonts w:ascii="Times New Roman" w:hAnsi="Times New Roman" w:cs="Times New Roman"/>
              </w:rPr>
            </w:pPr>
            <w:r w:rsidRPr="007515EC">
              <w:rPr>
                <w:rFonts w:ascii="Times New Roman" w:hAnsi="Times New Roman" w:cs="Times New Roman"/>
              </w:rPr>
              <w:t>7</w:t>
            </w:r>
          </w:p>
        </w:tc>
        <w:tc>
          <w:tcPr>
            <w:tcW w:w="1134" w:type="dxa"/>
            <w:shd w:val="clear" w:color="auto" w:fill="auto"/>
          </w:tcPr>
          <w:p w:rsidR="009C69C1" w:rsidRPr="007515EC" w:rsidRDefault="009C69C1" w:rsidP="009C69C1">
            <w:pPr>
              <w:pStyle w:val="ConsPlusNormal"/>
              <w:widowControl/>
              <w:ind w:firstLine="0"/>
              <w:rPr>
                <w:rFonts w:ascii="Times New Roman" w:hAnsi="Times New Roman" w:cs="Times New Roman"/>
              </w:rPr>
            </w:pPr>
            <w:r w:rsidRPr="007515EC">
              <w:rPr>
                <w:rFonts w:ascii="Times New Roman" w:hAnsi="Times New Roman" w:cs="Times New Roman"/>
              </w:rPr>
              <w:t>31.01.2018</w:t>
            </w:r>
          </w:p>
        </w:tc>
        <w:tc>
          <w:tcPr>
            <w:tcW w:w="7229" w:type="dxa"/>
            <w:shd w:val="clear" w:color="auto" w:fill="auto"/>
          </w:tcPr>
          <w:p w:rsidR="009C69C1" w:rsidRPr="007515EC" w:rsidRDefault="009C69C1" w:rsidP="009C69C1">
            <w:pPr>
              <w:autoSpaceDE w:val="0"/>
              <w:autoSpaceDN w:val="0"/>
              <w:adjustRightInd w:val="0"/>
              <w:jc w:val="both"/>
              <w:rPr>
                <w:sz w:val="20"/>
                <w:szCs w:val="20"/>
              </w:rPr>
            </w:pPr>
            <w:r w:rsidRPr="007515EC">
              <w:rPr>
                <w:sz w:val="20"/>
                <w:szCs w:val="20"/>
              </w:rPr>
              <w:t>Об увеличении фонда оплаты труда работников, на которых не распространяется действие указов Президента Российской Федерации от 07.05.2012 № 597, от 01.06.2012 № 761 и от 28.12.2012 № 1688</w:t>
            </w:r>
          </w:p>
          <w:p w:rsidR="009C69C1" w:rsidRPr="007515EC" w:rsidRDefault="009C69C1" w:rsidP="009C69C1">
            <w:pPr>
              <w:autoSpaceDE w:val="0"/>
              <w:autoSpaceDN w:val="0"/>
              <w:adjustRightInd w:val="0"/>
              <w:jc w:val="both"/>
              <w:rPr>
                <w:sz w:val="20"/>
                <w:szCs w:val="20"/>
              </w:rPr>
            </w:pPr>
          </w:p>
        </w:tc>
        <w:tc>
          <w:tcPr>
            <w:tcW w:w="850" w:type="dxa"/>
          </w:tcPr>
          <w:p w:rsidR="009C69C1" w:rsidRPr="00347681" w:rsidRDefault="00F05097" w:rsidP="009C69C1">
            <w:pPr>
              <w:rPr>
                <w:sz w:val="20"/>
                <w:szCs w:val="20"/>
              </w:rPr>
            </w:pPr>
            <w:r>
              <w:rPr>
                <w:sz w:val="20"/>
                <w:szCs w:val="20"/>
              </w:rPr>
              <w:t>4</w:t>
            </w:r>
          </w:p>
        </w:tc>
      </w:tr>
      <w:tr w:rsidR="009C69C1" w:rsidRPr="00347681" w:rsidTr="008D7F97">
        <w:tc>
          <w:tcPr>
            <w:tcW w:w="534" w:type="dxa"/>
            <w:shd w:val="clear" w:color="auto" w:fill="auto"/>
          </w:tcPr>
          <w:p w:rsidR="009C69C1" w:rsidRPr="007515EC" w:rsidRDefault="009C69C1" w:rsidP="009C69C1">
            <w:pPr>
              <w:pStyle w:val="ConsPlusNormal"/>
              <w:widowControl/>
              <w:ind w:firstLine="0"/>
              <w:rPr>
                <w:rFonts w:ascii="Times New Roman" w:hAnsi="Times New Roman" w:cs="Times New Roman"/>
              </w:rPr>
            </w:pPr>
            <w:r w:rsidRPr="007515EC">
              <w:rPr>
                <w:rFonts w:ascii="Times New Roman" w:hAnsi="Times New Roman" w:cs="Times New Roman"/>
              </w:rPr>
              <w:t>13</w:t>
            </w:r>
          </w:p>
        </w:tc>
        <w:tc>
          <w:tcPr>
            <w:tcW w:w="1134" w:type="dxa"/>
            <w:shd w:val="clear" w:color="auto" w:fill="auto"/>
          </w:tcPr>
          <w:p w:rsidR="009C69C1" w:rsidRPr="007515EC" w:rsidRDefault="009C69C1" w:rsidP="009C69C1">
            <w:pPr>
              <w:rPr>
                <w:sz w:val="20"/>
                <w:szCs w:val="20"/>
              </w:rPr>
            </w:pPr>
            <w:r w:rsidRPr="007515EC">
              <w:rPr>
                <w:sz w:val="20"/>
                <w:szCs w:val="20"/>
              </w:rPr>
              <w:t>13.02.2018</w:t>
            </w:r>
          </w:p>
        </w:tc>
        <w:tc>
          <w:tcPr>
            <w:tcW w:w="7229" w:type="dxa"/>
            <w:shd w:val="clear" w:color="auto" w:fill="auto"/>
          </w:tcPr>
          <w:p w:rsidR="009C69C1" w:rsidRPr="007515EC" w:rsidRDefault="009C69C1" w:rsidP="009C69C1">
            <w:pPr>
              <w:pStyle w:val="ConsPlusNormal"/>
              <w:widowControl/>
              <w:ind w:firstLine="0"/>
              <w:jc w:val="both"/>
              <w:rPr>
                <w:rFonts w:ascii="Times New Roman" w:hAnsi="Times New Roman" w:cs="Times New Roman"/>
              </w:rPr>
            </w:pPr>
            <w:r w:rsidRPr="007515EC">
              <w:rPr>
                <w:rFonts w:ascii="Times New Roman" w:hAnsi="Times New Roman" w:cs="Times New Roman"/>
              </w:rPr>
              <w:t>О внесении изменений в постановление Администрации Подгорнского сельского поселения от 07.11.2013 № 178</w:t>
            </w:r>
          </w:p>
          <w:p w:rsidR="009C69C1" w:rsidRPr="007515EC" w:rsidRDefault="009C69C1" w:rsidP="009C69C1">
            <w:pPr>
              <w:pStyle w:val="ConsPlusNormal"/>
              <w:widowControl/>
              <w:ind w:firstLine="0"/>
              <w:jc w:val="both"/>
              <w:rPr>
                <w:rFonts w:ascii="Times New Roman" w:hAnsi="Times New Roman" w:cs="Times New Roman"/>
              </w:rPr>
            </w:pPr>
          </w:p>
        </w:tc>
        <w:tc>
          <w:tcPr>
            <w:tcW w:w="850" w:type="dxa"/>
          </w:tcPr>
          <w:p w:rsidR="009C69C1" w:rsidRPr="00347681" w:rsidRDefault="00F05097" w:rsidP="009C69C1">
            <w:pPr>
              <w:rPr>
                <w:sz w:val="20"/>
                <w:szCs w:val="20"/>
              </w:rPr>
            </w:pPr>
            <w:r>
              <w:rPr>
                <w:sz w:val="20"/>
                <w:szCs w:val="20"/>
              </w:rPr>
              <w:t>5</w:t>
            </w:r>
          </w:p>
        </w:tc>
      </w:tr>
      <w:tr w:rsidR="009C69C1" w:rsidRPr="00347681" w:rsidTr="008D7F97">
        <w:tc>
          <w:tcPr>
            <w:tcW w:w="534" w:type="dxa"/>
            <w:shd w:val="clear" w:color="auto" w:fill="auto"/>
          </w:tcPr>
          <w:p w:rsidR="009C69C1" w:rsidRPr="007515EC" w:rsidRDefault="009C69C1" w:rsidP="009C69C1">
            <w:pPr>
              <w:pStyle w:val="ConsPlusNormal"/>
              <w:widowControl/>
              <w:ind w:firstLine="0"/>
              <w:rPr>
                <w:rFonts w:ascii="Times New Roman" w:hAnsi="Times New Roman" w:cs="Times New Roman"/>
              </w:rPr>
            </w:pPr>
            <w:r w:rsidRPr="007515EC">
              <w:rPr>
                <w:rFonts w:ascii="Times New Roman" w:hAnsi="Times New Roman" w:cs="Times New Roman"/>
              </w:rPr>
              <w:t>17</w:t>
            </w:r>
          </w:p>
        </w:tc>
        <w:tc>
          <w:tcPr>
            <w:tcW w:w="1134" w:type="dxa"/>
            <w:shd w:val="clear" w:color="auto" w:fill="auto"/>
          </w:tcPr>
          <w:p w:rsidR="009C69C1" w:rsidRPr="007515EC" w:rsidRDefault="009C69C1" w:rsidP="009C69C1">
            <w:pPr>
              <w:rPr>
                <w:sz w:val="20"/>
                <w:szCs w:val="20"/>
              </w:rPr>
            </w:pPr>
            <w:r w:rsidRPr="007515EC">
              <w:rPr>
                <w:sz w:val="20"/>
                <w:szCs w:val="20"/>
              </w:rPr>
              <w:t>21.02.2018</w:t>
            </w:r>
          </w:p>
        </w:tc>
        <w:tc>
          <w:tcPr>
            <w:tcW w:w="7229" w:type="dxa"/>
            <w:shd w:val="clear" w:color="auto" w:fill="auto"/>
          </w:tcPr>
          <w:p w:rsidR="009C69C1" w:rsidRPr="007515EC" w:rsidRDefault="009C69C1" w:rsidP="009C69C1">
            <w:pPr>
              <w:pStyle w:val="ConsPlusNormal"/>
              <w:widowControl/>
              <w:ind w:firstLine="0"/>
              <w:jc w:val="both"/>
              <w:rPr>
                <w:rFonts w:ascii="Times New Roman" w:hAnsi="Times New Roman" w:cs="Times New Roman"/>
              </w:rPr>
            </w:pPr>
            <w:r w:rsidRPr="007515EC">
              <w:rPr>
                <w:rFonts w:ascii="Times New Roman" w:hAnsi="Times New Roman" w:cs="Times New Roman"/>
              </w:rPr>
              <w:t>Об утверждении порядка формирования и ведения реестра источников доходов бюджета муниципального образования «Подгорнское сельское поселение»</w:t>
            </w:r>
          </w:p>
          <w:p w:rsidR="009C69C1" w:rsidRPr="007515EC" w:rsidRDefault="009C69C1" w:rsidP="009C69C1">
            <w:pPr>
              <w:pStyle w:val="ConsPlusNormal"/>
              <w:widowControl/>
              <w:ind w:firstLine="0"/>
              <w:jc w:val="both"/>
              <w:rPr>
                <w:rFonts w:ascii="Times New Roman" w:hAnsi="Times New Roman" w:cs="Times New Roman"/>
              </w:rPr>
            </w:pPr>
          </w:p>
        </w:tc>
        <w:tc>
          <w:tcPr>
            <w:tcW w:w="850" w:type="dxa"/>
          </w:tcPr>
          <w:p w:rsidR="009C69C1" w:rsidRPr="00347681" w:rsidRDefault="00F05097" w:rsidP="009C69C1">
            <w:pPr>
              <w:rPr>
                <w:sz w:val="20"/>
                <w:szCs w:val="20"/>
              </w:rPr>
            </w:pPr>
            <w:r>
              <w:rPr>
                <w:sz w:val="20"/>
                <w:szCs w:val="20"/>
              </w:rPr>
              <w:t>6</w:t>
            </w:r>
          </w:p>
        </w:tc>
      </w:tr>
      <w:tr w:rsidR="009C69C1" w:rsidRPr="00347681" w:rsidTr="008D7F97">
        <w:tc>
          <w:tcPr>
            <w:tcW w:w="534" w:type="dxa"/>
            <w:shd w:val="clear" w:color="auto" w:fill="auto"/>
          </w:tcPr>
          <w:p w:rsidR="009C69C1" w:rsidRPr="007515EC" w:rsidRDefault="009C69C1" w:rsidP="009C69C1">
            <w:pPr>
              <w:pStyle w:val="ConsPlusNormal"/>
              <w:widowControl/>
              <w:ind w:firstLine="0"/>
              <w:rPr>
                <w:rFonts w:ascii="Times New Roman" w:hAnsi="Times New Roman" w:cs="Times New Roman"/>
              </w:rPr>
            </w:pPr>
            <w:r w:rsidRPr="007515EC">
              <w:rPr>
                <w:rFonts w:ascii="Times New Roman" w:hAnsi="Times New Roman" w:cs="Times New Roman"/>
              </w:rPr>
              <w:t>20</w:t>
            </w:r>
          </w:p>
        </w:tc>
        <w:tc>
          <w:tcPr>
            <w:tcW w:w="1134" w:type="dxa"/>
            <w:shd w:val="clear" w:color="auto" w:fill="auto"/>
          </w:tcPr>
          <w:p w:rsidR="009C69C1" w:rsidRPr="007515EC" w:rsidRDefault="009C69C1" w:rsidP="009C69C1">
            <w:pPr>
              <w:rPr>
                <w:sz w:val="20"/>
                <w:szCs w:val="20"/>
              </w:rPr>
            </w:pPr>
            <w:r w:rsidRPr="007515EC">
              <w:rPr>
                <w:sz w:val="20"/>
                <w:szCs w:val="20"/>
              </w:rPr>
              <w:t>01.03.2018</w:t>
            </w:r>
          </w:p>
        </w:tc>
        <w:tc>
          <w:tcPr>
            <w:tcW w:w="7229" w:type="dxa"/>
            <w:shd w:val="clear" w:color="auto" w:fill="auto"/>
          </w:tcPr>
          <w:p w:rsidR="009C69C1" w:rsidRPr="007515EC" w:rsidRDefault="009C69C1" w:rsidP="009C69C1">
            <w:pPr>
              <w:pStyle w:val="ConsPlusNormal"/>
              <w:widowControl/>
              <w:ind w:firstLine="0"/>
              <w:jc w:val="both"/>
              <w:rPr>
                <w:rFonts w:ascii="Times New Roman" w:hAnsi="Times New Roman" w:cs="Times New Roman"/>
              </w:rPr>
            </w:pPr>
            <w:r w:rsidRPr="007515EC">
              <w:rPr>
                <w:rFonts w:ascii="Times New Roman" w:hAnsi="Times New Roman" w:cs="Times New Roman"/>
              </w:rPr>
              <w:t>Об утверждении перечня видов муниципального контроля, осуществляемого Администрацией Подгорнского сельского поселения</w:t>
            </w:r>
          </w:p>
          <w:p w:rsidR="009C69C1" w:rsidRPr="007515EC" w:rsidRDefault="009C69C1" w:rsidP="009C69C1">
            <w:pPr>
              <w:pStyle w:val="ConsPlusNormal"/>
              <w:widowControl/>
              <w:ind w:firstLine="0"/>
              <w:jc w:val="both"/>
              <w:rPr>
                <w:rFonts w:ascii="Times New Roman" w:hAnsi="Times New Roman" w:cs="Times New Roman"/>
              </w:rPr>
            </w:pPr>
          </w:p>
        </w:tc>
        <w:tc>
          <w:tcPr>
            <w:tcW w:w="850" w:type="dxa"/>
          </w:tcPr>
          <w:p w:rsidR="009C69C1" w:rsidRPr="00347681" w:rsidRDefault="00F05097" w:rsidP="009C69C1">
            <w:pPr>
              <w:rPr>
                <w:sz w:val="20"/>
                <w:szCs w:val="20"/>
              </w:rPr>
            </w:pPr>
            <w:r>
              <w:rPr>
                <w:sz w:val="20"/>
                <w:szCs w:val="20"/>
              </w:rPr>
              <w:t>9</w:t>
            </w:r>
          </w:p>
        </w:tc>
      </w:tr>
      <w:tr w:rsidR="00F05097" w:rsidRPr="00347681" w:rsidTr="00FE69D0">
        <w:tc>
          <w:tcPr>
            <w:tcW w:w="9747" w:type="dxa"/>
            <w:gridSpan w:val="4"/>
            <w:shd w:val="clear" w:color="auto" w:fill="auto"/>
          </w:tcPr>
          <w:p w:rsidR="00F05097" w:rsidRPr="00347681" w:rsidRDefault="00F05097" w:rsidP="009C69C1">
            <w:pPr>
              <w:rPr>
                <w:sz w:val="20"/>
                <w:szCs w:val="20"/>
              </w:rPr>
            </w:pPr>
            <w:r w:rsidRPr="005219D3">
              <w:rPr>
                <w:b/>
              </w:rPr>
              <w:t>Официальная информация</w:t>
            </w:r>
          </w:p>
        </w:tc>
      </w:tr>
      <w:tr w:rsidR="005219D3" w:rsidRPr="00347681" w:rsidTr="008D7F97">
        <w:tc>
          <w:tcPr>
            <w:tcW w:w="534" w:type="dxa"/>
            <w:shd w:val="clear" w:color="auto" w:fill="auto"/>
          </w:tcPr>
          <w:p w:rsidR="005219D3" w:rsidRPr="00F25D15" w:rsidRDefault="005219D3" w:rsidP="009C69C1">
            <w:pPr>
              <w:pStyle w:val="ConsPlusNormal"/>
              <w:widowControl/>
              <w:ind w:firstLine="0"/>
              <w:rPr>
                <w:rFonts w:ascii="Times New Roman" w:hAnsi="Times New Roman" w:cs="Times New Roman"/>
              </w:rPr>
            </w:pPr>
          </w:p>
        </w:tc>
        <w:tc>
          <w:tcPr>
            <w:tcW w:w="1134" w:type="dxa"/>
            <w:shd w:val="clear" w:color="auto" w:fill="auto"/>
          </w:tcPr>
          <w:p w:rsidR="005219D3" w:rsidRPr="00F25D15" w:rsidRDefault="005219D3" w:rsidP="009C69C1">
            <w:pPr>
              <w:rPr>
                <w:sz w:val="20"/>
                <w:szCs w:val="20"/>
              </w:rPr>
            </w:pPr>
            <w:r>
              <w:rPr>
                <w:sz w:val="20"/>
                <w:szCs w:val="20"/>
              </w:rPr>
              <w:t>06.03.2018</w:t>
            </w:r>
          </w:p>
        </w:tc>
        <w:tc>
          <w:tcPr>
            <w:tcW w:w="7229" w:type="dxa"/>
            <w:shd w:val="clear" w:color="auto" w:fill="auto"/>
          </w:tcPr>
          <w:p w:rsidR="005219D3" w:rsidRPr="005219D3" w:rsidRDefault="005219D3" w:rsidP="005219D3">
            <w:pPr>
              <w:jc w:val="both"/>
              <w:rPr>
                <w:bCs/>
                <w:spacing w:val="4"/>
                <w:sz w:val="20"/>
                <w:szCs w:val="20"/>
              </w:rPr>
            </w:pPr>
            <w:r w:rsidRPr="005219D3">
              <w:rPr>
                <w:bCs/>
                <w:spacing w:val="1"/>
                <w:sz w:val="20"/>
                <w:szCs w:val="20"/>
              </w:rPr>
              <w:t>ЗАКЛЮЧЕНИЕ</w:t>
            </w:r>
            <w:r>
              <w:rPr>
                <w:bCs/>
                <w:spacing w:val="1"/>
                <w:sz w:val="20"/>
                <w:szCs w:val="20"/>
              </w:rPr>
              <w:t xml:space="preserve"> </w:t>
            </w:r>
            <w:r w:rsidRPr="005219D3">
              <w:rPr>
                <w:bCs/>
                <w:spacing w:val="1"/>
                <w:sz w:val="20"/>
                <w:szCs w:val="20"/>
              </w:rPr>
              <w:t>по результатам проведения публичных слушаний п</w:t>
            </w:r>
            <w:r w:rsidRPr="005219D3">
              <w:rPr>
                <w:bCs/>
                <w:spacing w:val="4"/>
                <w:sz w:val="20"/>
                <w:szCs w:val="20"/>
              </w:rPr>
              <w:t>о  принятию проекта решения Совета Подгорнского сельского поселения «О внесении изменений  в  Устав муниципального образования «Подгорнское сельское поселение»</w:t>
            </w:r>
          </w:p>
          <w:p w:rsidR="005219D3" w:rsidRPr="00F25D15" w:rsidRDefault="005219D3" w:rsidP="009C69C1">
            <w:pPr>
              <w:pStyle w:val="ConsPlusNormal"/>
              <w:widowControl/>
              <w:ind w:firstLine="0"/>
              <w:jc w:val="both"/>
              <w:rPr>
                <w:rFonts w:ascii="Times New Roman" w:hAnsi="Times New Roman" w:cs="Times New Roman"/>
              </w:rPr>
            </w:pPr>
          </w:p>
        </w:tc>
        <w:tc>
          <w:tcPr>
            <w:tcW w:w="850" w:type="dxa"/>
          </w:tcPr>
          <w:p w:rsidR="005219D3" w:rsidRPr="00347681" w:rsidRDefault="00F05097" w:rsidP="009C69C1">
            <w:pPr>
              <w:rPr>
                <w:sz w:val="20"/>
                <w:szCs w:val="20"/>
              </w:rPr>
            </w:pPr>
            <w:r>
              <w:rPr>
                <w:sz w:val="20"/>
                <w:szCs w:val="20"/>
              </w:rPr>
              <w:t>10</w:t>
            </w:r>
          </w:p>
        </w:tc>
      </w:tr>
    </w:tbl>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r>
        <w:rPr>
          <w:rFonts w:ascii="Times New Roman" w:hAnsi="Times New Roman" w:cs="Times New Roman"/>
          <w:b/>
        </w:rPr>
        <w:lastRenderedPageBreak/>
        <w:t>ПОСТАНОВЛЕНИЯ АДМИНИСТРАЦИИ ПОДГОРНСКОГО СЕЛЬСКОГО ПОСЕЛЕНИЯ</w:t>
      </w:r>
    </w:p>
    <w:p w:rsidR="000701DC" w:rsidRDefault="000701DC" w:rsidP="0086032B">
      <w:pPr>
        <w:pStyle w:val="ConsPlusNormal"/>
        <w:widowControl/>
        <w:ind w:firstLine="0"/>
        <w:jc w:val="center"/>
        <w:rPr>
          <w:rFonts w:ascii="Times New Roman" w:hAnsi="Times New Roman" w:cs="Times New Roman"/>
          <w:b/>
        </w:rPr>
      </w:pPr>
    </w:p>
    <w:p w:rsidR="000701DC" w:rsidRPr="000701DC" w:rsidRDefault="000701DC" w:rsidP="000701DC">
      <w:pPr>
        <w:jc w:val="center"/>
        <w:rPr>
          <w:b/>
          <w:sz w:val="20"/>
          <w:szCs w:val="20"/>
        </w:rPr>
      </w:pPr>
      <w:r w:rsidRPr="000701DC">
        <w:rPr>
          <w:b/>
          <w:sz w:val="20"/>
          <w:szCs w:val="20"/>
        </w:rPr>
        <w:t>АДМИНИСТРАЦИЯ ПОДГОРНСКОГО СЕЛЬСКОГО ПОСЕЛЕНИЯ</w:t>
      </w:r>
    </w:p>
    <w:p w:rsidR="000701DC" w:rsidRPr="00992B38" w:rsidRDefault="000701DC" w:rsidP="000701DC">
      <w:pPr>
        <w:jc w:val="center"/>
        <w:rPr>
          <w:spacing w:val="20"/>
          <w:sz w:val="20"/>
          <w:szCs w:val="20"/>
        </w:rPr>
      </w:pPr>
      <w:r w:rsidRPr="000701DC">
        <w:rPr>
          <w:b/>
          <w:spacing w:val="20"/>
          <w:sz w:val="20"/>
          <w:szCs w:val="20"/>
        </w:rPr>
        <w:t>ПОСТАНОВЛЕНИЕ</w:t>
      </w:r>
      <w:r w:rsidRPr="000701DC">
        <w:rPr>
          <w:b/>
          <w:spacing w:val="20"/>
          <w:sz w:val="20"/>
          <w:szCs w:val="20"/>
        </w:rPr>
        <w:br/>
      </w:r>
    </w:p>
    <w:p w:rsidR="000701DC" w:rsidRPr="00992B38" w:rsidRDefault="000701DC" w:rsidP="000701DC">
      <w:pPr>
        <w:rPr>
          <w:sz w:val="20"/>
          <w:szCs w:val="20"/>
        </w:rPr>
      </w:pPr>
      <w:r w:rsidRPr="00992B38">
        <w:rPr>
          <w:sz w:val="20"/>
          <w:szCs w:val="20"/>
        </w:rPr>
        <w:t xml:space="preserve">29 декабря 2017 года               </w:t>
      </w:r>
      <w:r w:rsidRPr="00992B38">
        <w:rPr>
          <w:sz w:val="20"/>
          <w:szCs w:val="20"/>
        </w:rPr>
        <w:tab/>
        <w:t xml:space="preserve"> </w:t>
      </w:r>
      <w:r>
        <w:rPr>
          <w:sz w:val="20"/>
          <w:szCs w:val="20"/>
        </w:rPr>
        <w:t xml:space="preserve">                </w:t>
      </w:r>
      <w:r w:rsidRPr="00992B38">
        <w:rPr>
          <w:sz w:val="20"/>
          <w:szCs w:val="20"/>
        </w:rPr>
        <w:t xml:space="preserve">      с. Подгорное</w:t>
      </w:r>
      <w:r w:rsidRPr="00992B38">
        <w:rPr>
          <w:sz w:val="20"/>
          <w:szCs w:val="20"/>
        </w:rPr>
        <w:tab/>
      </w:r>
      <w:r w:rsidRPr="00992B38">
        <w:rPr>
          <w:sz w:val="20"/>
          <w:szCs w:val="20"/>
        </w:rPr>
        <w:tab/>
        <w:t xml:space="preserve">                                     № 187</w:t>
      </w:r>
    </w:p>
    <w:p w:rsidR="000701DC" w:rsidRPr="00992B38" w:rsidRDefault="000701DC" w:rsidP="000701DC">
      <w:pPr>
        <w:rPr>
          <w:sz w:val="20"/>
          <w:szCs w:val="20"/>
        </w:rPr>
      </w:pPr>
    </w:p>
    <w:p w:rsidR="000701DC" w:rsidRPr="00992B38" w:rsidRDefault="000701DC" w:rsidP="000701DC">
      <w:pPr>
        <w:rPr>
          <w:spacing w:val="6"/>
          <w:sz w:val="20"/>
          <w:szCs w:val="20"/>
        </w:rPr>
      </w:pPr>
    </w:p>
    <w:p w:rsidR="000701DC" w:rsidRPr="00992B38" w:rsidRDefault="000701DC" w:rsidP="000701DC">
      <w:pPr>
        <w:jc w:val="center"/>
        <w:rPr>
          <w:spacing w:val="6"/>
          <w:sz w:val="20"/>
          <w:szCs w:val="20"/>
        </w:rPr>
      </w:pPr>
      <w:r w:rsidRPr="00992B38">
        <w:rPr>
          <w:spacing w:val="6"/>
          <w:sz w:val="20"/>
          <w:szCs w:val="20"/>
        </w:rPr>
        <w:t>О ставках арендной платы на движимое муниципальное имущество</w:t>
      </w:r>
    </w:p>
    <w:p w:rsidR="000701DC" w:rsidRPr="00992B38" w:rsidRDefault="000701DC" w:rsidP="000701DC">
      <w:pPr>
        <w:jc w:val="center"/>
        <w:rPr>
          <w:sz w:val="20"/>
          <w:szCs w:val="20"/>
        </w:rPr>
      </w:pPr>
    </w:p>
    <w:p w:rsidR="000701DC" w:rsidRPr="00992B38" w:rsidRDefault="000701DC" w:rsidP="000701DC">
      <w:pPr>
        <w:autoSpaceDE w:val="0"/>
        <w:autoSpaceDN w:val="0"/>
        <w:adjustRightInd w:val="0"/>
        <w:ind w:firstLine="540"/>
        <w:jc w:val="both"/>
        <w:rPr>
          <w:sz w:val="20"/>
          <w:szCs w:val="20"/>
        </w:rPr>
      </w:pPr>
      <w:r w:rsidRPr="00992B38">
        <w:rPr>
          <w:sz w:val="20"/>
          <w:szCs w:val="20"/>
        </w:rPr>
        <w:t>В соответствии с ст. 607, ст. 424 Гражданского кодекса РФ, ст. 17.1 Федерального закона от 26 июля 2006 года № 135-ФЗ "О защите конкуренции", руководствуясь Положением об управлении и распоряжении имуществом муниципального образования «Подгорнское сельское поселение», утвержденным решением Совета Подгорнского сельского поселения от 9 декабря 2011 года № 26, Уставом муниципального образования «Подгорнское сельское поселение»</w:t>
      </w:r>
    </w:p>
    <w:p w:rsidR="000701DC" w:rsidRPr="00992B38" w:rsidRDefault="000701DC" w:rsidP="000701DC">
      <w:pPr>
        <w:ind w:firstLine="360"/>
        <w:jc w:val="both"/>
        <w:rPr>
          <w:sz w:val="20"/>
          <w:szCs w:val="20"/>
        </w:rPr>
      </w:pPr>
      <w:r w:rsidRPr="00992B38">
        <w:rPr>
          <w:sz w:val="20"/>
          <w:szCs w:val="20"/>
        </w:rPr>
        <w:t xml:space="preserve">   </w:t>
      </w:r>
    </w:p>
    <w:p w:rsidR="000701DC" w:rsidRPr="00992B38" w:rsidRDefault="000701DC" w:rsidP="000701DC">
      <w:pPr>
        <w:ind w:firstLine="360"/>
        <w:rPr>
          <w:sz w:val="20"/>
          <w:szCs w:val="20"/>
        </w:rPr>
      </w:pPr>
      <w:r w:rsidRPr="00992B38">
        <w:rPr>
          <w:sz w:val="20"/>
          <w:szCs w:val="20"/>
        </w:rPr>
        <w:t xml:space="preserve">ПОСТАНОВЛЯЮ: </w:t>
      </w:r>
    </w:p>
    <w:p w:rsidR="000701DC" w:rsidRPr="00992B38" w:rsidRDefault="000701DC" w:rsidP="000701DC">
      <w:pPr>
        <w:overflowPunct w:val="0"/>
        <w:autoSpaceDE w:val="0"/>
        <w:autoSpaceDN w:val="0"/>
        <w:adjustRightInd w:val="0"/>
        <w:textAlignment w:val="baseline"/>
        <w:rPr>
          <w:sz w:val="20"/>
          <w:szCs w:val="20"/>
        </w:rPr>
      </w:pPr>
    </w:p>
    <w:p w:rsidR="000701DC" w:rsidRPr="00992B38" w:rsidRDefault="000701DC" w:rsidP="000701DC">
      <w:pPr>
        <w:overflowPunct w:val="0"/>
        <w:autoSpaceDE w:val="0"/>
        <w:autoSpaceDN w:val="0"/>
        <w:adjustRightInd w:val="0"/>
        <w:ind w:firstLine="567"/>
        <w:jc w:val="both"/>
        <w:textAlignment w:val="baseline"/>
        <w:rPr>
          <w:sz w:val="20"/>
          <w:szCs w:val="20"/>
        </w:rPr>
      </w:pPr>
      <w:r w:rsidRPr="00992B38">
        <w:rPr>
          <w:sz w:val="20"/>
          <w:szCs w:val="20"/>
        </w:rPr>
        <w:t xml:space="preserve">1. Установить в 2018 году ставки арендной платы в месяц (с учетом НДС) на муниципальное движимое имущество, находящееся в собственности муниципального образования «Подгорнское сельское поселение», передаваемое по договорам аренды согласно приложению.  </w:t>
      </w:r>
    </w:p>
    <w:p w:rsidR="000701DC" w:rsidRPr="00992B38" w:rsidRDefault="000701DC" w:rsidP="000701DC">
      <w:pPr>
        <w:overflowPunct w:val="0"/>
        <w:autoSpaceDE w:val="0"/>
        <w:autoSpaceDN w:val="0"/>
        <w:adjustRightInd w:val="0"/>
        <w:ind w:firstLine="567"/>
        <w:jc w:val="both"/>
        <w:textAlignment w:val="baseline"/>
        <w:rPr>
          <w:sz w:val="20"/>
          <w:szCs w:val="20"/>
        </w:rPr>
      </w:pPr>
      <w:r w:rsidRPr="00992B38">
        <w:rPr>
          <w:sz w:val="20"/>
          <w:szCs w:val="20"/>
        </w:rPr>
        <w:t xml:space="preserve">2. Целевое назначение муниципального движимого имущества, передаваемое по договорам аренды – содержание автомобильных дорог Подгорнского сельского поселения и работы по благоустройству населенных пунктов. </w:t>
      </w:r>
    </w:p>
    <w:p w:rsidR="000701DC" w:rsidRPr="00992B38" w:rsidRDefault="000701DC" w:rsidP="000701DC">
      <w:pPr>
        <w:overflowPunct w:val="0"/>
        <w:autoSpaceDE w:val="0"/>
        <w:autoSpaceDN w:val="0"/>
        <w:adjustRightInd w:val="0"/>
        <w:ind w:firstLine="567"/>
        <w:jc w:val="both"/>
        <w:textAlignment w:val="baseline"/>
        <w:rPr>
          <w:sz w:val="20"/>
          <w:szCs w:val="20"/>
        </w:rPr>
      </w:pPr>
      <w:r w:rsidRPr="00992B38">
        <w:rPr>
          <w:sz w:val="20"/>
          <w:szCs w:val="20"/>
        </w:rPr>
        <w:t>3. Опубликовать настоящее постановление в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 (http://podgorn.tomsk.ru/) в информационно – телекоммуникационной сети Интернет.</w:t>
      </w:r>
    </w:p>
    <w:p w:rsidR="000701DC" w:rsidRPr="00992B38" w:rsidRDefault="000701DC" w:rsidP="000701DC">
      <w:pPr>
        <w:overflowPunct w:val="0"/>
        <w:autoSpaceDE w:val="0"/>
        <w:autoSpaceDN w:val="0"/>
        <w:adjustRightInd w:val="0"/>
        <w:ind w:firstLine="567"/>
        <w:jc w:val="both"/>
        <w:textAlignment w:val="baseline"/>
        <w:rPr>
          <w:sz w:val="20"/>
          <w:szCs w:val="20"/>
        </w:rPr>
      </w:pPr>
      <w:r w:rsidRPr="00992B38">
        <w:rPr>
          <w:sz w:val="20"/>
          <w:szCs w:val="20"/>
        </w:rPr>
        <w:t>4. Настоящее постановление вступает в силу с момента его подписания.</w:t>
      </w:r>
    </w:p>
    <w:p w:rsidR="000701DC" w:rsidRPr="00992B38" w:rsidRDefault="000701DC" w:rsidP="000701DC">
      <w:pPr>
        <w:overflowPunct w:val="0"/>
        <w:autoSpaceDE w:val="0"/>
        <w:autoSpaceDN w:val="0"/>
        <w:adjustRightInd w:val="0"/>
        <w:ind w:firstLine="567"/>
        <w:jc w:val="both"/>
        <w:textAlignment w:val="baseline"/>
        <w:rPr>
          <w:sz w:val="20"/>
          <w:szCs w:val="20"/>
        </w:rPr>
      </w:pPr>
      <w:r w:rsidRPr="00992B38">
        <w:rPr>
          <w:sz w:val="20"/>
          <w:szCs w:val="20"/>
        </w:rPr>
        <w:t>5. Контроль за исполнением настоящего постановления оставляю за собой.</w:t>
      </w:r>
    </w:p>
    <w:p w:rsidR="000701DC" w:rsidRPr="00992B38" w:rsidRDefault="000701DC" w:rsidP="000701DC">
      <w:pPr>
        <w:overflowPunct w:val="0"/>
        <w:autoSpaceDE w:val="0"/>
        <w:autoSpaceDN w:val="0"/>
        <w:adjustRightInd w:val="0"/>
        <w:ind w:firstLine="567"/>
        <w:jc w:val="both"/>
        <w:textAlignment w:val="baseline"/>
        <w:rPr>
          <w:sz w:val="20"/>
          <w:szCs w:val="20"/>
        </w:rPr>
      </w:pPr>
    </w:p>
    <w:p w:rsidR="000701DC" w:rsidRPr="00992B38" w:rsidRDefault="000701DC" w:rsidP="000701DC">
      <w:pPr>
        <w:ind w:firstLine="567"/>
        <w:jc w:val="both"/>
        <w:rPr>
          <w:b/>
          <w:sz w:val="20"/>
          <w:szCs w:val="20"/>
        </w:rPr>
      </w:pPr>
      <w:r w:rsidRPr="00992B38">
        <w:rPr>
          <w:sz w:val="20"/>
          <w:szCs w:val="20"/>
        </w:rPr>
        <w:t>Глава Подгорнского сельского поселения                         А.Н. Кондратенко</w:t>
      </w:r>
    </w:p>
    <w:p w:rsidR="00B438ED" w:rsidRDefault="00B438ED" w:rsidP="0086032B">
      <w:pPr>
        <w:pStyle w:val="ConsPlusNormal"/>
        <w:widowControl/>
        <w:ind w:firstLine="0"/>
        <w:jc w:val="center"/>
        <w:rPr>
          <w:rFonts w:ascii="Times New Roman" w:hAnsi="Times New Roman" w:cs="Times New Roman"/>
          <w:b/>
        </w:rPr>
      </w:pPr>
    </w:p>
    <w:p w:rsidR="000701DC" w:rsidRPr="002F797B" w:rsidRDefault="000701DC" w:rsidP="000701DC">
      <w:pPr>
        <w:jc w:val="center"/>
        <w:rPr>
          <w:b/>
          <w:sz w:val="20"/>
          <w:szCs w:val="20"/>
        </w:rPr>
      </w:pPr>
    </w:p>
    <w:p w:rsidR="000701DC" w:rsidRPr="002F797B" w:rsidRDefault="000701DC" w:rsidP="000701DC">
      <w:pPr>
        <w:jc w:val="center"/>
        <w:rPr>
          <w:b/>
          <w:sz w:val="20"/>
          <w:szCs w:val="20"/>
        </w:rPr>
      </w:pPr>
    </w:p>
    <w:p w:rsidR="000701DC" w:rsidRPr="000701DC" w:rsidRDefault="000701DC" w:rsidP="000701DC">
      <w:pPr>
        <w:jc w:val="center"/>
        <w:rPr>
          <w:b/>
          <w:sz w:val="20"/>
          <w:szCs w:val="20"/>
        </w:rPr>
      </w:pPr>
      <w:r w:rsidRPr="000701DC">
        <w:rPr>
          <w:b/>
          <w:sz w:val="20"/>
          <w:szCs w:val="20"/>
        </w:rPr>
        <w:t>АДМИНИСТРАЦИЯ ПОДГОРНСКОГО СЕЛЬСКОГО ПОСЕЛЕНИЯ</w:t>
      </w:r>
    </w:p>
    <w:p w:rsidR="000701DC" w:rsidRPr="002F797B" w:rsidRDefault="000701DC" w:rsidP="000701DC">
      <w:pPr>
        <w:jc w:val="center"/>
        <w:rPr>
          <w:b/>
          <w:sz w:val="20"/>
          <w:szCs w:val="20"/>
        </w:rPr>
      </w:pPr>
      <w:r w:rsidRPr="000701DC">
        <w:rPr>
          <w:b/>
          <w:sz w:val="20"/>
          <w:szCs w:val="20"/>
        </w:rPr>
        <w:t>ПОСТАНОВЛЕНИЕ</w:t>
      </w:r>
    </w:p>
    <w:p w:rsidR="000701DC" w:rsidRPr="002F797B" w:rsidRDefault="000701DC" w:rsidP="000701DC">
      <w:pPr>
        <w:jc w:val="center"/>
        <w:rPr>
          <w:sz w:val="20"/>
          <w:szCs w:val="20"/>
        </w:rPr>
      </w:pPr>
    </w:p>
    <w:tbl>
      <w:tblPr>
        <w:tblW w:w="0" w:type="auto"/>
        <w:tblLayout w:type="fixed"/>
        <w:tblLook w:val="0000"/>
      </w:tblPr>
      <w:tblGrid>
        <w:gridCol w:w="3420"/>
        <w:gridCol w:w="2572"/>
        <w:gridCol w:w="3300"/>
      </w:tblGrid>
      <w:tr w:rsidR="000701DC" w:rsidRPr="002F797B" w:rsidTr="00F2149D">
        <w:trPr>
          <w:trHeight w:val="114"/>
        </w:trPr>
        <w:tc>
          <w:tcPr>
            <w:tcW w:w="3420" w:type="dxa"/>
          </w:tcPr>
          <w:p w:rsidR="000701DC" w:rsidRPr="002F797B" w:rsidRDefault="000701DC" w:rsidP="00F2149D">
            <w:pPr>
              <w:rPr>
                <w:sz w:val="20"/>
                <w:szCs w:val="20"/>
              </w:rPr>
            </w:pPr>
            <w:r w:rsidRPr="002F797B">
              <w:rPr>
                <w:sz w:val="20"/>
                <w:szCs w:val="20"/>
              </w:rPr>
              <w:t>31.01.2018</w:t>
            </w:r>
          </w:p>
        </w:tc>
        <w:tc>
          <w:tcPr>
            <w:tcW w:w="2572" w:type="dxa"/>
          </w:tcPr>
          <w:p w:rsidR="000701DC" w:rsidRPr="002F797B" w:rsidRDefault="000701DC" w:rsidP="00F2149D">
            <w:pPr>
              <w:jc w:val="center"/>
              <w:rPr>
                <w:sz w:val="20"/>
                <w:szCs w:val="20"/>
              </w:rPr>
            </w:pPr>
            <w:r w:rsidRPr="002F797B">
              <w:rPr>
                <w:sz w:val="20"/>
                <w:szCs w:val="20"/>
              </w:rPr>
              <w:t>с. Подгорное</w:t>
            </w:r>
          </w:p>
        </w:tc>
        <w:tc>
          <w:tcPr>
            <w:tcW w:w="3300" w:type="dxa"/>
          </w:tcPr>
          <w:p w:rsidR="000701DC" w:rsidRPr="002F797B" w:rsidRDefault="000701DC" w:rsidP="00F2149D">
            <w:pPr>
              <w:jc w:val="center"/>
              <w:rPr>
                <w:sz w:val="20"/>
                <w:szCs w:val="20"/>
              </w:rPr>
            </w:pPr>
            <w:r w:rsidRPr="002F797B">
              <w:rPr>
                <w:sz w:val="20"/>
                <w:szCs w:val="20"/>
              </w:rPr>
              <w:t xml:space="preserve">                                      № 7</w:t>
            </w:r>
          </w:p>
        </w:tc>
      </w:tr>
      <w:tr w:rsidR="000701DC" w:rsidRPr="002F797B" w:rsidTr="00F2149D">
        <w:trPr>
          <w:cantSplit/>
          <w:trHeight w:val="417"/>
        </w:trPr>
        <w:tc>
          <w:tcPr>
            <w:tcW w:w="9292" w:type="dxa"/>
            <w:gridSpan w:val="3"/>
          </w:tcPr>
          <w:p w:rsidR="000701DC" w:rsidRPr="002F797B" w:rsidRDefault="000701DC" w:rsidP="00F2149D">
            <w:pPr>
              <w:jc w:val="center"/>
              <w:rPr>
                <w:sz w:val="20"/>
                <w:szCs w:val="20"/>
              </w:rPr>
            </w:pPr>
          </w:p>
        </w:tc>
      </w:tr>
    </w:tbl>
    <w:p w:rsidR="000701DC" w:rsidRPr="002F797B" w:rsidRDefault="000701DC" w:rsidP="000701DC">
      <w:pPr>
        <w:autoSpaceDE w:val="0"/>
        <w:autoSpaceDN w:val="0"/>
        <w:adjustRightInd w:val="0"/>
        <w:jc w:val="center"/>
        <w:rPr>
          <w:sz w:val="20"/>
          <w:szCs w:val="20"/>
        </w:rPr>
      </w:pPr>
      <w:r w:rsidRPr="002F797B">
        <w:rPr>
          <w:sz w:val="20"/>
          <w:szCs w:val="20"/>
        </w:rPr>
        <w:t>Об увеличении фонда оплаты труда работников, на которых</w:t>
      </w:r>
    </w:p>
    <w:p w:rsidR="000701DC" w:rsidRPr="002F797B" w:rsidRDefault="000701DC" w:rsidP="000701DC">
      <w:pPr>
        <w:autoSpaceDE w:val="0"/>
        <w:autoSpaceDN w:val="0"/>
        <w:adjustRightInd w:val="0"/>
        <w:jc w:val="center"/>
        <w:rPr>
          <w:sz w:val="20"/>
          <w:szCs w:val="20"/>
        </w:rPr>
      </w:pPr>
      <w:r w:rsidRPr="002F797B">
        <w:rPr>
          <w:sz w:val="20"/>
          <w:szCs w:val="20"/>
        </w:rPr>
        <w:t>не распространяется действие указов Президента Российской</w:t>
      </w:r>
    </w:p>
    <w:p w:rsidR="000701DC" w:rsidRPr="002F797B" w:rsidRDefault="000701DC" w:rsidP="000701DC">
      <w:pPr>
        <w:autoSpaceDE w:val="0"/>
        <w:autoSpaceDN w:val="0"/>
        <w:adjustRightInd w:val="0"/>
        <w:jc w:val="center"/>
        <w:rPr>
          <w:sz w:val="20"/>
          <w:szCs w:val="20"/>
        </w:rPr>
      </w:pPr>
      <w:r w:rsidRPr="002F797B">
        <w:rPr>
          <w:sz w:val="20"/>
          <w:szCs w:val="20"/>
        </w:rPr>
        <w:t>Федерации от 07.05.2012 № 597, от 01.06.2012 № 761 и от 28.12.2012 № 1688</w:t>
      </w:r>
    </w:p>
    <w:p w:rsidR="000701DC" w:rsidRPr="002F797B" w:rsidRDefault="000701DC" w:rsidP="000701DC">
      <w:pPr>
        <w:autoSpaceDE w:val="0"/>
        <w:autoSpaceDN w:val="0"/>
        <w:adjustRightInd w:val="0"/>
        <w:jc w:val="both"/>
        <w:rPr>
          <w:sz w:val="20"/>
          <w:szCs w:val="20"/>
        </w:rPr>
      </w:pPr>
    </w:p>
    <w:p w:rsidR="000701DC" w:rsidRPr="002F797B" w:rsidRDefault="000701DC" w:rsidP="000701DC">
      <w:pPr>
        <w:autoSpaceDE w:val="0"/>
        <w:autoSpaceDN w:val="0"/>
        <w:adjustRightInd w:val="0"/>
        <w:ind w:firstLine="540"/>
        <w:jc w:val="both"/>
        <w:rPr>
          <w:sz w:val="20"/>
          <w:szCs w:val="20"/>
        </w:rPr>
      </w:pPr>
      <w:r w:rsidRPr="002F797B">
        <w:rPr>
          <w:sz w:val="20"/>
          <w:szCs w:val="20"/>
        </w:rPr>
        <w:t>Руководствуясь подпунктом 3 пункта 1 постановления Администрации Томской области от 28.12.2017 № 479а «Об увеличении фонда оплаты труда работников, на которых не распространяется действие Указов Президента Российской Федерации от 07.05.2012 № 597, от 01.06.2012 № 761 и от 28.12.2012 № 1688», Уставом муниципального образования «Подгорнское сельское поселение»</w:t>
      </w:r>
    </w:p>
    <w:p w:rsidR="000701DC" w:rsidRPr="002F797B" w:rsidRDefault="000701DC" w:rsidP="000701DC">
      <w:pPr>
        <w:autoSpaceDE w:val="0"/>
        <w:autoSpaceDN w:val="0"/>
        <w:adjustRightInd w:val="0"/>
        <w:ind w:firstLine="540"/>
        <w:jc w:val="both"/>
        <w:rPr>
          <w:sz w:val="20"/>
          <w:szCs w:val="20"/>
        </w:rPr>
      </w:pPr>
    </w:p>
    <w:p w:rsidR="000701DC" w:rsidRPr="002F797B" w:rsidRDefault="000701DC" w:rsidP="000701DC">
      <w:pPr>
        <w:autoSpaceDE w:val="0"/>
        <w:autoSpaceDN w:val="0"/>
        <w:adjustRightInd w:val="0"/>
        <w:ind w:firstLine="540"/>
        <w:jc w:val="both"/>
        <w:rPr>
          <w:sz w:val="20"/>
          <w:szCs w:val="20"/>
        </w:rPr>
      </w:pPr>
      <w:r w:rsidRPr="002F797B">
        <w:rPr>
          <w:sz w:val="20"/>
          <w:szCs w:val="20"/>
        </w:rPr>
        <w:t>ПОСТАНОВЛЯЮ:</w:t>
      </w:r>
    </w:p>
    <w:p w:rsidR="000701DC" w:rsidRPr="002F797B" w:rsidRDefault="000701DC" w:rsidP="000701DC">
      <w:pPr>
        <w:autoSpaceDE w:val="0"/>
        <w:autoSpaceDN w:val="0"/>
        <w:adjustRightInd w:val="0"/>
        <w:ind w:firstLine="540"/>
        <w:jc w:val="both"/>
        <w:rPr>
          <w:sz w:val="20"/>
          <w:szCs w:val="20"/>
        </w:rPr>
      </w:pPr>
      <w:bookmarkStart w:id="0" w:name="Par12"/>
      <w:bookmarkEnd w:id="0"/>
      <w:r w:rsidRPr="002F797B">
        <w:rPr>
          <w:sz w:val="20"/>
          <w:szCs w:val="20"/>
        </w:rPr>
        <w:t>1. Увеличить с 1 января 2018 года на 4 процента фонд оплаты труда работников Администрации Подгорнского сельского поселения, не являющихся муниципальными служащими муниципального образования  «Подгорнское сельское поселение».</w:t>
      </w:r>
    </w:p>
    <w:p w:rsidR="000701DC" w:rsidRPr="002F797B" w:rsidRDefault="000701DC" w:rsidP="000701DC">
      <w:pPr>
        <w:autoSpaceDE w:val="0"/>
        <w:autoSpaceDN w:val="0"/>
        <w:adjustRightInd w:val="0"/>
        <w:ind w:firstLine="540"/>
        <w:jc w:val="both"/>
        <w:rPr>
          <w:sz w:val="20"/>
          <w:szCs w:val="20"/>
        </w:rPr>
      </w:pPr>
      <w:r w:rsidRPr="002F797B">
        <w:rPr>
          <w:sz w:val="20"/>
          <w:szCs w:val="20"/>
        </w:rPr>
        <w:t>2. При повышении фонда оплаты труда работников, указанных в пункте 1 настоящего постановления, руководствоваться методическими рекомендациями Департамента труда и занятости населения Томской области  по порядку повышения с 01.01.2018 заработной платы указанной категории работников.</w:t>
      </w:r>
    </w:p>
    <w:p w:rsidR="000701DC" w:rsidRPr="002F797B" w:rsidRDefault="000701DC" w:rsidP="000701DC">
      <w:pPr>
        <w:autoSpaceDE w:val="0"/>
        <w:autoSpaceDN w:val="0"/>
        <w:adjustRightInd w:val="0"/>
        <w:ind w:firstLine="540"/>
        <w:jc w:val="both"/>
        <w:rPr>
          <w:sz w:val="20"/>
          <w:szCs w:val="20"/>
        </w:rPr>
      </w:pPr>
      <w:r w:rsidRPr="002F797B">
        <w:rPr>
          <w:sz w:val="20"/>
          <w:szCs w:val="20"/>
        </w:rPr>
        <w:t>3. Опубликовать настоящее постановление в печатном издании «Официальные ведомости Подгорнского сельского поселения».</w:t>
      </w:r>
    </w:p>
    <w:p w:rsidR="000701DC" w:rsidRPr="002F797B" w:rsidRDefault="000701DC" w:rsidP="000701DC">
      <w:pPr>
        <w:autoSpaceDE w:val="0"/>
        <w:autoSpaceDN w:val="0"/>
        <w:adjustRightInd w:val="0"/>
        <w:ind w:firstLine="540"/>
        <w:jc w:val="both"/>
        <w:rPr>
          <w:sz w:val="20"/>
          <w:szCs w:val="20"/>
        </w:rPr>
      </w:pPr>
      <w:r w:rsidRPr="002F797B">
        <w:rPr>
          <w:sz w:val="20"/>
          <w:szCs w:val="20"/>
        </w:rPr>
        <w:t>4. Настоящее постановление вступает в силу со дня официального опубликования и распространяется на правоотношения, возникшие с 01.01.2018 года.</w:t>
      </w:r>
    </w:p>
    <w:p w:rsidR="000701DC" w:rsidRDefault="000701DC" w:rsidP="000701DC">
      <w:pPr>
        <w:autoSpaceDE w:val="0"/>
        <w:autoSpaceDN w:val="0"/>
        <w:adjustRightInd w:val="0"/>
        <w:ind w:firstLine="540"/>
        <w:jc w:val="both"/>
        <w:rPr>
          <w:sz w:val="20"/>
          <w:szCs w:val="20"/>
        </w:rPr>
      </w:pPr>
      <w:r w:rsidRPr="002F797B">
        <w:rPr>
          <w:sz w:val="20"/>
          <w:szCs w:val="20"/>
        </w:rPr>
        <w:t>5. Контроль за исполнением настоящего постановления оставляю за собой.</w:t>
      </w:r>
    </w:p>
    <w:p w:rsidR="007515EC" w:rsidRPr="002F797B" w:rsidRDefault="007515EC" w:rsidP="000701DC">
      <w:pPr>
        <w:autoSpaceDE w:val="0"/>
        <w:autoSpaceDN w:val="0"/>
        <w:adjustRightInd w:val="0"/>
        <w:ind w:firstLine="540"/>
        <w:jc w:val="both"/>
        <w:rPr>
          <w:sz w:val="20"/>
          <w:szCs w:val="20"/>
        </w:rPr>
      </w:pPr>
    </w:p>
    <w:p w:rsidR="000701DC" w:rsidRPr="002F797B" w:rsidRDefault="000701DC" w:rsidP="000701DC">
      <w:pPr>
        <w:jc w:val="both"/>
        <w:rPr>
          <w:sz w:val="20"/>
          <w:szCs w:val="20"/>
        </w:rPr>
      </w:pPr>
      <w:r w:rsidRPr="002F797B">
        <w:rPr>
          <w:sz w:val="20"/>
          <w:szCs w:val="20"/>
        </w:rPr>
        <w:t>Глава Подгорнского сельского поселения                                           А.Н.Кондратенко</w:t>
      </w:r>
    </w:p>
    <w:p w:rsidR="000701DC" w:rsidRPr="009D1ADD" w:rsidRDefault="000701DC" w:rsidP="000701DC">
      <w:pPr>
        <w:jc w:val="center"/>
        <w:outlineLvl w:val="0"/>
        <w:rPr>
          <w:b/>
          <w:bCs/>
          <w:sz w:val="20"/>
          <w:szCs w:val="20"/>
        </w:rPr>
      </w:pPr>
      <w:bookmarkStart w:id="1" w:name="_GoBack"/>
      <w:bookmarkEnd w:id="1"/>
      <w:r w:rsidRPr="009D1ADD">
        <w:rPr>
          <w:b/>
          <w:bCs/>
          <w:sz w:val="20"/>
          <w:szCs w:val="20"/>
        </w:rPr>
        <w:lastRenderedPageBreak/>
        <w:t>АДМИНИСТРАЦИЯ ПОДГОРНСКОГО СЕЛЬСКОГО ПОСЕЛЕНИЯ</w:t>
      </w:r>
    </w:p>
    <w:p w:rsidR="000701DC" w:rsidRPr="009D1ADD" w:rsidRDefault="000701DC" w:rsidP="000701DC">
      <w:pPr>
        <w:jc w:val="center"/>
        <w:outlineLvl w:val="0"/>
        <w:rPr>
          <w:b/>
          <w:spacing w:val="20"/>
          <w:sz w:val="20"/>
          <w:szCs w:val="20"/>
        </w:rPr>
      </w:pPr>
      <w:r w:rsidRPr="009D1ADD">
        <w:rPr>
          <w:b/>
          <w:spacing w:val="20"/>
          <w:sz w:val="20"/>
          <w:szCs w:val="20"/>
        </w:rPr>
        <w:t>ПОСТАНОВЛЕНИЕ</w:t>
      </w:r>
      <w:r w:rsidRPr="009D1ADD">
        <w:rPr>
          <w:b/>
          <w:spacing w:val="20"/>
          <w:sz w:val="20"/>
          <w:szCs w:val="20"/>
        </w:rPr>
        <w:br/>
      </w:r>
    </w:p>
    <w:p w:rsidR="000701DC" w:rsidRPr="009D1ADD" w:rsidRDefault="000701DC" w:rsidP="000701DC">
      <w:pPr>
        <w:jc w:val="center"/>
        <w:outlineLvl w:val="0"/>
        <w:rPr>
          <w:bCs/>
          <w:sz w:val="20"/>
          <w:szCs w:val="20"/>
        </w:rPr>
      </w:pPr>
      <w:r w:rsidRPr="009D1ADD">
        <w:rPr>
          <w:bCs/>
          <w:sz w:val="20"/>
          <w:szCs w:val="20"/>
        </w:rPr>
        <w:t>13.02.18</w:t>
      </w:r>
      <w:r w:rsidRPr="009D1ADD">
        <w:rPr>
          <w:bCs/>
          <w:sz w:val="20"/>
          <w:szCs w:val="20"/>
        </w:rPr>
        <w:tab/>
        <w:t xml:space="preserve">        </w:t>
      </w:r>
      <w:r>
        <w:rPr>
          <w:bCs/>
          <w:sz w:val="20"/>
          <w:szCs w:val="20"/>
        </w:rPr>
        <w:t xml:space="preserve">                                            </w:t>
      </w:r>
      <w:r w:rsidRPr="009D1ADD">
        <w:rPr>
          <w:bCs/>
          <w:sz w:val="20"/>
          <w:szCs w:val="20"/>
        </w:rPr>
        <w:t xml:space="preserve"> с. Подгорное</w:t>
      </w:r>
      <w:r w:rsidRPr="009D1ADD">
        <w:rPr>
          <w:bCs/>
          <w:sz w:val="20"/>
          <w:szCs w:val="20"/>
        </w:rPr>
        <w:tab/>
      </w:r>
      <w:r w:rsidRPr="009D1ADD">
        <w:rPr>
          <w:bCs/>
          <w:sz w:val="20"/>
          <w:szCs w:val="20"/>
        </w:rPr>
        <w:tab/>
      </w:r>
      <w:r w:rsidRPr="009D1ADD">
        <w:rPr>
          <w:bCs/>
          <w:sz w:val="20"/>
          <w:szCs w:val="20"/>
        </w:rPr>
        <w:tab/>
        <w:t xml:space="preserve">                               № 13</w:t>
      </w:r>
    </w:p>
    <w:p w:rsidR="000701DC" w:rsidRPr="009D1ADD" w:rsidRDefault="000701DC" w:rsidP="000701DC">
      <w:pPr>
        <w:jc w:val="center"/>
        <w:outlineLvl w:val="0"/>
        <w:rPr>
          <w:sz w:val="20"/>
          <w:szCs w:val="20"/>
        </w:rPr>
      </w:pPr>
    </w:p>
    <w:p w:rsidR="000701DC" w:rsidRDefault="000701DC" w:rsidP="000701DC">
      <w:pPr>
        <w:jc w:val="center"/>
        <w:rPr>
          <w:sz w:val="20"/>
          <w:szCs w:val="20"/>
        </w:rPr>
      </w:pPr>
      <w:r w:rsidRPr="009D1ADD">
        <w:rPr>
          <w:sz w:val="20"/>
          <w:szCs w:val="20"/>
        </w:rPr>
        <w:t>О внесении изменений</w:t>
      </w:r>
    </w:p>
    <w:p w:rsidR="000701DC" w:rsidRDefault="000701DC" w:rsidP="000701DC">
      <w:pPr>
        <w:jc w:val="center"/>
        <w:rPr>
          <w:sz w:val="20"/>
          <w:szCs w:val="20"/>
        </w:rPr>
      </w:pPr>
      <w:r w:rsidRPr="009D1ADD">
        <w:rPr>
          <w:sz w:val="20"/>
          <w:szCs w:val="20"/>
        </w:rPr>
        <w:t xml:space="preserve"> в постановление Администрации Подгорнского сельского поселения от 07.11.2013 № 178</w:t>
      </w:r>
    </w:p>
    <w:p w:rsidR="000701DC" w:rsidRPr="009D1ADD" w:rsidRDefault="000701DC" w:rsidP="000701DC">
      <w:pPr>
        <w:jc w:val="center"/>
        <w:rPr>
          <w:sz w:val="20"/>
          <w:szCs w:val="20"/>
        </w:rPr>
      </w:pPr>
    </w:p>
    <w:p w:rsidR="000701DC" w:rsidRPr="009D1ADD" w:rsidRDefault="000701DC" w:rsidP="000701DC">
      <w:pPr>
        <w:autoSpaceDE w:val="0"/>
        <w:autoSpaceDN w:val="0"/>
        <w:adjustRightInd w:val="0"/>
        <w:ind w:firstLine="709"/>
        <w:jc w:val="both"/>
        <w:rPr>
          <w:color w:val="000000"/>
          <w:sz w:val="20"/>
          <w:szCs w:val="20"/>
        </w:rPr>
      </w:pPr>
    </w:p>
    <w:p w:rsidR="000701DC" w:rsidRPr="009D1ADD" w:rsidRDefault="000701DC" w:rsidP="000701DC">
      <w:pPr>
        <w:autoSpaceDE w:val="0"/>
        <w:autoSpaceDN w:val="0"/>
        <w:adjustRightInd w:val="0"/>
        <w:ind w:firstLine="709"/>
        <w:jc w:val="both"/>
        <w:rPr>
          <w:color w:val="000000"/>
          <w:sz w:val="20"/>
          <w:szCs w:val="20"/>
        </w:rPr>
      </w:pPr>
      <w:r w:rsidRPr="009D1ADD">
        <w:rPr>
          <w:color w:val="000000"/>
          <w:sz w:val="20"/>
          <w:szCs w:val="20"/>
        </w:rPr>
        <w:t>В целях приведения нормативного правового акта в соответствие с Градостроительным кодексом Российской Федерации</w:t>
      </w:r>
    </w:p>
    <w:p w:rsidR="000701DC" w:rsidRPr="009D1ADD" w:rsidRDefault="000701DC" w:rsidP="000701DC">
      <w:pPr>
        <w:tabs>
          <w:tab w:val="left" w:pos="960"/>
        </w:tabs>
        <w:rPr>
          <w:b/>
          <w:sz w:val="20"/>
          <w:szCs w:val="20"/>
        </w:rPr>
      </w:pPr>
    </w:p>
    <w:p w:rsidR="000701DC" w:rsidRPr="009D1ADD" w:rsidRDefault="000701DC" w:rsidP="000701DC">
      <w:pPr>
        <w:tabs>
          <w:tab w:val="left" w:pos="960"/>
        </w:tabs>
        <w:rPr>
          <w:sz w:val="20"/>
          <w:szCs w:val="20"/>
        </w:rPr>
      </w:pPr>
      <w:r w:rsidRPr="009D1ADD">
        <w:rPr>
          <w:sz w:val="20"/>
          <w:szCs w:val="20"/>
        </w:rPr>
        <w:t>ПОСТАНОВЛЯЮ:</w:t>
      </w:r>
    </w:p>
    <w:p w:rsidR="000701DC" w:rsidRPr="009D1ADD" w:rsidRDefault="000701DC" w:rsidP="000701DC">
      <w:pPr>
        <w:tabs>
          <w:tab w:val="left" w:pos="960"/>
        </w:tabs>
        <w:rPr>
          <w:sz w:val="20"/>
          <w:szCs w:val="20"/>
        </w:rPr>
      </w:pPr>
    </w:p>
    <w:p w:rsidR="000701DC" w:rsidRPr="009D1ADD" w:rsidRDefault="000701DC" w:rsidP="000701DC">
      <w:pPr>
        <w:jc w:val="both"/>
        <w:rPr>
          <w:sz w:val="20"/>
          <w:szCs w:val="20"/>
        </w:rPr>
      </w:pPr>
      <w:r w:rsidRPr="009D1ADD">
        <w:rPr>
          <w:sz w:val="20"/>
          <w:szCs w:val="20"/>
        </w:rPr>
        <w:t xml:space="preserve">         1. Внести в постановление Администрации Подгорнского сельского поселения от 07.11.2013 № 178 «Об утверждении Административного регламента по предоставлению муниципальной услуги «Выдача градостроительного плана земельного участка» следующие изменения:</w:t>
      </w:r>
    </w:p>
    <w:p w:rsidR="000701DC" w:rsidRPr="009D1ADD" w:rsidRDefault="000701DC" w:rsidP="000701DC">
      <w:pPr>
        <w:ind w:firstLine="708"/>
        <w:jc w:val="both"/>
        <w:rPr>
          <w:b/>
          <w:sz w:val="20"/>
          <w:szCs w:val="20"/>
        </w:rPr>
      </w:pPr>
      <w:r w:rsidRPr="009D1ADD">
        <w:rPr>
          <w:sz w:val="20"/>
          <w:szCs w:val="20"/>
        </w:rPr>
        <w:t>в Административном регламенте по предоставлению муниципальной услуги «Выдача градостроительного плана</w:t>
      </w:r>
      <w:r w:rsidRPr="009D1ADD">
        <w:rPr>
          <w:rFonts w:eastAsia="PMingLiU"/>
          <w:sz w:val="20"/>
          <w:szCs w:val="20"/>
        </w:rPr>
        <w:t xml:space="preserve"> земельного участка</w:t>
      </w:r>
      <w:r w:rsidRPr="009D1ADD">
        <w:rPr>
          <w:sz w:val="20"/>
          <w:szCs w:val="20"/>
        </w:rPr>
        <w:t>», утвержденном указанным постановлением:</w:t>
      </w:r>
    </w:p>
    <w:p w:rsidR="000701DC" w:rsidRPr="009D1ADD" w:rsidRDefault="000701DC" w:rsidP="000701DC">
      <w:pPr>
        <w:autoSpaceDE w:val="0"/>
        <w:autoSpaceDN w:val="0"/>
        <w:adjustRightInd w:val="0"/>
        <w:jc w:val="both"/>
        <w:rPr>
          <w:sz w:val="20"/>
          <w:szCs w:val="20"/>
        </w:rPr>
      </w:pPr>
      <w:r w:rsidRPr="009D1ADD">
        <w:rPr>
          <w:sz w:val="20"/>
          <w:szCs w:val="20"/>
        </w:rPr>
        <w:t xml:space="preserve">    1) пункт 9 изложить в следующей редакции:</w:t>
      </w:r>
    </w:p>
    <w:p w:rsidR="000701DC" w:rsidRPr="009D1ADD" w:rsidRDefault="000701DC" w:rsidP="000701DC">
      <w:pPr>
        <w:autoSpaceDE w:val="0"/>
        <w:autoSpaceDN w:val="0"/>
        <w:adjustRightInd w:val="0"/>
        <w:ind w:firstLine="540"/>
        <w:jc w:val="both"/>
        <w:rPr>
          <w:sz w:val="20"/>
          <w:szCs w:val="20"/>
        </w:rPr>
      </w:pPr>
      <w:r w:rsidRPr="009D1ADD">
        <w:rPr>
          <w:sz w:val="20"/>
          <w:szCs w:val="20"/>
        </w:rPr>
        <w:t>«9. Срок предоставления муниципальной услуги составляет двадцать рабочих дней со дня получения специалистом Администрации Подгорнского сельского поселения заявления о предоставлении муниципальной услуги.»;</w:t>
      </w:r>
    </w:p>
    <w:p w:rsidR="000701DC" w:rsidRPr="009D1ADD" w:rsidRDefault="000701DC" w:rsidP="000701DC">
      <w:pPr>
        <w:autoSpaceDE w:val="0"/>
        <w:autoSpaceDN w:val="0"/>
        <w:adjustRightInd w:val="0"/>
        <w:jc w:val="both"/>
        <w:rPr>
          <w:sz w:val="20"/>
          <w:szCs w:val="20"/>
        </w:rPr>
      </w:pPr>
      <w:r w:rsidRPr="009D1ADD">
        <w:rPr>
          <w:sz w:val="20"/>
          <w:szCs w:val="20"/>
        </w:rPr>
        <w:t>2) пункт 11 изложить в следующей редакции:</w:t>
      </w:r>
    </w:p>
    <w:p w:rsidR="000701DC" w:rsidRPr="009D1ADD" w:rsidRDefault="000701DC" w:rsidP="000701DC">
      <w:pPr>
        <w:widowControl w:val="0"/>
        <w:autoSpaceDE w:val="0"/>
        <w:autoSpaceDN w:val="0"/>
        <w:adjustRightInd w:val="0"/>
        <w:ind w:firstLine="540"/>
        <w:jc w:val="both"/>
        <w:rPr>
          <w:sz w:val="20"/>
          <w:szCs w:val="20"/>
        </w:rPr>
      </w:pPr>
      <w:r w:rsidRPr="009D1ADD">
        <w:rPr>
          <w:sz w:val="20"/>
          <w:szCs w:val="20"/>
        </w:rPr>
        <w:t>«11.Исчерпывающий перечень документов в соответствии с нормативными правовыми актами для предоставления муниципальной услуги.</w:t>
      </w:r>
    </w:p>
    <w:p w:rsidR="000701DC" w:rsidRPr="009D1ADD" w:rsidRDefault="000701DC" w:rsidP="000701DC">
      <w:pPr>
        <w:widowControl w:val="0"/>
        <w:autoSpaceDE w:val="0"/>
        <w:autoSpaceDN w:val="0"/>
        <w:adjustRightInd w:val="0"/>
        <w:ind w:firstLine="540"/>
        <w:jc w:val="both"/>
        <w:rPr>
          <w:sz w:val="20"/>
          <w:szCs w:val="20"/>
        </w:rPr>
      </w:pPr>
      <w:bookmarkStart w:id="2" w:name="Par87"/>
      <w:bookmarkEnd w:id="2"/>
      <w:r w:rsidRPr="009D1ADD">
        <w:rPr>
          <w:sz w:val="20"/>
          <w:szCs w:val="20"/>
        </w:rPr>
        <w:t>В целях подготовки градостроительного плана земельного участка заявитель представляет в Администрацию следующие документы, являющиеся основанием для начала предоставления муниципальной услуги:</w:t>
      </w:r>
    </w:p>
    <w:p w:rsidR="000701DC" w:rsidRPr="009D1ADD" w:rsidRDefault="00B500B2" w:rsidP="000701DC">
      <w:pPr>
        <w:widowControl w:val="0"/>
        <w:autoSpaceDE w:val="0"/>
        <w:autoSpaceDN w:val="0"/>
        <w:adjustRightInd w:val="0"/>
        <w:ind w:firstLine="540"/>
        <w:jc w:val="both"/>
        <w:rPr>
          <w:sz w:val="20"/>
          <w:szCs w:val="20"/>
        </w:rPr>
      </w:pPr>
      <w:hyperlink w:anchor="Par331" w:history="1">
        <w:r w:rsidR="000701DC" w:rsidRPr="009D1ADD">
          <w:rPr>
            <w:sz w:val="20"/>
            <w:szCs w:val="20"/>
          </w:rPr>
          <w:t>заявление</w:t>
        </w:r>
      </w:hyperlink>
      <w:r w:rsidR="000701DC" w:rsidRPr="009D1ADD">
        <w:rPr>
          <w:sz w:val="20"/>
          <w:szCs w:val="20"/>
        </w:rPr>
        <w:t xml:space="preserve"> о выдаче градостроительного плана и письменное согласие на обработку персональных данных в Администрации в целях и объеме, необходимых для предоставления муниципальной услуги (приложение 1 к регламенту).</w:t>
      </w:r>
    </w:p>
    <w:p w:rsidR="000701DC" w:rsidRPr="009D1ADD" w:rsidRDefault="000701DC" w:rsidP="000701DC">
      <w:pPr>
        <w:widowControl w:val="0"/>
        <w:autoSpaceDE w:val="0"/>
        <w:autoSpaceDN w:val="0"/>
        <w:adjustRightInd w:val="0"/>
        <w:ind w:firstLine="540"/>
        <w:jc w:val="both"/>
        <w:rPr>
          <w:sz w:val="20"/>
          <w:szCs w:val="20"/>
        </w:rPr>
      </w:pPr>
      <w:r w:rsidRPr="009D1ADD">
        <w:rPr>
          <w:sz w:val="20"/>
          <w:szCs w:val="20"/>
        </w:rPr>
        <w:t xml:space="preserve">Форма </w:t>
      </w:r>
      <w:hyperlink w:anchor="Par331" w:history="1">
        <w:r w:rsidRPr="009D1ADD">
          <w:rPr>
            <w:sz w:val="20"/>
            <w:szCs w:val="20"/>
          </w:rPr>
          <w:t>заявления</w:t>
        </w:r>
      </w:hyperlink>
      <w:r w:rsidRPr="009D1ADD">
        <w:rPr>
          <w:sz w:val="20"/>
          <w:szCs w:val="20"/>
        </w:rPr>
        <w:t xml:space="preserve"> доступна для копирования и заполнения в электронном виде на официальном сайте Администрации в разделе «Муниципальные услуги – Установленные формы обращений». В бумажном виде форма заявления может быть получена непосредственно в Администрации.»;</w:t>
      </w:r>
    </w:p>
    <w:p w:rsidR="000701DC" w:rsidRPr="009D1ADD" w:rsidRDefault="000701DC" w:rsidP="000701DC">
      <w:pPr>
        <w:widowControl w:val="0"/>
        <w:autoSpaceDE w:val="0"/>
        <w:autoSpaceDN w:val="0"/>
        <w:adjustRightInd w:val="0"/>
        <w:ind w:firstLine="540"/>
        <w:jc w:val="both"/>
        <w:rPr>
          <w:sz w:val="20"/>
          <w:szCs w:val="20"/>
        </w:rPr>
      </w:pPr>
      <w:r w:rsidRPr="009D1ADD">
        <w:rPr>
          <w:sz w:val="20"/>
          <w:szCs w:val="20"/>
        </w:rPr>
        <w:t>3) подпункт 1 пункта 11 изложить в следующей редакции:</w:t>
      </w:r>
    </w:p>
    <w:p w:rsidR="000701DC" w:rsidRPr="009D1ADD" w:rsidRDefault="000701DC" w:rsidP="000701DC">
      <w:pPr>
        <w:autoSpaceDE w:val="0"/>
        <w:autoSpaceDN w:val="0"/>
        <w:adjustRightInd w:val="0"/>
        <w:ind w:firstLine="540"/>
        <w:jc w:val="both"/>
        <w:rPr>
          <w:sz w:val="20"/>
          <w:szCs w:val="20"/>
        </w:rPr>
      </w:pPr>
      <w:r w:rsidRPr="009D1ADD">
        <w:rPr>
          <w:sz w:val="20"/>
          <w:szCs w:val="20"/>
        </w:rPr>
        <w:t>«11.1. Документы, находящиеся в распоряжении государственных органов, Администрации Подгорнского сельского поселения, организаций:</w:t>
      </w:r>
    </w:p>
    <w:p w:rsidR="000701DC" w:rsidRPr="009D1ADD" w:rsidRDefault="000701DC" w:rsidP="000701DC">
      <w:pPr>
        <w:autoSpaceDE w:val="0"/>
        <w:autoSpaceDN w:val="0"/>
        <w:adjustRightInd w:val="0"/>
        <w:ind w:firstLine="540"/>
        <w:jc w:val="both"/>
        <w:rPr>
          <w:sz w:val="20"/>
          <w:szCs w:val="20"/>
        </w:rPr>
      </w:pPr>
      <w:r w:rsidRPr="009D1ADD">
        <w:rPr>
          <w:sz w:val="20"/>
          <w:szCs w:val="20"/>
        </w:rPr>
        <w:t>1) правоустанавливающие документы на земельный участок, права на которые зарегистрированы в Едином государственном реестре прав на недвижимое имущество и сделок с ним.;</w:t>
      </w:r>
    </w:p>
    <w:p w:rsidR="000701DC" w:rsidRPr="009D1ADD" w:rsidRDefault="000701DC" w:rsidP="000701DC">
      <w:pPr>
        <w:autoSpaceDE w:val="0"/>
        <w:autoSpaceDN w:val="0"/>
        <w:adjustRightInd w:val="0"/>
        <w:ind w:firstLine="540"/>
        <w:jc w:val="both"/>
        <w:rPr>
          <w:sz w:val="20"/>
          <w:szCs w:val="20"/>
        </w:rPr>
      </w:pPr>
      <w:r w:rsidRPr="009D1ADD">
        <w:rPr>
          <w:sz w:val="20"/>
          <w:szCs w:val="20"/>
        </w:rPr>
        <w:t xml:space="preserve">2)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 </w:t>
      </w:r>
    </w:p>
    <w:p w:rsidR="000701DC" w:rsidRPr="009D1ADD" w:rsidRDefault="000701DC" w:rsidP="000701DC">
      <w:pPr>
        <w:autoSpaceDE w:val="0"/>
        <w:autoSpaceDN w:val="0"/>
        <w:adjustRightInd w:val="0"/>
        <w:ind w:firstLine="540"/>
        <w:jc w:val="both"/>
        <w:rPr>
          <w:sz w:val="20"/>
          <w:szCs w:val="20"/>
        </w:rPr>
      </w:pPr>
      <w:r w:rsidRPr="009D1ADD">
        <w:rPr>
          <w:sz w:val="20"/>
          <w:szCs w:val="20"/>
        </w:rPr>
        <w:t>Заявитель вправе представить указанные документы и информацию в Администрацию Подгорнского сельского поселения по собственной инициативе.»;</w:t>
      </w:r>
    </w:p>
    <w:p w:rsidR="000701DC" w:rsidRPr="009D1ADD" w:rsidRDefault="000701DC" w:rsidP="000701DC">
      <w:pPr>
        <w:autoSpaceDE w:val="0"/>
        <w:autoSpaceDN w:val="0"/>
        <w:adjustRightInd w:val="0"/>
        <w:ind w:firstLine="540"/>
        <w:jc w:val="both"/>
        <w:rPr>
          <w:sz w:val="20"/>
          <w:szCs w:val="20"/>
        </w:rPr>
      </w:pPr>
      <w:r w:rsidRPr="009D1ADD">
        <w:rPr>
          <w:sz w:val="20"/>
          <w:szCs w:val="20"/>
        </w:rPr>
        <w:t>4) пункт 12 дополнить словами:</w:t>
      </w:r>
    </w:p>
    <w:p w:rsidR="000701DC" w:rsidRPr="009D1ADD" w:rsidRDefault="000701DC" w:rsidP="000701DC">
      <w:pPr>
        <w:autoSpaceDE w:val="0"/>
        <w:autoSpaceDN w:val="0"/>
        <w:adjustRightInd w:val="0"/>
        <w:ind w:firstLine="540"/>
        <w:jc w:val="both"/>
        <w:rPr>
          <w:sz w:val="20"/>
          <w:szCs w:val="20"/>
        </w:rPr>
      </w:pPr>
      <w:r w:rsidRPr="009D1ADD">
        <w:rPr>
          <w:sz w:val="20"/>
          <w:szCs w:val="20"/>
        </w:rPr>
        <w:t xml:space="preserve">«- при обращении в МФЦ»; </w:t>
      </w:r>
    </w:p>
    <w:p w:rsidR="000701DC" w:rsidRPr="009D1ADD" w:rsidRDefault="000701DC" w:rsidP="000701DC">
      <w:pPr>
        <w:autoSpaceDE w:val="0"/>
        <w:autoSpaceDN w:val="0"/>
        <w:adjustRightInd w:val="0"/>
        <w:ind w:firstLine="540"/>
        <w:jc w:val="both"/>
        <w:rPr>
          <w:sz w:val="20"/>
          <w:szCs w:val="20"/>
        </w:rPr>
      </w:pPr>
      <w:r w:rsidRPr="009D1ADD">
        <w:rPr>
          <w:sz w:val="20"/>
          <w:szCs w:val="20"/>
        </w:rPr>
        <w:t>5) пункт 15 изложить в следующей редакции:</w:t>
      </w:r>
    </w:p>
    <w:p w:rsidR="000701DC" w:rsidRPr="009D1ADD" w:rsidRDefault="000701DC" w:rsidP="000701DC">
      <w:pPr>
        <w:autoSpaceDE w:val="0"/>
        <w:autoSpaceDN w:val="0"/>
        <w:adjustRightInd w:val="0"/>
        <w:ind w:firstLine="540"/>
        <w:jc w:val="both"/>
        <w:rPr>
          <w:sz w:val="20"/>
          <w:szCs w:val="20"/>
        </w:rPr>
      </w:pPr>
      <w:r w:rsidRPr="009D1ADD">
        <w:rPr>
          <w:sz w:val="20"/>
          <w:szCs w:val="20"/>
        </w:rPr>
        <w:t>«15. Основание для отказа в предоставлении муниципальной услуги:</w:t>
      </w:r>
    </w:p>
    <w:p w:rsidR="000701DC" w:rsidRPr="009D1ADD" w:rsidRDefault="000701DC" w:rsidP="000701DC">
      <w:pPr>
        <w:autoSpaceDE w:val="0"/>
        <w:autoSpaceDN w:val="0"/>
        <w:adjustRightInd w:val="0"/>
        <w:ind w:firstLine="540"/>
        <w:jc w:val="both"/>
        <w:rPr>
          <w:sz w:val="20"/>
          <w:szCs w:val="20"/>
        </w:rPr>
      </w:pPr>
      <w:r w:rsidRPr="009D1ADD">
        <w:rPr>
          <w:sz w:val="20"/>
          <w:szCs w:val="20"/>
        </w:rPr>
        <w:t>- обращение с заявлением о выдаче ГПЗУ лица, не являющегося его правообладателем.»;</w:t>
      </w:r>
    </w:p>
    <w:p w:rsidR="000701DC" w:rsidRPr="009D1ADD" w:rsidRDefault="000701DC" w:rsidP="000701DC">
      <w:pPr>
        <w:autoSpaceDE w:val="0"/>
        <w:autoSpaceDN w:val="0"/>
        <w:adjustRightInd w:val="0"/>
        <w:ind w:firstLine="540"/>
        <w:jc w:val="both"/>
        <w:rPr>
          <w:sz w:val="20"/>
          <w:szCs w:val="20"/>
        </w:rPr>
      </w:pPr>
      <w:r w:rsidRPr="009D1ADD">
        <w:rPr>
          <w:sz w:val="20"/>
          <w:szCs w:val="20"/>
        </w:rPr>
        <w:t>6) в абзаце втором подпункта 7 пункта 23 слова «30 календарных дней после регистрации заявления «О выдаче градостроительного плана земельного участка» заменить словами «20 рабочих дней со дня получения специалистом Администрации Подгорнского сельского поселения заявления о предоставлении муниципальной услуги.»;</w:t>
      </w:r>
    </w:p>
    <w:p w:rsidR="000701DC" w:rsidRPr="009D1ADD" w:rsidRDefault="000701DC" w:rsidP="000701DC">
      <w:pPr>
        <w:autoSpaceDE w:val="0"/>
        <w:autoSpaceDN w:val="0"/>
        <w:adjustRightInd w:val="0"/>
        <w:ind w:firstLine="540"/>
        <w:jc w:val="both"/>
        <w:rPr>
          <w:sz w:val="20"/>
          <w:szCs w:val="20"/>
        </w:rPr>
      </w:pPr>
      <w:r w:rsidRPr="009D1ADD">
        <w:rPr>
          <w:sz w:val="20"/>
          <w:szCs w:val="20"/>
        </w:rPr>
        <w:t>7) дополнить пункт 26.2 подпунктом 3 следующего содержания:</w:t>
      </w:r>
    </w:p>
    <w:p w:rsidR="000701DC" w:rsidRPr="009D1ADD" w:rsidRDefault="000701DC" w:rsidP="000701DC">
      <w:pPr>
        <w:autoSpaceDE w:val="0"/>
        <w:autoSpaceDN w:val="0"/>
        <w:adjustRightInd w:val="0"/>
        <w:ind w:firstLine="540"/>
        <w:jc w:val="both"/>
        <w:rPr>
          <w:sz w:val="20"/>
          <w:szCs w:val="20"/>
        </w:rPr>
      </w:pPr>
      <w:r w:rsidRPr="009D1ADD">
        <w:rPr>
          <w:sz w:val="20"/>
          <w:szCs w:val="20"/>
        </w:rPr>
        <w:t>«3)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0701DC" w:rsidRPr="009D1ADD" w:rsidRDefault="000701DC" w:rsidP="000701DC">
      <w:pPr>
        <w:autoSpaceDE w:val="0"/>
        <w:autoSpaceDN w:val="0"/>
        <w:adjustRightInd w:val="0"/>
        <w:ind w:firstLine="540"/>
        <w:jc w:val="both"/>
        <w:rPr>
          <w:sz w:val="20"/>
          <w:szCs w:val="20"/>
        </w:rPr>
      </w:pPr>
      <w:r w:rsidRPr="009D1ADD">
        <w:rPr>
          <w:sz w:val="20"/>
          <w:szCs w:val="20"/>
        </w:rPr>
        <w:t>8) дополнить пункт 26.3 словами:</w:t>
      </w:r>
    </w:p>
    <w:p w:rsidR="000701DC" w:rsidRPr="009D1ADD" w:rsidRDefault="000701DC" w:rsidP="000701DC">
      <w:pPr>
        <w:autoSpaceDE w:val="0"/>
        <w:autoSpaceDN w:val="0"/>
        <w:adjustRightInd w:val="0"/>
        <w:ind w:firstLine="540"/>
        <w:jc w:val="both"/>
        <w:rPr>
          <w:sz w:val="20"/>
          <w:szCs w:val="20"/>
        </w:rPr>
      </w:pPr>
      <w:r w:rsidRPr="009D1ADD">
        <w:rPr>
          <w:sz w:val="20"/>
          <w:szCs w:val="20"/>
        </w:rPr>
        <w:t>- организации, осуществляющие эксплуатацию сетей инженерно-технического обеспечения.»;</w:t>
      </w:r>
    </w:p>
    <w:p w:rsidR="000701DC" w:rsidRPr="009D1ADD" w:rsidRDefault="000701DC" w:rsidP="000701DC">
      <w:pPr>
        <w:autoSpaceDE w:val="0"/>
        <w:autoSpaceDN w:val="0"/>
        <w:adjustRightInd w:val="0"/>
        <w:ind w:firstLine="540"/>
        <w:jc w:val="both"/>
        <w:rPr>
          <w:sz w:val="20"/>
          <w:szCs w:val="20"/>
        </w:rPr>
      </w:pPr>
      <w:r w:rsidRPr="009D1ADD">
        <w:rPr>
          <w:sz w:val="20"/>
          <w:szCs w:val="20"/>
        </w:rPr>
        <w:t>9) в пункте 26.6слово «запроса» заменить словом «запросов»;</w:t>
      </w:r>
    </w:p>
    <w:p w:rsidR="000701DC" w:rsidRPr="009D1ADD" w:rsidRDefault="000701DC" w:rsidP="000701DC">
      <w:pPr>
        <w:autoSpaceDE w:val="0"/>
        <w:autoSpaceDN w:val="0"/>
        <w:adjustRightInd w:val="0"/>
        <w:ind w:firstLine="540"/>
        <w:jc w:val="both"/>
        <w:rPr>
          <w:sz w:val="20"/>
          <w:szCs w:val="20"/>
        </w:rPr>
      </w:pPr>
      <w:r w:rsidRPr="009D1ADD">
        <w:rPr>
          <w:sz w:val="20"/>
          <w:szCs w:val="20"/>
        </w:rPr>
        <w:t>10) в пункте 27.3 слова «16 календарных дней заменить словами «6 рабочих дней»;</w:t>
      </w:r>
    </w:p>
    <w:p w:rsidR="000701DC" w:rsidRPr="009D1ADD" w:rsidRDefault="000701DC" w:rsidP="000701DC">
      <w:pPr>
        <w:autoSpaceDE w:val="0"/>
        <w:autoSpaceDN w:val="0"/>
        <w:adjustRightInd w:val="0"/>
        <w:ind w:firstLine="540"/>
        <w:jc w:val="both"/>
        <w:rPr>
          <w:sz w:val="20"/>
          <w:szCs w:val="20"/>
        </w:rPr>
      </w:pPr>
      <w:r w:rsidRPr="009D1ADD">
        <w:rPr>
          <w:sz w:val="20"/>
          <w:szCs w:val="20"/>
        </w:rPr>
        <w:t>11) в пункте 27.8 слова «19 календарных дней» заменить словами «10 рабочих дней»;</w:t>
      </w:r>
    </w:p>
    <w:p w:rsidR="000701DC" w:rsidRPr="009D1ADD" w:rsidRDefault="000701DC" w:rsidP="000701DC">
      <w:pPr>
        <w:autoSpaceDE w:val="0"/>
        <w:autoSpaceDN w:val="0"/>
        <w:adjustRightInd w:val="0"/>
        <w:ind w:firstLine="540"/>
        <w:jc w:val="both"/>
        <w:rPr>
          <w:sz w:val="20"/>
          <w:szCs w:val="20"/>
        </w:rPr>
      </w:pPr>
      <w:r w:rsidRPr="009D1ADD">
        <w:rPr>
          <w:sz w:val="20"/>
          <w:szCs w:val="20"/>
        </w:rPr>
        <w:t>12) в пункте 28.5 цифру «3» заменить на цифру «2»;</w:t>
      </w:r>
    </w:p>
    <w:p w:rsidR="000701DC" w:rsidRPr="009D1ADD" w:rsidRDefault="000701DC" w:rsidP="000701DC">
      <w:pPr>
        <w:autoSpaceDE w:val="0"/>
        <w:autoSpaceDN w:val="0"/>
        <w:adjustRightInd w:val="0"/>
        <w:ind w:firstLine="540"/>
        <w:jc w:val="both"/>
        <w:rPr>
          <w:sz w:val="20"/>
          <w:szCs w:val="20"/>
        </w:rPr>
      </w:pPr>
      <w:r w:rsidRPr="009D1ADD">
        <w:rPr>
          <w:sz w:val="20"/>
          <w:szCs w:val="20"/>
        </w:rPr>
        <w:lastRenderedPageBreak/>
        <w:t>13) в подпункте 1 пункта 34 первое предложение дополнить словами:</w:t>
      </w:r>
    </w:p>
    <w:p w:rsidR="000701DC" w:rsidRPr="009D1ADD" w:rsidRDefault="000701DC" w:rsidP="000701DC">
      <w:pPr>
        <w:autoSpaceDE w:val="0"/>
        <w:autoSpaceDN w:val="0"/>
        <w:adjustRightInd w:val="0"/>
        <w:ind w:firstLine="540"/>
        <w:jc w:val="both"/>
        <w:rPr>
          <w:sz w:val="20"/>
          <w:szCs w:val="20"/>
        </w:rPr>
      </w:pPr>
      <w:r w:rsidRPr="009D1ADD">
        <w:rPr>
          <w:sz w:val="20"/>
          <w:szCs w:val="20"/>
        </w:rPr>
        <w:t>«и (или) в антимонопольный орган.»</w:t>
      </w:r>
    </w:p>
    <w:p w:rsidR="000701DC" w:rsidRPr="009D1ADD" w:rsidRDefault="000701DC" w:rsidP="000701DC">
      <w:pPr>
        <w:jc w:val="both"/>
        <w:rPr>
          <w:sz w:val="20"/>
          <w:szCs w:val="20"/>
        </w:rPr>
      </w:pPr>
      <w:r w:rsidRPr="009D1ADD">
        <w:rPr>
          <w:sz w:val="20"/>
          <w:szCs w:val="20"/>
        </w:rPr>
        <w:t xml:space="preserve">        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0701DC" w:rsidRPr="009D1ADD" w:rsidRDefault="000701DC" w:rsidP="000701DC">
      <w:pPr>
        <w:jc w:val="both"/>
        <w:rPr>
          <w:sz w:val="20"/>
          <w:szCs w:val="20"/>
        </w:rPr>
      </w:pPr>
      <w:r w:rsidRPr="009D1ADD">
        <w:rPr>
          <w:sz w:val="20"/>
          <w:szCs w:val="20"/>
        </w:rPr>
        <w:t xml:space="preserve">        3. Постановление вступает в силу после дня его официального опубликования.</w:t>
      </w:r>
    </w:p>
    <w:p w:rsidR="000701DC" w:rsidRPr="009D1ADD" w:rsidRDefault="000701DC" w:rsidP="000701DC">
      <w:pPr>
        <w:tabs>
          <w:tab w:val="left" w:pos="915"/>
          <w:tab w:val="left" w:pos="960"/>
        </w:tabs>
        <w:jc w:val="both"/>
        <w:rPr>
          <w:sz w:val="20"/>
          <w:szCs w:val="20"/>
        </w:rPr>
      </w:pPr>
      <w:r w:rsidRPr="009D1ADD">
        <w:rPr>
          <w:sz w:val="20"/>
          <w:szCs w:val="20"/>
        </w:rPr>
        <w:t xml:space="preserve">        4. Контроль за выполнением данного постановления оставляю за собой.</w:t>
      </w:r>
    </w:p>
    <w:p w:rsidR="000701DC" w:rsidRPr="009D1ADD" w:rsidRDefault="000701DC" w:rsidP="000701DC">
      <w:pPr>
        <w:rPr>
          <w:sz w:val="20"/>
          <w:szCs w:val="20"/>
        </w:rPr>
      </w:pPr>
    </w:p>
    <w:p w:rsidR="000701DC" w:rsidRPr="009D1ADD" w:rsidRDefault="000701DC" w:rsidP="000701DC">
      <w:pPr>
        <w:tabs>
          <w:tab w:val="left" w:pos="1125"/>
        </w:tabs>
        <w:rPr>
          <w:sz w:val="20"/>
          <w:szCs w:val="20"/>
        </w:rPr>
      </w:pPr>
      <w:r>
        <w:rPr>
          <w:sz w:val="20"/>
          <w:szCs w:val="20"/>
        </w:rPr>
        <w:tab/>
      </w:r>
    </w:p>
    <w:p w:rsidR="000701DC" w:rsidRPr="009D1ADD" w:rsidRDefault="000701DC" w:rsidP="000701DC">
      <w:pPr>
        <w:rPr>
          <w:sz w:val="20"/>
          <w:szCs w:val="20"/>
        </w:rPr>
      </w:pPr>
      <w:r w:rsidRPr="009D1ADD">
        <w:rPr>
          <w:sz w:val="20"/>
          <w:szCs w:val="20"/>
        </w:rPr>
        <w:t xml:space="preserve">   Глава Подгорнского сельского поселения</w:t>
      </w:r>
      <w:r>
        <w:rPr>
          <w:sz w:val="20"/>
          <w:szCs w:val="20"/>
        </w:rPr>
        <w:t xml:space="preserve">                                           </w:t>
      </w:r>
      <w:r w:rsidRPr="009D1ADD">
        <w:rPr>
          <w:sz w:val="20"/>
          <w:szCs w:val="20"/>
        </w:rPr>
        <w:t>А.Н. Кондратенко</w:t>
      </w:r>
    </w:p>
    <w:p w:rsidR="000701DC" w:rsidRPr="009D1ADD" w:rsidRDefault="000701DC" w:rsidP="000701DC">
      <w:pPr>
        <w:pStyle w:val="a9"/>
        <w:jc w:val="left"/>
        <w:outlineLvl w:val="0"/>
        <w:rPr>
          <w:bCs/>
          <w:sz w:val="20"/>
        </w:rPr>
      </w:pPr>
    </w:p>
    <w:p w:rsidR="000701DC" w:rsidRDefault="000701DC" w:rsidP="000701DC">
      <w:pPr>
        <w:ind w:firstLine="708"/>
        <w:jc w:val="both"/>
        <w:rPr>
          <w:i/>
          <w:sz w:val="20"/>
          <w:szCs w:val="20"/>
        </w:rPr>
      </w:pPr>
    </w:p>
    <w:p w:rsidR="007515EC" w:rsidRDefault="007515EC" w:rsidP="000701DC">
      <w:pPr>
        <w:ind w:firstLine="708"/>
        <w:jc w:val="both"/>
        <w:rPr>
          <w:i/>
          <w:sz w:val="20"/>
          <w:szCs w:val="20"/>
        </w:rPr>
      </w:pPr>
    </w:p>
    <w:p w:rsidR="007515EC" w:rsidRPr="00990260" w:rsidRDefault="007515EC" w:rsidP="007515EC">
      <w:pPr>
        <w:pStyle w:val="a7"/>
        <w:outlineLvl w:val="0"/>
        <w:rPr>
          <w:b/>
          <w:bCs/>
          <w:sz w:val="20"/>
        </w:rPr>
      </w:pPr>
      <w:r w:rsidRPr="00990260">
        <w:rPr>
          <w:b/>
          <w:bCs/>
          <w:sz w:val="20"/>
        </w:rPr>
        <w:t>АДМИНИСТРАЦИЯ ПОДГОРНСКОГО СЕЛЬСКОГО ПОСЕЛЕНИЯ</w:t>
      </w:r>
    </w:p>
    <w:p w:rsidR="007515EC" w:rsidRPr="00990260" w:rsidRDefault="007515EC" w:rsidP="007515EC">
      <w:pPr>
        <w:pStyle w:val="a9"/>
        <w:outlineLvl w:val="0"/>
        <w:rPr>
          <w:spacing w:val="20"/>
          <w:sz w:val="20"/>
        </w:rPr>
      </w:pPr>
      <w:r w:rsidRPr="00990260">
        <w:rPr>
          <w:spacing w:val="20"/>
          <w:sz w:val="20"/>
        </w:rPr>
        <w:t>ПОСТАНОВЛЕНИЕ</w:t>
      </w:r>
    </w:p>
    <w:p w:rsidR="007515EC" w:rsidRPr="00990260" w:rsidRDefault="007515EC" w:rsidP="007515EC">
      <w:pPr>
        <w:pStyle w:val="a9"/>
        <w:outlineLvl w:val="0"/>
        <w:rPr>
          <w:spacing w:val="20"/>
          <w:sz w:val="20"/>
        </w:rPr>
      </w:pPr>
    </w:p>
    <w:p w:rsidR="007515EC" w:rsidRPr="00990260" w:rsidRDefault="007515EC" w:rsidP="007515EC">
      <w:pPr>
        <w:pStyle w:val="a9"/>
        <w:outlineLvl w:val="0"/>
        <w:rPr>
          <w:spacing w:val="20"/>
          <w:sz w:val="20"/>
        </w:rPr>
      </w:pPr>
    </w:p>
    <w:tbl>
      <w:tblPr>
        <w:tblW w:w="0" w:type="auto"/>
        <w:tblLook w:val="0000"/>
      </w:tblPr>
      <w:tblGrid>
        <w:gridCol w:w="3190"/>
        <w:gridCol w:w="3038"/>
        <w:gridCol w:w="3343"/>
      </w:tblGrid>
      <w:tr w:rsidR="007515EC" w:rsidRPr="00990260" w:rsidTr="00846C40">
        <w:tblPrEx>
          <w:tblCellMar>
            <w:top w:w="0" w:type="dxa"/>
            <w:bottom w:w="0" w:type="dxa"/>
          </w:tblCellMar>
        </w:tblPrEx>
        <w:tc>
          <w:tcPr>
            <w:tcW w:w="3190" w:type="dxa"/>
          </w:tcPr>
          <w:p w:rsidR="007515EC" w:rsidRPr="00990260" w:rsidRDefault="007515EC" w:rsidP="00846C40">
            <w:pPr>
              <w:pStyle w:val="1"/>
              <w:rPr>
                <w:b w:val="0"/>
                <w:bCs/>
                <w:sz w:val="20"/>
                <w:szCs w:val="20"/>
              </w:rPr>
            </w:pPr>
            <w:r w:rsidRPr="00990260">
              <w:rPr>
                <w:b w:val="0"/>
                <w:bCs/>
                <w:sz w:val="20"/>
                <w:szCs w:val="20"/>
              </w:rPr>
              <w:t>21.02.2018</w:t>
            </w:r>
          </w:p>
        </w:tc>
        <w:tc>
          <w:tcPr>
            <w:tcW w:w="3038" w:type="dxa"/>
          </w:tcPr>
          <w:p w:rsidR="007515EC" w:rsidRPr="00990260" w:rsidRDefault="007515EC" w:rsidP="00846C40">
            <w:pPr>
              <w:pStyle w:val="1"/>
              <w:jc w:val="center"/>
              <w:rPr>
                <w:b w:val="0"/>
                <w:bCs/>
                <w:sz w:val="20"/>
                <w:szCs w:val="20"/>
              </w:rPr>
            </w:pPr>
          </w:p>
        </w:tc>
        <w:tc>
          <w:tcPr>
            <w:tcW w:w="3343" w:type="dxa"/>
          </w:tcPr>
          <w:p w:rsidR="007515EC" w:rsidRPr="00990260" w:rsidRDefault="007515EC" w:rsidP="00846C40">
            <w:pPr>
              <w:pStyle w:val="1"/>
              <w:jc w:val="center"/>
              <w:rPr>
                <w:b w:val="0"/>
                <w:bCs/>
                <w:sz w:val="20"/>
                <w:szCs w:val="20"/>
              </w:rPr>
            </w:pPr>
            <w:r w:rsidRPr="00990260">
              <w:rPr>
                <w:b w:val="0"/>
                <w:bCs/>
                <w:sz w:val="20"/>
                <w:szCs w:val="20"/>
              </w:rPr>
              <w:t>№ 17</w:t>
            </w:r>
          </w:p>
        </w:tc>
      </w:tr>
    </w:tbl>
    <w:p w:rsidR="007515EC" w:rsidRPr="00990260" w:rsidRDefault="007515EC" w:rsidP="007515EC">
      <w:pPr>
        <w:pStyle w:val="a9"/>
        <w:outlineLvl w:val="0"/>
        <w:rPr>
          <w:b w:val="0"/>
          <w:bCs/>
          <w:spacing w:val="20"/>
          <w:sz w:val="20"/>
        </w:rPr>
      </w:pPr>
    </w:p>
    <w:p w:rsidR="007515EC" w:rsidRPr="00990260" w:rsidRDefault="007515EC" w:rsidP="007515EC">
      <w:pPr>
        <w:tabs>
          <w:tab w:val="left" w:pos="4680"/>
        </w:tabs>
        <w:ind w:right="4674"/>
        <w:rPr>
          <w:sz w:val="20"/>
          <w:szCs w:val="20"/>
        </w:rPr>
      </w:pPr>
      <w:r w:rsidRPr="00990260">
        <w:rPr>
          <w:sz w:val="20"/>
          <w:szCs w:val="20"/>
        </w:rPr>
        <w:t xml:space="preserve">Об утверждении Порядка формирования и ведения реестра источников доходов бюджета муниципального образования «Подгорнское сельское поселение» </w:t>
      </w:r>
    </w:p>
    <w:p w:rsidR="007515EC" w:rsidRPr="00990260" w:rsidRDefault="007515EC" w:rsidP="007515EC">
      <w:pPr>
        <w:tabs>
          <w:tab w:val="center" w:pos="4677"/>
        </w:tabs>
        <w:ind w:firstLine="709"/>
        <w:rPr>
          <w:sz w:val="20"/>
          <w:szCs w:val="20"/>
        </w:rPr>
      </w:pPr>
      <w:r w:rsidRPr="00990260">
        <w:rPr>
          <w:sz w:val="20"/>
          <w:szCs w:val="20"/>
        </w:rPr>
        <w:t xml:space="preserve">           </w:t>
      </w:r>
      <w:r w:rsidRPr="00990260">
        <w:rPr>
          <w:sz w:val="20"/>
          <w:szCs w:val="20"/>
        </w:rPr>
        <w:tab/>
      </w:r>
    </w:p>
    <w:p w:rsidR="007515EC" w:rsidRPr="00990260" w:rsidRDefault="007515EC" w:rsidP="007515EC">
      <w:pPr>
        <w:ind w:firstLine="709"/>
        <w:rPr>
          <w:i/>
          <w:sz w:val="20"/>
          <w:szCs w:val="20"/>
        </w:rPr>
      </w:pPr>
      <w:r w:rsidRPr="00990260">
        <w:rPr>
          <w:i/>
          <w:sz w:val="20"/>
          <w:szCs w:val="20"/>
        </w:rPr>
        <w:t xml:space="preserve">             </w:t>
      </w:r>
    </w:p>
    <w:p w:rsidR="007515EC" w:rsidRPr="00990260" w:rsidRDefault="007515EC" w:rsidP="007515EC">
      <w:pPr>
        <w:ind w:firstLine="567"/>
        <w:jc w:val="both"/>
        <w:rPr>
          <w:sz w:val="20"/>
          <w:szCs w:val="20"/>
        </w:rPr>
      </w:pPr>
      <w:r w:rsidRPr="00990260">
        <w:rPr>
          <w:sz w:val="20"/>
          <w:szCs w:val="20"/>
        </w:rPr>
        <w:t xml:space="preserve">В соответствии </w:t>
      </w:r>
      <w:r w:rsidRPr="00990260">
        <w:rPr>
          <w:color w:val="000000"/>
          <w:sz w:val="20"/>
          <w:szCs w:val="20"/>
        </w:rPr>
        <w:t xml:space="preserve">с пунктом 7 статьи 47.1 Бюджетного кодекса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руководствуясь Уставом муниципального образования «Подгорнское сельское поселение», </w:t>
      </w:r>
      <w:r w:rsidRPr="00990260">
        <w:rPr>
          <w:rFonts w:cs="Arial"/>
          <w:bCs/>
          <w:sz w:val="20"/>
          <w:szCs w:val="20"/>
        </w:rPr>
        <w:t xml:space="preserve"> </w:t>
      </w:r>
    </w:p>
    <w:p w:rsidR="007515EC" w:rsidRPr="00990260" w:rsidRDefault="007515EC" w:rsidP="007515EC">
      <w:pPr>
        <w:ind w:firstLine="709"/>
        <w:jc w:val="both"/>
        <w:rPr>
          <w:sz w:val="20"/>
          <w:szCs w:val="20"/>
        </w:rPr>
      </w:pPr>
    </w:p>
    <w:p w:rsidR="007515EC" w:rsidRPr="00990260" w:rsidRDefault="007515EC" w:rsidP="007515EC">
      <w:pPr>
        <w:ind w:firstLine="709"/>
        <w:jc w:val="both"/>
        <w:rPr>
          <w:sz w:val="20"/>
          <w:szCs w:val="20"/>
        </w:rPr>
      </w:pPr>
      <w:r w:rsidRPr="00990260">
        <w:rPr>
          <w:sz w:val="20"/>
          <w:szCs w:val="20"/>
        </w:rPr>
        <w:t>ПОСТАНОВЛЯЮ:</w:t>
      </w:r>
    </w:p>
    <w:p w:rsidR="007515EC" w:rsidRPr="00990260" w:rsidRDefault="007515EC" w:rsidP="007515EC">
      <w:pPr>
        <w:autoSpaceDE w:val="0"/>
        <w:autoSpaceDN w:val="0"/>
        <w:adjustRightInd w:val="0"/>
        <w:ind w:firstLine="540"/>
        <w:jc w:val="both"/>
        <w:rPr>
          <w:sz w:val="20"/>
          <w:szCs w:val="20"/>
        </w:rPr>
      </w:pPr>
    </w:p>
    <w:p w:rsidR="007515EC" w:rsidRPr="00990260" w:rsidRDefault="007515EC" w:rsidP="007515EC">
      <w:pPr>
        <w:autoSpaceDE w:val="0"/>
        <w:autoSpaceDN w:val="0"/>
        <w:adjustRightInd w:val="0"/>
        <w:ind w:firstLine="540"/>
        <w:jc w:val="both"/>
        <w:rPr>
          <w:sz w:val="20"/>
          <w:szCs w:val="20"/>
        </w:rPr>
      </w:pPr>
      <w:r w:rsidRPr="00990260">
        <w:rPr>
          <w:sz w:val="20"/>
          <w:szCs w:val="20"/>
        </w:rPr>
        <w:t xml:space="preserve">1. Утвердить </w:t>
      </w:r>
      <w:r w:rsidRPr="00990260">
        <w:rPr>
          <w:color w:val="000000"/>
          <w:sz w:val="20"/>
          <w:szCs w:val="20"/>
        </w:rPr>
        <w:t>Порядок формирования и ведения реестра источников доходов муниципального образования «Подгорнское сельское поселение»</w:t>
      </w:r>
      <w:r w:rsidRPr="00990260">
        <w:rPr>
          <w:sz w:val="20"/>
          <w:szCs w:val="20"/>
        </w:rPr>
        <w:t xml:space="preserve"> согласно приложению к настоящему постановлению.</w:t>
      </w:r>
    </w:p>
    <w:p w:rsidR="007515EC" w:rsidRPr="00990260" w:rsidRDefault="007515EC" w:rsidP="007515EC">
      <w:pPr>
        <w:autoSpaceDE w:val="0"/>
        <w:autoSpaceDN w:val="0"/>
        <w:adjustRightInd w:val="0"/>
        <w:ind w:firstLine="540"/>
        <w:jc w:val="both"/>
        <w:rPr>
          <w:b/>
          <w:bCs/>
          <w:i/>
          <w:iCs/>
          <w:sz w:val="20"/>
          <w:szCs w:val="20"/>
        </w:rPr>
      </w:pPr>
      <w:r w:rsidRPr="00990260">
        <w:rPr>
          <w:sz w:val="20"/>
          <w:szCs w:val="20"/>
        </w:rPr>
        <w:t xml:space="preserve">2. Настоящее постановление вступает в силу со дня его официального опубликования и распространяется на правоотношения возникшие с 01 января 2018 года. </w:t>
      </w:r>
    </w:p>
    <w:p w:rsidR="007515EC" w:rsidRPr="00990260" w:rsidRDefault="007515EC" w:rsidP="007515EC">
      <w:pPr>
        <w:autoSpaceDE w:val="0"/>
        <w:autoSpaceDN w:val="0"/>
        <w:adjustRightInd w:val="0"/>
        <w:ind w:firstLine="540"/>
        <w:jc w:val="both"/>
        <w:rPr>
          <w:sz w:val="20"/>
          <w:szCs w:val="20"/>
        </w:rPr>
      </w:pPr>
      <w:r w:rsidRPr="00990260">
        <w:rPr>
          <w:sz w:val="20"/>
          <w:szCs w:val="20"/>
        </w:rPr>
        <w:t>3. Опубликовать настоящее постановление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7515EC" w:rsidRPr="00990260" w:rsidRDefault="007515EC" w:rsidP="007515EC">
      <w:pPr>
        <w:tabs>
          <w:tab w:val="left" w:pos="1080"/>
        </w:tabs>
        <w:ind w:firstLine="540"/>
        <w:jc w:val="both"/>
        <w:rPr>
          <w:sz w:val="20"/>
          <w:szCs w:val="20"/>
        </w:rPr>
      </w:pPr>
      <w:r w:rsidRPr="00990260">
        <w:rPr>
          <w:sz w:val="20"/>
          <w:szCs w:val="20"/>
        </w:rPr>
        <w:t>4. Контроль за исполнением настоящего постановления оставляю за собой.</w:t>
      </w:r>
    </w:p>
    <w:p w:rsidR="007515EC" w:rsidRPr="00990260" w:rsidRDefault="007515EC" w:rsidP="007515EC">
      <w:pPr>
        <w:ind w:firstLine="709"/>
        <w:jc w:val="both"/>
        <w:rPr>
          <w:sz w:val="20"/>
          <w:szCs w:val="20"/>
        </w:rPr>
      </w:pPr>
    </w:p>
    <w:p w:rsidR="007515EC" w:rsidRPr="00990260" w:rsidRDefault="007515EC" w:rsidP="007515EC">
      <w:pPr>
        <w:jc w:val="both"/>
        <w:rPr>
          <w:sz w:val="20"/>
          <w:szCs w:val="20"/>
        </w:rPr>
      </w:pPr>
      <w:r w:rsidRPr="00990260">
        <w:rPr>
          <w:sz w:val="20"/>
          <w:szCs w:val="20"/>
        </w:rPr>
        <w:t>Глава Подгорнского сельского поселения</w:t>
      </w:r>
      <w:r w:rsidRPr="00990260">
        <w:rPr>
          <w:sz w:val="20"/>
          <w:szCs w:val="20"/>
        </w:rPr>
        <w:tab/>
      </w:r>
      <w:r w:rsidRPr="00990260">
        <w:rPr>
          <w:sz w:val="20"/>
          <w:szCs w:val="20"/>
        </w:rPr>
        <w:tab/>
      </w:r>
      <w:r w:rsidRPr="00990260">
        <w:rPr>
          <w:sz w:val="20"/>
          <w:szCs w:val="20"/>
        </w:rPr>
        <w:tab/>
      </w:r>
      <w:r w:rsidRPr="00990260">
        <w:rPr>
          <w:sz w:val="20"/>
          <w:szCs w:val="20"/>
        </w:rPr>
        <w:tab/>
        <w:t>А.Н. Кондратенко</w:t>
      </w:r>
    </w:p>
    <w:p w:rsidR="007515EC" w:rsidRPr="00990260" w:rsidRDefault="007515EC" w:rsidP="007515EC">
      <w:pPr>
        <w:autoSpaceDE w:val="0"/>
        <w:autoSpaceDN w:val="0"/>
        <w:adjustRightInd w:val="0"/>
        <w:ind w:left="4956" w:firstLine="1848"/>
        <w:jc w:val="both"/>
        <w:outlineLvl w:val="0"/>
        <w:rPr>
          <w:sz w:val="20"/>
          <w:szCs w:val="20"/>
        </w:rPr>
      </w:pPr>
    </w:p>
    <w:p w:rsidR="007515EC" w:rsidRPr="00990260" w:rsidRDefault="007515EC" w:rsidP="007515EC">
      <w:pPr>
        <w:autoSpaceDE w:val="0"/>
        <w:autoSpaceDN w:val="0"/>
        <w:adjustRightInd w:val="0"/>
        <w:ind w:left="4956" w:firstLine="1848"/>
        <w:jc w:val="both"/>
        <w:outlineLvl w:val="0"/>
        <w:rPr>
          <w:sz w:val="20"/>
          <w:szCs w:val="20"/>
        </w:rPr>
      </w:pPr>
    </w:p>
    <w:p w:rsidR="007515EC" w:rsidRPr="00990260" w:rsidRDefault="007515EC" w:rsidP="007515EC">
      <w:pPr>
        <w:autoSpaceDE w:val="0"/>
        <w:autoSpaceDN w:val="0"/>
        <w:adjustRightInd w:val="0"/>
        <w:ind w:left="4956" w:firstLine="1281"/>
        <w:jc w:val="both"/>
        <w:outlineLvl w:val="0"/>
        <w:rPr>
          <w:sz w:val="20"/>
          <w:szCs w:val="20"/>
        </w:rPr>
      </w:pPr>
      <w:r w:rsidRPr="00990260">
        <w:rPr>
          <w:sz w:val="20"/>
          <w:szCs w:val="20"/>
        </w:rPr>
        <w:t>Приложение к постановлению</w:t>
      </w:r>
    </w:p>
    <w:p w:rsidR="007515EC" w:rsidRPr="00990260" w:rsidRDefault="007515EC" w:rsidP="007515EC">
      <w:pPr>
        <w:autoSpaceDE w:val="0"/>
        <w:autoSpaceDN w:val="0"/>
        <w:adjustRightInd w:val="0"/>
        <w:ind w:left="6237"/>
        <w:jc w:val="both"/>
        <w:outlineLvl w:val="0"/>
        <w:rPr>
          <w:sz w:val="20"/>
          <w:szCs w:val="20"/>
        </w:rPr>
      </w:pPr>
      <w:r w:rsidRPr="00990260">
        <w:rPr>
          <w:sz w:val="20"/>
          <w:szCs w:val="20"/>
        </w:rPr>
        <w:t>Администрации Подгорнского сельского поселения</w:t>
      </w:r>
    </w:p>
    <w:p w:rsidR="007515EC" w:rsidRPr="00990260" w:rsidRDefault="007515EC" w:rsidP="007515EC">
      <w:pPr>
        <w:autoSpaceDE w:val="0"/>
        <w:autoSpaceDN w:val="0"/>
        <w:adjustRightInd w:val="0"/>
        <w:ind w:left="4956" w:firstLine="1281"/>
        <w:jc w:val="both"/>
        <w:rPr>
          <w:sz w:val="20"/>
          <w:szCs w:val="20"/>
        </w:rPr>
      </w:pPr>
      <w:r w:rsidRPr="00990260">
        <w:rPr>
          <w:sz w:val="20"/>
          <w:szCs w:val="20"/>
        </w:rPr>
        <w:t>от 21.02.2018 № 17</w:t>
      </w:r>
    </w:p>
    <w:p w:rsidR="007515EC" w:rsidRPr="00990260" w:rsidRDefault="007515EC" w:rsidP="007515EC">
      <w:pPr>
        <w:autoSpaceDE w:val="0"/>
        <w:autoSpaceDN w:val="0"/>
        <w:adjustRightInd w:val="0"/>
        <w:ind w:firstLine="1848"/>
        <w:jc w:val="both"/>
        <w:rPr>
          <w:sz w:val="20"/>
          <w:szCs w:val="20"/>
        </w:rPr>
      </w:pPr>
      <w:bookmarkStart w:id="3" w:name="Par34"/>
      <w:bookmarkEnd w:id="3"/>
    </w:p>
    <w:p w:rsidR="007515EC" w:rsidRPr="00990260" w:rsidRDefault="007515EC" w:rsidP="007515EC">
      <w:pPr>
        <w:autoSpaceDE w:val="0"/>
        <w:autoSpaceDN w:val="0"/>
        <w:adjustRightInd w:val="0"/>
        <w:jc w:val="center"/>
        <w:rPr>
          <w:b/>
          <w:sz w:val="20"/>
          <w:szCs w:val="20"/>
        </w:rPr>
      </w:pPr>
      <w:r w:rsidRPr="00990260">
        <w:rPr>
          <w:b/>
          <w:sz w:val="20"/>
          <w:szCs w:val="20"/>
        </w:rPr>
        <w:t>Порядок</w:t>
      </w:r>
    </w:p>
    <w:p w:rsidR="007515EC" w:rsidRPr="00990260" w:rsidRDefault="007515EC" w:rsidP="007515EC">
      <w:pPr>
        <w:autoSpaceDE w:val="0"/>
        <w:autoSpaceDN w:val="0"/>
        <w:adjustRightInd w:val="0"/>
        <w:jc w:val="center"/>
        <w:rPr>
          <w:b/>
          <w:sz w:val="20"/>
          <w:szCs w:val="20"/>
        </w:rPr>
      </w:pPr>
      <w:r w:rsidRPr="00990260">
        <w:rPr>
          <w:b/>
          <w:sz w:val="20"/>
          <w:szCs w:val="20"/>
        </w:rPr>
        <w:t>формирования и ведения реестра источников доходов бюджета</w:t>
      </w:r>
    </w:p>
    <w:p w:rsidR="007515EC" w:rsidRPr="00990260" w:rsidRDefault="007515EC" w:rsidP="007515EC">
      <w:pPr>
        <w:autoSpaceDE w:val="0"/>
        <w:autoSpaceDN w:val="0"/>
        <w:adjustRightInd w:val="0"/>
        <w:jc w:val="center"/>
        <w:rPr>
          <w:b/>
          <w:sz w:val="20"/>
          <w:szCs w:val="20"/>
        </w:rPr>
      </w:pPr>
      <w:r w:rsidRPr="00990260">
        <w:rPr>
          <w:b/>
          <w:sz w:val="20"/>
          <w:szCs w:val="20"/>
        </w:rPr>
        <w:t>муниципального образования «Подгорнское сельское поселение»</w:t>
      </w:r>
    </w:p>
    <w:p w:rsidR="007515EC" w:rsidRPr="00990260" w:rsidRDefault="007515EC" w:rsidP="007515EC">
      <w:pPr>
        <w:autoSpaceDE w:val="0"/>
        <w:autoSpaceDN w:val="0"/>
        <w:adjustRightInd w:val="0"/>
        <w:ind w:firstLine="720"/>
        <w:jc w:val="both"/>
        <w:rPr>
          <w:b/>
          <w:sz w:val="20"/>
          <w:szCs w:val="20"/>
        </w:rPr>
      </w:pPr>
    </w:p>
    <w:p w:rsidR="007515EC" w:rsidRPr="00990260" w:rsidRDefault="007515EC" w:rsidP="007515EC">
      <w:pPr>
        <w:autoSpaceDE w:val="0"/>
        <w:autoSpaceDN w:val="0"/>
        <w:adjustRightInd w:val="0"/>
        <w:ind w:firstLine="720"/>
        <w:jc w:val="both"/>
        <w:rPr>
          <w:sz w:val="20"/>
          <w:szCs w:val="20"/>
        </w:rPr>
      </w:pPr>
      <w:r w:rsidRPr="00990260">
        <w:rPr>
          <w:sz w:val="20"/>
          <w:szCs w:val="20"/>
        </w:rPr>
        <w:t>1. Настоящий Порядок формирования и ведения реестра источников доходов бюджета муниципального образования «</w:t>
      </w:r>
      <w:r w:rsidRPr="00990260">
        <w:rPr>
          <w:color w:val="000000"/>
          <w:sz w:val="20"/>
          <w:szCs w:val="20"/>
        </w:rPr>
        <w:t>Подгорнское сельское поселение</w:t>
      </w:r>
      <w:r w:rsidRPr="00990260">
        <w:rPr>
          <w:sz w:val="20"/>
          <w:szCs w:val="20"/>
        </w:rPr>
        <w:t>» (далее – Порядок) определяет состав информации, подлежащей включению в перечень источников доходов бюджета муниципального образования «</w:t>
      </w:r>
      <w:r w:rsidRPr="00990260">
        <w:rPr>
          <w:color w:val="000000"/>
          <w:sz w:val="20"/>
          <w:szCs w:val="20"/>
        </w:rPr>
        <w:t>Подгорнское сельское поселение</w:t>
      </w:r>
      <w:r w:rsidRPr="00990260">
        <w:rPr>
          <w:sz w:val="20"/>
          <w:szCs w:val="20"/>
        </w:rPr>
        <w:t>», а также порядок формирования и ведения реестра источников доходов бюджета муниципального образования «</w:t>
      </w:r>
      <w:r w:rsidRPr="00990260">
        <w:rPr>
          <w:color w:val="000000"/>
          <w:sz w:val="20"/>
          <w:szCs w:val="20"/>
        </w:rPr>
        <w:t>Подгорнское сельское поселение</w:t>
      </w:r>
      <w:r w:rsidRPr="00990260">
        <w:rPr>
          <w:sz w:val="20"/>
          <w:szCs w:val="20"/>
        </w:rPr>
        <w:t>»  (далее – реестр источников доходов бюджета).</w:t>
      </w:r>
    </w:p>
    <w:p w:rsidR="007515EC" w:rsidRPr="00990260" w:rsidRDefault="007515EC" w:rsidP="007515EC">
      <w:pPr>
        <w:autoSpaceDE w:val="0"/>
        <w:autoSpaceDN w:val="0"/>
        <w:adjustRightInd w:val="0"/>
        <w:ind w:firstLine="720"/>
        <w:jc w:val="both"/>
        <w:rPr>
          <w:sz w:val="20"/>
          <w:szCs w:val="20"/>
        </w:rPr>
      </w:pPr>
      <w:r w:rsidRPr="00990260">
        <w:rPr>
          <w:sz w:val="20"/>
          <w:szCs w:val="20"/>
        </w:rPr>
        <w:t>2. Реестр источников доходов бюджета представляет собой свод информации о доходах бюджета муниципального образования «</w:t>
      </w:r>
      <w:r w:rsidRPr="00990260">
        <w:rPr>
          <w:color w:val="000000"/>
          <w:sz w:val="20"/>
          <w:szCs w:val="20"/>
        </w:rPr>
        <w:t>Подгорнское сельское поселение</w:t>
      </w:r>
      <w:r w:rsidRPr="00990260">
        <w:rPr>
          <w:sz w:val="20"/>
          <w:szCs w:val="20"/>
        </w:rPr>
        <w:t>» по источникам доходов бюджета, которые формируются и ведутся в процессе составления, утверждения и исполнения бюджета на основании перечня источников доходов Российской Федерации.</w:t>
      </w:r>
    </w:p>
    <w:p w:rsidR="007515EC" w:rsidRPr="00990260" w:rsidRDefault="007515EC" w:rsidP="007515EC">
      <w:pPr>
        <w:autoSpaceDE w:val="0"/>
        <w:autoSpaceDN w:val="0"/>
        <w:adjustRightInd w:val="0"/>
        <w:ind w:firstLine="540"/>
        <w:jc w:val="both"/>
        <w:rPr>
          <w:sz w:val="20"/>
          <w:szCs w:val="20"/>
        </w:rPr>
      </w:pPr>
      <w:bookmarkStart w:id="4" w:name="P105"/>
      <w:bookmarkEnd w:id="4"/>
      <w:r w:rsidRPr="00990260">
        <w:rPr>
          <w:sz w:val="20"/>
          <w:szCs w:val="20"/>
        </w:rPr>
        <w:lastRenderedPageBreak/>
        <w:t>3. Реестр источников доходов бюджета формируется и ведется в электронной форме в муниципальной информационной системе управления муниципальными финансами. По решению субъекта Российской Федерации в случае согласия муниципального образования «Подгорнское сельское поселение» реестр источников доходов бюджета может вестись в государственной информационной системе управления государственными и муниципальными финансами субъекта Российской Федерации. При этом субъектом Российской Федерации обеспечивается доступ органов Администрации Подгорнского сельского поселения в государственную информационную систему управления государственными и муниципальными финансами субъекта Российской Федерации для ведения реестра источников доходов местных бюджетов.</w:t>
      </w:r>
    </w:p>
    <w:p w:rsidR="007515EC" w:rsidRPr="00990260" w:rsidRDefault="007515EC" w:rsidP="007515EC">
      <w:pPr>
        <w:autoSpaceDE w:val="0"/>
        <w:autoSpaceDN w:val="0"/>
        <w:adjustRightInd w:val="0"/>
        <w:ind w:firstLine="720"/>
        <w:jc w:val="both"/>
        <w:rPr>
          <w:sz w:val="20"/>
          <w:szCs w:val="20"/>
        </w:rPr>
      </w:pPr>
      <w:r w:rsidRPr="00990260">
        <w:rPr>
          <w:sz w:val="20"/>
          <w:szCs w:val="20"/>
        </w:rPr>
        <w:t xml:space="preserve">4. Реестр источников доходов бюджета ведется Администрацией </w:t>
      </w:r>
      <w:r w:rsidRPr="00990260">
        <w:rPr>
          <w:color w:val="000000"/>
          <w:sz w:val="20"/>
          <w:szCs w:val="20"/>
        </w:rPr>
        <w:t>Подгорнского сельского поселения</w:t>
      </w:r>
      <w:r w:rsidRPr="00990260">
        <w:rPr>
          <w:sz w:val="20"/>
          <w:szCs w:val="20"/>
        </w:rPr>
        <w:t xml:space="preserve">. </w:t>
      </w:r>
    </w:p>
    <w:p w:rsidR="007515EC" w:rsidRPr="00990260" w:rsidRDefault="007515EC" w:rsidP="007515EC">
      <w:pPr>
        <w:autoSpaceDE w:val="0"/>
        <w:autoSpaceDN w:val="0"/>
        <w:adjustRightInd w:val="0"/>
        <w:ind w:firstLine="720"/>
        <w:jc w:val="both"/>
        <w:rPr>
          <w:sz w:val="20"/>
          <w:szCs w:val="20"/>
        </w:rPr>
      </w:pPr>
      <w:r w:rsidRPr="00990260">
        <w:rPr>
          <w:sz w:val="20"/>
          <w:szCs w:val="20"/>
        </w:rPr>
        <w:t xml:space="preserve">5. В целях ведения реестра источников доходов бюджета органы местного самоуправления, органы Администрации Подгорнского сельского поселения, казенные учреждения, иные организации, осуществляющие бюджетные полномочия главных администраторов доходов бюджетов (далее – главные администраторы доходов бюджета), обеспечивают предоставление сведений, необходимых для ведения реестра источников доходов бюджета в соответствии с </w:t>
      </w:r>
      <w:hyperlink w:anchor="P105" w:history="1">
        <w:r w:rsidRPr="00990260">
          <w:rPr>
            <w:sz w:val="20"/>
            <w:szCs w:val="20"/>
          </w:rPr>
          <w:t>пунктом 8</w:t>
        </w:r>
      </w:hyperlink>
      <w:r w:rsidRPr="00990260">
        <w:rPr>
          <w:sz w:val="20"/>
          <w:szCs w:val="20"/>
        </w:rPr>
        <w:t xml:space="preserve"> настоящего Порядка.</w:t>
      </w:r>
    </w:p>
    <w:p w:rsidR="007515EC" w:rsidRPr="00990260" w:rsidRDefault="007515EC" w:rsidP="007515EC">
      <w:pPr>
        <w:autoSpaceDE w:val="0"/>
        <w:autoSpaceDN w:val="0"/>
        <w:adjustRightInd w:val="0"/>
        <w:ind w:firstLine="720"/>
        <w:jc w:val="both"/>
        <w:rPr>
          <w:sz w:val="20"/>
          <w:szCs w:val="20"/>
        </w:rPr>
      </w:pPr>
      <w:bookmarkStart w:id="5" w:name="P119"/>
      <w:bookmarkEnd w:id="5"/>
      <w:r w:rsidRPr="00990260">
        <w:rPr>
          <w:sz w:val="20"/>
          <w:szCs w:val="20"/>
        </w:rPr>
        <w:t>6. При формировании и ведении реестра источников доходов бюджета в муниципальной информационной системе управления муниципальными финансами главными администраторами доходов бюджета используются усиленные квалифицированные электронные подписи лиц, уполномоченных действовать от имени главных администраторов доходов бюджета, указанных в пункте 5 настоящего Порядка.</w:t>
      </w:r>
    </w:p>
    <w:p w:rsidR="007515EC" w:rsidRPr="00990260" w:rsidRDefault="007515EC" w:rsidP="007515EC">
      <w:pPr>
        <w:autoSpaceDE w:val="0"/>
        <w:autoSpaceDN w:val="0"/>
        <w:adjustRightInd w:val="0"/>
        <w:ind w:firstLine="720"/>
        <w:jc w:val="both"/>
        <w:rPr>
          <w:sz w:val="20"/>
          <w:szCs w:val="20"/>
        </w:rPr>
      </w:pPr>
      <w:r w:rsidRPr="00990260">
        <w:rPr>
          <w:sz w:val="20"/>
          <w:szCs w:val="20"/>
        </w:rPr>
        <w:t>7. Ответственность за полноту и достоверность информации, а также своевременность ее включения в реестр источников доходов бюджета несут главные администраторы доходов бюджета.</w:t>
      </w:r>
    </w:p>
    <w:p w:rsidR="007515EC" w:rsidRPr="00990260" w:rsidRDefault="007515EC" w:rsidP="007515EC">
      <w:pPr>
        <w:autoSpaceDE w:val="0"/>
        <w:autoSpaceDN w:val="0"/>
        <w:adjustRightInd w:val="0"/>
        <w:ind w:firstLine="720"/>
        <w:jc w:val="both"/>
        <w:rPr>
          <w:sz w:val="20"/>
          <w:szCs w:val="20"/>
        </w:rPr>
      </w:pPr>
      <w:r w:rsidRPr="00990260">
        <w:rPr>
          <w:sz w:val="20"/>
          <w:szCs w:val="20"/>
        </w:rPr>
        <w:t>8. В реестр источников доходов бюджета в отношении каждого источника дохода бюджета включается следующая информация:</w:t>
      </w:r>
    </w:p>
    <w:p w:rsidR="007515EC" w:rsidRPr="00990260" w:rsidRDefault="007515EC" w:rsidP="007515EC">
      <w:pPr>
        <w:autoSpaceDE w:val="0"/>
        <w:autoSpaceDN w:val="0"/>
        <w:adjustRightInd w:val="0"/>
        <w:ind w:firstLine="720"/>
        <w:jc w:val="both"/>
        <w:rPr>
          <w:sz w:val="20"/>
          <w:szCs w:val="20"/>
        </w:rPr>
      </w:pPr>
      <w:bookmarkStart w:id="6" w:name="Par29"/>
      <w:bookmarkEnd w:id="6"/>
      <w:r w:rsidRPr="00990260">
        <w:rPr>
          <w:sz w:val="20"/>
          <w:szCs w:val="20"/>
        </w:rPr>
        <w:t>1) наименование источника дохода бюджета;</w:t>
      </w:r>
    </w:p>
    <w:p w:rsidR="007515EC" w:rsidRPr="00990260" w:rsidRDefault="007515EC" w:rsidP="007515EC">
      <w:pPr>
        <w:autoSpaceDE w:val="0"/>
        <w:autoSpaceDN w:val="0"/>
        <w:adjustRightInd w:val="0"/>
        <w:ind w:firstLine="720"/>
        <w:jc w:val="both"/>
        <w:rPr>
          <w:sz w:val="20"/>
          <w:szCs w:val="20"/>
        </w:rPr>
      </w:pPr>
      <w:r w:rsidRPr="00990260">
        <w:rPr>
          <w:sz w:val="20"/>
          <w:szCs w:val="20"/>
        </w:rPr>
        <w:t>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7515EC" w:rsidRPr="00990260" w:rsidRDefault="007515EC" w:rsidP="007515EC">
      <w:pPr>
        <w:autoSpaceDE w:val="0"/>
        <w:autoSpaceDN w:val="0"/>
        <w:adjustRightInd w:val="0"/>
        <w:ind w:firstLine="720"/>
        <w:jc w:val="both"/>
        <w:rPr>
          <w:sz w:val="20"/>
          <w:szCs w:val="20"/>
        </w:rPr>
      </w:pPr>
      <w:r w:rsidRPr="00990260">
        <w:rPr>
          <w:sz w:val="20"/>
          <w:szCs w:val="20"/>
        </w:rPr>
        <w:t>3) 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p>
    <w:p w:rsidR="007515EC" w:rsidRPr="00990260" w:rsidRDefault="007515EC" w:rsidP="007515EC">
      <w:pPr>
        <w:autoSpaceDE w:val="0"/>
        <w:autoSpaceDN w:val="0"/>
        <w:adjustRightInd w:val="0"/>
        <w:ind w:firstLine="720"/>
        <w:jc w:val="both"/>
        <w:rPr>
          <w:sz w:val="20"/>
          <w:szCs w:val="20"/>
        </w:rPr>
      </w:pPr>
      <w:r w:rsidRPr="00990260">
        <w:rPr>
          <w:sz w:val="20"/>
          <w:szCs w:val="20"/>
        </w:rPr>
        <w:t>4) информация о публично-правовом образовании, в доход бюджета которого зачисляются платежи, являющиеся источником дохода бюджета;</w:t>
      </w:r>
    </w:p>
    <w:p w:rsidR="007515EC" w:rsidRPr="00990260" w:rsidRDefault="007515EC" w:rsidP="007515EC">
      <w:pPr>
        <w:autoSpaceDE w:val="0"/>
        <w:autoSpaceDN w:val="0"/>
        <w:adjustRightInd w:val="0"/>
        <w:ind w:firstLine="720"/>
        <w:jc w:val="both"/>
        <w:rPr>
          <w:sz w:val="20"/>
          <w:szCs w:val="20"/>
        </w:rPr>
      </w:pPr>
      <w:bookmarkStart w:id="7" w:name="Par33"/>
      <w:bookmarkEnd w:id="7"/>
      <w:r w:rsidRPr="00990260">
        <w:rPr>
          <w:sz w:val="20"/>
          <w:szCs w:val="20"/>
        </w:rPr>
        <w:t>5) информация о главных администраторах доходов бюджета;</w:t>
      </w:r>
    </w:p>
    <w:p w:rsidR="007515EC" w:rsidRPr="00990260" w:rsidRDefault="007515EC" w:rsidP="007515EC">
      <w:pPr>
        <w:autoSpaceDE w:val="0"/>
        <w:autoSpaceDN w:val="0"/>
        <w:adjustRightInd w:val="0"/>
        <w:ind w:firstLine="720"/>
        <w:jc w:val="both"/>
        <w:rPr>
          <w:sz w:val="20"/>
          <w:szCs w:val="20"/>
        </w:rPr>
      </w:pPr>
      <w:r w:rsidRPr="00990260">
        <w:rPr>
          <w:sz w:val="20"/>
          <w:szCs w:val="20"/>
        </w:rPr>
        <w:t xml:space="preserve">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Совета </w:t>
      </w:r>
      <w:r w:rsidRPr="00990260">
        <w:rPr>
          <w:color w:val="000000"/>
          <w:sz w:val="20"/>
          <w:szCs w:val="20"/>
        </w:rPr>
        <w:t>Подгорнского сельского поселения</w:t>
      </w:r>
      <w:r w:rsidRPr="00990260">
        <w:rPr>
          <w:sz w:val="20"/>
          <w:szCs w:val="20"/>
        </w:rPr>
        <w:t xml:space="preserve"> о бюджете муниципального образования на очередной финансовый год (очередной финансовый год и плановый период) (далее – решение о бюджете);</w:t>
      </w:r>
    </w:p>
    <w:p w:rsidR="007515EC" w:rsidRPr="00990260" w:rsidRDefault="007515EC" w:rsidP="007515EC">
      <w:pPr>
        <w:autoSpaceDE w:val="0"/>
        <w:autoSpaceDN w:val="0"/>
        <w:adjustRightInd w:val="0"/>
        <w:ind w:firstLine="720"/>
        <w:jc w:val="both"/>
        <w:rPr>
          <w:sz w:val="20"/>
          <w:szCs w:val="20"/>
        </w:rPr>
      </w:pPr>
      <w:bookmarkStart w:id="8" w:name="Par35"/>
      <w:bookmarkEnd w:id="8"/>
      <w:r w:rsidRPr="00990260">
        <w:rPr>
          <w:sz w:val="20"/>
          <w:szCs w:val="20"/>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bookmarkStart w:id="9" w:name="Par36"/>
      <w:bookmarkEnd w:id="9"/>
    </w:p>
    <w:p w:rsidR="007515EC" w:rsidRPr="00990260" w:rsidRDefault="007515EC" w:rsidP="007515EC">
      <w:pPr>
        <w:autoSpaceDE w:val="0"/>
        <w:autoSpaceDN w:val="0"/>
        <w:adjustRightInd w:val="0"/>
        <w:ind w:firstLine="720"/>
        <w:jc w:val="both"/>
        <w:rPr>
          <w:sz w:val="20"/>
          <w:szCs w:val="20"/>
        </w:rPr>
      </w:pPr>
      <w:r w:rsidRPr="00990260">
        <w:rPr>
          <w:sz w:val="20"/>
          <w:szCs w:val="20"/>
        </w:rPr>
        <w:t>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решениями о бюджете с учетом решений о внесении изменений в решение о бюджете;</w:t>
      </w:r>
    </w:p>
    <w:p w:rsidR="007515EC" w:rsidRPr="00990260" w:rsidRDefault="007515EC" w:rsidP="007515EC">
      <w:pPr>
        <w:autoSpaceDE w:val="0"/>
        <w:autoSpaceDN w:val="0"/>
        <w:adjustRightInd w:val="0"/>
        <w:ind w:firstLine="720"/>
        <w:jc w:val="both"/>
        <w:rPr>
          <w:sz w:val="20"/>
          <w:szCs w:val="20"/>
        </w:rPr>
      </w:pPr>
      <w:bookmarkStart w:id="10" w:name="Par37"/>
      <w:bookmarkEnd w:id="10"/>
      <w:r w:rsidRPr="00990260">
        <w:rPr>
          <w:sz w:val="20"/>
          <w:szCs w:val="20"/>
        </w:rPr>
        <w:t>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7515EC" w:rsidRPr="00990260" w:rsidRDefault="007515EC" w:rsidP="007515EC">
      <w:pPr>
        <w:autoSpaceDE w:val="0"/>
        <w:autoSpaceDN w:val="0"/>
        <w:adjustRightInd w:val="0"/>
        <w:ind w:firstLine="720"/>
        <w:jc w:val="both"/>
        <w:rPr>
          <w:sz w:val="20"/>
          <w:szCs w:val="20"/>
        </w:rPr>
      </w:pPr>
      <w:bookmarkStart w:id="11" w:name="Par38"/>
      <w:bookmarkEnd w:id="11"/>
      <w:r w:rsidRPr="00990260">
        <w:rPr>
          <w:sz w:val="20"/>
          <w:szCs w:val="20"/>
        </w:rPr>
        <w:t>10) показатели кассовых поступлений по коду классификации доходов бюджета, соответствующему источнику дохода бюджета;</w:t>
      </w:r>
    </w:p>
    <w:p w:rsidR="007515EC" w:rsidRPr="00990260" w:rsidRDefault="007515EC" w:rsidP="007515EC">
      <w:pPr>
        <w:autoSpaceDE w:val="0"/>
        <w:autoSpaceDN w:val="0"/>
        <w:adjustRightInd w:val="0"/>
        <w:ind w:firstLine="720"/>
        <w:jc w:val="both"/>
        <w:rPr>
          <w:sz w:val="20"/>
          <w:szCs w:val="20"/>
        </w:rPr>
      </w:pPr>
      <w:bookmarkStart w:id="12" w:name="Par39"/>
      <w:bookmarkEnd w:id="12"/>
      <w:r w:rsidRPr="00990260">
        <w:rPr>
          <w:sz w:val="20"/>
          <w:szCs w:val="20"/>
        </w:rPr>
        <w:t xml:space="preserve">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bookmarkStart w:id="13" w:name="Par40"/>
      <w:bookmarkStart w:id="14" w:name="Par45"/>
      <w:bookmarkStart w:id="15" w:name="Par59"/>
      <w:bookmarkEnd w:id="13"/>
      <w:bookmarkEnd w:id="14"/>
      <w:bookmarkEnd w:id="15"/>
      <w:r w:rsidRPr="00990260">
        <w:rPr>
          <w:sz w:val="20"/>
          <w:szCs w:val="20"/>
        </w:rPr>
        <w:t>решением о бюджете.</w:t>
      </w:r>
    </w:p>
    <w:p w:rsidR="007515EC" w:rsidRPr="00990260" w:rsidRDefault="007515EC" w:rsidP="007515EC">
      <w:pPr>
        <w:autoSpaceDE w:val="0"/>
        <w:autoSpaceDN w:val="0"/>
        <w:adjustRightInd w:val="0"/>
        <w:ind w:firstLine="720"/>
        <w:jc w:val="both"/>
        <w:rPr>
          <w:sz w:val="20"/>
          <w:szCs w:val="20"/>
        </w:rPr>
      </w:pPr>
      <w:r w:rsidRPr="00990260">
        <w:rPr>
          <w:sz w:val="20"/>
          <w:szCs w:val="20"/>
        </w:rPr>
        <w:t>9.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бюджетов на основе перечня источников доходов Российской Федерации.</w:t>
      </w:r>
    </w:p>
    <w:p w:rsidR="007515EC" w:rsidRPr="00990260" w:rsidRDefault="007515EC" w:rsidP="007515EC">
      <w:pPr>
        <w:autoSpaceDE w:val="0"/>
        <w:autoSpaceDN w:val="0"/>
        <w:adjustRightInd w:val="0"/>
        <w:ind w:firstLine="720"/>
        <w:jc w:val="both"/>
        <w:rPr>
          <w:sz w:val="20"/>
          <w:szCs w:val="20"/>
        </w:rPr>
      </w:pPr>
      <w:r w:rsidRPr="00990260">
        <w:rPr>
          <w:sz w:val="20"/>
          <w:szCs w:val="20"/>
        </w:rPr>
        <w:t>10. Информация, указанная в подпунктах 1) – 5), пункта 8 настоящего Порядка,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реестра источников доходов бюджетов.</w:t>
      </w:r>
    </w:p>
    <w:p w:rsidR="007515EC" w:rsidRPr="00990260" w:rsidRDefault="007515EC" w:rsidP="007515EC">
      <w:pPr>
        <w:autoSpaceDE w:val="0"/>
        <w:autoSpaceDN w:val="0"/>
        <w:adjustRightInd w:val="0"/>
        <w:ind w:firstLine="720"/>
        <w:jc w:val="both"/>
        <w:rPr>
          <w:sz w:val="20"/>
          <w:szCs w:val="20"/>
        </w:rPr>
      </w:pPr>
      <w:r w:rsidRPr="00990260">
        <w:rPr>
          <w:sz w:val="20"/>
          <w:szCs w:val="20"/>
        </w:rPr>
        <w:lastRenderedPageBreak/>
        <w:t>11. Информация, указанная в подпунктах 6) – 9) пункта 8 настоящего Порядка, формируется и ведется на основании прогнозов поступления доходов.</w:t>
      </w:r>
    </w:p>
    <w:p w:rsidR="007515EC" w:rsidRPr="00990260" w:rsidRDefault="007515EC" w:rsidP="007515EC">
      <w:pPr>
        <w:autoSpaceDE w:val="0"/>
        <w:autoSpaceDN w:val="0"/>
        <w:adjustRightInd w:val="0"/>
        <w:ind w:firstLine="720"/>
        <w:jc w:val="both"/>
        <w:rPr>
          <w:sz w:val="20"/>
          <w:szCs w:val="20"/>
        </w:rPr>
      </w:pPr>
      <w:r w:rsidRPr="00990260">
        <w:rPr>
          <w:sz w:val="20"/>
          <w:szCs w:val="20"/>
        </w:rPr>
        <w:t>12. Информация, указанная в подпункте 10) пункта 8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7515EC" w:rsidRPr="00990260" w:rsidRDefault="007515EC" w:rsidP="007515EC">
      <w:pPr>
        <w:autoSpaceDE w:val="0"/>
        <w:autoSpaceDN w:val="0"/>
        <w:adjustRightInd w:val="0"/>
        <w:ind w:firstLine="720"/>
        <w:jc w:val="both"/>
        <w:rPr>
          <w:sz w:val="20"/>
          <w:szCs w:val="20"/>
        </w:rPr>
      </w:pPr>
      <w:r w:rsidRPr="00990260">
        <w:rPr>
          <w:sz w:val="20"/>
          <w:szCs w:val="20"/>
        </w:rPr>
        <w:t xml:space="preserve">13. Администрация </w:t>
      </w:r>
      <w:r w:rsidRPr="00990260">
        <w:rPr>
          <w:color w:val="000000"/>
          <w:sz w:val="20"/>
          <w:szCs w:val="20"/>
        </w:rPr>
        <w:t>Подгорнского сельского поселения</w:t>
      </w:r>
      <w:r w:rsidRPr="00990260">
        <w:rPr>
          <w:sz w:val="20"/>
          <w:szCs w:val="20"/>
        </w:rPr>
        <w:t xml:space="preserve"> обеспечивает включение в реестр источников доходов бюджетов информации, указанной в пункте 8 настоящего Порядка, в следующие сроки:</w:t>
      </w:r>
    </w:p>
    <w:p w:rsidR="007515EC" w:rsidRPr="00990260" w:rsidRDefault="007515EC" w:rsidP="007515EC">
      <w:pPr>
        <w:autoSpaceDE w:val="0"/>
        <w:autoSpaceDN w:val="0"/>
        <w:adjustRightInd w:val="0"/>
        <w:ind w:firstLine="720"/>
        <w:jc w:val="both"/>
        <w:rPr>
          <w:sz w:val="20"/>
          <w:szCs w:val="20"/>
        </w:rPr>
      </w:pPr>
      <w:r w:rsidRPr="00990260">
        <w:rPr>
          <w:sz w:val="20"/>
          <w:szCs w:val="20"/>
        </w:rPr>
        <w:t>1) информации, указанной в подпунктах 1) – 5) пункта 8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7515EC" w:rsidRPr="00990260" w:rsidRDefault="007515EC" w:rsidP="007515EC">
      <w:pPr>
        <w:autoSpaceDE w:val="0"/>
        <w:autoSpaceDN w:val="0"/>
        <w:adjustRightInd w:val="0"/>
        <w:ind w:firstLine="720"/>
        <w:jc w:val="both"/>
        <w:rPr>
          <w:sz w:val="20"/>
          <w:szCs w:val="20"/>
        </w:rPr>
      </w:pPr>
      <w:r w:rsidRPr="00990260">
        <w:rPr>
          <w:sz w:val="20"/>
          <w:szCs w:val="20"/>
        </w:rPr>
        <w:t>2) информации, указанной в подпунктах 7), 8) и 11) пункта 8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w:t>
      </w:r>
    </w:p>
    <w:p w:rsidR="007515EC" w:rsidRPr="00990260" w:rsidRDefault="007515EC" w:rsidP="007515EC">
      <w:pPr>
        <w:autoSpaceDE w:val="0"/>
        <w:autoSpaceDN w:val="0"/>
        <w:adjustRightInd w:val="0"/>
        <w:ind w:firstLine="720"/>
        <w:jc w:val="both"/>
        <w:rPr>
          <w:sz w:val="20"/>
          <w:szCs w:val="20"/>
        </w:rPr>
      </w:pPr>
      <w:r w:rsidRPr="00990260">
        <w:rPr>
          <w:sz w:val="20"/>
          <w:szCs w:val="20"/>
        </w:rPr>
        <w:t>3) информации, указанной в подпункте 9) пункта 8 настоящего Порядка, –  не позднее десятого рабочего дня каждого месяца года;</w:t>
      </w:r>
    </w:p>
    <w:p w:rsidR="007515EC" w:rsidRPr="00990260" w:rsidRDefault="007515EC" w:rsidP="007515EC">
      <w:pPr>
        <w:autoSpaceDE w:val="0"/>
        <w:autoSpaceDN w:val="0"/>
        <w:adjustRightInd w:val="0"/>
        <w:ind w:firstLine="720"/>
        <w:jc w:val="both"/>
        <w:rPr>
          <w:sz w:val="20"/>
          <w:szCs w:val="20"/>
        </w:rPr>
      </w:pPr>
      <w:r w:rsidRPr="00990260">
        <w:rPr>
          <w:sz w:val="20"/>
          <w:szCs w:val="20"/>
        </w:rPr>
        <w:t xml:space="preserve">4) информации, указанной в </w:t>
      </w:r>
      <w:hyperlink w:anchor="P127" w:history="1">
        <w:r w:rsidRPr="00990260">
          <w:rPr>
            <w:sz w:val="20"/>
            <w:szCs w:val="20"/>
          </w:rPr>
          <w:t>подпункте 6</w:t>
        </w:r>
      </w:hyperlink>
      <w:r w:rsidRPr="00990260">
        <w:rPr>
          <w:sz w:val="20"/>
          <w:szCs w:val="20"/>
        </w:rPr>
        <w:t>) пункта 8 настоящего Порядка, – в сроки, установленные графиком составления проекта местного бюджета муниципального образования «Подгорнское сельское поселение» на очередной финансовый год (очередной финансовый год и плановый период);</w:t>
      </w:r>
    </w:p>
    <w:p w:rsidR="007515EC" w:rsidRPr="00990260" w:rsidRDefault="007515EC" w:rsidP="007515EC">
      <w:pPr>
        <w:autoSpaceDE w:val="0"/>
        <w:autoSpaceDN w:val="0"/>
        <w:adjustRightInd w:val="0"/>
        <w:ind w:firstLine="720"/>
        <w:jc w:val="both"/>
        <w:rPr>
          <w:sz w:val="20"/>
          <w:szCs w:val="20"/>
        </w:rPr>
      </w:pPr>
      <w:r w:rsidRPr="00990260">
        <w:rPr>
          <w:sz w:val="20"/>
          <w:szCs w:val="20"/>
        </w:rPr>
        <w:t>5) информации, указанной в подпункте 10) пункта 8 настоящего Порядка, –  не позднее десятого рабочего дня каждого месяца года.</w:t>
      </w:r>
    </w:p>
    <w:p w:rsidR="007515EC" w:rsidRPr="00990260" w:rsidRDefault="007515EC" w:rsidP="007515EC">
      <w:pPr>
        <w:autoSpaceDE w:val="0"/>
        <w:autoSpaceDN w:val="0"/>
        <w:adjustRightInd w:val="0"/>
        <w:ind w:firstLine="720"/>
        <w:jc w:val="both"/>
        <w:rPr>
          <w:sz w:val="20"/>
          <w:szCs w:val="20"/>
        </w:rPr>
      </w:pPr>
      <w:bookmarkStart w:id="16" w:name="P165"/>
      <w:bookmarkEnd w:id="16"/>
      <w:r w:rsidRPr="00990260">
        <w:rPr>
          <w:sz w:val="20"/>
          <w:szCs w:val="20"/>
        </w:rPr>
        <w:t xml:space="preserve">14. Главные администраторы доходов бюджета в целях включения в реестры источников доходов бюджетов информации, указанной в пункте 8 настоящего порядка, представляют информацию в следующие сроки: </w:t>
      </w:r>
    </w:p>
    <w:p w:rsidR="007515EC" w:rsidRPr="00990260" w:rsidRDefault="007515EC" w:rsidP="007515EC">
      <w:pPr>
        <w:autoSpaceDE w:val="0"/>
        <w:autoSpaceDN w:val="0"/>
        <w:adjustRightInd w:val="0"/>
        <w:ind w:firstLine="709"/>
        <w:jc w:val="both"/>
        <w:rPr>
          <w:sz w:val="20"/>
          <w:szCs w:val="20"/>
        </w:rPr>
      </w:pPr>
      <w:r w:rsidRPr="00990260">
        <w:rPr>
          <w:sz w:val="20"/>
          <w:szCs w:val="20"/>
        </w:rPr>
        <w:t xml:space="preserve">1) информацию, указанную в </w:t>
      </w:r>
      <w:hyperlink r:id="rId8" w:history="1">
        <w:r w:rsidRPr="00990260">
          <w:rPr>
            <w:sz w:val="20"/>
            <w:szCs w:val="20"/>
          </w:rPr>
          <w:t>подпункте 9) пункта 8</w:t>
        </w:r>
      </w:hyperlink>
      <w:r w:rsidRPr="00990260">
        <w:rPr>
          <w:sz w:val="20"/>
          <w:szCs w:val="20"/>
        </w:rPr>
        <w:t xml:space="preserve"> настоящего Порядка, - согласно установленному в соответствии с бюджетным законодательством порядку составления и ведения кассового плана местного бюджета муниципального образования «Подгорнское сельское поселение», но не позднее 10-го рабочего дня каждого месяца года; </w:t>
      </w:r>
    </w:p>
    <w:p w:rsidR="007515EC" w:rsidRPr="00990260" w:rsidRDefault="007515EC" w:rsidP="007515EC">
      <w:pPr>
        <w:autoSpaceDE w:val="0"/>
        <w:autoSpaceDN w:val="0"/>
        <w:adjustRightInd w:val="0"/>
        <w:ind w:firstLine="709"/>
        <w:jc w:val="both"/>
        <w:rPr>
          <w:sz w:val="20"/>
          <w:szCs w:val="20"/>
        </w:rPr>
      </w:pPr>
      <w:r w:rsidRPr="00990260">
        <w:rPr>
          <w:sz w:val="20"/>
          <w:szCs w:val="20"/>
        </w:rPr>
        <w:t xml:space="preserve">2) информацию, указанную в </w:t>
      </w:r>
      <w:hyperlink r:id="rId9" w:history="1">
        <w:r w:rsidRPr="00990260">
          <w:rPr>
            <w:sz w:val="20"/>
            <w:szCs w:val="20"/>
          </w:rPr>
          <w:t>подпункте 6) пункта 8</w:t>
        </w:r>
      </w:hyperlink>
      <w:r w:rsidRPr="00990260">
        <w:rPr>
          <w:sz w:val="20"/>
          <w:szCs w:val="20"/>
        </w:rPr>
        <w:t xml:space="preserve"> настоящего Порядка, - в сроки, установленные графиком составления проекта местного бюджета муниципального образования «Подгорнское сельское поселение» на очередной финансовый год (очередной финансовый год и плановый период).</w:t>
      </w:r>
    </w:p>
    <w:p w:rsidR="007515EC" w:rsidRPr="00990260" w:rsidRDefault="007515EC" w:rsidP="007515EC">
      <w:pPr>
        <w:autoSpaceDE w:val="0"/>
        <w:autoSpaceDN w:val="0"/>
        <w:adjustRightInd w:val="0"/>
        <w:ind w:firstLine="540"/>
        <w:jc w:val="both"/>
        <w:rPr>
          <w:sz w:val="20"/>
          <w:szCs w:val="20"/>
        </w:rPr>
      </w:pPr>
      <w:r w:rsidRPr="00990260">
        <w:rPr>
          <w:sz w:val="20"/>
          <w:szCs w:val="20"/>
        </w:rPr>
        <w:t xml:space="preserve">15. Администрация Подгорнского сельского поселения в целях ведения реестров источников доходов бюджетов в течение одного рабочего дня со дня представления главными администраторами доходов бюджета информации, указанной в </w:t>
      </w:r>
      <w:hyperlink r:id="rId10" w:history="1">
        <w:r w:rsidRPr="00990260">
          <w:rPr>
            <w:sz w:val="20"/>
            <w:szCs w:val="20"/>
          </w:rPr>
          <w:t xml:space="preserve">пункте </w:t>
        </w:r>
      </w:hyperlink>
      <w:r w:rsidRPr="00990260">
        <w:rPr>
          <w:sz w:val="20"/>
          <w:szCs w:val="20"/>
        </w:rPr>
        <w:t>8 настоящего Порядка, обеспечивает в автоматизированном режиме проверку:</w:t>
      </w:r>
    </w:p>
    <w:p w:rsidR="007515EC" w:rsidRPr="00990260" w:rsidRDefault="007515EC" w:rsidP="007515EC">
      <w:pPr>
        <w:autoSpaceDE w:val="0"/>
        <w:autoSpaceDN w:val="0"/>
        <w:adjustRightInd w:val="0"/>
        <w:ind w:firstLine="720"/>
        <w:jc w:val="both"/>
        <w:rPr>
          <w:sz w:val="20"/>
          <w:szCs w:val="20"/>
        </w:rPr>
      </w:pPr>
      <w:r w:rsidRPr="00990260">
        <w:rPr>
          <w:sz w:val="20"/>
          <w:szCs w:val="20"/>
        </w:rPr>
        <w:t>1) наличия информации в соответствии с пунктом 8 настоящего Порядка;</w:t>
      </w:r>
    </w:p>
    <w:p w:rsidR="007515EC" w:rsidRPr="00990260" w:rsidRDefault="007515EC" w:rsidP="007515EC">
      <w:pPr>
        <w:autoSpaceDE w:val="0"/>
        <w:autoSpaceDN w:val="0"/>
        <w:adjustRightInd w:val="0"/>
        <w:ind w:firstLine="720"/>
        <w:jc w:val="both"/>
        <w:rPr>
          <w:sz w:val="20"/>
          <w:szCs w:val="20"/>
        </w:rPr>
      </w:pPr>
      <w:r w:rsidRPr="00990260">
        <w:rPr>
          <w:sz w:val="20"/>
          <w:szCs w:val="20"/>
        </w:rPr>
        <w:t>2) соответствия порядка формирования информации, указанной в пункте 8 настоящего Порядка, для включения в реестр источников доходов бюджета, правилам, установленным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p>
    <w:p w:rsidR="007515EC" w:rsidRPr="00990260" w:rsidRDefault="007515EC" w:rsidP="007515EC">
      <w:pPr>
        <w:autoSpaceDE w:val="0"/>
        <w:autoSpaceDN w:val="0"/>
        <w:adjustRightInd w:val="0"/>
        <w:ind w:firstLine="720"/>
        <w:jc w:val="both"/>
        <w:rPr>
          <w:sz w:val="20"/>
          <w:szCs w:val="20"/>
        </w:rPr>
      </w:pPr>
      <w:bookmarkStart w:id="17" w:name="P169"/>
      <w:bookmarkEnd w:id="17"/>
      <w:r w:rsidRPr="00990260">
        <w:rPr>
          <w:sz w:val="20"/>
          <w:szCs w:val="20"/>
        </w:rPr>
        <w:t>16. В случае положительного результата проверки, указанной в пункте 15 настоящего Порядка, информация, представленная главными администраторами доходов бюджета, образует реестровую запись источника дохода бюджета реестра источников доходов бюджета, которой Администрация Подгорнского сельского поселения присваивает уникальный номер.</w:t>
      </w:r>
    </w:p>
    <w:p w:rsidR="007515EC" w:rsidRPr="00990260" w:rsidRDefault="007515EC" w:rsidP="007515EC">
      <w:pPr>
        <w:autoSpaceDE w:val="0"/>
        <w:autoSpaceDN w:val="0"/>
        <w:adjustRightInd w:val="0"/>
        <w:ind w:firstLine="720"/>
        <w:jc w:val="both"/>
        <w:rPr>
          <w:sz w:val="20"/>
          <w:szCs w:val="20"/>
        </w:rPr>
      </w:pPr>
      <w:r w:rsidRPr="00990260">
        <w:rPr>
          <w:sz w:val="20"/>
          <w:szCs w:val="20"/>
        </w:rPr>
        <w:t>Порядок формирования уникального номера реестровой записи источника дохода бюджета реестра источников доходов бюджета определяется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утвержденными Постановлением Правительства РФ от 31.08.2016 № 868 «О порядке формирования и ведения перечня источников доходов Российской Федерации».</w:t>
      </w:r>
    </w:p>
    <w:p w:rsidR="007515EC" w:rsidRPr="00990260" w:rsidRDefault="007515EC" w:rsidP="007515EC">
      <w:pPr>
        <w:autoSpaceDE w:val="0"/>
        <w:autoSpaceDN w:val="0"/>
        <w:adjustRightInd w:val="0"/>
        <w:ind w:firstLine="720"/>
        <w:jc w:val="both"/>
        <w:rPr>
          <w:sz w:val="20"/>
          <w:szCs w:val="20"/>
        </w:rPr>
      </w:pPr>
      <w:r w:rsidRPr="00990260">
        <w:rPr>
          <w:sz w:val="20"/>
          <w:szCs w:val="20"/>
        </w:rPr>
        <w:t>При направлении главными администраторами доходов бюджета измененной информации, указанной в пункте 8 настоящего Порядка, ранее образованные реестровые записи обновляются.</w:t>
      </w:r>
    </w:p>
    <w:p w:rsidR="007515EC" w:rsidRPr="00990260" w:rsidRDefault="007515EC" w:rsidP="007515EC">
      <w:pPr>
        <w:autoSpaceDE w:val="0"/>
        <w:autoSpaceDN w:val="0"/>
        <w:adjustRightInd w:val="0"/>
        <w:ind w:firstLine="720"/>
        <w:jc w:val="both"/>
        <w:rPr>
          <w:sz w:val="20"/>
          <w:szCs w:val="20"/>
        </w:rPr>
      </w:pPr>
      <w:r w:rsidRPr="00990260">
        <w:rPr>
          <w:sz w:val="20"/>
          <w:szCs w:val="20"/>
        </w:rPr>
        <w:t>17. В случае отрицательного результата проверки, указанной в пункте 15 настоящего Порядка, информация, представленная главными администраторами доходов бюджета в соответствии с пунктом 8 настоящего Порядка, не образует (не обновляет) реестровые записи. В указанном случае Администрация Подгорнского сельского поселения в срок, не более одного рабочего дня со дня представления главными администраторами доходов бюджета информации, указанной в пункте 8 настоящего Порядка, уведомляет его об отрицательном результате проверки посредством направления протокола, содержащего сведения о выявленных несоответствиях.</w:t>
      </w:r>
    </w:p>
    <w:p w:rsidR="007515EC" w:rsidRPr="00990260" w:rsidRDefault="007515EC" w:rsidP="007515EC">
      <w:pPr>
        <w:autoSpaceDE w:val="0"/>
        <w:autoSpaceDN w:val="0"/>
        <w:adjustRightInd w:val="0"/>
        <w:ind w:firstLine="720"/>
        <w:jc w:val="both"/>
        <w:rPr>
          <w:sz w:val="20"/>
          <w:szCs w:val="20"/>
        </w:rPr>
      </w:pPr>
      <w:r w:rsidRPr="00990260">
        <w:rPr>
          <w:sz w:val="20"/>
          <w:szCs w:val="20"/>
        </w:rPr>
        <w:lastRenderedPageBreak/>
        <w:t>В случае получения предусмотренного пунктом 16 настоящего Порядка протокола, главный администратор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7515EC" w:rsidRPr="00990260" w:rsidRDefault="007515EC" w:rsidP="007515EC">
      <w:pPr>
        <w:autoSpaceDE w:val="0"/>
        <w:autoSpaceDN w:val="0"/>
        <w:adjustRightInd w:val="0"/>
        <w:ind w:firstLine="720"/>
        <w:jc w:val="both"/>
        <w:rPr>
          <w:sz w:val="20"/>
          <w:szCs w:val="20"/>
        </w:rPr>
      </w:pPr>
      <w:r w:rsidRPr="00990260">
        <w:rPr>
          <w:sz w:val="20"/>
          <w:szCs w:val="20"/>
        </w:rPr>
        <w:t xml:space="preserve">18. Реестр источников доходов бюджета направляется в составе документов и материалов, представляемых одновременно с проектом решения о бюджете муниципального образования «Подгорнское сельское поселение» на рассмотрение в Совет </w:t>
      </w:r>
      <w:r w:rsidRPr="00990260">
        <w:rPr>
          <w:color w:val="000000"/>
          <w:sz w:val="20"/>
          <w:szCs w:val="20"/>
        </w:rPr>
        <w:t>Подгорнского сельского поселения</w:t>
      </w:r>
      <w:r w:rsidRPr="00990260">
        <w:rPr>
          <w:sz w:val="20"/>
          <w:szCs w:val="20"/>
        </w:rPr>
        <w:t>.</w:t>
      </w:r>
    </w:p>
    <w:p w:rsidR="007515EC" w:rsidRPr="00990260" w:rsidRDefault="007515EC" w:rsidP="007515EC">
      <w:pPr>
        <w:autoSpaceDE w:val="0"/>
        <w:autoSpaceDN w:val="0"/>
        <w:adjustRightInd w:val="0"/>
        <w:ind w:firstLine="720"/>
        <w:jc w:val="both"/>
        <w:rPr>
          <w:sz w:val="20"/>
          <w:szCs w:val="20"/>
        </w:rPr>
      </w:pPr>
    </w:p>
    <w:p w:rsidR="003E0A7B" w:rsidRDefault="003E0A7B" w:rsidP="000701DC">
      <w:pPr>
        <w:pStyle w:val="a7"/>
        <w:outlineLvl w:val="0"/>
        <w:rPr>
          <w:b/>
          <w:bCs/>
          <w:sz w:val="20"/>
        </w:rPr>
      </w:pPr>
    </w:p>
    <w:p w:rsidR="003E0A7B" w:rsidRDefault="003E0A7B" w:rsidP="000701DC">
      <w:pPr>
        <w:pStyle w:val="a7"/>
        <w:outlineLvl w:val="0"/>
        <w:rPr>
          <w:b/>
          <w:bCs/>
          <w:sz w:val="20"/>
        </w:rPr>
      </w:pPr>
    </w:p>
    <w:p w:rsidR="000701DC" w:rsidRPr="000701DC" w:rsidRDefault="000701DC" w:rsidP="000701DC">
      <w:pPr>
        <w:pStyle w:val="a7"/>
        <w:outlineLvl w:val="0"/>
        <w:rPr>
          <w:b/>
          <w:bCs/>
          <w:sz w:val="20"/>
        </w:rPr>
      </w:pPr>
      <w:r w:rsidRPr="000701DC">
        <w:rPr>
          <w:b/>
          <w:bCs/>
          <w:sz w:val="20"/>
        </w:rPr>
        <w:t>АДМИНИСТРАЦИЯ ПОДГОРНСКОГО СЕЛЬСКОГО ПОСЕЛЕНИЯ</w:t>
      </w:r>
    </w:p>
    <w:p w:rsidR="000701DC" w:rsidRPr="00B12BED" w:rsidRDefault="000701DC" w:rsidP="000701DC">
      <w:pPr>
        <w:pStyle w:val="a9"/>
        <w:outlineLvl w:val="0"/>
        <w:rPr>
          <w:spacing w:val="20"/>
          <w:sz w:val="20"/>
        </w:rPr>
      </w:pPr>
      <w:r w:rsidRPr="000701DC">
        <w:rPr>
          <w:spacing w:val="20"/>
          <w:sz w:val="20"/>
        </w:rPr>
        <w:t>ПОСТАНОВЛЕНИЕ</w:t>
      </w:r>
      <w:r w:rsidRPr="000701DC">
        <w:rPr>
          <w:spacing w:val="20"/>
          <w:sz w:val="20"/>
        </w:rPr>
        <w:br/>
      </w:r>
    </w:p>
    <w:p w:rsidR="000701DC" w:rsidRPr="00B12BED" w:rsidRDefault="000701DC" w:rsidP="000701DC">
      <w:pPr>
        <w:pStyle w:val="a9"/>
        <w:jc w:val="left"/>
        <w:outlineLvl w:val="0"/>
        <w:rPr>
          <w:b w:val="0"/>
          <w:bCs/>
          <w:sz w:val="20"/>
        </w:rPr>
      </w:pPr>
      <w:r w:rsidRPr="00B12BED">
        <w:rPr>
          <w:b w:val="0"/>
          <w:bCs/>
          <w:sz w:val="20"/>
        </w:rPr>
        <w:t xml:space="preserve">01.03.2018     </w:t>
      </w:r>
      <w:r w:rsidRPr="00B12BED">
        <w:rPr>
          <w:b w:val="0"/>
          <w:bCs/>
          <w:sz w:val="20"/>
        </w:rPr>
        <w:tab/>
        <w:t xml:space="preserve">                                          с. Подгорное</w:t>
      </w:r>
      <w:r w:rsidRPr="00B12BED">
        <w:rPr>
          <w:b w:val="0"/>
          <w:bCs/>
          <w:sz w:val="20"/>
        </w:rPr>
        <w:tab/>
      </w:r>
      <w:r w:rsidRPr="00B12BED">
        <w:rPr>
          <w:b w:val="0"/>
          <w:bCs/>
          <w:sz w:val="20"/>
        </w:rPr>
        <w:tab/>
        <w:t xml:space="preserve">                                      № 20</w:t>
      </w:r>
    </w:p>
    <w:p w:rsidR="000701DC" w:rsidRPr="00B12BED" w:rsidRDefault="000701DC" w:rsidP="000701DC">
      <w:pPr>
        <w:pStyle w:val="ConsPlusTitle"/>
        <w:rPr>
          <w:sz w:val="20"/>
          <w:szCs w:val="20"/>
        </w:rPr>
      </w:pPr>
    </w:p>
    <w:p w:rsidR="000701DC" w:rsidRPr="00B12BED" w:rsidRDefault="000701DC" w:rsidP="000701DC">
      <w:pPr>
        <w:pStyle w:val="ConsPlusTitle"/>
        <w:jc w:val="center"/>
        <w:rPr>
          <w:b w:val="0"/>
          <w:sz w:val="20"/>
          <w:szCs w:val="20"/>
        </w:rPr>
      </w:pPr>
      <w:r w:rsidRPr="00B12BED">
        <w:rPr>
          <w:b w:val="0"/>
          <w:sz w:val="20"/>
          <w:szCs w:val="20"/>
        </w:rPr>
        <w:t>об утверждении Перечня видов муниципального контроля, осуществляемого Администрацией Подгорнского сельского поселения</w:t>
      </w:r>
    </w:p>
    <w:p w:rsidR="000701DC" w:rsidRPr="00B12BED" w:rsidRDefault="000701DC" w:rsidP="000701DC">
      <w:pPr>
        <w:pStyle w:val="ConsPlusTitle"/>
        <w:jc w:val="center"/>
        <w:rPr>
          <w:b w:val="0"/>
          <w:sz w:val="20"/>
          <w:szCs w:val="20"/>
        </w:rPr>
      </w:pPr>
    </w:p>
    <w:p w:rsidR="000701DC" w:rsidRPr="00B12BED" w:rsidRDefault="000701DC" w:rsidP="000701DC">
      <w:pPr>
        <w:ind w:firstLine="708"/>
        <w:jc w:val="both"/>
        <w:rPr>
          <w:bCs/>
          <w:sz w:val="20"/>
          <w:szCs w:val="20"/>
        </w:rPr>
      </w:pPr>
      <w:r w:rsidRPr="00B12BED">
        <w:rPr>
          <w:bCs/>
          <w:sz w:val="20"/>
          <w:szCs w:val="20"/>
        </w:rPr>
        <w:t xml:space="preserve">В соответствии с решением Совета Подгорнского сельского поселения от 11.08.2017 № 19 «О порядке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«Подгорнское сельское поселение» </w:t>
      </w:r>
    </w:p>
    <w:p w:rsidR="000701DC" w:rsidRPr="00B12BED" w:rsidRDefault="000701DC" w:rsidP="000701DC">
      <w:pPr>
        <w:rPr>
          <w:b/>
          <w:bCs/>
          <w:sz w:val="20"/>
          <w:szCs w:val="20"/>
        </w:rPr>
      </w:pPr>
    </w:p>
    <w:p w:rsidR="000701DC" w:rsidRPr="00B12BED" w:rsidRDefault="000701DC" w:rsidP="000701DC">
      <w:pPr>
        <w:rPr>
          <w:b/>
          <w:bCs/>
          <w:sz w:val="20"/>
          <w:szCs w:val="20"/>
        </w:rPr>
      </w:pPr>
      <w:r w:rsidRPr="00B12BED">
        <w:rPr>
          <w:b/>
          <w:bCs/>
          <w:sz w:val="20"/>
          <w:szCs w:val="20"/>
        </w:rPr>
        <w:t>ПОСТАНОВЛЯЮ:</w:t>
      </w:r>
    </w:p>
    <w:p w:rsidR="000701DC" w:rsidRPr="00B12BED" w:rsidRDefault="000701DC" w:rsidP="000701DC">
      <w:pPr>
        <w:rPr>
          <w:b/>
          <w:bCs/>
          <w:sz w:val="20"/>
          <w:szCs w:val="20"/>
        </w:rPr>
      </w:pPr>
    </w:p>
    <w:p w:rsidR="000701DC" w:rsidRPr="00B12BED" w:rsidRDefault="000701DC" w:rsidP="000701DC">
      <w:pPr>
        <w:numPr>
          <w:ilvl w:val="0"/>
          <w:numId w:val="23"/>
        </w:numPr>
        <w:jc w:val="both"/>
        <w:rPr>
          <w:sz w:val="20"/>
          <w:szCs w:val="20"/>
        </w:rPr>
      </w:pPr>
      <w:r w:rsidRPr="00B12BED">
        <w:rPr>
          <w:sz w:val="20"/>
          <w:szCs w:val="20"/>
        </w:rPr>
        <w:t>Утвердить Перечень видов муниципального контроля, осуществляемого Администрацией Подгорнского сельского поселения, согласно приложению к настоящему постановлению.</w:t>
      </w:r>
    </w:p>
    <w:p w:rsidR="000701DC" w:rsidRPr="00B12BED" w:rsidRDefault="000701DC" w:rsidP="000701DC">
      <w:pPr>
        <w:numPr>
          <w:ilvl w:val="0"/>
          <w:numId w:val="23"/>
        </w:numPr>
        <w:jc w:val="both"/>
        <w:rPr>
          <w:sz w:val="20"/>
          <w:szCs w:val="20"/>
        </w:rPr>
      </w:pPr>
      <w:r w:rsidRPr="00B12BED">
        <w:rPr>
          <w:sz w:val="20"/>
          <w:szCs w:val="20"/>
        </w:rPr>
        <w:t>Специалисту Администрации Подгорнского сельского поселения Лещёвой Н.В. разместить настоящее постановление на официальном сайте Администрации Подгорнского сельского поселения.</w:t>
      </w:r>
    </w:p>
    <w:p w:rsidR="000701DC" w:rsidRPr="00B12BED" w:rsidRDefault="000701DC" w:rsidP="000701DC">
      <w:pPr>
        <w:numPr>
          <w:ilvl w:val="0"/>
          <w:numId w:val="23"/>
        </w:numPr>
        <w:jc w:val="both"/>
        <w:rPr>
          <w:sz w:val="20"/>
          <w:szCs w:val="20"/>
        </w:rPr>
      </w:pPr>
      <w:r w:rsidRPr="00B12BED">
        <w:rPr>
          <w:sz w:val="20"/>
          <w:szCs w:val="20"/>
        </w:rPr>
        <w:t xml:space="preserve">Настоящее постановление вступает в силу со дня его официального опубликования в печатном издании «Официальные ведомости Подгорнского сельского поселения». </w:t>
      </w:r>
    </w:p>
    <w:p w:rsidR="000701DC" w:rsidRPr="00B12BED" w:rsidRDefault="000701DC" w:rsidP="000701DC">
      <w:pPr>
        <w:numPr>
          <w:ilvl w:val="0"/>
          <w:numId w:val="23"/>
        </w:numPr>
        <w:jc w:val="both"/>
        <w:rPr>
          <w:sz w:val="20"/>
          <w:szCs w:val="20"/>
        </w:rPr>
      </w:pPr>
      <w:r w:rsidRPr="00B12BED">
        <w:rPr>
          <w:spacing w:val="-10"/>
          <w:sz w:val="20"/>
          <w:szCs w:val="20"/>
        </w:rPr>
        <w:t xml:space="preserve">Контроль за исполнением постановления оставляю за собой. </w:t>
      </w:r>
    </w:p>
    <w:p w:rsidR="000701DC" w:rsidRPr="00B12BED" w:rsidRDefault="000701DC" w:rsidP="000701DC">
      <w:pPr>
        <w:rPr>
          <w:sz w:val="20"/>
          <w:szCs w:val="20"/>
        </w:rPr>
      </w:pPr>
    </w:p>
    <w:p w:rsidR="000701DC" w:rsidRPr="00B12BED" w:rsidRDefault="000701DC" w:rsidP="000701DC">
      <w:pPr>
        <w:rPr>
          <w:sz w:val="20"/>
          <w:szCs w:val="20"/>
        </w:rPr>
      </w:pPr>
    </w:p>
    <w:p w:rsidR="000701DC" w:rsidRPr="00B12BED" w:rsidRDefault="000701DC" w:rsidP="000701DC">
      <w:pPr>
        <w:pStyle w:val="a9"/>
        <w:ind w:left="720"/>
        <w:jc w:val="left"/>
        <w:outlineLvl w:val="0"/>
        <w:rPr>
          <w:b w:val="0"/>
          <w:bCs/>
          <w:sz w:val="20"/>
        </w:rPr>
      </w:pPr>
      <w:r w:rsidRPr="00B12BED">
        <w:rPr>
          <w:b w:val="0"/>
          <w:bCs/>
          <w:sz w:val="20"/>
        </w:rPr>
        <w:t>И.о. Главы Подгорнского сельского поселения</w:t>
      </w:r>
      <w:r w:rsidRPr="00B12BED">
        <w:rPr>
          <w:b w:val="0"/>
          <w:bCs/>
          <w:sz w:val="20"/>
        </w:rPr>
        <w:tab/>
      </w:r>
      <w:r w:rsidRPr="00B12BED">
        <w:rPr>
          <w:b w:val="0"/>
          <w:bCs/>
          <w:sz w:val="20"/>
        </w:rPr>
        <w:tab/>
        <w:t xml:space="preserve">  </w:t>
      </w:r>
      <w:r w:rsidRPr="00B12BED">
        <w:rPr>
          <w:b w:val="0"/>
          <w:bCs/>
          <w:sz w:val="20"/>
        </w:rPr>
        <w:tab/>
        <w:t xml:space="preserve">       Ю.В. Нечаев</w:t>
      </w:r>
    </w:p>
    <w:p w:rsidR="000701DC" w:rsidRDefault="000701DC" w:rsidP="000701DC">
      <w:pPr>
        <w:jc w:val="right"/>
        <w:rPr>
          <w:sz w:val="20"/>
          <w:szCs w:val="20"/>
        </w:rPr>
      </w:pPr>
    </w:p>
    <w:p w:rsidR="000701DC" w:rsidRDefault="000701DC" w:rsidP="000701DC">
      <w:pPr>
        <w:jc w:val="right"/>
        <w:rPr>
          <w:sz w:val="20"/>
          <w:szCs w:val="20"/>
        </w:rPr>
      </w:pPr>
    </w:p>
    <w:p w:rsidR="000701DC" w:rsidRPr="00B12BED" w:rsidRDefault="000701DC" w:rsidP="000701DC">
      <w:pPr>
        <w:jc w:val="right"/>
        <w:rPr>
          <w:sz w:val="20"/>
          <w:szCs w:val="20"/>
        </w:rPr>
      </w:pPr>
      <w:r w:rsidRPr="00B12BED">
        <w:rPr>
          <w:sz w:val="20"/>
          <w:szCs w:val="20"/>
        </w:rPr>
        <w:t>Приложение 1</w:t>
      </w:r>
    </w:p>
    <w:p w:rsidR="000701DC" w:rsidRPr="00B12BED" w:rsidRDefault="000701DC" w:rsidP="000701DC">
      <w:pPr>
        <w:jc w:val="right"/>
        <w:rPr>
          <w:sz w:val="20"/>
          <w:szCs w:val="20"/>
        </w:rPr>
      </w:pPr>
      <w:r w:rsidRPr="00B12BED">
        <w:rPr>
          <w:sz w:val="20"/>
          <w:szCs w:val="20"/>
        </w:rPr>
        <w:t xml:space="preserve">к постановлению Администрации </w:t>
      </w:r>
    </w:p>
    <w:p w:rsidR="000701DC" w:rsidRPr="00B12BED" w:rsidRDefault="000701DC" w:rsidP="000701DC">
      <w:pPr>
        <w:jc w:val="right"/>
        <w:rPr>
          <w:sz w:val="20"/>
          <w:szCs w:val="20"/>
        </w:rPr>
      </w:pPr>
      <w:r w:rsidRPr="00B12BED">
        <w:rPr>
          <w:sz w:val="20"/>
          <w:szCs w:val="20"/>
        </w:rPr>
        <w:t>Подгорнского сельского поселения</w:t>
      </w:r>
    </w:p>
    <w:p w:rsidR="000701DC" w:rsidRPr="00B12BED" w:rsidRDefault="000701DC" w:rsidP="000701DC">
      <w:pPr>
        <w:jc w:val="right"/>
        <w:rPr>
          <w:sz w:val="20"/>
          <w:szCs w:val="20"/>
        </w:rPr>
      </w:pPr>
      <w:r w:rsidRPr="00B12BED">
        <w:rPr>
          <w:sz w:val="20"/>
          <w:szCs w:val="20"/>
        </w:rPr>
        <w:t>от 01.03.2018 г. № 20</w:t>
      </w:r>
    </w:p>
    <w:p w:rsidR="000701DC" w:rsidRPr="00B12BED" w:rsidRDefault="000701DC" w:rsidP="000701DC">
      <w:pPr>
        <w:jc w:val="center"/>
        <w:rPr>
          <w:sz w:val="20"/>
          <w:szCs w:val="20"/>
        </w:rPr>
      </w:pPr>
      <w:r w:rsidRPr="00B12BED">
        <w:rPr>
          <w:sz w:val="20"/>
          <w:szCs w:val="20"/>
        </w:rPr>
        <w:t>ПЕРЕЧЕНЬ</w:t>
      </w:r>
    </w:p>
    <w:p w:rsidR="000701DC" w:rsidRPr="00B12BED" w:rsidRDefault="000701DC" w:rsidP="000701DC">
      <w:pPr>
        <w:jc w:val="center"/>
        <w:rPr>
          <w:sz w:val="20"/>
          <w:szCs w:val="20"/>
        </w:rPr>
      </w:pPr>
      <w:r w:rsidRPr="00B12BED">
        <w:rPr>
          <w:sz w:val="20"/>
          <w:szCs w:val="20"/>
        </w:rPr>
        <w:t>видов муниципального контроля, осуществляемого Администрацией Подгорнского сельского поселения</w:t>
      </w:r>
    </w:p>
    <w:p w:rsidR="000701DC" w:rsidRPr="00B12BED" w:rsidRDefault="000701DC" w:rsidP="000701DC">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982"/>
        <w:gridCol w:w="1843"/>
        <w:gridCol w:w="4925"/>
      </w:tblGrid>
      <w:tr w:rsidR="000701DC" w:rsidRPr="00B12BED" w:rsidTr="000701DC">
        <w:tc>
          <w:tcPr>
            <w:tcW w:w="536" w:type="dxa"/>
          </w:tcPr>
          <w:p w:rsidR="000701DC" w:rsidRPr="00B12BED" w:rsidRDefault="000701DC" w:rsidP="00F2149D">
            <w:pPr>
              <w:jc w:val="center"/>
              <w:rPr>
                <w:sz w:val="20"/>
                <w:szCs w:val="20"/>
              </w:rPr>
            </w:pPr>
            <w:r w:rsidRPr="00B12BED">
              <w:rPr>
                <w:sz w:val="20"/>
                <w:szCs w:val="20"/>
              </w:rPr>
              <w:t>№ п/п</w:t>
            </w:r>
          </w:p>
        </w:tc>
        <w:tc>
          <w:tcPr>
            <w:tcW w:w="1982" w:type="dxa"/>
          </w:tcPr>
          <w:p w:rsidR="000701DC" w:rsidRPr="00B12BED" w:rsidRDefault="000701DC" w:rsidP="00F2149D">
            <w:pPr>
              <w:jc w:val="center"/>
              <w:rPr>
                <w:sz w:val="20"/>
                <w:szCs w:val="20"/>
              </w:rPr>
            </w:pPr>
            <w:r w:rsidRPr="00B12BED">
              <w:rPr>
                <w:sz w:val="20"/>
                <w:szCs w:val="20"/>
              </w:rPr>
              <w:t>Наименование вида муниципального контроля</w:t>
            </w:r>
          </w:p>
        </w:tc>
        <w:tc>
          <w:tcPr>
            <w:tcW w:w="1843" w:type="dxa"/>
          </w:tcPr>
          <w:p w:rsidR="000701DC" w:rsidRPr="00B12BED" w:rsidRDefault="000701DC" w:rsidP="00F2149D">
            <w:pPr>
              <w:jc w:val="center"/>
              <w:rPr>
                <w:sz w:val="20"/>
                <w:szCs w:val="20"/>
              </w:rPr>
            </w:pPr>
            <w:r w:rsidRPr="00B12BED">
              <w:rPr>
                <w:sz w:val="20"/>
                <w:szCs w:val="20"/>
              </w:rPr>
              <w:t>Орган местного самоуправления, осуществляющий муниципальный контроль</w:t>
            </w:r>
          </w:p>
        </w:tc>
        <w:tc>
          <w:tcPr>
            <w:tcW w:w="4925" w:type="dxa"/>
          </w:tcPr>
          <w:p w:rsidR="000701DC" w:rsidRPr="00B12BED" w:rsidRDefault="000701DC" w:rsidP="00F2149D">
            <w:pPr>
              <w:jc w:val="center"/>
              <w:rPr>
                <w:sz w:val="20"/>
                <w:szCs w:val="20"/>
              </w:rPr>
            </w:pPr>
            <w:r w:rsidRPr="00B12BED">
              <w:rPr>
                <w:sz w:val="20"/>
                <w:szCs w:val="20"/>
              </w:rPr>
              <w:t>Реквизиты нормативных правовых актов, регламентирующих осуществление муниципального контроля</w:t>
            </w:r>
          </w:p>
        </w:tc>
      </w:tr>
      <w:tr w:rsidR="000701DC" w:rsidRPr="00B12BED" w:rsidTr="000701DC">
        <w:tc>
          <w:tcPr>
            <w:tcW w:w="536" w:type="dxa"/>
          </w:tcPr>
          <w:p w:rsidR="000701DC" w:rsidRPr="00B12BED" w:rsidRDefault="000701DC" w:rsidP="00F2149D">
            <w:pPr>
              <w:jc w:val="center"/>
              <w:rPr>
                <w:sz w:val="20"/>
                <w:szCs w:val="20"/>
              </w:rPr>
            </w:pPr>
            <w:r w:rsidRPr="00B12BED">
              <w:rPr>
                <w:sz w:val="20"/>
                <w:szCs w:val="20"/>
              </w:rPr>
              <w:t>1</w:t>
            </w:r>
          </w:p>
        </w:tc>
        <w:tc>
          <w:tcPr>
            <w:tcW w:w="1982" w:type="dxa"/>
          </w:tcPr>
          <w:p w:rsidR="000701DC" w:rsidRPr="00B12BED" w:rsidRDefault="000701DC" w:rsidP="00F2149D">
            <w:pPr>
              <w:jc w:val="both"/>
              <w:rPr>
                <w:sz w:val="20"/>
                <w:szCs w:val="20"/>
              </w:rPr>
            </w:pPr>
            <w:r w:rsidRPr="00B12BED">
              <w:rPr>
                <w:sz w:val="20"/>
                <w:szCs w:val="20"/>
              </w:rPr>
              <w:t>Муниципальный  земельный контроль</w:t>
            </w:r>
            <w:r w:rsidRPr="00B12BED">
              <w:rPr>
                <w:b/>
                <w:bCs/>
                <w:sz w:val="20"/>
                <w:szCs w:val="20"/>
              </w:rPr>
              <w:t xml:space="preserve"> </w:t>
            </w:r>
            <w:r w:rsidRPr="00B12BED">
              <w:rPr>
                <w:sz w:val="20"/>
                <w:szCs w:val="20"/>
              </w:rPr>
              <w:t>на территории Подгорнского сельского поселения</w:t>
            </w:r>
          </w:p>
        </w:tc>
        <w:tc>
          <w:tcPr>
            <w:tcW w:w="1843" w:type="dxa"/>
          </w:tcPr>
          <w:p w:rsidR="000701DC" w:rsidRPr="00B12BED" w:rsidRDefault="000701DC" w:rsidP="00F2149D">
            <w:pPr>
              <w:jc w:val="center"/>
              <w:rPr>
                <w:sz w:val="20"/>
                <w:szCs w:val="20"/>
              </w:rPr>
            </w:pPr>
            <w:r w:rsidRPr="00B12BED">
              <w:rPr>
                <w:sz w:val="20"/>
                <w:szCs w:val="20"/>
              </w:rPr>
              <w:t>Администрация Подгорнского сельского поселения</w:t>
            </w:r>
          </w:p>
        </w:tc>
        <w:tc>
          <w:tcPr>
            <w:tcW w:w="4925" w:type="dxa"/>
          </w:tcPr>
          <w:p w:rsidR="000701DC" w:rsidRPr="00B12BED" w:rsidRDefault="000701DC" w:rsidP="00F2149D">
            <w:pPr>
              <w:widowControl w:val="0"/>
              <w:autoSpaceDE w:val="0"/>
              <w:autoSpaceDN w:val="0"/>
              <w:adjustRightInd w:val="0"/>
              <w:jc w:val="both"/>
              <w:outlineLvl w:val="0"/>
              <w:rPr>
                <w:sz w:val="20"/>
                <w:szCs w:val="20"/>
              </w:rPr>
            </w:pPr>
            <w:r w:rsidRPr="00B12BED">
              <w:rPr>
                <w:sz w:val="20"/>
                <w:szCs w:val="20"/>
              </w:rPr>
              <w:t>Постановления Администрации Подгорнского сельского поселения:</w:t>
            </w:r>
          </w:p>
          <w:p w:rsidR="000701DC" w:rsidRPr="00B12BED" w:rsidRDefault="000701DC" w:rsidP="00F2149D">
            <w:pPr>
              <w:widowControl w:val="0"/>
              <w:autoSpaceDE w:val="0"/>
              <w:autoSpaceDN w:val="0"/>
              <w:adjustRightInd w:val="0"/>
              <w:jc w:val="both"/>
              <w:outlineLvl w:val="0"/>
              <w:rPr>
                <w:bCs/>
                <w:sz w:val="20"/>
                <w:szCs w:val="20"/>
              </w:rPr>
            </w:pPr>
            <w:r w:rsidRPr="00B12BED">
              <w:rPr>
                <w:sz w:val="20"/>
                <w:szCs w:val="20"/>
              </w:rPr>
              <w:t>1) от 29.12.2015 № 279</w:t>
            </w:r>
          </w:p>
          <w:p w:rsidR="000701DC" w:rsidRPr="00B12BED" w:rsidRDefault="000701DC" w:rsidP="00F2149D">
            <w:pPr>
              <w:widowControl w:val="0"/>
              <w:autoSpaceDE w:val="0"/>
              <w:autoSpaceDN w:val="0"/>
              <w:adjustRightInd w:val="0"/>
              <w:jc w:val="both"/>
              <w:outlineLvl w:val="0"/>
              <w:rPr>
                <w:sz w:val="20"/>
                <w:szCs w:val="20"/>
              </w:rPr>
            </w:pPr>
            <w:r w:rsidRPr="00B12BED">
              <w:rPr>
                <w:sz w:val="20"/>
                <w:szCs w:val="20"/>
              </w:rPr>
              <w:t>«Об утверждении  Административного  регламента  Администрации Подгорнского сельского поселения по осуществлению муниципального земельного контроля»;</w:t>
            </w:r>
          </w:p>
          <w:p w:rsidR="000701DC" w:rsidRPr="00B12BED" w:rsidRDefault="000701DC" w:rsidP="00F2149D">
            <w:pPr>
              <w:widowControl w:val="0"/>
              <w:autoSpaceDE w:val="0"/>
              <w:autoSpaceDN w:val="0"/>
              <w:adjustRightInd w:val="0"/>
              <w:jc w:val="both"/>
              <w:outlineLvl w:val="0"/>
              <w:rPr>
                <w:sz w:val="20"/>
                <w:szCs w:val="20"/>
              </w:rPr>
            </w:pPr>
            <w:r w:rsidRPr="00B12BED">
              <w:rPr>
                <w:sz w:val="20"/>
                <w:szCs w:val="20"/>
              </w:rPr>
              <w:t>2)</w:t>
            </w:r>
            <w:r w:rsidRPr="00B12BED">
              <w:rPr>
                <w:color w:val="3333FF"/>
                <w:sz w:val="20"/>
                <w:szCs w:val="20"/>
              </w:rPr>
              <w:t xml:space="preserve"> </w:t>
            </w:r>
            <w:r w:rsidRPr="00B12BED">
              <w:rPr>
                <w:sz w:val="20"/>
                <w:szCs w:val="20"/>
              </w:rPr>
              <w:t xml:space="preserve">от 31.08.2016 № 241 «О внесении изменений в постановление Администрации Подгорнского сельского поселения от 29.12.2015 № 279»; </w:t>
            </w:r>
          </w:p>
          <w:p w:rsidR="000701DC" w:rsidRPr="00B12BED" w:rsidRDefault="000701DC" w:rsidP="00F2149D">
            <w:pPr>
              <w:widowControl w:val="0"/>
              <w:autoSpaceDE w:val="0"/>
              <w:autoSpaceDN w:val="0"/>
              <w:adjustRightInd w:val="0"/>
              <w:jc w:val="both"/>
              <w:outlineLvl w:val="0"/>
              <w:rPr>
                <w:sz w:val="20"/>
                <w:szCs w:val="20"/>
              </w:rPr>
            </w:pPr>
            <w:r w:rsidRPr="00B12BED">
              <w:rPr>
                <w:sz w:val="20"/>
                <w:szCs w:val="20"/>
              </w:rPr>
              <w:t>3) от 20.03.2017 № 30241 «О внесении изменений в постановление Администрации Подгорнского сельского поселения от 29.12.2015 № 279»</w:t>
            </w:r>
          </w:p>
        </w:tc>
      </w:tr>
      <w:tr w:rsidR="000701DC" w:rsidRPr="00B12BED" w:rsidTr="000701DC">
        <w:tc>
          <w:tcPr>
            <w:tcW w:w="536" w:type="dxa"/>
          </w:tcPr>
          <w:p w:rsidR="000701DC" w:rsidRPr="00B12BED" w:rsidRDefault="000701DC" w:rsidP="00F2149D">
            <w:pPr>
              <w:jc w:val="center"/>
              <w:rPr>
                <w:sz w:val="20"/>
                <w:szCs w:val="20"/>
              </w:rPr>
            </w:pPr>
            <w:r w:rsidRPr="00B12BED">
              <w:rPr>
                <w:sz w:val="20"/>
                <w:szCs w:val="20"/>
              </w:rPr>
              <w:lastRenderedPageBreak/>
              <w:t>2</w:t>
            </w:r>
          </w:p>
        </w:tc>
        <w:tc>
          <w:tcPr>
            <w:tcW w:w="1982" w:type="dxa"/>
          </w:tcPr>
          <w:p w:rsidR="000701DC" w:rsidRPr="00B12BED" w:rsidRDefault="000701DC" w:rsidP="00F2149D">
            <w:pPr>
              <w:jc w:val="both"/>
              <w:rPr>
                <w:sz w:val="20"/>
                <w:szCs w:val="20"/>
              </w:rPr>
            </w:pPr>
            <w:r w:rsidRPr="00B12BED">
              <w:rPr>
                <w:sz w:val="20"/>
                <w:szCs w:val="20"/>
              </w:rPr>
              <w:t>Муниципальный жилищный контроль на территории муниципального образования «Подгорнское сельское поселение»</w:t>
            </w:r>
          </w:p>
        </w:tc>
        <w:tc>
          <w:tcPr>
            <w:tcW w:w="1843" w:type="dxa"/>
          </w:tcPr>
          <w:p w:rsidR="000701DC" w:rsidRPr="00B12BED" w:rsidRDefault="000701DC" w:rsidP="00F2149D">
            <w:pPr>
              <w:jc w:val="center"/>
              <w:rPr>
                <w:sz w:val="20"/>
                <w:szCs w:val="20"/>
              </w:rPr>
            </w:pPr>
            <w:r w:rsidRPr="00B12BED">
              <w:rPr>
                <w:sz w:val="20"/>
                <w:szCs w:val="20"/>
              </w:rPr>
              <w:t>Администрация Подгорнского сельского поселения</w:t>
            </w:r>
          </w:p>
        </w:tc>
        <w:tc>
          <w:tcPr>
            <w:tcW w:w="4925" w:type="dxa"/>
          </w:tcPr>
          <w:p w:rsidR="000701DC" w:rsidRPr="00B12BED" w:rsidRDefault="000701DC" w:rsidP="00F2149D">
            <w:pPr>
              <w:widowControl w:val="0"/>
              <w:autoSpaceDE w:val="0"/>
              <w:autoSpaceDN w:val="0"/>
              <w:adjustRightInd w:val="0"/>
              <w:jc w:val="both"/>
              <w:outlineLvl w:val="0"/>
              <w:rPr>
                <w:sz w:val="20"/>
                <w:szCs w:val="20"/>
              </w:rPr>
            </w:pPr>
            <w:r w:rsidRPr="00B12BED">
              <w:rPr>
                <w:sz w:val="20"/>
                <w:szCs w:val="20"/>
              </w:rPr>
              <w:t xml:space="preserve">постановления Администрации Подгорнского сельского поселения: </w:t>
            </w:r>
          </w:p>
          <w:p w:rsidR="000701DC" w:rsidRPr="00B12BED" w:rsidRDefault="000701DC" w:rsidP="00F2149D">
            <w:pPr>
              <w:widowControl w:val="0"/>
              <w:autoSpaceDE w:val="0"/>
              <w:autoSpaceDN w:val="0"/>
              <w:adjustRightInd w:val="0"/>
              <w:jc w:val="both"/>
              <w:outlineLvl w:val="0"/>
              <w:rPr>
                <w:sz w:val="20"/>
                <w:szCs w:val="20"/>
              </w:rPr>
            </w:pPr>
            <w:r w:rsidRPr="00B12BED">
              <w:rPr>
                <w:sz w:val="20"/>
                <w:szCs w:val="20"/>
              </w:rPr>
              <w:t>1) от 09.09.2013 № 155</w:t>
            </w:r>
          </w:p>
          <w:p w:rsidR="000701DC" w:rsidRPr="00B12BED" w:rsidRDefault="000701DC" w:rsidP="00F2149D">
            <w:pPr>
              <w:widowControl w:val="0"/>
              <w:autoSpaceDE w:val="0"/>
              <w:autoSpaceDN w:val="0"/>
              <w:adjustRightInd w:val="0"/>
              <w:jc w:val="both"/>
              <w:outlineLvl w:val="0"/>
              <w:rPr>
                <w:sz w:val="20"/>
                <w:szCs w:val="20"/>
              </w:rPr>
            </w:pPr>
            <w:r w:rsidRPr="00B12BED">
              <w:rPr>
                <w:sz w:val="20"/>
                <w:szCs w:val="20"/>
              </w:rPr>
              <w:t xml:space="preserve">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«Подгорнское сельское поселение»;</w:t>
            </w:r>
          </w:p>
          <w:p w:rsidR="000701DC" w:rsidRPr="00B12BED" w:rsidRDefault="000701DC" w:rsidP="00F2149D">
            <w:pPr>
              <w:widowControl w:val="0"/>
              <w:autoSpaceDE w:val="0"/>
              <w:autoSpaceDN w:val="0"/>
              <w:adjustRightInd w:val="0"/>
              <w:jc w:val="both"/>
              <w:outlineLvl w:val="0"/>
              <w:rPr>
                <w:sz w:val="20"/>
                <w:szCs w:val="20"/>
              </w:rPr>
            </w:pPr>
            <w:r w:rsidRPr="00B12BED">
              <w:rPr>
                <w:sz w:val="20"/>
                <w:szCs w:val="20"/>
              </w:rPr>
              <w:t>2) от 25.09.2014 № 148 «О внесении изменений в постановление Администрации Подгорнского сельского поселения от 09.09.2013. № 155»;</w:t>
            </w:r>
          </w:p>
          <w:p w:rsidR="000701DC" w:rsidRPr="00B12BED" w:rsidRDefault="000701DC" w:rsidP="00F2149D">
            <w:pPr>
              <w:widowControl w:val="0"/>
              <w:autoSpaceDE w:val="0"/>
              <w:autoSpaceDN w:val="0"/>
              <w:adjustRightInd w:val="0"/>
              <w:jc w:val="both"/>
              <w:outlineLvl w:val="0"/>
              <w:rPr>
                <w:sz w:val="20"/>
                <w:szCs w:val="20"/>
              </w:rPr>
            </w:pPr>
            <w:r w:rsidRPr="00B12BED">
              <w:rPr>
                <w:sz w:val="20"/>
                <w:szCs w:val="20"/>
              </w:rPr>
              <w:t>3) от 23.12.2014 № 217«О внесении изменений в постановление Администрации Подгорнского сельского поселения от 09.09.2013. № 155»;</w:t>
            </w:r>
          </w:p>
          <w:p w:rsidR="000701DC" w:rsidRPr="00B12BED" w:rsidRDefault="000701DC" w:rsidP="00F2149D">
            <w:pPr>
              <w:widowControl w:val="0"/>
              <w:autoSpaceDE w:val="0"/>
              <w:autoSpaceDN w:val="0"/>
              <w:adjustRightInd w:val="0"/>
              <w:jc w:val="both"/>
              <w:outlineLvl w:val="0"/>
              <w:rPr>
                <w:sz w:val="20"/>
                <w:szCs w:val="20"/>
              </w:rPr>
            </w:pPr>
            <w:r w:rsidRPr="00B12BED">
              <w:rPr>
                <w:sz w:val="20"/>
                <w:szCs w:val="20"/>
              </w:rPr>
              <w:t>4) от 01.06.2015 № 103«О внесении изменений в постановление Администрации Подгорнского сельского поселения от 09.09.2013. № 155»;</w:t>
            </w:r>
          </w:p>
          <w:p w:rsidR="000701DC" w:rsidRPr="00B12BED" w:rsidRDefault="000701DC" w:rsidP="00F2149D">
            <w:pPr>
              <w:widowControl w:val="0"/>
              <w:autoSpaceDE w:val="0"/>
              <w:autoSpaceDN w:val="0"/>
              <w:adjustRightInd w:val="0"/>
              <w:jc w:val="both"/>
              <w:outlineLvl w:val="0"/>
              <w:rPr>
                <w:sz w:val="20"/>
                <w:szCs w:val="20"/>
              </w:rPr>
            </w:pPr>
            <w:r w:rsidRPr="00B12BED">
              <w:rPr>
                <w:sz w:val="20"/>
                <w:szCs w:val="20"/>
              </w:rPr>
              <w:t>5) от 23.12.2015 № 270«О внесении изменений в постановление Администрации Подгорнского сельского поселения от 09.09.2013. № 155»</w:t>
            </w:r>
          </w:p>
        </w:tc>
      </w:tr>
      <w:tr w:rsidR="000701DC" w:rsidRPr="00B12BED" w:rsidTr="000701DC">
        <w:tc>
          <w:tcPr>
            <w:tcW w:w="536" w:type="dxa"/>
          </w:tcPr>
          <w:p w:rsidR="000701DC" w:rsidRPr="00B12BED" w:rsidRDefault="000701DC" w:rsidP="00F2149D">
            <w:pPr>
              <w:jc w:val="center"/>
              <w:rPr>
                <w:sz w:val="20"/>
                <w:szCs w:val="20"/>
              </w:rPr>
            </w:pPr>
            <w:r w:rsidRPr="00B12BED">
              <w:rPr>
                <w:sz w:val="20"/>
                <w:szCs w:val="20"/>
              </w:rPr>
              <w:t>3</w:t>
            </w:r>
          </w:p>
        </w:tc>
        <w:tc>
          <w:tcPr>
            <w:tcW w:w="1982" w:type="dxa"/>
          </w:tcPr>
          <w:p w:rsidR="000701DC" w:rsidRPr="00B12BED" w:rsidRDefault="000701DC" w:rsidP="00F2149D">
            <w:pPr>
              <w:autoSpaceDE w:val="0"/>
              <w:autoSpaceDN w:val="0"/>
              <w:adjustRightInd w:val="0"/>
              <w:jc w:val="both"/>
              <w:rPr>
                <w:b/>
                <w:sz w:val="20"/>
                <w:szCs w:val="20"/>
              </w:rPr>
            </w:pPr>
            <w:r w:rsidRPr="00B12BED">
              <w:rPr>
                <w:sz w:val="20"/>
                <w:szCs w:val="20"/>
              </w:rPr>
              <w:t>Муниципальный контроль за  сохранностью автомобильных дорог местного значения  в границах  населенных пунктов Подгорнского  сельского поселения</w:t>
            </w:r>
          </w:p>
          <w:p w:rsidR="000701DC" w:rsidRPr="00B12BED" w:rsidRDefault="000701DC" w:rsidP="00F2149D">
            <w:pPr>
              <w:autoSpaceDE w:val="0"/>
              <w:autoSpaceDN w:val="0"/>
              <w:adjustRightInd w:val="0"/>
              <w:jc w:val="both"/>
              <w:rPr>
                <w:sz w:val="20"/>
                <w:szCs w:val="20"/>
              </w:rPr>
            </w:pPr>
          </w:p>
        </w:tc>
        <w:tc>
          <w:tcPr>
            <w:tcW w:w="1843" w:type="dxa"/>
          </w:tcPr>
          <w:p w:rsidR="000701DC" w:rsidRPr="00B12BED" w:rsidRDefault="000701DC" w:rsidP="00F2149D">
            <w:pPr>
              <w:jc w:val="center"/>
              <w:rPr>
                <w:sz w:val="20"/>
                <w:szCs w:val="20"/>
              </w:rPr>
            </w:pPr>
            <w:r w:rsidRPr="00B12BED">
              <w:rPr>
                <w:sz w:val="20"/>
                <w:szCs w:val="20"/>
              </w:rPr>
              <w:t>Администрация Подгорнского сельского поселения</w:t>
            </w:r>
          </w:p>
        </w:tc>
        <w:tc>
          <w:tcPr>
            <w:tcW w:w="4925" w:type="dxa"/>
          </w:tcPr>
          <w:p w:rsidR="000701DC" w:rsidRPr="00B12BED" w:rsidRDefault="000701DC" w:rsidP="00F2149D">
            <w:pPr>
              <w:widowControl w:val="0"/>
              <w:autoSpaceDE w:val="0"/>
              <w:autoSpaceDN w:val="0"/>
              <w:adjustRightInd w:val="0"/>
              <w:jc w:val="both"/>
              <w:outlineLvl w:val="0"/>
              <w:rPr>
                <w:sz w:val="20"/>
                <w:szCs w:val="20"/>
              </w:rPr>
            </w:pPr>
            <w:r w:rsidRPr="00B12BED">
              <w:rPr>
                <w:sz w:val="20"/>
                <w:szCs w:val="20"/>
              </w:rPr>
              <w:t>Постановления Администрации Подгорнского сельского поселения:</w:t>
            </w:r>
          </w:p>
          <w:p w:rsidR="000701DC" w:rsidRPr="00B12BED" w:rsidRDefault="000701DC" w:rsidP="00F2149D">
            <w:pPr>
              <w:widowControl w:val="0"/>
              <w:autoSpaceDE w:val="0"/>
              <w:autoSpaceDN w:val="0"/>
              <w:adjustRightInd w:val="0"/>
              <w:jc w:val="both"/>
              <w:outlineLvl w:val="0"/>
              <w:rPr>
                <w:sz w:val="20"/>
                <w:szCs w:val="20"/>
              </w:rPr>
            </w:pPr>
            <w:r w:rsidRPr="00B12BED">
              <w:rPr>
                <w:sz w:val="20"/>
                <w:szCs w:val="20"/>
              </w:rPr>
              <w:t xml:space="preserve">1) от 07.11.2013 № 179 </w:t>
            </w:r>
          </w:p>
          <w:p w:rsidR="000701DC" w:rsidRPr="00B12BED" w:rsidRDefault="000701DC" w:rsidP="00F2149D">
            <w:pPr>
              <w:autoSpaceDE w:val="0"/>
              <w:autoSpaceDN w:val="0"/>
              <w:adjustRightInd w:val="0"/>
              <w:jc w:val="both"/>
              <w:rPr>
                <w:sz w:val="20"/>
                <w:szCs w:val="20"/>
              </w:rPr>
            </w:pPr>
            <w:r w:rsidRPr="00B12BED">
              <w:rPr>
                <w:sz w:val="20"/>
                <w:szCs w:val="20"/>
              </w:rPr>
              <w:t>«Об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Подгорнского  сельского поселения»;</w:t>
            </w:r>
          </w:p>
          <w:p w:rsidR="000701DC" w:rsidRPr="00B12BED" w:rsidRDefault="000701DC" w:rsidP="00F2149D">
            <w:pPr>
              <w:autoSpaceDE w:val="0"/>
              <w:autoSpaceDN w:val="0"/>
              <w:adjustRightInd w:val="0"/>
              <w:jc w:val="both"/>
              <w:rPr>
                <w:sz w:val="20"/>
                <w:szCs w:val="20"/>
              </w:rPr>
            </w:pPr>
            <w:r w:rsidRPr="00B12BED">
              <w:rPr>
                <w:sz w:val="20"/>
                <w:szCs w:val="20"/>
              </w:rPr>
              <w:t>2) от 25.09.2014 № 149 «О внесении изменений в постановление Администрации Подгорнского сельского поселения от 07.11.2013. № 179»;</w:t>
            </w:r>
          </w:p>
          <w:p w:rsidR="000701DC" w:rsidRPr="00B12BED" w:rsidRDefault="000701DC" w:rsidP="00F2149D">
            <w:pPr>
              <w:autoSpaceDE w:val="0"/>
              <w:autoSpaceDN w:val="0"/>
              <w:adjustRightInd w:val="0"/>
              <w:jc w:val="both"/>
              <w:rPr>
                <w:sz w:val="20"/>
                <w:szCs w:val="20"/>
              </w:rPr>
            </w:pPr>
            <w:r w:rsidRPr="00B12BED">
              <w:rPr>
                <w:sz w:val="20"/>
                <w:szCs w:val="20"/>
              </w:rPr>
              <w:t>3) от 17.03.2015 № 59«О внесении изменений в постановление Администрации Подгорнского сельского поселения от 07.11.2013. № 179»;</w:t>
            </w:r>
          </w:p>
          <w:p w:rsidR="000701DC" w:rsidRPr="00B12BED" w:rsidRDefault="000701DC" w:rsidP="00F2149D">
            <w:pPr>
              <w:autoSpaceDE w:val="0"/>
              <w:autoSpaceDN w:val="0"/>
              <w:adjustRightInd w:val="0"/>
              <w:jc w:val="both"/>
              <w:rPr>
                <w:sz w:val="20"/>
                <w:szCs w:val="20"/>
              </w:rPr>
            </w:pPr>
            <w:r w:rsidRPr="00B12BED">
              <w:rPr>
                <w:sz w:val="20"/>
                <w:szCs w:val="20"/>
              </w:rPr>
              <w:t>4) от 18.05.2015 № 88«О внесении изменений в постановление Администрации Подгорнского сельского поселения от 07.11.2013. № 179»;</w:t>
            </w:r>
          </w:p>
          <w:p w:rsidR="000701DC" w:rsidRPr="00B12BED" w:rsidRDefault="000701DC" w:rsidP="00F2149D">
            <w:pPr>
              <w:autoSpaceDE w:val="0"/>
              <w:autoSpaceDN w:val="0"/>
              <w:adjustRightInd w:val="0"/>
              <w:jc w:val="both"/>
              <w:rPr>
                <w:color w:val="FF0000"/>
                <w:sz w:val="20"/>
                <w:szCs w:val="20"/>
              </w:rPr>
            </w:pPr>
            <w:r w:rsidRPr="00B12BED">
              <w:rPr>
                <w:sz w:val="20"/>
                <w:szCs w:val="20"/>
              </w:rPr>
              <w:t>5) от 23.12.2015 № 271«О внесении изменений в постановление Администрации Подгорнского сельского поселения от 07.11.2013. № 179»</w:t>
            </w:r>
          </w:p>
        </w:tc>
      </w:tr>
    </w:tbl>
    <w:p w:rsidR="005219D3" w:rsidRDefault="005219D3" w:rsidP="005219D3">
      <w:pPr>
        <w:jc w:val="center"/>
        <w:rPr>
          <w:b/>
          <w:bCs/>
          <w:spacing w:val="1"/>
        </w:rPr>
      </w:pPr>
    </w:p>
    <w:p w:rsidR="005219D3" w:rsidRDefault="005219D3" w:rsidP="005219D3">
      <w:pPr>
        <w:ind w:left="8222" w:hanging="8222"/>
        <w:jc w:val="center"/>
        <w:rPr>
          <w:b/>
          <w:sz w:val="20"/>
          <w:szCs w:val="20"/>
        </w:rPr>
      </w:pPr>
    </w:p>
    <w:p w:rsidR="005219D3" w:rsidRDefault="005219D3" w:rsidP="005219D3">
      <w:pPr>
        <w:ind w:left="8222" w:hanging="8222"/>
        <w:jc w:val="center"/>
        <w:rPr>
          <w:b/>
          <w:sz w:val="20"/>
          <w:szCs w:val="20"/>
        </w:rPr>
      </w:pPr>
    </w:p>
    <w:p w:rsidR="005219D3" w:rsidRPr="005219D3" w:rsidRDefault="005219D3" w:rsidP="005219D3">
      <w:pPr>
        <w:ind w:left="8222" w:hanging="8222"/>
        <w:jc w:val="center"/>
        <w:rPr>
          <w:b/>
          <w:sz w:val="20"/>
          <w:szCs w:val="20"/>
        </w:rPr>
      </w:pPr>
      <w:r w:rsidRPr="005219D3">
        <w:rPr>
          <w:b/>
          <w:sz w:val="20"/>
          <w:szCs w:val="20"/>
        </w:rPr>
        <w:t>ОФИЦИАЛЬНАЯ ИНФОРМАЦИЯ</w:t>
      </w:r>
    </w:p>
    <w:p w:rsidR="005219D3" w:rsidRDefault="005219D3" w:rsidP="005219D3">
      <w:pPr>
        <w:rPr>
          <w:b/>
          <w:bCs/>
          <w:spacing w:val="1"/>
        </w:rPr>
      </w:pPr>
    </w:p>
    <w:p w:rsidR="005219D3" w:rsidRPr="005219D3" w:rsidRDefault="005219D3" w:rsidP="005219D3">
      <w:pPr>
        <w:jc w:val="center"/>
        <w:rPr>
          <w:b/>
          <w:bCs/>
          <w:spacing w:val="1"/>
          <w:sz w:val="20"/>
          <w:szCs w:val="20"/>
        </w:rPr>
      </w:pPr>
      <w:r w:rsidRPr="005219D3">
        <w:rPr>
          <w:b/>
          <w:bCs/>
          <w:spacing w:val="1"/>
          <w:sz w:val="20"/>
          <w:szCs w:val="20"/>
        </w:rPr>
        <w:t>ЗАКЛЮЧЕНИЕ</w:t>
      </w:r>
    </w:p>
    <w:p w:rsidR="005219D3" w:rsidRPr="005219D3" w:rsidRDefault="005219D3" w:rsidP="005219D3">
      <w:pPr>
        <w:jc w:val="center"/>
        <w:rPr>
          <w:b/>
          <w:bCs/>
          <w:spacing w:val="4"/>
          <w:sz w:val="20"/>
          <w:szCs w:val="20"/>
        </w:rPr>
      </w:pPr>
      <w:r w:rsidRPr="005219D3">
        <w:rPr>
          <w:b/>
          <w:bCs/>
          <w:spacing w:val="1"/>
          <w:sz w:val="20"/>
          <w:szCs w:val="20"/>
        </w:rPr>
        <w:t>по результатам проведения публичных слушаний п</w:t>
      </w:r>
      <w:r w:rsidRPr="005219D3">
        <w:rPr>
          <w:b/>
          <w:bCs/>
          <w:spacing w:val="4"/>
          <w:sz w:val="20"/>
          <w:szCs w:val="20"/>
        </w:rPr>
        <w:t>о  принятию проекта решения Совета Подгорнского сельского поселения «О внесении изменений  в  Устав муниципального образования «Подгорнское сельское поселение»</w:t>
      </w:r>
    </w:p>
    <w:p w:rsidR="005219D3" w:rsidRPr="005219D3" w:rsidRDefault="005219D3" w:rsidP="005219D3">
      <w:pPr>
        <w:jc w:val="center"/>
        <w:rPr>
          <w:spacing w:val="4"/>
          <w:sz w:val="20"/>
          <w:szCs w:val="20"/>
        </w:rPr>
      </w:pPr>
    </w:p>
    <w:p w:rsidR="005219D3" w:rsidRPr="005219D3" w:rsidRDefault="005219D3" w:rsidP="005219D3">
      <w:pPr>
        <w:jc w:val="both"/>
        <w:rPr>
          <w:spacing w:val="4"/>
          <w:sz w:val="20"/>
          <w:szCs w:val="20"/>
        </w:rPr>
      </w:pPr>
      <w:r w:rsidRPr="005219D3">
        <w:rPr>
          <w:spacing w:val="4"/>
          <w:sz w:val="20"/>
          <w:szCs w:val="20"/>
        </w:rPr>
        <w:t xml:space="preserve">с. Подгорное                                                                                             06.03.2018. </w:t>
      </w:r>
    </w:p>
    <w:p w:rsidR="005219D3" w:rsidRPr="005219D3" w:rsidRDefault="005219D3" w:rsidP="005219D3">
      <w:pPr>
        <w:jc w:val="both"/>
        <w:rPr>
          <w:spacing w:val="4"/>
          <w:sz w:val="20"/>
          <w:szCs w:val="20"/>
        </w:rPr>
      </w:pPr>
    </w:p>
    <w:p w:rsidR="005219D3" w:rsidRPr="005219D3" w:rsidRDefault="005219D3" w:rsidP="005219D3">
      <w:pPr>
        <w:suppressAutoHyphens/>
        <w:ind w:firstLine="720"/>
        <w:jc w:val="both"/>
        <w:rPr>
          <w:sz w:val="20"/>
          <w:szCs w:val="20"/>
        </w:rPr>
      </w:pPr>
      <w:r w:rsidRPr="005219D3">
        <w:rPr>
          <w:sz w:val="20"/>
          <w:szCs w:val="20"/>
        </w:rPr>
        <w:t>Публичные слушания назначены решением Совета Подгорнского сельского поселения от   07.02.2018 № 1  «О назначении публичных слушаний по проекту  решения  Совета Подгорнского сельского поселения  « О внесении изменений в Устав муниципального образования  «Подгорнское сельское поселение»».</w:t>
      </w:r>
    </w:p>
    <w:p w:rsidR="005219D3" w:rsidRPr="005219D3" w:rsidRDefault="005219D3" w:rsidP="005219D3">
      <w:pPr>
        <w:ind w:firstLine="567"/>
        <w:jc w:val="both"/>
        <w:rPr>
          <w:i/>
          <w:sz w:val="20"/>
          <w:szCs w:val="20"/>
          <w:u w:val="single"/>
        </w:rPr>
      </w:pPr>
      <w:r w:rsidRPr="005219D3">
        <w:rPr>
          <w:b/>
          <w:sz w:val="20"/>
          <w:szCs w:val="20"/>
        </w:rPr>
        <w:t>Тема публичных слушаний:</w:t>
      </w:r>
      <w:r w:rsidRPr="005219D3">
        <w:rPr>
          <w:sz w:val="20"/>
          <w:szCs w:val="20"/>
        </w:rPr>
        <w:t xml:space="preserve"> обсуждение проекта решения Совета Подгорнского сельского поселения </w:t>
      </w:r>
      <w:r w:rsidRPr="005219D3">
        <w:rPr>
          <w:b/>
          <w:sz w:val="20"/>
          <w:szCs w:val="20"/>
        </w:rPr>
        <w:t>«</w:t>
      </w:r>
      <w:r w:rsidRPr="005219D3">
        <w:rPr>
          <w:sz w:val="20"/>
          <w:szCs w:val="20"/>
        </w:rPr>
        <w:t>О внесении изменений в Устав муниципального образования «Подгорнское сельское поселение».</w:t>
      </w:r>
      <w:r w:rsidRPr="005219D3">
        <w:rPr>
          <w:i/>
          <w:sz w:val="20"/>
          <w:szCs w:val="20"/>
          <w:u w:val="single"/>
        </w:rPr>
        <w:t xml:space="preserve"> </w:t>
      </w:r>
    </w:p>
    <w:p w:rsidR="005219D3" w:rsidRPr="005219D3" w:rsidRDefault="005219D3" w:rsidP="005219D3">
      <w:pPr>
        <w:ind w:firstLine="567"/>
        <w:jc w:val="both"/>
        <w:rPr>
          <w:sz w:val="20"/>
          <w:szCs w:val="20"/>
        </w:rPr>
      </w:pPr>
      <w:r w:rsidRPr="005219D3">
        <w:rPr>
          <w:b/>
          <w:sz w:val="20"/>
          <w:szCs w:val="20"/>
        </w:rPr>
        <w:t xml:space="preserve">Инициаторы публичных слушаний: </w:t>
      </w:r>
      <w:r w:rsidRPr="005219D3">
        <w:rPr>
          <w:sz w:val="20"/>
          <w:szCs w:val="20"/>
        </w:rPr>
        <w:t>Совет Подгорнского сельского поселения.</w:t>
      </w:r>
    </w:p>
    <w:p w:rsidR="005219D3" w:rsidRPr="005219D3" w:rsidRDefault="005219D3" w:rsidP="005219D3">
      <w:pPr>
        <w:ind w:firstLine="567"/>
        <w:jc w:val="both"/>
        <w:rPr>
          <w:sz w:val="20"/>
          <w:szCs w:val="20"/>
        </w:rPr>
      </w:pPr>
      <w:r w:rsidRPr="005219D3">
        <w:rPr>
          <w:b/>
          <w:sz w:val="20"/>
          <w:szCs w:val="20"/>
        </w:rPr>
        <w:t>Дата проведения:</w:t>
      </w:r>
      <w:r w:rsidRPr="005219D3">
        <w:rPr>
          <w:sz w:val="20"/>
          <w:szCs w:val="20"/>
        </w:rPr>
        <w:t xml:space="preserve"> 06.03.2018.     </w:t>
      </w:r>
    </w:p>
    <w:p w:rsidR="005219D3" w:rsidRPr="005219D3" w:rsidRDefault="005219D3" w:rsidP="005219D3">
      <w:pPr>
        <w:ind w:firstLine="567"/>
        <w:jc w:val="both"/>
        <w:rPr>
          <w:sz w:val="20"/>
          <w:szCs w:val="20"/>
        </w:rPr>
      </w:pPr>
      <w:r w:rsidRPr="005219D3">
        <w:rPr>
          <w:b/>
          <w:sz w:val="20"/>
          <w:szCs w:val="20"/>
        </w:rPr>
        <w:lastRenderedPageBreak/>
        <w:t>Количество участников</w:t>
      </w:r>
      <w:r w:rsidRPr="005219D3">
        <w:rPr>
          <w:sz w:val="20"/>
          <w:szCs w:val="20"/>
        </w:rPr>
        <w:t>: 18 человек.</w:t>
      </w:r>
    </w:p>
    <w:p w:rsidR="005219D3" w:rsidRPr="005219D3" w:rsidRDefault="005219D3" w:rsidP="005219D3">
      <w:pPr>
        <w:ind w:firstLine="567"/>
        <w:jc w:val="both"/>
        <w:rPr>
          <w:b/>
          <w:sz w:val="20"/>
          <w:szCs w:val="20"/>
        </w:rPr>
      </w:pPr>
      <w:r w:rsidRPr="005219D3">
        <w:rPr>
          <w:sz w:val="20"/>
          <w:szCs w:val="20"/>
        </w:rPr>
        <w:t xml:space="preserve">В результате обсуждения проекта решения Совета Подгорнского сельского поселения «О внесении изменений в Устав муниципального образования «Подгорнское сельское поселение»,  принято </w:t>
      </w:r>
      <w:r w:rsidRPr="005219D3">
        <w:rPr>
          <w:b/>
          <w:sz w:val="20"/>
          <w:szCs w:val="20"/>
        </w:rPr>
        <w:t>решение:</w:t>
      </w:r>
    </w:p>
    <w:p w:rsidR="005219D3" w:rsidRPr="005219D3" w:rsidRDefault="005219D3" w:rsidP="005219D3">
      <w:pPr>
        <w:ind w:firstLine="709"/>
        <w:jc w:val="both"/>
        <w:rPr>
          <w:sz w:val="20"/>
          <w:szCs w:val="20"/>
        </w:rPr>
      </w:pPr>
      <w:r w:rsidRPr="005219D3">
        <w:rPr>
          <w:sz w:val="20"/>
          <w:szCs w:val="20"/>
        </w:rPr>
        <w:t xml:space="preserve"> рекомендовать </w:t>
      </w:r>
      <w:r w:rsidRPr="005219D3">
        <w:rPr>
          <w:spacing w:val="12"/>
          <w:sz w:val="20"/>
          <w:szCs w:val="20"/>
        </w:rPr>
        <w:t xml:space="preserve">Совету Подгорнского сельского поселения принять предложенный на </w:t>
      </w:r>
      <w:r w:rsidRPr="005219D3">
        <w:rPr>
          <w:spacing w:val="5"/>
          <w:sz w:val="20"/>
          <w:szCs w:val="20"/>
        </w:rPr>
        <w:t>рассмотрение проект решения Совета Подгорнского сельского поселения «</w:t>
      </w:r>
      <w:r w:rsidRPr="005219D3">
        <w:rPr>
          <w:sz w:val="20"/>
          <w:szCs w:val="20"/>
        </w:rPr>
        <w:t>О внесении изменений в Устав муниципального образования «Подгорнское сельское поселение» с учетом рекомендаций  по результатам публичных слушаний.</w:t>
      </w:r>
    </w:p>
    <w:p w:rsidR="005219D3" w:rsidRPr="005219D3" w:rsidRDefault="005219D3" w:rsidP="005219D3">
      <w:pPr>
        <w:ind w:firstLine="567"/>
        <w:jc w:val="both"/>
        <w:rPr>
          <w:sz w:val="20"/>
          <w:szCs w:val="20"/>
        </w:rPr>
      </w:pPr>
    </w:p>
    <w:p w:rsidR="005219D3" w:rsidRPr="005219D3" w:rsidRDefault="005219D3" w:rsidP="005219D3">
      <w:pPr>
        <w:ind w:firstLine="567"/>
        <w:jc w:val="both"/>
        <w:rPr>
          <w:sz w:val="20"/>
          <w:szCs w:val="20"/>
        </w:rPr>
      </w:pPr>
    </w:p>
    <w:p w:rsidR="005219D3" w:rsidRPr="005219D3" w:rsidRDefault="005219D3" w:rsidP="005219D3">
      <w:pPr>
        <w:shd w:val="clear" w:color="auto" w:fill="FFFFFF"/>
        <w:tabs>
          <w:tab w:val="left" w:pos="1123"/>
        </w:tabs>
        <w:rPr>
          <w:sz w:val="20"/>
          <w:szCs w:val="20"/>
        </w:rPr>
      </w:pPr>
      <w:r w:rsidRPr="005219D3">
        <w:rPr>
          <w:color w:val="000000"/>
          <w:spacing w:val="3"/>
          <w:sz w:val="20"/>
          <w:szCs w:val="20"/>
        </w:rPr>
        <w:t xml:space="preserve">Председатель комиссии по организации и </w:t>
      </w:r>
      <w:r w:rsidRPr="005219D3">
        <w:rPr>
          <w:color w:val="000000"/>
          <w:spacing w:val="1"/>
          <w:sz w:val="20"/>
          <w:szCs w:val="20"/>
        </w:rPr>
        <w:t>проведению публичных слушаний                  А.А.Жуков</w:t>
      </w:r>
    </w:p>
    <w:p w:rsidR="005219D3" w:rsidRPr="005219D3" w:rsidRDefault="005219D3" w:rsidP="005219D3">
      <w:pPr>
        <w:rPr>
          <w:sz w:val="20"/>
          <w:szCs w:val="20"/>
        </w:rPr>
      </w:pPr>
      <w:r w:rsidRPr="005219D3">
        <w:rPr>
          <w:sz w:val="20"/>
          <w:szCs w:val="20"/>
        </w:rPr>
        <w:t xml:space="preserve">Секретарь                                                                                    </w:t>
      </w:r>
      <w:r>
        <w:rPr>
          <w:sz w:val="20"/>
          <w:szCs w:val="20"/>
        </w:rPr>
        <w:t xml:space="preserve">                                                   </w:t>
      </w:r>
      <w:r w:rsidRPr="005219D3">
        <w:rPr>
          <w:sz w:val="20"/>
          <w:szCs w:val="20"/>
        </w:rPr>
        <w:t>Л.М.Лаврова</w:t>
      </w:r>
    </w:p>
    <w:sectPr w:rsidR="005219D3" w:rsidRPr="005219D3" w:rsidSect="007515EC">
      <w:footerReference w:type="default" r:id="rId11"/>
      <w:pgSz w:w="11906" w:h="16838"/>
      <w:pgMar w:top="1134" w:right="850" w:bottom="1134" w:left="1701" w:header="42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22C" w:rsidRDefault="00CE622C">
      <w:r>
        <w:separator/>
      </w:r>
    </w:p>
  </w:endnote>
  <w:endnote w:type="continuationSeparator" w:id="1">
    <w:p w:rsidR="00CE622C" w:rsidRDefault="00CE62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5719"/>
      <w:docPartObj>
        <w:docPartGallery w:val="Page Numbers (Bottom of Page)"/>
        <w:docPartUnique/>
      </w:docPartObj>
    </w:sdtPr>
    <w:sdtEndPr>
      <w:rPr>
        <w:sz w:val="20"/>
        <w:szCs w:val="20"/>
      </w:rPr>
    </w:sdtEndPr>
    <w:sdtContent>
      <w:p w:rsidR="00CA1736" w:rsidRPr="009530EA" w:rsidRDefault="00B500B2">
        <w:pPr>
          <w:pStyle w:val="af"/>
          <w:jc w:val="center"/>
          <w:rPr>
            <w:sz w:val="20"/>
            <w:szCs w:val="20"/>
          </w:rPr>
        </w:pPr>
        <w:r w:rsidRPr="009530EA">
          <w:rPr>
            <w:sz w:val="20"/>
            <w:szCs w:val="20"/>
          </w:rPr>
          <w:fldChar w:fldCharType="begin"/>
        </w:r>
        <w:r w:rsidR="00CA1736" w:rsidRPr="009530EA">
          <w:rPr>
            <w:sz w:val="20"/>
            <w:szCs w:val="20"/>
          </w:rPr>
          <w:instrText xml:space="preserve"> PAGE   \* MERGEFORMAT </w:instrText>
        </w:r>
        <w:r w:rsidRPr="009530EA">
          <w:rPr>
            <w:sz w:val="20"/>
            <w:szCs w:val="20"/>
          </w:rPr>
          <w:fldChar w:fldCharType="separate"/>
        </w:r>
        <w:r w:rsidR="00F05097">
          <w:rPr>
            <w:noProof/>
            <w:sz w:val="20"/>
            <w:szCs w:val="20"/>
          </w:rPr>
          <w:t>3</w:t>
        </w:r>
        <w:r w:rsidRPr="009530EA">
          <w:rPr>
            <w:sz w:val="20"/>
            <w:szCs w:val="20"/>
          </w:rPr>
          <w:fldChar w:fldCharType="end"/>
        </w:r>
      </w:p>
    </w:sdtContent>
  </w:sdt>
  <w:p w:rsidR="00CA1736" w:rsidRDefault="00CA173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22C" w:rsidRDefault="00CE622C">
      <w:r>
        <w:separator/>
      </w:r>
    </w:p>
  </w:footnote>
  <w:footnote w:type="continuationSeparator" w:id="1">
    <w:p w:rsidR="00CE622C" w:rsidRDefault="00CE6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hybridMultilevel"/>
    <w:tmpl w:val="4DB127F8"/>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nsid w:val="00000007"/>
    <w:multiLevelType w:val="hybridMultilevel"/>
    <w:tmpl w:val="1F16E9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1190CDE6"/>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66EF438C"/>
    <w:lvl w:ilvl="0" w:tplc="FFFFFFFF">
      <w:start w:val="1"/>
      <w:numFmt w:val="bullet"/>
      <w:lvlText w:val="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140E0F7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335225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C"/>
    <w:multiLevelType w:val="hybridMultilevel"/>
    <w:tmpl w:val="109CF92E"/>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1EB3230"/>
    <w:multiLevelType w:val="hybridMultilevel"/>
    <w:tmpl w:val="534CF448"/>
    <w:lvl w:ilvl="0" w:tplc="383231D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7351DF4"/>
    <w:multiLevelType w:val="hybridMultilevel"/>
    <w:tmpl w:val="BBCC05BC"/>
    <w:lvl w:ilvl="0" w:tplc="F4784F3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0ACD0FD0"/>
    <w:multiLevelType w:val="hybridMultilevel"/>
    <w:tmpl w:val="A074E8E6"/>
    <w:lvl w:ilvl="0" w:tplc="DBF6F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3363A72"/>
    <w:multiLevelType w:val="hybridMultilevel"/>
    <w:tmpl w:val="4CB4042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6311D7"/>
    <w:multiLevelType w:val="hybridMultilevel"/>
    <w:tmpl w:val="63A074CE"/>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D43291"/>
    <w:multiLevelType w:val="hybridMultilevel"/>
    <w:tmpl w:val="4CBC5B7A"/>
    <w:lvl w:ilvl="0" w:tplc="7CB23AF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5325AF0"/>
    <w:multiLevelType w:val="hybridMultilevel"/>
    <w:tmpl w:val="D1CC3B6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6">
    <w:nsid w:val="476245F1"/>
    <w:multiLevelType w:val="hybridMultilevel"/>
    <w:tmpl w:val="317E06EC"/>
    <w:lvl w:ilvl="0" w:tplc="F0186CE0">
      <w:start w:val="7"/>
      <w:numFmt w:val="decimal"/>
      <w:lvlText w:val="%1."/>
      <w:lvlJc w:val="left"/>
      <w:pPr>
        <w:ind w:left="1080" w:hanging="360"/>
      </w:pPr>
      <w:rPr>
        <w:rFonts w:ascii="Times New Roman" w:eastAsia="Calibri" w:hAnsi="Times New Roman" w:cs="Times New Roman" w:hint="default"/>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562533B"/>
    <w:multiLevelType w:val="hybridMultilevel"/>
    <w:tmpl w:val="00D68054"/>
    <w:lvl w:ilvl="0" w:tplc="738C3A6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8">
    <w:nsid w:val="559E654F"/>
    <w:multiLevelType w:val="hybridMultilevel"/>
    <w:tmpl w:val="CF2C4C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25A4022"/>
    <w:multiLevelType w:val="hybridMultilevel"/>
    <w:tmpl w:val="1FAC7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7B7423"/>
    <w:multiLevelType w:val="hybridMultilevel"/>
    <w:tmpl w:val="EF7031C2"/>
    <w:lvl w:ilvl="0" w:tplc="99FE4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5758BD"/>
    <w:multiLevelType w:val="hybridMultilevel"/>
    <w:tmpl w:val="D4821DB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9"/>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7"/>
  </w:num>
  <w:num w:numId="12">
    <w:abstractNumId w:val="20"/>
  </w:num>
  <w:num w:numId="13">
    <w:abstractNumId w:val="21"/>
  </w:num>
  <w:num w:numId="14">
    <w:abstractNumId w:val="12"/>
  </w:num>
  <w:num w:numId="15">
    <w:abstractNumId w:val="9"/>
  </w:num>
  <w:num w:numId="16">
    <w:abstractNumId w:val="11"/>
  </w:num>
  <w:num w:numId="17">
    <w:abstractNumId w:val="14"/>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E23BC4"/>
    <w:rsid w:val="00002423"/>
    <w:rsid w:val="00006F0A"/>
    <w:rsid w:val="00010C84"/>
    <w:rsid w:val="000167DF"/>
    <w:rsid w:val="000174FE"/>
    <w:rsid w:val="00023B11"/>
    <w:rsid w:val="00024F64"/>
    <w:rsid w:val="00033860"/>
    <w:rsid w:val="0003648E"/>
    <w:rsid w:val="0004009B"/>
    <w:rsid w:val="00040535"/>
    <w:rsid w:val="00042973"/>
    <w:rsid w:val="00043F1B"/>
    <w:rsid w:val="00062AB3"/>
    <w:rsid w:val="0006584E"/>
    <w:rsid w:val="000701DC"/>
    <w:rsid w:val="00087D07"/>
    <w:rsid w:val="000A3A23"/>
    <w:rsid w:val="000B64BE"/>
    <w:rsid w:val="000C6677"/>
    <w:rsid w:val="000C73A5"/>
    <w:rsid w:val="000E66CC"/>
    <w:rsid w:val="000E706C"/>
    <w:rsid w:val="000F4869"/>
    <w:rsid w:val="0010167A"/>
    <w:rsid w:val="00120B88"/>
    <w:rsid w:val="00121403"/>
    <w:rsid w:val="00121DCE"/>
    <w:rsid w:val="00132DB8"/>
    <w:rsid w:val="001351E6"/>
    <w:rsid w:val="00141B64"/>
    <w:rsid w:val="00146037"/>
    <w:rsid w:val="00146D78"/>
    <w:rsid w:val="00167E0A"/>
    <w:rsid w:val="00172C1F"/>
    <w:rsid w:val="001821D2"/>
    <w:rsid w:val="00182E20"/>
    <w:rsid w:val="00184F9B"/>
    <w:rsid w:val="00190725"/>
    <w:rsid w:val="0019791C"/>
    <w:rsid w:val="001A4B3B"/>
    <w:rsid w:val="001A57DE"/>
    <w:rsid w:val="001A7516"/>
    <w:rsid w:val="001A79C2"/>
    <w:rsid w:val="001A7E03"/>
    <w:rsid w:val="001B79AB"/>
    <w:rsid w:val="001C2A19"/>
    <w:rsid w:val="001D0518"/>
    <w:rsid w:val="001D2158"/>
    <w:rsid w:val="001D3123"/>
    <w:rsid w:val="001E30F9"/>
    <w:rsid w:val="001E3690"/>
    <w:rsid w:val="001E3A54"/>
    <w:rsid w:val="001E4CA8"/>
    <w:rsid w:val="001E7347"/>
    <w:rsid w:val="001F546F"/>
    <w:rsid w:val="002021D5"/>
    <w:rsid w:val="00205F21"/>
    <w:rsid w:val="002079B7"/>
    <w:rsid w:val="00230C8C"/>
    <w:rsid w:val="00230EA3"/>
    <w:rsid w:val="00235C53"/>
    <w:rsid w:val="00236F8B"/>
    <w:rsid w:val="00237593"/>
    <w:rsid w:val="002411EF"/>
    <w:rsid w:val="00245121"/>
    <w:rsid w:val="00246FA4"/>
    <w:rsid w:val="00250CEF"/>
    <w:rsid w:val="00252584"/>
    <w:rsid w:val="0026084C"/>
    <w:rsid w:val="00265D72"/>
    <w:rsid w:val="0026799B"/>
    <w:rsid w:val="002679CE"/>
    <w:rsid w:val="002708C3"/>
    <w:rsid w:val="002744F8"/>
    <w:rsid w:val="00290BA0"/>
    <w:rsid w:val="002A0CD3"/>
    <w:rsid w:val="002A64A8"/>
    <w:rsid w:val="002B5BC8"/>
    <w:rsid w:val="002C1018"/>
    <w:rsid w:val="002C55AC"/>
    <w:rsid w:val="002C6E29"/>
    <w:rsid w:val="002D1275"/>
    <w:rsid w:val="002D137F"/>
    <w:rsid w:val="002D75BB"/>
    <w:rsid w:val="002E5892"/>
    <w:rsid w:val="002F36C8"/>
    <w:rsid w:val="002F6BE4"/>
    <w:rsid w:val="003003DB"/>
    <w:rsid w:val="00302005"/>
    <w:rsid w:val="00303693"/>
    <w:rsid w:val="003170ED"/>
    <w:rsid w:val="003236D5"/>
    <w:rsid w:val="00324032"/>
    <w:rsid w:val="00325F2D"/>
    <w:rsid w:val="0034390B"/>
    <w:rsid w:val="00345F5C"/>
    <w:rsid w:val="00347332"/>
    <w:rsid w:val="00347681"/>
    <w:rsid w:val="003524A7"/>
    <w:rsid w:val="00356CCC"/>
    <w:rsid w:val="00360A7B"/>
    <w:rsid w:val="00365086"/>
    <w:rsid w:val="00380235"/>
    <w:rsid w:val="003818AC"/>
    <w:rsid w:val="00381B32"/>
    <w:rsid w:val="00393DA1"/>
    <w:rsid w:val="003966C0"/>
    <w:rsid w:val="00396FAB"/>
    <w:rsid w:val="00397D46"/>
    <w:rsid w:val="003A5421"/>
    <w:rsid w:val="003B3683"/>
    <w:rsid w:val="003B4E68"/>
    <w:rsid w:val="003B6253"/>
    <w:rsid w:val="003D6A34"/>
    <w:rsid w:val="003D7A45"/>
    <w:rsid w:val="003E0A7B"/>
    <w:rsid w:val="003E4832"/>
    <w:rsid w:val="003E7ACA"/>
    <w:rsid w:val="003E7D7B"/>
    <w:rsid w:val="003F2069"/>
    <w:rsid w:val="003F6CC3"/>
    <w:rsid w:val="003F6DE2"/>
    <w:rsid w:val="004008E4"/>
    <w:rsid w:val="00405119"/>
    <w:rsid w:val="00405B63"/>
    <w:rsid w:val="004060C0"/>
    <w:rsid w:val="00413711"/>
    <w:rsid w:val="00421676"/>
    <w:rsid w:val="004220A2"/>
    <w:rsid w:val="0042689C"/>
    <w:rsid w:val="00433FF5"/>
    <w:rsid w:val="00443F90"/>
    <w:rsid w:val="004500DD"/>
    <w:rsid w:val="004531E0"/>
    <w:rsid w:val="00456CB1"/>
    <w:rsid w:val="00461EF8"/>
    <w:rsid w:val="004653B6"/>
    <w:rsid w:val="00467FCB"/>
    <w:rsid w:val="0048049D"/>
    <w:rsid w:val="00480BEB"/>
    <w:rsid w:val="00490044"/>
    <w:rsid w:val="00490146"/>
    <w:rsid w:val="004908A7"/>
    <w:rsid w:val="004A0BA2"/>
    <w:rsid w:val="004A2941"/>
    <w:rsid w:val="004A7030"/>
    <w:rsid w:val="004A7FA9"/>
    <w:rsid w:val="004C282C"/>
    <w:rsid w:val="004C3346"/>
    <w:rsid w:val="004C3D13"/>
    <w:rsid w:val="004C3F09"/>
    <w:rsid w:val="004E2109"/>
    <w:rsid w:val="004E2CEB"/>
    <w:rsid w:val="004E777C"/>
    <w:rsid w:val="004F2C05"/>
    <w:rsid w:val="004F3874"/>
    <w:rsid w:val="004F3AC5"/>
    <w:rsid w:val="004F7A52"/>
    <w:rsid w:val="0050463A"/>
    <w:rsid w:val="005163E9"/>
    <w:rsid w:val="005211FE"/>
    <w:rsid w:val="005219D3"/>
    <w:rsid w:val="00530660"/>
    <w:rsid w:val="00540A7C"/>
    <w:rsid w:val="00544D4D"/>
    <w:rsid w:val="005452CF"/>
    <w:rsid w:val="005456B3"/>
    <w:rsid w:val="0054740E"/>
    <w:rsid w:val="005531D0"/>
    <w:rsid w:val="00564D7B"/>
    <w:rsid w:val="00572841"/>
    <w:rsid w:val="00573796"/>
    <w:rsid w:val="00573A5E"/>
    <w:rsid w:val="005837D7"/>
    <w:rsid w:val="005C6881"/>
    <w:rsid w:val="005D34E2"/>
    <w:rsid w:val="005D3F4A"/>
    <w:rsid w:val="005D4398"/>
    <w:rsid w:val="005D4F2A"/>
    <w:rsid w:val="005D79CA"/>
    <w:rsid w:val="005E358C"/>
    <w:rsid w:val="005E7699"/>
    <w:rsid w:val="005E7DA3"/>
    <w:rsid w:val="00604FF6"/>
    <w:rsid w:val="00613100"/>
    <w:rsid w:val="00613BCD"/>
    <w:rsid w:val="006200C3"/>
    <w:rsid w:val="0062245E"/>
    <w:rsid w:val="00626609"/>
    <w:rsid w:val="00636ECC"/>
    <w:rsid w:val="006417BB"/>
    <w:rsid w:val="006471C1"/>
    <w:rsid w:val="00652095"/>
    <w:rsid w:val="00663D1E"/>
    <w:rsid w:val="006704F6"/>
    <w:rsid w:val="00675BAE"/>
    <w:rsid w:val="00675E28"/>
    <w:rsid w:val="00676140"/>
    <w:rsid w:val="00677B08"/>
    <w:rsid w:val="006A25D0"/>
    <w:rsid w:val="006A5DF2"/>
    <w:rsid w:val="006B0CFD"/>
    <w:rsid w:val="006B3C58"/>
    <w:rsid w:val="006B5673"/>
    <w:rsid w:val="006C5D63"/>
    <w:rsid w:val="006C7DE3"/>
    <w:rsid w:val="006D00DF"/>
    <w:rsid w:val="006E2AD9"/>
    <w:rsid w:val="006E624C"/>
    <w:rsid w:val="006F1A4B"/>
    <w:rsid w:val="00706E57"/>
    <w:rsid w:val="007213FC"/>
    <w:rsid w:val="007253CB"/>
    <w:rsid w:val="00730FC8"/>
    <w:rsid w:val="00732E57"/>
    <w:rsid w:val="00737AEE"/>
    <w:rsid w:val="00740B69"/>
    <w:rsid w:val="007515EC"/>
    <w:rsid w:val="00751951"/>
    <w:rsid w:val="00754B98"/>
    <w:rsid w:val="00763259"/>
    <w:rsid w:val="00791E33"/>
    <w:rsid w:val="00797528"/>
    <w:rsid w:val="007A046F"/>
    <w:rsid w:val="007A04D7"/>
    <w:rsid w:val="007A3798"/>
    <w:rsid w:val="007A42CF"/>
    <w:rsid w:val="007A6D9F"/>
    <w:rsid w:val="007B2F72"/>
    <w:rsid w:val="007C684E"/>
    <w:rsid w:val="007C6C40"/>
    <w:rsid w:val="007C6D6C"/>
    <w:rsid w:val="007E3CB1"/>
    <w:rsid w:val="007E4840"/>
    <w:rsid w:val="007F1FA5"/>
    <w:rsid w:val="007F4780"/>
    <w:rsid w:val="00801814"/>
    <w:rsid w:val="008051BC"/>
    <w:rsid w:val="00816C1A"/>
    <w:rsid w:val="00817E95"/>
    <w:rsid w:val="00820336"/>
    <w:rsid w:val="00823B62"/>
    <w:rsid w:val="008302FC"/>
    <w:rsid w:val="00836367"/>
    <w:rsid w:val="00846922"/>
    <w:rsid w:val="00847680"/>
    <w:rsid w:val="00851605"/>
    <w:rsid w:val="0086032B"/>
    <w:rsid w:val="00871C3F"/>
    <w:rsid w:val="0087529D"/>
    <w:rsid w:val="0088472F"/>
    <w:rsid w:val="0088542D"/>
    <w:rsid w:val="00886A8A"/>
    <w:rsid w:val="0089281A"/>
    <w:rsid w:val="00893A1D"/>
    <w:rsid w:val="0089418A"/>
    <w:rsid w:val="0089420A"/>
    <w:rsid w:val="008A350D"/>
    <w:rsid w:val="008A43DE"/>
    <w:rsid w:val="008A4BD2"/>
    <w:rsid w:val="008A703C"/>
    <w:rsid w:val="008B24F2"/>
    <w:rsid w:val="008B384D"/>
    <w:rsid w:val="008B651F"/>
    <w:rsid w:val="008B7178"/>
    <w:rsid w:val="008B735B"/>
    <w:rsid w:val="008C55D3"/>
    <w:rsid w:val="008D3BD9"/>
    <w:rsid w:val="008D4E94"/>
    <w:rsid w:val="008E044E"/>
    <w:rsid w:val="008E1537"/>
    <w:rsid w:val="008F2F17"/>
    <w:rsid w:val="008F4E4F"/>
    <w:rsid w:val="008F5B4A"/>
    <w:rsid w:val="009000F2"/>
    <w:rsid w:val="0090273F"/>
    <w:rsid w:val="0090450C"/>
    <w:rsid w:val="009071B4"/>
    <w:rsid w:val="00910259"/>
    <w:rsid w:val="00925182"/>
    <w:rsid w:val="00932070"/>
    <w:rsid w:val="00932369"/>
    <w:rsid w:val="00934C52"/>
    <w:rsid w:val="00936DCD"/>
    <w:rsid w:val="00937482"/>
    <w:rsid w:val="00943627"/>
    <w:rsid w:val="00947FFB"/>
    <w:rsid w:val="009517DB"/>
    <w:rsid w:val="00951B52"/>
    <w:rsid w:val="009530EA"/>
    <w:rsid w:val="00954B36"/>
    <w:rsid w:val="00955AFD"/>
    <w:rsid w:val="00957749"/>
    <w:rsid w:val="009604AB"/>
    <w:rsid w:val="00966FA6"/>
    <w:rsid w:val="00972156"/>
    <w:rsid w:val="009809F1"/>
    <w:rsid w:val="00983779"/>
    <w:rsid w:val="00987086"/>
    <w:rsid w:val="009907D6"/>
    <w:rsid w:val="0099673C"/>
    <w:rsid w:val="009A0155"/>
    <w:rsid w:val="009A174A"/>
    <w:rsid w:val="009A3BA2"/>
    <w:rsid w:val="009B7453"/>
    <w:rsid w:val="009C1D41"/>
    <w:rsid w:val="009C5A72"/>
    <w:rsid w:val="009C69C1"/>
    <w:rsid w:val="009D584C"/>
    <w:rsid w:val="009E1E10"/>
    <w:rsid w:val="009E6BC7"/>
    <w:rsid w:val="009E7E5B"/>
    <w:rsid w:val="009F09CA"/>
    <w:rsid w:val="009F125C"/>
    <w:rsid w:val="009F1CC2"/>
    <w:rsid w:val="009F5FAC"/>
    <w:rsid w:val="00A04DA3"/>
    <w:rsid w:val="00A07337"/>
    <w:rsid w:val="00A100DB"/>
    <w:rsid w:val="00A10754"/>
    <w:rsid w:val="00A24671"/>
    <w:rsid w:val="00A25099"/>
    <w:rsid w:val="00A26316"/>
    <w:rsid w:val="00A27BB1"/>
    <w:rsid w:val="00A3268A"/>
    <w:rsid w:val="00A34483"/>
    <w:rsid w:val="00A35B7E"/>
    <w:rsid w:val="00A365BD"/>
    <w:rsid w:val="00A4387A"/>
    <w:rsid w:val="00A50DAC"/>
    <w:rsid w:val="00A57ABC"/>
    <w:rsid w:val="00A638CE"/>
    <w:rsid w:val="00A65E8A"/>
    <w:rsid w:val="00A93496"/>
    <w:rsid w:val="00AA261D"/>
    <w:rsid w:val="00AA28F0"/>
    <w:rsid w:val="00AA6B8A"/>
    <w:rsid w:val="00AB509D"/>
    <w:rsid w:val="00AC54B8"/>
    <w:rsid w:val="00AD34D8"/>
    <w:rsid w:val="00AD3E65"/>
    <w:rsid w:val="00AE1192"/>
    <w:rsid w:val="00AE1572"/>
    <w:rsid w:val="00AE2E11"/>
    <w:rsid w:val="00AF454B"/>
    <w:rsid w:val="00AF6E79"/>
    <w:rsid w:val="00B02478"/>
    <w:rsid w:val="00B045C6"/>
    <w:rsid w:val="00B115BE"/>
    <w:rsid w:val="00B11D9C"/>
    <w:rsid w:val="00B12B6A"/>
    <w:rsid w:val="00B22DC3"/>
    <w:rsid w:val="00B438ED"/>
    <w:rsid w:val="00B4639A"/>
    <w:rsid w:val="00B500B2"/>
    <w:rsid w:val="00B51C51"/>
    <w:rsid w:val="00B51D93"/>
    <w:rsid w:val="00B568A2"/>
    <w:rsid w:val="00B62A07"/>
    <w:rsid w:val="00B71C85"/>
    <w:rsid w:val="00B75905"/>
    <w:rsid w:val="00B75B96"/>
    <w:rsid w:val="00B83112"/>
    <w:rsid w:val="00B8720C"/>
    <w:rsid w:val="00B91449"/>
    <w:rsid w:val="00B97367"/>
    <w:rsid w:val="00BA1DC6"/>
    <w:rsid w:val="00BA263C"/>
    <w:rsid w:val="00BA4908"/>
    <w:rsid w:val="00BA7A59"/>
    <w:rsid w:val="00BB0E73"/>
    <w:rsid w:val="00BC18C2"/>
    <w:rsid w:val="00BC25E7"/>
    <w:rsid w:val="00BD4D46"/>
    <w:rsid w:val="00BE29CE"/>
    <w:rsid w:val="00BF6CE7"/>
    <w:rsid w:val="00C037E9"/>
    <w:rsid w:val="00C13C31"/>
    <w:rsid w:val="00C24FC1"/>
    <w:rsid w:val="00C25048"/>
    <w:rsid w:val="00C31093"/>
    <w:rsid w:val="00C32EE0"/>
    <w:rsid w:val="00C33556"/>
    <w:rsid w:val="00C34151"/>
    <w:rsid w:val="00C345A3"/>
    <w:rsid w:val="00C3660C"/>
    <w:rsid w:val="00C47BDD"/>
    <w:rsid w:val="00C55AAF"/>
    <w:rsid w:val="00C60835"/>
    <w:rsid w:val="00C65434"/>
    <w:rsid w:val="00C67F03"/>
    <w:rsid w:val="00C75FA0"/>
    <w:rsid w:val="00C75FCA"/>
    <w:rsid w:val="00C84D02"/>
    <w:rsid w:val="00C85150"/>
    <w:rsid w:val="00C862D7"/>
    <w:rsid w:val="00C973DA"/>
    <w:rsid w:val="00CA1736"/>
    <w:rsid w:val="00CA2349"/>
    <w:rsid w:val="00CA5164"/>
    <w:rsid w:val="00CA56AD"/>
    <w:rsid w:val="00CB25CD"/>
    <w:rsid w:val="00CB2CA3"/>
    <w:rsid w:val="00CB3D1A"/>
    <w:rsid w:val="00CB5DB9"/>
    <w:rsid w:val="00CC3E81"/>
    <w:rsid w:val="00CD7D36"/>
    <w:rsid w:val="00CE47C2"/>
    <w:rsid w:val="00CE5CC4"/>
    <w:rsid w:val="00CE622C"/>
    <w:rsid w:val="00CE6EB8"/>
    <w:rsid w:val="00CF128B"/>
    <w:rsid w:val="00CF530E"/>
    <w:rsid w:val="00CF7EE3"/>
    <w:rsid w:val="00D11CA4"/>
    <w:rsid w:val="00D43D62"/>
    <w:rsid w:val="00D473DF"/>
    <w:rsid w:val="00D558EC"/>
    <w:rsid w:val="00D5614B"/>
    <w:rsid w:val="00D63E06"/>
    <w:rsid w:val="00D671AF"/>
    <w:rsid w:val="00D74286"/>
    <w:rsid w:val="00D8332E"/>
    <w:rsid w:val="00D853B4"/>
    <w:rsid w:val="00D971F2"/>
    <w:rsid w:val="00DA2019"/>
    <w:rsid w:val="00DA6B3A"/>
    <w:rsid w:val="00DB2DB0"/>
    <w:rsid w:val="00DD1768"/>
    <w:rsid w:val="00DD2145"/>
    <w:rsid w:val="00DD4ADF"/>
    <w:rsid w:val="00DD77AF"/>
    <w:rsid w:val="00DE02CA"/>
    <w:rsid w:val="00DF551E"/>
    <w:rsid w:val="00DF6EEF"/>
    <w:rsid w:val="00E0359E"/>
    <w:rsid w:val="00E07E35"/>
    <w:rsid w:val="00E12DC6"/>
    <w:rsid w:val="00E22916"/>
    <w:rsid w:val="00E23BC4"/>
    <w:rsid w:val="00E30D5B"/>
    <w:rsid w:val="00E35818"/>
    <w:rsid w:val="00E424E3"/>
    <w:rsid w:val="00E53AC5"/>
    <w:rsid w:val="00E56D52"/>
    <w:rsid w:val="00E7182D"/>
    <w:rsid w:val="00E72A0D"/>
    <w:rsid w:val="00E754F1"/>
    <w:rsid w:val="00E82DB3"/>
    <w:rsid w:val="00E9138B"/>
    <w:rsid w:val="00E93445"/>
    <w:rsid w:val="00E950EE"/>
    <w:rsid w:val="00E95FE5"/>
    <w:rsid w:val="00E9695A"/>
    <w:rsid w:val="00EA3560"/>
    <w:rsid w:val="00EA7632"/>
    <w:rsid w:val="00EB092A"/>
    <w:rsid w:val="00EB0F28"/>
    <w:rsid w:val="00EB2411"/>
    <w:rsid w:val="00EC4968"/>
    <w:rsid w:val="00ED492C"/>
    <w:rsid w:val="00ED7113"/>
    <w:rsid w:val="00EE33BA"/>
    <w:rsid w:val="00EF1862"/>
    <w:rsid w:val="00EF37B2"/>
    <w:rsid w:val="00EF40F8"/>
    <w:rsid w:val="00F01452"/>
    <w:rsid w:val="00F037E8"/>
    <w:rsid w:val="00F05097"/>
    <w:rsid w:val="00F065C4"/>
    <w:rsid w:val="00F07F19"/>
    <w:rsid w:val="00F16362"/>
    <w:rsid w:val="00F26ADA"/>
    <w:rsid w:val="00F340C7"/>
    <w:rsid w:val="00F35889"/>
    <w:rsid w:val="00F35D29"/>
    <w:rsid w:val="00F36893"/>
    <w:rsid w:val="00F37E3E"/>
    <w:rsid w:val="00F423E9"/>
    <w:rsid w:val="00F4721E"/>
    <w:rsid w:val="00F53B21"/>
    <w:rsid w:val="00F820E5"/>
    <w:rsid w:val="00F97305"/>
    <w:rsid w:val="00F976D9"/>
    <w:rsid w:val="00FA2DBA"/>
    <w:rsid w:val="00FA57AC"/>
    <w:rsid w:val="00FA65BB"/>
    <w:rsid w:val="00FB5788"/>
    <w:rsid w:val="00FB5A93"/>
    <w:rsid w:val="00FC0183"/>
    <w:rsid w:val="00FC3FC4"/>
    <w:rsid w:val="00FD4214"/>
    <w:rsid w:val="00FE0C4B"/>
    <w:rsid w:val="00FE7FC3"/>
    <w:rsid w:val="00FF04D3"/>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C4"/>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uiPriority w:val="99"/>
    <w:rsid w:val="00E23BC4"/>
    <w:rPr>
      <w:rFonts w:ascii="Tahoma" w:hAnsi="Tahoma" w:cs="Tahoma"/>
      <w:sz w:val="16"/>
      <w:szCs w:val="16"/>
    </w:rPr>
  </w:style>
  <w:style w:type="character" w:customStyle="1" w:styleId="a4">
    <w:name w:val="Текст выноски Знак"/>
    <w:basedOn w:val="a0"/>
    <w:link w:val="a3"/>
    <w:uiPriority w:val="99"/>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qFormat/>
    <w:rsid w:val="00E23BC4"/>
    <w:pPr>
      <w:jc w:val="center"/>
    </w:pPr>
    <w:rPr>
      <w:sz w:val="28"/>
      <w:szCs w:val="20"/>
    </w:rPr>
  </w:style>
  <w:style w:type="character" w:customStyle="1" w:styleId="a8">
    <w:name w:val="Название Знак"/>
    <w:basedOn w:val="a0"/>
    <w:link w:val="a7"/>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uiPriority w:val="99"/>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uiPriority w:val="59"/>
    <w:rsid w:val="00E23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semiHidden/>
    <w:rsid w:val="00A65E8A"/>
    <w:pPr>
      <w:autoSpaceDE w:val="0"/>
      <w:autoSpaceDN w:val="0"/>
    </w:pPr>
    <w:rPr>
      <w:sz w:val="20"/>
      <w:szCs w:val="20"/>
    </w:rPr>
  </w:style>
  <w:style w:type="character" w:styleId="afc">
    <w:name w:val="endnote reference"/>
    <w:basedOn w:val="a0"/>
    <w:semiHidden/>
    <w:rsid w:val="00A65E8A"/>
    <w:rPr>
      <w:vertAlign w:val="superscript"/>
    </w:rPr>
  </w:style>
  <w:style w:type="paragraph" w:styleId="afd">
    <w:name w:val="No Spacing"/>
    <w:basedOn w:val="a"/>
    <w:qFormat/>
    <w:rsid w:val="00D43D62"/>
    <w:rPr>
      <w:szCs w:val="32"/>
      <w:lang w:val="en-US" w:eastAsia="en-US" w:bidi="en-US"/>
    </w:rPr>
  </w:style>
  <w:style w:type="character" w:customStyle="1" w:styleId="novigation">
    <w:name w:val="novigation"/>
    <w:basedOn w:val="a0"/>
    <w:rsid w:val="00D43D62"/>
  </w:style>
  <w:style w:type="paragraph" w:customStyle="1" w:styleId="afe">
    <w:name w:val="Для записок"/>
    <w:basedOn w:val="a"/>
    <w:rsid w:val="00D43D62"/>
    <w:pPr>
      <w:spacing w:after="100"/>
      <w:ind w:firstLine="720"/>
      <w:jc w:val="both"/>
    </w:pPr>
    <w:rPr>
      <w:szCs w:val="20"/>
    </w:rPr>
  </w:style>
  <w:style w:type="paragraph" w:customStyle="1" w:styleId="aff">
    <w:name w:val="Îáû÷íûé"/>
    <w:rsid w:val="008F4E4F"/>
    <w:rPr>
      <w:sz w:val="28"/>
    </w:rPr>
  </w:style>
  <w:style w:type="paragraph" w:customStyle="1" w:styleId="29">
    <w:name w:val="Îñíîâíîé òåêñò 2"/>
    <w:basedOn w:val="aff"/>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0">
    <w:name w:val="Обычный + По ширине"/>
    <w:aliases w:val="Первая строка:  1,25 см"/>
    <w:basedOn w:val="a"/>
    <w:rsid w:val="00433FF5"/>
  </w:style>
  <w:style w:type="character" w:styleId="aff1">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2">
    <w:name w:val="Содержимое таблицы"/>
    <w:basedOn w:val="a"/>
    <w:rsid w:val="0042689C"/>
    <w:pPr>
      <w:widowControl w:val="0"/>
      <w:suppressLineNumbers/>
      <w:suppressAutoHyphens/>
    </w:pPr>
    <w:rPr>
      <w:rFonts w:eastAsia="Lucida Sans Unicode"/>
    </w:rPr>
  </w:style>
  <w:style w:type="paragraph" w:styleId="aff3">
    <w:name w:val="List Paragraph"/>
    <w:basedOn w:val="a"/>
    <w:link w:val="aff4"/>
    <w:uiPriority w:val="34"/>
    <w:qFormat/>
    <w:rsid w:val="009B7453"/>
    <w:pPr>
      <w:spacing w:after="200" w:line="276" w:lineRule="auto"/>
      <w:ind w:left="720"/>
      <w:contextualSpacing/>
    </w:pPr>
    <w:rPr>
      <w:rFonts w:ascii="Calibri" w:hAnsi="Calibri"/>
      <w:sz w:val="22"/>
      <w:szCs w:val="22"/>
    </w:rPr>
  </w:style>
  <w:style w:type="paragraph" w:styleId="aff5">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6">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7">
    <w:name w:val="МУ Обычный стиль"/>
    <w:basedOn w:val="a"/>
    <w:autoRedefine/>
    <w:rsid w:val="00B11D9C"/>
    <w:pPr>
      <w:tabs>
        <w:tab w:val="left" w:pos="851"/>
      </w:tabs>
      <w:autoSpaceDE w:val="0"/>
      <w:autoSpaceDN w:val="0"/>
      <w:adjustRightInd w:val="0"/>
      <w:ind w:firstLine="567"/>
      <w:jc w:val="both"/>
    </w:pPr>
  </w:style>
  <w:style w:type="character" w:styleId="aff8">
    <w:name w:val="annotation reference"/>
    <w:basedOn w:val="a0"/>
    <w:uiPriority w:val="99"/>
    <w:rsid w:val="00B11D9C"/>
    <w:rPr>
      <w:rFonts w:cs="Times New Roman"/>
      <w:sz w:val="16"/>
      <w:szCs w:val="16"/>
    </w:rPr>
  </w:style>
  <w:style w:type="paragraph" w:styleId="aff9">
    <w:name w:val="annotation text"/>
    <w:basedOn w:val="a"/>
    <w:link w:val="affa"/>
    <w:uiPriority w:val="99"/>
    <w:rsid w:val="00B11D9C"/>
    <w:pPr>
      <w:spacing w:after="200"/>
    </w:pPr>
    <w:rPr>
      <w:rFonts w:ascii="Calibri" w:hAnsi="Calibri"/>
      <w:sz w:val="20"/>
      <w:szCs w:val="20"/>
    </w:rPr>
  </w:style>
  <w:style w:type="character" w:customStyle="1" w:styleId="affa">
    <w:name w:val="Текст примечания Знак"/>
    <w:basedOn w:val="a0"/>
    <w:link w:val="aff9"/>
    <w:uiPriority w:val="99"/>
    <w:rsid w:val="00B11D9C"/>
    <w:rPr>
      <w:rFonts w:ascii="Calibri" w:hAnsi="Calibri"/>
    </w:rPr>
  </w:style>
  <w:style w:type="paragraph" w:styleId="affb">
    <w:name w:val="annotation subject"/>
    <w:basedOn w:val="aff9"/>
    <w:next w:val="aff9"/>
    <w:link w:val="affc"/>
    <w:uiPriority w:val="99"/>
    <w:rsid w:val="00B11D9C"/>
    <w:rPr>
      <w:b/>
      <w:bCs/>
    </w:rPr>
  </w:style>
  <w:style w:type="character" w:customStyle="1" w:styleId="affc">
    <w:name w:val="Тема примечания Знак"/>
    <w:basedOn w:val="affa"/>
    <w:link w:val="affb"/>
    <w:uiPriority w:val="99"/>
    <w:rsid w:val="00B11D9C"/>
    <w:rPr>
      <w:rFonts w:ascii="Calibri" w:hAnsi="Calibri"/>
      <w:b/>
      <w:bCs/>
    </w:rPr>
  </w:style>
  <w:style w:type="character" w:styleId="affd">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e">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
    <w:name w:val="Заголовок таблицы"/>
    <w:basedOn w:val="aff2"/>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0">
    <w:name w:val="Document Map"/>
    <w:basedOn w:val="a"/>
    <w:link w:val="afff1"/>
    <w:uiPriority w:val="99"/>
    <w:unhideWhenUsed/>
    <w:rsid w:val="008B735B"/>
    <w:rPr>
      <w:rFonts w:ascii="Tahoma" w:hAnsi="Tahoma" w:cs="Tahoma"/>
      <w:sz w:val="16"/>
      <w:szCs w:val="16"/>
    </w:rPr>
  </w:style>
  <w:style w:type="character" w:customStyle="1" w:styleId="afff1">
    <w:name w:val="Схема документа Знак"/>
    <w:basedOn w:val="a0"/>
    <w:link w:val="afff0"/>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2">
    <w:name w:val="Регламент Знак"/>
    <w:basedOn w:val="a0"/>
    <w:link w:val="afff3"/>
    <w:uiPriority w:val="99"/>
    <w:locked/>
    <w:rsid w:val="00A34483"/>
    <w:rPr>
      <w:b/>
      <w:sz w:val="24"/>
      <w:szCs w:val="24"/>
    </w:rPr>
  </w:style>
  <w:style w:type="paragraph" w:customStyle="1" w:styleId="afff3">
    <w:name w:val="Регламент"/>
    <w:basedOn w:val="2"/>
    <w:link w:val="afff2"/>
    <w:uiPriority w:val="99"/>
    <w:rsid w:val="00A34483"/>
    <w:pPr>
      <w:spacing w:line="240" w:lineRule="auto"/>
      <w:ind w:left="720" w:hanging="360"/>
    </w:pPr>
    <w:rPr>
      <w:sz w:val="24"/>
      <w:szCs w:val="24"/>
    </w:rPr>
  </w:style>
  <w:style w:type="paragraph" w:customStyle="1" w:styleId="afff4">
    <w:name w:val="Официальный"/>
    <w:basedOn w:val="a"/>
    <w:uiPriority w:val="99"/>
    <w:rsid w:val="00A34483"/>
    <w:pPr>
      <w:spacing w:after="200"/>
      <w:ind w:left="425" w:hanging="425"/>
      <w:contextualSpacing/>
    </w:pPr>
    <w:rPr>
      <w:szCs w:val="22"/>
      <w:lang w:eastAsia="en-US"/>
    </w:rPr>
  </w:style>
  <w:style w:type="character" w:customStyle="1" w:styleId="afff5">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5"/>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6">
    <w:name w:val="Plain Text"/>
    <w:basedOn w:val="a"/>
    <w:link w:val="afff7"/>
    <w:rsid w:val="004F7A52"/>
    <w:rPr>
      <w:rFonts w:ascii="Courier New" w:hAnsi="Courier New" w:cs="Courier New"/>
      <w:sz w:val="20"/>
      <w:szCs w:val="20"/>
    </w:rPr>
  </w:style>
  <w:style w:type="character" w:customStyle="1" w:styleId="afff7">
    <w:name w:val="Текст Знак"/>
    <w:basedOn w:val="a0"/>
    <w:link w:val="afff6"/>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8">
    <w:name w:val="Кабинет"/>
    <w:basedOn w:val="a"/>
    <w:uiPriority w:val="99"/>
    <w:rsid w:val="00FE0C4B"/>
    <w:pPr>
      <w:jc w:val="center"/>
    </w:pPr>
  </w:style>
  <w:style w:type="paragraph" w:customStyle="1" w:styleId="afff9">
    <w:name w:val="ФИО"/>
    <w:basedOn w:val="a"/>
    <w:uiPriority w:val="99"/>
    <w:rsid w:val="00FE0C4B"/>
    <w:rPr>
      <w:b/>
    </w:rPr>
  </w:style>
  <w:style w:type="paragraph" w:customStyle="1" w:styleId="afffa">
    <w:name w:val="Должность"/>
    <w:basedOn w:val="a"/>
    <w:next w:val="afff9"/>
    <w:uiPriority w:val="99"/>
    <w:rsid w:val="00FE0C4B"/>
    <w:rPr>
      <w:i/>
      <w:color w:val="000000"/>
    </w:rPr>
  </w:style>
  <w:style w:type="paragraph" w:customStyle="1" w:styleId="afffb">
    <w:name w:val="Телефон"/>
    <w:basedOn w:val="a"/>
    <w:uiPriority w:val="99"/>
    <w:rsid w:val="00FE0C4B"/>
    <w:pPr>
      <w:jc w:val="center"/>
    </w:pPr>
    <w:rPr>
      <w:b/>
    </w:rPr>
  </w:style>
  <w:style w:type="paragraph" w:customStyle="1" w:styleId="afffc">
    <w:name w:val="Адресные реквизиты"/>
    <w:basedOn w:val="af1"/>
    <w:next w:val="af1"/>
    <w:uiPriority w:val="99"/>
    <w:rsid w:val="00FE0C4B"/>
    <w:pPr>
      <w:widowControl/>
      <w:ind w:left="0" w:firstLine="0"/>
    </w:pPr>
    <w:rPr>
      <w:sz w:val="24"/>
      <w:szCs w:val="24"/>
    </w:rPr>
  </w:style>
  <w:style w:type="paragraph" w:customStyle="1" w:styleId="afffd">
    <w:name w:val="Обращение"/>
    <w:basedOn w:val="a"/>
    <w:next w:val="a"/>
    <w:uiPriority w:val="99"/>
    <w:rsid w:val="00FE0C4B"/>
    <w:pPr>
      <w:spacing w:before="240" w:after="120"/>
      <w:jc w:val="center"/>
    </w:pPr>
    <w:rPr>
      <w:sz w:val="26"/>
    </w:rPr>
  </w:style>
  <w:style w:type="paragraph" w:customStyle="1" w:styleId="afffe">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0">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3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Абзац списка Знак"/>
    <w:link w:val="aff3"/>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1">
    <w:name w:val="Цветовое выделение"/>
    <w:uiPriority w:val="99"/>
    <w:rsid w:val="005E358C"/>
    <w:rPr>
      <w:b/>
      <w:bCs/>
      <w:color w:val="26282F"/>
    </w:rPr>
  </w:style>
  <w:style w:type="character" w:customStyle="1" w:styleId="affff2">
    <w:name w:val="Гипертекстовая ссылка"/>
    <w:basedOn w:val="affff1"/>
    <w:uiPriority w:val="99"/>
    <w:rsid w:val="005E358C"/>
    <w:rPr>
      <w:b/>
      <w:bCs/>
      <w:color w:val="106BBE"/>
    </w:rPr>
  </w:style>
  <w:style w:type="character" w:customStyle="1" w:styleId="affff3">
    <w:name w:val="Активная гипертекстовая ссылка"/>
    <w:basedOn w:val="affff2"/>
    <w:uiPriority w:val="99"/>
    <w:rsid w:val="005E358C"/>
    <w:rPr>
      <w:b/>
      <w:bCs/>
      <w:color w:val="106BBE"/>
      <w:u w:val="single"/>
    </w:rPr>
  </w:style>
  <w:style w:type="paragraph" w:customStyle="1" w:styleId="affff4">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5">
    <w:name w:val="Внимание: криминал!!"/>
    <w:basedOn w:val="affff4"/>
    <w:next w:val="a"/>
    <w:uiPriority w:val="99"/>
    <w:rsid w:val="005E358C"/>
  </w:style>
  <w:style w:type="paragraph" w:customStyle="1" w:styleId="affff6">
    <w:name w:val="Внимание: недобросовестность!"/>
    <w:basedOn w:val="affff4"/>
    <w:next w:val="a"/>
    <w:uiPriority w:val="99"/>
    <w:rsid w:val="005E358C"/>
  </w:style>
  <w:style w:type="character" w:customStyle="1" w:styleId="affff7">
    <w:name w:val="Выделение для Базового Поиска"/>
    <w:basedOn w:val="affff1"/>
    <w:uiPriority w:val="99"/>
    <w:rsid w:val="005E358C"/>
    <w:rPr>
      <w:b/>
      <w:bCs/>
      <w:color w:val="0058A9"/>
    </w:rPr>
  </w:style>
  <w:style w:type="character" w:customStyle="1" w:styleId="affff8">
    <w:name w:val="Выделение для Базового Поиска (курсив)"/>
    <w:basedOn w:val="affff7"/>
    <w:uiPriority w:val="99"/>
    <w:rsid w:val="005E358C"/>
    <w:rPr>
      <w:b/>
      <w:bCs/>
      <w:i/>
      <w:iCs/>
      <w:color w:val="0058A9"/>
    </w:rPr>
  </w:style>
  <w:style w:type="paragraph" w:customStyle="1" w:styleId="affff9">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a">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a"/>
    <w:next w:val="a"/>
    <w:uiPriority w:val="99"/>
    <w:rsid w:val="005E358C"/>
    <w:rPr>
      <w:b/>
      <w:bCs/>
      <w:color w:val="0058A9"/>
      <w:shd w:val="clear" w:color="auto" w:fill="ECE9D8"/>
    </w:rPr>
  </w:style>
  <w:style w:type="paragraph" w:customStyle="1" w:styleId="affffb">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c">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d">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e">
    <w:name w:val="Заголовок своего сообщения"/>
    <w:basedOn w:val="affff1"/>
    <w:uiPriority w:val="99"/>
    <w:rsid w:val="005E358C"/>
    <w:rPr>
      <w:b/>
      <w:bCs/>
      <w:color w:val="26282F"/>
    </w:rPr>
  </w:style>
  <w:style w:type="paragraph" w:customStyle="1" w:styleId="afffff">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0">
    <w:name w:val="Заголовок чужого сообщения"/>
    <w:basedOn w:val="affff1"/>
    <w:uiPriority w:val="99"/>
    <w:rsid w:val="005E358C"/>
    <w:rPr>
      <w:b/>
      <w:bCs/>
      <w:color w:val="FF0000"/>
    </w:rPr>
  </w:style>
  <w:style w:type="paragraph" w:customStyle="1" w:styleId="afffff1">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2">
    <w:name w:val="Заголовок ЭР (правое окно)"/>
    <w:basedOn w:val="afffff1"/>
    <w:next w:val="a"/>
    <w:uiPriority w:val="99"/>
    <w:rsid w:val="005E358C"/>
    <w:pPr>
      <w:spacing w:after="0"/>
      <w:jc w:val="left"/>
    </w:pPr>
  </w:style>
  <w:style w:type="paragraph" w:customStyle="1" w:styleId="afffff3">
    <w:name w:val="Интерактивный заголовок"/>
    <w:basedOn w:val="1ff2"/>
    <w:next w:val="a"/>
    <w:uiPriority w:val="99"/>
    <w:rsid w:val="005E358C"/>
    <w:rPr>
      <w:u w:val="single"/>
    </w:rPr>
  </w:style>
  <w:style w:type="paragraph" w:customStyle="1" w:styleId="afffff4">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5">
    <w:name w:val="Информация об изменениях"/>
    <w:basedOn w:val="afffff4"/>
    <w:next w:val="a"/>
    <w:uiPriority w:val="99"/>
    <w:rsid w:val="005E358C"/>
    <w:pPr>
      <w:spacing w:before="180"/>
      <w:ind w:left="360" w:right="360" w:firstLine="0"/>
    </w:pPr>
    <w:rPr>
      <w:shd w:val="clear" w:color="auto" w:fill="EAEFED"/>
    </w:rPr>
  </w:style>
  <w:style w:type="paragraph" w:customStyle="1" w:styleId="afffff6">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7">
    <w:name w:val="Комментарий"/>
    <w:basedOn w:val="afffff6"/>
    <w:next w:val="a"/>
    <w:uiPriority w:val="99"/>
    <w:rsid w:val="005E358C"/>
    <w:pPr>
      <w:spacing w:before="75"/>
      <w:ind w:right="0"/>
      <w:jc w:val="both"/>
    </w:pPr>
    <w:rPr>
      <w:color w:val="353842"/>
      <w:shd w:val="clear" w:color="auto" w:fill="F0F0F0"/>
    </w:rPr>
  </w:style>
  <w:style w:type="paragraph" w:customStyle="1" w:styleId="afffff8">
    <w:name w:val="Информация об изменениях документа"/>
    <w:basedOn w:val="afffff7"/>
    <w:next w:val="a"/>
    <w:uiPriority w:val="99"/>
    <w:rsid w:val="005E358C"/>
    <w:rPr>
      <w:i/>
      <w:iCs/>
    </w:rPr>
  </w:style>
  <w:style w:type="paragraph" w:customStyle="1" w:styleId="afffff9">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a">
    <w:name w:val="Колонтитул (левый)"/>
    <w:basedOn w:val="afffff9"/>
    <w:next w:val="a"/>
    <w:uiPriority w:val="99"/>
    <w:rsid w:val="005E358C"/>
    <w:rPr>
      <w:sz w:val="14"/>
      <w:szCs w:val="14"/>
    </w:rPr>
  </w:style>
  <w:style w:type="paragraph" w:customStyle="1" w:styleId="afffffb">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c">
    <w:name w:val="Колонтитул (правый)"/>
    <w:basedOn w:val="afffffb"/>
    <w:next w:val="a"/>
    <w:uiPriority w:val="99"/>
    <w:rsid w:val="005E358C"/>
    <w:rPr>
      <w:sz w:val="14"/>
      <w:szCs w:val="14"/>
    </w:rPr>
  </w:style>
  <w:style w:type="paragraph" w:customStyle="1" w:styleId="afffffd">
    <w:name w:val="Комментарий пользователя"/>
    <w:basedOn w:val="afffff7"/>
    <w:next w:val="a"/>
    <w:uiPriority w:val="99"/>
    <w:rsid w:val="005E358C"/>
    <w:pPr>
      <w:jc w:val="left"/>
    </w:pPr>
    <w:rPr>
      <w:shd w:val="clear" w:color="auto" w:fill="FFDFE0"/>
    </w:rPr>
  </w:style>
  <w:style w:type="paragraph" w:customStyle="1" w:styleId="afffffe">
    <w:name w:val="Куда обратиться?"/>
    <w:basedOn w:val="affff4"/>
    <w:next w:val="a"/>
    <w:uiPriority w:val="99"/>
    <w:rsid w:val="005E358C"/>
  </w:style>
  <w:style w:type="paragraph" w:customStyle="1" w:styleId="affffff">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0">
    <w:name w:val="Найденные слова"/>
    <w:basedOn w:val="affff1"/>
    <w:uiPriority w:val="99"/>
    <w:rsid w:val="005E358C"/>
    <w:rPr>
      <w:b/>
      <w:bCs/>
      <w:color w:val="26282F"/>
      <w:shd w:val="clear" w:color="auto" w:fill="FFF580"/>
    </w:rPr>
  </w:style>
  <w:style w:type="character" w:customStyle="1" w:styleId="affffff1">
    <w:name w:val="Не вступил в силу"/>
    <w:basedOn w:val="affff1"/>
    <w:uiPriority w:val="99"/>
    <w:rsid w:val="005E358C"/>
    <w:rPr>
      <w:b/>
      <w:bCs/>
      <w:color w:val="000000"/>
      <w:shd w:val="clear" w:color="auto" w:fill="D8EDE8"/>
    </w:rPr>
  </w:style>
  <w:style w:type="paragraph" w:customStyle="1" w:styleId="affffff2">
    <w:name w:val="Необходимые документы"/>
    <w:basedOn w:val="affff4"/>
    <w:next w:val="a"/>
    <w:uiPriority w:val="99"/>
    <w:rsid w:val="005E358C"/>
    <w:pPr>
      <w:ind w:firstLine="118"/>
    </w:pPr>
  </w:style>
  <w:style w:type="paragraph" w:customStyle="1" w:styleId="affffff3">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4">
    <w:name w:val="Таблицы (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paragraph" w:customStyle="1" w:styleId="affffff5">
    <w:name w:val="Оглавление"/>
    <w:basedOn w:val="affffff4"/>
    <w:next w:val="a"/>
    <w:uiPriority w:val="99"/>
    <w:rsid w:val="005E358C"/>
    <w:pPr>
      <w:ind w:left="140"/>
    </w:pPr>
  </w:style>
  <w:style w:type="character" w:customStyle="1" w:styleId="affffff6">
    <w:name w:val="Опечатки"/>
    <w:uiPriority w:val="99"/>
    <w:rsid w:val="005E358C"/>
    <w:rPr>
      <w:color w:val="FF0000"/>
    </w:rPr>
  </w:style>
  <w:style w:type="paragraph" w:customStyle="1" w:styleId="affffff7">
    <w:name w:val="Переменная часть"/>
    <w:basedOn w:val="affffa"/>
    <w:next w:val="a"/>
    <w:uiPriority w:val="99"/>
    <w:rsid w:val="005E358C"/>
    <w:rPr>
      <w:sz w:val="18"/>
      <w:szCs w:val="18"/>
    </w:rPr>
  </w:style>
  <w:style w:type="paragraph" w:customStyle="1" w:styleId="affffff8">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9">
    <w:name w:val="Подзаголовок для информации об изменениях"/>
    <w:basedOn w:val="afffff4"/>
    <w:next w:val="a"/>
    <w:uiPriority w:val="99"/>
    <w:rsid w:val="005E358C"/>
    <w:rPr>
      <w:b/>
      <w:bCs/>
    </w:rPr>
  </w:style>
  <w:style w:type="paragraph" w:customStyle="1" w:styleId="affffffa">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b">
    <w:name w:val="Постоянная часть"/>
    <w:basedOn w:val="affffa"/>
    <w:next w:val="a"/>
    <w:uiPriority w:val="99"/>
    <w:rsid w:val="005E358C"/>
    <w:rPr>
      <w:sz w:val="20"/>
      <w:szCs w:val="20"/>
    </w:rPr>
  </w:style>
  <w:style w:type="paragraph" w:customStyle="1" w:styleId="affffffc">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d">
    <w:name w:val="Пример."/>
    <w:basedOn w:val="affff4"/>
    <w:next w:val="a"/>
    <w:uiPriority w:val="99"/>
    <w:rsid w:val="005E358C"/>
  </w:style>
  <w:style w:type="paragraph" w:customStyle="1" w:styleId="affffffe">
    <w:name w:val="Примечание."/>
    <w:basedOn w:val="affff4"/>
    <w:next w:val="a"/>
    <w:uiPriority w:val="99"/>
    <w:rsid w:val="005E358C"/>
  </w:style>
  <w:style w:type="character" w:customStyle="1" w:styleId="afffffff">
    <w:name w:val="Продолжение ссылки"/>
    <w:basedOn w:val="affff2"/>
    <w:uiPriority w:val="99"/>
    <w:rsid w:val="005E358C"/>
    <w:rPr>
      <w:b/>
      <w:bCs/>
      <w:color w:val="106BBE"/>
    </w:rPr>
  </w:style>
  <w:style w:type="paragraph" w:customStyle="1" w:styleId="afffffff0">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1">
    <w:name w:val="Сравнение редакций"/>
    <w:basedOn w:val="affff1"/>
    <w:uiPriority w:val="99"/>
    <w:rsid w:val="005E358C"/>
    <w:rPr>
      <w:b/>
      <w:bCs/>
      <w:color w:val="26282F"/>
    </w:rPr>
  </w:style>
  <w:style w:type="character" w:customStyle="1" w:styleId="afffffff2">
    <w:name w:val="Сравнение редакций. Добавленный фрагмент"/>
    <w:uiPriority w:val="99"/>
    <w:rsid w:val="005E358C"/>
    <w:rPr>
      <w:color w:val="000000"/>
      <w:shd w:val="clear" w:color="auto" w:fill="C1D7FF"/>
    </w:rPr>
  </w:style>
  <w:style w:type="character" w:customStyle="1" w:styleId="afffffff3">
    <w:name w:val="Сравнение редакций. Удаленный фрагмент"/>
    <w:uiPriority w:val="99"/>
    <w:rsid w:val="005E358C"/>
    <w:rPr>
      <w:color w:val="000000"/>
      <w:shd w:val="clear" w:color="auto" w:fill="C4C413"/>
    </w:rPr>
  </w:style>
  <w:style w:type="paragraph" w:customStyle="1" w:styleId="afffffff4">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5">
    <w:name w:val="Текст в таблице"/>
    <w:basedOn w:val="affffff3"/>
    <w:next w:val="a"/>
    <w:uiPriority w:val="99"/>
    <w:rsid w:val="005E358C"/>
    <w:pPr>
      <w:ind w:firstLine="500"/>
    </w:pPr>
  </w:style>
  <w:style w:type="paragraph" w:customStyle="1" w:styleId="afffffff6">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7">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8">
    <w:name w:val="Утратил силу"/>
    <w:basedOn w:val="affff1"/>
    <w:uiPriority w:val="99"/>
    <w:rsid w:val="005E358C"/>
    <w:rPr>
      <w:b/>
      <w:bCs/>
      <w:strike/>
      <w:color w:val="666600"/>
    </w:rPr>
  </w:style>
  <w:style w:type="paragraph" w:customStyle="1" w:styleId="afffffff9">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a">
    <w:name w:val="Центрированный (таблица)"/>
    <w:basedOn w:val="affffff3"/>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afffffffb">
    <w:name w:val="Заголовок"/>
    <w:basedOn w:val="a"/>
    <w:next w:val="af1"/>
    <w:rsid w:val="00763259"/>
    <w:pPr>
      <w:suppressAutoHyphens/>
      <w:jc w:val="center"/>
    </w:pPr>
    <w:rPr>
      <w:b/>
      <w:lang w:eastAsia="zh-CN"/>
    </w:rPr>
  </w:style>
  <w:style w:type="paragraph" w:customStyle="1" w:styleId="fn2r">
    <w:name w:val="fn2r"/>
    <w:basedOn w:val="a"/>
    <w:uiPriority w:val="99"/>
    <w:rsid w:val="00CA173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D28CDEEE00FA7D25F8405190A21EE20AE785106F6AB13F2580B854F00B5AB0AB9F3799D00F886306505C01RCM8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528B617079C6B2E8E3688A694C88BEF1B0FAC6AEDED953A4663E60AD38E2DFCB5DC42320B184CF8AAD90B14F7uCK" TargetMode="External"/><Relationship Id="rId4" Type="http://schemas.openxmlformats.org/officeDocument/2006/relationships/settings" Target="settings.xml"/><Relationship Id="rId9" Type="http://schemas.openxmlformats.org/officeDocument/2006/relationships/hyperlink" Target="consultantplus://offline/ref=8AD28CDEEE00FA7D25F8405190A21EE20AE785106F6AB13F2580B854F00B5AB0AB9F3799D00F886306505C00RCM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EF91-0AAA-461A-989D-57C51250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3381</TotalTime>
  <Pages>1</Pages>
  <Words>4376</Words>
  <Characters>24947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29265</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lavrova</cp:lastModifiedBy>
  <cp:revision>43</cp:revision>
  <cp:lastPrinted>2018-03-12T02:43:00Z</cp:lastPrinted>
  <dcterms:created xsi:type="dcterms:W3CDTF">2014-04-30T07:36:00Z</dcterms:created>
  <dcterms:modified xsi:type="dcterms:W3CDTF">2018-03-12T02:51:00Z</dcterms:modified>
</cp:coreProperties>
</file>