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6" w:rsidRPr="00C17466" w:rsidRDefault="00C17466" w:rsidP="00C17466">
      <w:pPr>
        <w:pStyle w:val="a3"/>
        <w:rPr>
          <w:sz w:val="24"/>
        </w:rPr>
      </w:pPr>
      <w:r w:rsidRPr="00C17466">
        <w:rPr>
          <w:sz w:val="24"/>
        </w:rPr>
        <w:t>АДМИНИСТРАЦИЯ  ПОДГОРНСКОГО СЕЛЬСКОГО ПОСЕЛЕНИЯ</w:t>
      </w:r>
    </w:p>
    <w:p w:rsidR="00C17466" w:rsidRPr="00C17466" w:rsidRDefault="00C17466" w:rsidP="00C17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466" w:rsidRPr="00C17466" w:rsidRDefault="00C17466" w:rsidP="00C17466">
      <w:pPr>
        <w:pStyle w:val="2"/>
        <w:rPr>
          <w:sz w:val="24"/>
        </w:rPr>
      </w:pPr>
      <w:r w:rsidRPr="00C17466">
        <w:rPr>
          <w:sz w:val="24"/>
        </w:rPr>
        <w:t xml:space="preserve">ПОСТАНОВЛЕНИЕ                                    </w:t>
      </w:r>
    </w:p>
    <w:p w:rsidR="00C17466" w:rsidRPr="00C17466" w:rsidRDefault="00C17466" w:rsidP="00C17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466" w:rsidRPr="00C17466" w:rsidRDefault="00C17466" w:rsidP="00C17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17466" w:rsidRPr="00C17466" w:rsidTr="00C17466">
        <w:tc>
          <w:tcPr>
            <w:tcW w:w="3190" w:type="dxa"/>
            <w:hideMark/>
          </w:tcPr>
          <w:p w:rsidR="00C17466" w:rsidRPr="00C17466" w:rsidRDefault="00C17466" w:rsidP="00154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15415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.02.2017</w:t>
            </w:r>
          </w:p>
        </w:tc>
        <w:tc>
          <w:tcPr>
            <w:tcW w:w="3190" w:type="dxa"/>
            <w:hideMark/>
          </w:tcPr>
          <w:p w:rsidR="00C17466" w:rsidRPr="00C17466" w:rsidRDefault="00C17466" w:rsidP="00C174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6">
              <w:rPr>
                <w:rFonts w:ascii="Times New Roman" w:hAnsi="Times New Roman" w:cs="Times New Roman"/>
                <w:bCs/>
                <w:sz w:val="24"/>
                <w:szCs w:val="24"/>
              </w:rPr>
              <w:t>с. Подгорное</w:t>
            </w:r>
          </w:p>
        </w:tc>
        <w:tc>
          <w:tcPr>
            <w:tcW w:w="3191" w:type="dxa"/>
            <w:hideMark/>
          </w:tcPr>
          <w:p w:rsidR="00C17466" w:rsidRPr="00C17466" w:rsidRDefault="00C17466" w:rsidP="00C174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№ </w:t>
            </w:r>
            <w:r w:rsidR="0015415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C17466" w:rsidRPr="00C17466" w:rsidRDefault="00C17466" w:rsidP="00C1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6" w:rsidRDefault="00C17466" w:rsidP="00C1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>Об   утверждении стоимости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66">
        <w:rPr>
          <w:rFonts w:ascii="Times New Roman" w:hAnsi="Times New Roman" w:cs="Times New Roman"/>
          <w:sz w:val="24"/>
          <w:szCs w:val="24"/>
        </w:rPr>
        <w:t xml:space="preserve">предоставляемых      </w:t>
      </w:r>
    </w:p>
    <w:p w:rsidR="00C17466" w:rsidRPr="00C17466" w:rsidRDefault="00C17466" w:rsidP="00C1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        согласно гарантированному  перечню 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66">
        <w:rPr>
          <w:rFonts w:ascii="Times New Roman" w:hAnsi="Times New Roman" w:cs="Times New Roman"/>
          <w:sz w:val="24"/>
          <w:szCs w:val="24"/>
        </w:rPr>
        <w:t>по погребению на 2017 год</w:t>
      </w:r>
    </w:p>
    <w:p w:rsidR="00C17466" w:rsidRPr="00C17466" w:rsidRDefault="00C17466" w:rsidP="00C1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1746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 № 8-ФЗ «О погребении и похоронном деле», Законом Томской области от 12.01.2005 № 6-ОЗ «О погребении и похоронном деле в Томской области», постановлением  Администрации Томской области  от 04.09.2007 № 134а «Об утверждении Порядка согласования стоимости услуг, предоставляемых согласно гарантированному перечню услуг по погребению», распоряжением Администрации Томской области от 15.10.2015 № 761-ра «Об организации согласования стоимости услуг предоставляемых</w:t>
      </w:r>
      <w:proofErr w:type="gramEnd"/>
      <w:r w:rsidRPr="00C17466">
        <w:rPr>
          <w:rFonts w:ascii="Times New Roman" w:hAnsi="Times New Roman" w:cs="Times New Roman"/>
          <w:sz w:val="24"/>
          <w:szCs w:val="24"/>
        </w:rPr>
        <w:t xml:space="preserve"> согласно гарантированному   перечню услуг по погребению.</w:t>
      </w: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>1.  Утвердить  стоимость  услуг,     предоставляемых       согласно  гарантированному перечню услуг по погребению в следующих размерах на 2017 год: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7466">
        <w:rPr>
          <w:rFonts w:ascii="Times New Roman" w:hAnsi="Times New Roman" w:cs="Times New Roman"/>
          <w:sz w:val="24"/>
          <w:szCs w:val="24"/>
        </w:rPr>
        <w:t>Размер стоимости услуг, представляемых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осуществления погребения умершего по муниципальному образовании – 8 343 (Восемь тысяч триста сорок три) рубля.</w:t>
      </w:r>
      <w:proofErr w:type="gramEnd"/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17466">
        <w:rPr>
          <w:rFonts w:ascii="Times New Roman" w:hAnsi="Times New Roman" w:cs="Times New Roman"/>
          <w:sz w:val="24"/>
          <w:szCs w:val="24"/>
        </w:rPr>
        <w:t>Размер стоимости услуг, представляемых согласно гарантированному перечню услуг по погребению  в случае отсутствия супруга, близких родственников, иных родственников, либо законного представителя умершего или при невозможности  осуществлять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 дел его личности – 5 747 (Пять</w:t>
      </w:r>
      <w:proofErr w:type="gramEnd"/>
      <w:r w:rsidRPr="00C17466">
        <w:rPr>
          <w:rFonts w:ascii="Times New Roman" w:hAnsi="Times New Roman" w:cs="Times New Roman"/>
          <w:sz w:val="24"/>
          <w:szCs w:val="24"/>
        </w:rPr>
        <w:t xml:space="preserve"> тысяч семьсот сорок семь)  рублей.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>2. Считать утратившим силу  постановление Администрации Подгорнского сельского поселения от 25.12.2014 № 221 «Об утверждении стоимости услуг, предоставляемых согласно гарантированному  перечню услуг по погребению».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Специалисту Рязанцевой В.В. с</w:t>
      </w:r>
      <w:r w:rsidRPr="00C17466">
        <w:rPr>
          <w:rFonts w:ascii="Times New Roman" w:hAnsi="Times New Roman" w:cs="Times New Roman"/>
          <w:sz w:val="24"/>
          <w:szCs w:val="24"/>
        </w:rPr>
        <w:t>огласовать стоимость услуг, предоставляемых согласно гарантированному перечню услуг по погребению с Государственным учреждением - Отделение пенсионного фонда Российской Федерации по Томской области.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4.Опубликовать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7466">
        <w:rPr>
          <w:rFonts w:ascii="Times New Roman" w:hAnsi="Times New Roman" w:cs="Times New Roman"/>
          <w:sz w:val="24"/>
          <w:szCs w:val="24"/>
        </w:rPr>
        <w:t xml:space="preserve">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«Официальные</w:t>
      </w:r>
      <w:r w:rsidRPr="00C17466">
        <w:rPr>
          <w:rFonts w:ascii="Times New Roman" w:hAnsi="Times New Roman" w:cs="Times New Roman"/>
          <w:sz w:val="24"/>
          <w:szCs w:val="24"/>
        </w:rPr>
        <w:t xml:space="preserve"> ведомост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746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7466">
        <w:rPr>
          <w:rFonts w:ascii="Times New Roman" w:hAnsi="Times New Roman" w:cs="Times New Roman"/>
          <w:sz w:val="24"/>
          <w:szCs w:val="24"/>
        </w:rPr>
        <w:t>, разместить на  официальном сайте  Подгорнского сельского поселения  в сети интернет.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746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 и распространяется на правоотношения отношения,</w:t>
      </w:r>
      <w:r w:rsidRPr="00C17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Pr="00C17466">
        <w:rPr>
          <w:rFonts w:ascii="Times New Roman" w:hAnsi="Times New Roman" w:cs="Times New Roman"/>
          <w:sz w:val="24"/>
          <w:szCs w:val="24"/>
        </w:rPr>
        <w:t>с 1  февраля 2017 года.</w:t>
      </w:r>
    </w:p>
    <w:p w:rsidR="00C17466" w:rsidRPr="00C17466" w:rsidRDefault="00C17466" w:rsidP="00C1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174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4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Глава Подгорнского </w:t>
      </w:r>
    </w:p>
    <w:p w:rsidR="00C17466" w:rsidRPr="00C17466" w:rsidRDefault="00C17466" w:rsidP="00C1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6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Pr="00C17466">
        <w:rPr>
          <w:rFonts w:ascii="Times New Roman" w:hAnsi="Times New Roman" w:cs="Times New Roman"/>
          <w:sz w:val="24"/>
          <w:szCs w:val="24"/>
        </w:rPr>
        <w:tab/>
      </w:r>
      <w:r w:rsidRPr="00C17466">
        <w:rPr>
          <w:rFonts w:ascii="Times New Roman" w:hAnsi="Times New Roman" w:cs="Times New Roman"/>
          <w:sz w:val="24"/>
          <w:szCs w:val="24"/>
        </w:rPr>
        <w:tab/>
      </w:r>
      <w:r w:rsidRPr="00C17466">
        <w:rPr>
          <w:rFonts w:ascii="Times New Roman" w:hAnsi="Times New Roman" w:cs="Times New Roman"/>
          <w:sz w:val="24"/>
          <w:szCs w:val="24"/>
        </w:rPr>
        <w:tab/>
        <w:t xml:space="preserve">В.И. Будаев                                                                                                                                                                                              </w:t>
      </w:r>
    </w:p>
    <w:p w:rsidR="00860D3B" w:rsidRPr="00C17466" w:rsidRDefault="00860D3B" w:rsidP="00C1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D3B" w:rsidRPr="00C17466" w:rsidSect="00C174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7466"/>
    <w:rsid w:val="00154154"/>
    <w:rsid w:val="00860D3B"/>
    <w:rsid w:val="008A3E16"/>
    <w:rsid w:val="00C1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16"/>
  </w:style>
  <w:style w:type="paragraph" w:styleId="2">
    <w:name w:val="heading 2"/>
    <w:basedOn w:val="a"/>
    <w:next w:val="a"/>
    <w:link w:val="20"/>
    <w:semiHidden/>
    <w:unhideWhenUsed/>
    <w:qFormat/>
    <w:rsid w:val="00C174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746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C174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C174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cp:lastPrinted>2017-02-03T12:00:00Z</cp:lastPrinted>
  <dcterms:created xsi:type="dcterms:W3CDTF">2017-02-03T11:54:00Z</dcterms:created>
  <dcterms:modified xsi:type="dcterms:W3CDTF">2017-02-03T12:00:00Z</dcterms:modified>
</cp:coreProperties>
</file>