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12" w:rsidRPr="00B27852" w:rsidRDefault="00FF3B12" w:rsidP="00FF3B12">
      <w:pPr>
        <w:pStyle w:val="a3"/>
        <w:rPr>
          <w:szCs w:val="28"/>
        </w:rPr>
      </w:pPr>
      <w:r w:rsidRPr="00B27852">
        <w:rPr>
          <w:szCs w:val="28"/>
        </w:rPr>
        <w:t>АДМИНИСТРАЦИЯ ПОДГОРНСКОГО СЕЛЬСКОГО ПОСЕЛЕНИЯ</w:t>
      </w:r>
    </w:p>
    <w:p w:rsidR="00FF3B12" w:rsidRPr="00B27852" w:rsidRDefault="00FF3B12" w:rsidP="00FF3B12">
      <w:pPr>
        <w:jc w:val="center"/>
        <w:rPr>
          <w:b/>
          <w:sz w:val="24"/>
        </w:rPr>
      </w:pPr>
    </w:p>
    <w:p w:rsidR="00201562" w:rsidRPr="00B27852" w:rsidRDefault="00201562" w:rsidP="00FF3B12">
      <w:pPr>
        <w:jc w:val="center"/>
        <w:rPr>
          <w:b/>
          <w:sz w:val="28"/>
        </w:rPr>
      </w:pPr>
    </w:p>
    <w:p w:rsidR="00FF3B12" w:rsidRPr="00B27852" w:rsidRDefault="00FF3B12" w:rsidP="00FF3B12">
      <w:pPr>
        <w:jc w:val="center"/>
        <w:rPr>
          <w:b/>
          <w:sz w:val="28"/>
        </w:rPr>
      </w:pPr>
      <w:r w:rsidRPr="00B27852">
        <w:rPr>
          <w:b/>
          <w:sz w:val="28"/>
        </w:rPr>
        <w:t>ПОСТАНОВЛЕНИЕ</w:t>
      </w:r>
    </w:p>
    <w:p w:rsidR="00FF3B12" w:rsidRPr="00B27852" w:rsidRDefault="00FF3B12" w:rsidP="00FF3B12">
      <w:pPr>
        <w:jc w:val="center"/>
        <w:rPr>
          <w:sz w:val="24"/>
        </w:rPr>
      </w:pPr>
    </w:p>
    <w:p w:rsidR="00201562" w:rsidRPr="00B27852" w:rsidRDefault="00201562" w:rsidP="00FF3B12">
      <w:pPr>
        <w:jc w:val="center"/>
        <w:rPr>
          <w:sz w:val="24"/>
        </w:rPr>
      </w:pPr>
    </w:p>
    <w:p w:rsidR="00201562" w:rsidRPr="00B27852" w:rsidRDefault="00201562" w:rsidP="00FF3B12">
      <w:pPr>
        <w:jc w:val="center"/>
        <w:rPr>
          <w:sz w:val="24"/>
        </w:rPr>
      </w:pPr>
    </w:p>
    <w:tbl>
      <w:tblPr>
        <w:tblW w:w="14612" w:type="dxa"/>
        <w:tblInd w:w="-34" w:type="dxa"/>
        <w:tblLayout w:type="fixed"/>
        <w:tblLook w:val="0000"/>
      </w:tblPr>
      <w:tblGrid>
        <w:gridCol w:w="36"/>
        <w:gridCol w:w="5776"/>
        <w:gridCol w:w="284"/>
        <w:gridCol w:w="3827"/>
        <w:gridCol w:w="4689"/>
      </w:tblGrid>
      <w:tr w:rsidR="00FF3B12" w:rsidRPr="00B27852" w:rsidTr="002C7E1C">
        <w:trPr>
          <w:trHeight w:val="51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B12" w:rsidRPr="00B27852" w:rsidRDefault="00FF3B12" w:rsidP="0020156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27852">
              <w:rPr>
                <w:color w:val="000000" w:themeColor="text1"/>
                <w:sz w:val="24"/>
                <w:szCs w:val="24"/>
              </w:rPr>
              <w:t>0</w:t>
            </w:r>
            <w:r w:rsidR="00201562" w:rsidRPr="00B27852">
              <w:rPr>
                <w:color w:val="000000" w:themeColor="text1"/>
                <w:sz w:val="24"/>
                <w:szCs w:val="24"/>
              </w:rPr>
              <w:t>6</w:t>
            </w:r>
            <w:r w:rsidRPr="00B27852">
              <w:rPr>
                <w:color w:val="000000" w:themeColor="text1"/>
                <w:sz w:val="24"/>
                <w:szCs w:val="24"/>
              </w:rPr>
              <w:t xml:space="preserve">.10.2016                                                </w:t>
            </w:r>
            <w:r w:rsidR="00201562" w:rsidRPr="00B27852"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 w:rsidR="00201562" w:rsidRPr="00B27852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="00201562" w:rsidRPr="00B27852">
              <w:rPr>
                <w:color w:val="000000" w:themeColor="text1"/>
                <w:sz w:val="24"/>
                <w:szCs w:val="24"/>
              </w:rPr>
              <w:t>одгорное</w:t>
            </w:r>
            <w:r w:rsidRPr="00B27852">
              <w:rPr>
                <w:color w:val="000000" w:themeColor="text1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3B12" w:rsidRPr="00B27852" w:rsidRDefault="00FF3B12" w:rsidP="0075769F">
            <w:pPr>
              <w:jc w:val="center"/>
              <w:rPr>
                <w:sz w:val="24"/>
                <w:szCs w:val="24"/>
              </w:rPr>
            </w:pPr>
          </w:p>
          <w:p w:rsidR="00FF3B12" w:rsidRPr="00B27852" w:rsidRDefault="00FF3B12" w:rsidP="00757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B12" w:rsidRPr="00B27852" w:rsidRDefault="00FF3B12" w:rsidP="0075769F">
            <w:pPr>
              <w:rPr>
                <w:color w:val="000000" w:themeColor="text1"/>
                <w:sz w:val="24"/>
                <w:szCs w:val="24"/>
              </w:rPr>
            </w:pPr>
            <w:r w:rsidRPr="00B27852">
              <w:rPr>
                <w:color w:val="000000" w:themeColor="text1"/>
                <w:sz w:val="24"/>
                <w:szCs w:val="24"/>
              </w:rPr>
              <w:t xml:space="preserve">                                        № 25</w:t>
            </w:r>
            <w:r w:rsidR="00201562" w:rsidRPr="00B27852">
              <w:rPr>
                <w:color w:val="000000" w:themeColor="text1"/>
                <w:sz w:val="24"/>
                <w:szCs w:val="24"/>
              </w:rPr>
              <w:t>6</w:t>
            </w:r>
          </w:p>
          <w:p w:rsidR="00FF3B12" w:rsidRPr="00B27852" w:rsidRDefault="00FF3B12" w:rsidP="0075769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F3B12" w:rsidRPr="00B27852" w:rsidTr="002C7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dxa"/>
          <w:wAfter w:w="4689" w:type="dxa"/>
          <w:trHeight w:val="1586"/>
        </w:trPr>
        <w:tc>
          <w:tcPr>
            <w:tcW w:w="98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1562" w:rsidRPr="00B27852" w:rsidRDefault="00201562" w:rsidP="0075769F">
            <w:pPr>
              <w:jc w:val="center"/>
              <w:rPr>
                <w:sz w:val="24"/>
                <w:szCs w:val="24"/>
              </w:rPr>
            </w:pPr>
          </w:p>
          <w:p w:rsidR="00201562" w:rsidRPr="00B27852" w:rsidRDefault="00201562" w:rsidP="0075769F">
            <w:pPr>
              <w:jc w:val="center"/>
              <w:rPr>
                <w:sz w:val="24"/>
                <w:szCs w:val="24"/>
              </w:rPr>
            </w:pPr>
          </w:p>
          <w:p w:rsidR="00B73DD2" w:rsidRPr="00B73DD2" w:rsidRDefault="00201562" w:rsidP="00B73D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3DD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F841A2" w:rsidRPr="00B73D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приведении </w:t>
            </w:r>
            <w:r w:rsidR="00B73DD2" w:rsidRPr="00B73DD2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отдельны</w:t>
            </w:r>
            <w:r w:rsidR="00B73DD2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r w:rsidR="00B73DD2" w:rsidRPr="00B73D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муниципальны</w:t>
            </w:r>
            <w:r w:rsidR="00F834C3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r w:rsidR="00B73DD2" w:rsidRPr="00B73D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правовы</w:t>
            </w:r>
            <w:r w:rsidR="00F834C3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r w:rsidR="00B73DD2" w:rsidRPr="00B73D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акт</w:t>
            </w:r>
            <w:r w:rsidR="00F834C3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</w:p>
          <w:p w:rsidR="00F834C3" w:rsidRDefault="00B73DD2" w:rsidP="00B73D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3D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Подгорнского </w:t>
            </w:r>
            <w:proofErr w:type="gramStart"/>
            <w:r w:rsidRPr="00B73DD2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</w:t>
            </w:r>
            <w:proofErr w:type="gramEnd"/>
            <w:r w:rsidRPr="00B73D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B73DD2" w:rsidRPr="00B73DD2" w:rsidRDefault="00F834C3" w:rsidP="00B73D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соответствие с действующим законодательством</w:t>
            </w:r>
          </w:p>
          <w:p w:rsidR="00FF3B12" w:rsidRPr="00B27852" w:rsidRDefault="00B73DD2" w:rsidP="00B73DD2">
            <w:pPr>
              <w:pStyle w:val="ConsPlusTitle"/>
              <w:jc w:val="center"/>
              <w:rPr>
                <w:sz w:val="24"/>
                <w:szCs w:val="24"/>
              </w:rPr>
            </w:pPr>
            <w:r w:rsidRPr="00B73D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:rsidR="00FF3B12" w:rsidRDefault="00F841A2" w:rsidP="00F841A2">
      <w:pPr>
        <w:ind w:firstLine="708"/>
        <w:jc w:val="both"/>
        <w:rPr>
          <w:sz w:val="24"/>
          <w:szCs w:val="24"/>
        </w:rPr>
      </w:pPr>
      <w:r w:rsidRPr="00B27852">
        <w:rPr>
          <w:sz w:val="24"/>
          <w:szCs w:val="24"/>
        </w:rPr>
        <w:t>По результатам рассмотрения заключения Комитета по государственно-правовым вопросам  Администрации Томской области от 13.09.2016 № 26-1347, на основании Устава муниципального образования «Подгорнское сельское поселение»</w:t>
      </w:r>
    </w:p>
    <w:p w:rsidR="00F841A2" w:rsidRPr="00B27852" w:rsidRDefault="00F841A2" w:rsidP="00F841A2">
      <w:pPr>
        <w:ind w:firstLine="708"/>
        <w:jc w:val="both"/>
        <w:rPr>
          <w:sz w:val="24"/>
          <w:szCs w:val="24"/>
        </w:rPr>
      </w:pPr>
    </w:p>
    <w:p w:rsidR="00FF3B12" w:rsidRPr="00B27852" w:rsidRDefault="00FF3B12" w:rsidP="00FF3B12">
      <w:pPr>
        <w:rPr>
          <w:sz w:val="24"/>
          <w:szCs w:val="24"/>
        </w:rPr>
      </w:pPr>
      <w:r w:rsidRPr="00B27852">
        <w:rPr>
          <w:sz w:val="24"/>
          <w:szCs w:val="24"/>
        </w:rPr>
        <w:t>ПОСТАНОВЛЯЮ:</w:t>
      </w:r>
    </w:p>
    <w:p w:rsidR="00FF3B12" w:rsidRPr="00B27852" w:rsidRDefault="00FF3B12" w:rsidP="00FF3B12">
      <w:pPr>
        <w:ind w:firstLine="720"/>
        <w:jc w:val="both"/>
        <w:rPr>
          <w:sz w:val="24"/>
          <w:szCs w:val="24"/>
        </w:rPr>
      </w:pPr>
    </w:p>
    <w:p w:rsidR="00FF3B12" w:rsidRPr="00B27852" w:rsidRDefault="00201562" w:rsidP="00201562">
      <w:pPr>
        <w:pStyle w:val="a5"/>
        <w:numPr>
          <w:ilvl w:val="0"/>
          <w:numId w:val="9"/>
        </w:numPr>
        <w:rPr>
          <w:sz w:val="24"/>
          <w:szCs w:val="24"/>
        </w:rPr>
      </w:pPr>
      <w:r w:rsidRPr="00B27852">
        <w:rPr>
          <w:sz w:val="24"/>
          <w:szCs w:val="24"/>
        </w:rPr>
        <w:t>Отменить постановлени</w:t>
      </w:r>
      <w:r w:rsidR="00F841A2">
        <w:rPr>
          <w:sz w:val="24"/>
          <w:szCs w:val="24"/>
        </w:rPr>
        <w:t>е</w:t>
      </w:r>
      <w:r w:rsidRPr="00B27852">
        <w:rPr>
          <w:sz w:val="24"/>
          <w:szCs w:val="24"/>
        </w:rPr>
        <w:t xml:space="preserve"> Администрации Подгорнского сельского поселения от 18.11.2013 № 196 «Об утверждении административного регламента предоставления муниципальной услуги</w:t>
      </w:r>
      <w:r w:rsidRPr="00B27852">
        <w:rPr>
          <w:b/>
          <w:sz w:val="24"/>
          <w:szCs w:val="24"/>
        </w:rPr>
        <w:t xml:space="preserve"> </w:t>
      </w:r>
      <w:r w:rsidR="00B27852">
        <w:rPr>
          <w:sz w:val="24"/>
          <w:szCs w:val="24"/>
        </w:rPr>
        <w:t>«</w:t>
      </w:r>
      <w:r w:rsidRPr="00B27852">
        <w:rPr>
          <w:sz w:val="24"/>
          <w:szCs w:val="24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киносеансов. Анонсы данных мероприятий</w:t>
      </w:r>
      <w:r w:rsidR="00B27852">
        <w:rPr>
          <w:sz w:val="24"/>
          <w:szCs w:val="24"/>
        </w:rPr>
        <w:t>»</w:t>
      </w:r>
      <w:r w:rsidRPr="00B27852">
        <w:rPr>
          <w:sz w:val="24"/>
          <w:szCs w:val="24"/>
        </w:rPr>
        <w:t>.</w:t>
      </w:r>
    </w:p>
    <w:p w:rsidR="00201562" w:rsidRPr="00B27852" w:rsidRDefault="00201562" w:rsidP="00201562">
      <w:pPr>
        <w:pStyle w:val="ConsPlusTitle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27852">
        <w:rPr>
          <w:rFonts w:ascii="Times New Roman" w:hAnsi="Times New Roman" w:cs="Times New Roman"/>
          <w:b w:val="0"/>
          <w:sz w:val="24"/>
          <w:szCs w:val="24"/>
        </w:rPr>
        <w:t xml:space="preserve">Отменить </w:t>
      </w:r>
      <w:r w:rsidR="00F841A2">
        <w:rPr>
          <w:rFonts w:ascii="Times New Roman" w:hAnsi="Times New Roman" w:cs="Times New Roman"/>
          <w:b w:val="0"/>
          <w:sz w:val="24"/>
          <w:szCs w:val="24"/>
        </w:rPr>
        <w:t>пункт</w:t>
      </w:r>
      <w:r w:rsidRPr="00B27852">
        <w:rPr>
          <w:rFonts w:ascii="Times New Roman" w:hAnsi="Times New Roman" w:cs="Times New Roman"/>
          <w:b w:val="0"/>
          <w:sz w:val="24"/>
          <w:szCs w:val="24"/>
        </w:rPr>
        <w:t xml:space="preserve"> 8 постановления</w:t>
      </w:r>
      <w:r w:rsidRPr="00B27852">
        <w:rPr>
          <w:rFonts w:ascii="Times New Roman" w:hAnsi="Times New Roman" w:cs="Times New Roman"/>
          <w:sz w:val="24"/>
          <w:szCs w:val="24"/>
        </w:rPr>
        <w:t xml:space="preserve"> </w:t>
      </w:r>
      <w:r w:rsidRPr="00B27852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Подгорнского сельского поселения от </w:t>
      </w:r>
      <w:r w:rsidRPr="00B27852">
        <w:rPr>
          <w:rFonts w:ascii="Times New Roman" w:hAnsi="Times New Roman" w:cs="Times New Roman"/>
          <w:b w:val="0"/>
          <w:color w:val="0000CC"/>
          <w:sz w:val="24"/>
          <w:szCs w:val="24"/>
        </w:rPr>
        <w:t xml:space="preserve"> 20.06.2016 № 186</w:t>
      </w:r>
      <w:r w:rsidRPr="00B2785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«О внесении изменений в отдельные муниципальные правовые акты муниципального образования </w:t>
      </w:r>
      <w:r w:rsidR="00B2785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r w:rsidRPr="00B2785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Подгорнское сельское поселение</w:t>
      </w:r>
      <w:r w:rsidR="00B2785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  <w:r w:rsidRPr="00B2785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2C7E1C" w:rsidRPr="00B27852" w:rsidRDefault="002C7E1C" w:rsidP="002C7E1C">
      <w:pPr>
        <w:numPr>
          <w:ilvl w:val="0"/>
          <w:numId w:val="9"/>
        </w:numPr>
        <w:jc w:val="both"/>
        <w:rPr>
          <w:sz w:val="24"/>
          <w:szCs w:val="24"/>
        </w:rPr>
      </w:pPr>
      <w:r w:rsidRPr="00B27852">
        <w:rPr>
          <w:sz w:val="24"/>
          <w:szCs w:val="24"/>
        </w:rPr>
        <w:t>Постановление подлежит опубликованию в печатном издании «Официальные ведомости Подгорнского сельского поселения» и размещению на официальном сайте Подгорнского сельского поселения.</w:t>
      </w:r>
    </w:p>
    <w:p w:rsidR="002C7E1C" w:rsidRPr="00B27852" w:rsidRDefault="002C7E1C" w:rsidP="002C7E1C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85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2C7E1C" w:rsidRPr="00B27852" w:rsidRDefault="002C7E1C" w:rsidP="002C7E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7852">
        <w:rPr>
          <w:rFonts w:ascii="Times New Roman" w:hAnsi="Times New Roman" w:cs="Times New Roman"/>
          <w:sz w:val="24"/>
          <w:szCs w:val="24"/>
        </w:rPr>
        <w:t xml:space="preserve">      5.   </w:t>
      </w:r>
      <w:proofErr w:type="gramStart"/>
      <w:r w:rsidRPr="00B278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785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01562" w:rsidRPr="00B27852" w:rsidRDefault="00201562" w:rsidP="00201562">
      <w:pPr>
        <w:pStyle w:val="a5"/>
        <w:ind w:firstLine="851"/>
        <w:rPr>
          <w:sz w:val="24"/>
          <w:szCs w:val="24"/>
        </w:rPr>
      </w:pPr>
    </w:p>
    <w:p w:rsidR="00201562" w:rsidRPr="00B27852" w:rsidRDefault="00201562" w:rsidP="00201562">
      <w:pPr>
        <w:pStyle w:val="a5"/>
        <w:ind w:firstLine="851"/>
        <w:rPr>
          <w:sz w:val="24"/>
          <w:szCs w:val="24"/>
        </w:rPr>
      </w:pPr>
    </w:p>
    <w:p w:rsidR="00201562" w:rsidRPr="00B27852" w:rsidRDefault="00201562" w:rsidP="00201562">
      <w:pPr>
        <w:pStyle w:val="a5"/>
        <w:ind w:firstLine="851"/>
        <w:rPr>
          <w:sz w:val="24"/>
          <w:szCs w:val="24"/>
        </w:rPr>
      </w:pPr>
    </w:p>
    <w:p w:rsidR="00201562" w:rsidRPr="00B27852" w:rsidRDefault="00201562" w:rsidP="00201562">
      <w:pPr>
        <w:pStyle w:val="a5"/>
        <w:ind w:firstLine="851"/>
        <w:rPr>
          <w:sz w:val="24"/>
          <w:szCs w:val="24"/>
        </w:rPr>
      </w:pPr>
    </w:p>
    <w:p w:rsidR="00F841A2" w:rsidRDefault="00FF3B12" w:rsidP="00FF3B12">
      <w:pPr>
        <w:jc w:val="both"/>
        <w:rPr>
          <w:sz w:val="24"/>
          <w:szCs w:val="24"/>
        </w:rPr>
      </w:pPr>
      <w:r w:rsidRPr="00B27852">
        <w:rPr>
          <w:sz w:val="24"/>
          <w:szCs w:val="24"/>
        </w:rPr>
        <w:t>И.о. Главы Подгорнского</w:t>
      </w:r>
    </w:p>
    <w:p w:rsidR="00FF3B12" w:rsidRPr="00B27852" w:rsidRDefault="00FF3B12" w:rsidP="00FF3B12">
      <w:pPr>
        <w:jc w:val="both"/>
        <w:rPr>
          <w:sz w:val="24"/>
          <w:szCs w:val="24"/>
        </w:rPr>
      </w:pPr>
      <w:r w:rsidRPr="00B27852">
        <w:rPr>
          <w:sz w:val="24"/>
          <w:szCs w:val="24"/>
        </w:rPr>
        <w:t xml:space="preserve"> сельского поселения</w:t>
      </w:r>
      <w:r w:rsidRPr="00B27852">
        <w:rPr>
          <w:sz w:val="24"/>
          <w:szCs w:val="24"/>
        </w:rPr>
        <w:tab/>
      </w:r>
      <w:r w:rsidRPr="00B27852">
        <w:rPr>
          <w:sz w:val="24"/>
          <w:szCs w:val="24"/>
        </w:rPr>
        <w:tab/>
      </w:r>
      <w:r w:rsidRPr="00B27852">
        <w:rPr>
          <w:sz w:val="24"/>
          <w:szCs w:val="24"/>
        </w:rPr>
        <w:tab/>
      </w:r>
      <w:r w:rsidRPr="00B27852">
        <w:rPr>
          <w:sz w:val="24"/>
          <w:szCs w:val="24"/>
        </w:rPr>
        <w:tab/>
      </w:r>
      <w:r w:rsidR="00F841A2">
        <w:rPr>
          <w:sz w:val="24"/>
          <w:szCs w:val="24"/>
        </w:rPr>
        <w:t xml:space="preserve">                                     </w:t>
      </w:r>
      <w:r w:rsidRPr="00B27852">
        <w:rPr>
          <w:sz w:val="24"/>
          <w:szCs w:val="24"/>
        </w:rPr>
        <w:tab/>
        <w:t>Ю.В. Нечаев</w:t>
      </w:r>
    </w:p>
    <w:sectPr w:rsidR="00FF3B12" w:rsidRPr="00B27852" w:rsidSect="00F841A2">
      <w:pgSz w:w="11906" w:h="16838"/>
      <w:pgMar w:top="851" w:right="99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7E8E"/>
    <w:multiLevelType w:val="hybridMultilevel"/>
    <w:tmpl w:val="50B211F0"/>
    <w:lvl w:ilvl="0" w:tplc="59B625F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42D684D"/>
    <w:multiLevelType w:val="hybridMultilevel"/>
    <w:tmpl w:val="DF36BBF0"/>
    <w:lvl w:ilvl="0" w:tplc="0CE05F2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D40AF"/>
    <w:multiLevelType w:val="hybridMultilevel"/>
    <w:tmpl w:val="9780A9F0"/>
    <w:lvl w:ilvl="0" w:tplc="13CAB3FE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4B4A1597"/>
    <w:multiLevelType w:val="hybridMultilevel"/>
    <w:tmpl w:val="F3EC362C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4E997D0B"/>
    <w:multiLevelType w:val="hybridMultilevel"/>
    <w:tmpl w:val="D4509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41024"/>
    <w:multiLevelType w:val="hybridMultilevel"/>
    <w:tmpl w:val="D5465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74ED5"/>
    <w:multiLevelType w:val="hybridMultilevel"/>
    <w:tmpl w:val="7C044AD6"/>
    <w:lvl w:ilvl="0" w:tplc="792618D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7F2E660E"/>
    <w:multiLevelType w:val="hybridMultilevel"/>
    <w:tmpl w:val="C56C79E0"/>
    <w:lvl w:ilvl="0" w:tplc="54F6EE3A">
      <w:start w:val="1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3B12"/>
    <w:rsid w:val="000D61B4"/>
    <w:rsid w:val="00201562"/>
    <w:rsid w:val="00214D86"/>
    <w:rsid w:val="002C7E1C"/>
    <w:rsid w:val="003F5296"/>
    <w:rsid w:val="00832111"/>
    <w:rsid w:val="00AD43B5"/>
    <w:rsid w:val="00B27852"/>
    <w:rsid w:val="00B4225E"/>
    <w:rsid w:val="00B73DD2"/>
    <w:rsid w:val="00F834C3"/>
    <w:rsid w:val="00F841A2"/>
    <w:rsid w:val="00FF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3B1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F3B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F3B1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F3B1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F3B12"/>
    <w:pPr>
      <w:keepNext/>
      <w:jc w:val="both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B1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F3B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FF3B12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F3B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FF3B12"/>
    <w:pPr>
      <w:ind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FF3B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rsid w:val="00FF3B12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FF3B1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F3B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F3B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3B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F3B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F3B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F3B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FF3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FF3B12"/>
    <w:pPr>
      <w:widowControl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FF3B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реквизитПодпись"/>
    <w:basedOn w:val="a"/>
    <w:rsid w:val="00FF3B12"/>
    <w:pPr>
      <w:tabs>
        <w:tab w:val="left" w:pos="6804"/>
      </w:tabs>
      <w:spacing w:before="360"/>
    </w:pPr>
    <w:rPr>
      <w:bCs/>
      <w:color w:val="000000"/>
      <w:spacing w:val="13"/>
      <w:sz w:val="24"/>
      <w:szCs w:val="28"/>
    </w:rPr>
  </w:style>
  <w:style w:type="paragraph" w:styleId="ab">
    <w:name w:val="List Paragraph"/>
    <w:basedOn w:val="a"/>
    <w:uiPriority w:val="34"/>
    <w:qFormat/>
    <w:rsid w:val="00FF3B12"/>
    <w:pPr>
      <w:ind w:left="720"/>
      <w:contextualSpacing/>
    </w:pPr>
  </w:style>
  <w:style w:type="paragraph" w:styleId="ac">
    <w:name w:val="Block Text"/>
    <w:basedOn w:val="a"/>
    <w:rsid w:val="00FF3B12"/>
    <w:pPr>
      <w:widowControl w:val="0"/>
      <w:shd w:val="clear" w:color="auto" w:fill="FFFFFF"/>
      <w:autoSpaceDE w:val="0"/>
      <w:autoSpaceDN w:val="0"/>
      <w:adjustRightInd w:val="0"/>
      <w:spacing w:before="245" w:line="223" w:lineRule="exact"/>
      <w:ind w:left="792" w:right="2822" w:firstLine="2340"/>
      <w:jc w:val="center"/>
    </w:pPr>
    <w:rPr>
      <w:b/>
      <w:bCs/>
      <w:color w:val="000000"/>
      <w:spacing w:val="-1"/>
      <w:sz w:val="24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FF3B1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01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834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34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lavrova</cp:lastModifiedBy>
  <cp:revision>9</cp:revision>
  <cp:lastPrinted>2016-11-02T05:46:00Z</cp:lastPrinted>
  <dcterms:created xsi:type="dcterms:W3CDTF">2016-10-05T03:43:00Z</dcterms:created>
  <dcterms:modified xsi:type="dcterms:W3CDTF">2016-11-02T05:46:00Z</dcterms:modified>
</cp:coreProperties>
</file>