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6B" w:rsidRDefault="004F238C" w:rsidP="00220B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6088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Список </w:t>
      </w:r>
      <w:r w:rsidR="006F7C9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лиц, </w:t>
      </w:r>
    </w:p>
    <w:p w:rsidR="004F238C" w:rsidRDefault="004F238C" w:rsidP="00220B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60886">
        <w:rPr>
          <w:rFonts w:ascii="Times New Roman" w:hAnsi="Times New Roman" w:cs="Times New Roman"/>
          <w:b/>
          <w:bCs/>
          <w:kern w:val="36"/>
          <w:sz w:val="28"/>
          <w:szCs w:val="28"/>
        </w:rPr>
        <w:t>земельны</w:t>
      </w:r>
      <w:r w:rsidR="006F7C9D">
        <w:rPr>
          <w:rFonts w:ascii="Times New Roman" w:hAnsi="Times New Roman" w:cs="Times New Roman"/>
          <w:b/>
          <w:bCs/>
          <w:kern w:val="36"/>
          <w:sz w:val="28"/>
          <w:szCs w:val="28"/>
        </w:rPr>
        <w:t>е</w:t>
      </w:r>
      <w:r w:rsidRPr="0056088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 w:rsidRPr="00560886">
        <w:rPr>
          <w:rFonts w:ascii="Times New Roman" w:hAnsi="Times New Roman" w:cs="Times New Roman"/>
          <w:b/>
          <w:bCs/>
          <w:kern w:val="36"/>
          <w:sz w:val="28"/>
          <w:szCs w:val="28"/>
        </w:rPr>
        <w:t>дол</w:t>
      </w:r>
      <w:r w:rsidR="006F7C9D">
        <w:rPr>
          <w:rFonts w:ascii="Times New Roman" w:hAnsi="Times New Roman" w:cs="Times New Roman"/>
          <w:b/>
          <w:bCs/>
          <w:kern w:val="36"/>
          <w:sz w:val="28"/>
          <w:szCs w:val="28"/>
        </w:rPr>
        <w:t>и</w:t>
      </w:r>
      <w:proofErr w:type="gramEnd"/>
      <w:r w:rsidRPr="0056088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которы</w:t>
      </w:r>
      <w:r w:rsidR="006F7C9D">
        <w:rPr>
          <w:rFonts w:ascii="Times New Roman" w:hAnsi="Times New Roman" w:cs="Times New Roman"/>
          <w:b/>
          <w:bCs/>
          <w:kern w:val="36"/>
          <w:sz w:val="28"/>
          <w:szCs w:val="28"/>
        </w:rPr>
        <w:t>х</w:t>
      </w:r>
      <w:r w:rsidRPr="0056088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могут быть признаны невостребованными</w:t>
      </w:r>
    </w:p>
    <w:p w:rsidR="00220B6B" w:rsidRPr="00560886" w:rsidRDefault="00220B6B" w:rsidP="00220B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F238C" w:rsidRDefault="00220B6B" w:rsidP="00220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.3 ст. 12.1. Градостроительного кодекса Российской Федерации </w:t>
      </w:r>
      <w:r w:rsidR="004F238C">
        <w:rPr>
          <w:rFonts w:ascii="Times New Roman" w:hAnsi="Times New Roman" w:cs="Times New Roman"/>
          <w:sz w:val="24"/>
          <w:szCs w:val="24"/>
        </w:rPr>
        <w:t xml:space="preserve">Администрация Подгорнского сельского поселения публикует список </w:t>
      </w:r>
      <w:r>
        <w:rPr>
          <w:rFonts w:ascii="Times New Roman" w:hAnsi="Times New Roman" w:cs="Times New Roman"/>
          <w:sz w:val="24"/>
          <w:szCs w:val="24"/>
        </w:rPr>
        <w:t>лиц,  земельные доли</w:t>
      </w:r>
      <w:r w:rsidR="004F238C">
        <w:rPr>
          <w:rFonts w:ascii="Times New Roman" w:hAnsi="Times New Roman" w:cs="Times New Roman"/>
          <w:sz w:val="24"/>
          <w:szCs w:val="24"/>
        </w:rPr>
        <w:t xml:space="preserve"> которых могут быть признаны невостребованными</w:t>
      </w:r>
      <w:r w:rsidR="00FC0683">
        <w:rPr>
          <w:rFonts w:ascii="Times New Roman" w:hAnsi="Times New Roman" w:cs="Times New Roman"/>
          <w:sz w:val="24"/>
          <w:szCs w:val="24"/>
        </w:rPr>
        <w:t xml:space="preserve"> ( дале</w:t>
      </w:r>
      <w:proofErr w:type="gramStart"/>
      <w:r w:rsidR="00FC068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FC0683">
        <w:rPr>
          <w:rFonts w:ascii="Times New Roman" w:hAnsi="Times New Roman" w:cs="Times New Roman"/>
          <w:sz w:val="24"/>
          <w:szCs w:val="24"/>
        </w:rPr>
        <w:t xml:space="preserve"> Список)</w:t>
      </w:r>
      <w:r w:rsidR="004F238C" w:rsidRPr="00560886">
        <w:rPr>
          <w:rFonts w:ascii="Times New Roman" w:hAnsi="Times New Roman" w:cs="Times New Roman"/>
          <w:sz w:val="24"/>
          <w:szCs w:val="24"/>
        </w:rPr>
        <w:t xml:space="preserve"> </w:t>
      </w:r>
      <w:r w:rsidR="00FC0683">
        <w:rPr>
          <w:rFonts w:ascii="Times New Roman" w:hAnsi="Times New Roman" w:cs="Times New Roman"/>
          <w:sz w:val="24"/>
          <w:szCs w:val="24"/>
        </w:rPr>
        <w:t>на основании ч</w:t>
      </w:r>
      <w:r w:rsidR="004F238C" w:rsidRPr="00C57C6C">
        <w:rPr>
          <w:rFonts w:ascii="Times New Roman" w:hAnsi="Times New Roman" w:cs="Times New Roman"/>
          <w:sz w:val="24"/>
          <w:szCs w:val="24"/>
        </w:rPr>
        <w:t>.</w:t>
      </w:r>
      <w:r w:rsidR="00FC0683">
        <w:rPr>
          <w:rFonts w:ascii="Times New Roman" w:hAnsi="Times New Roman" w:cs="Times New Roman"/>
          <w:sz w:val="24"/>
          <w:szCs w:val="24"/>
        </w:rPr>
        <w:t>1</w:t>
      </w:r>
      <w:r w:rsidR="004F238C" w:rsidRPr="00C57C6C">
        <w:rPr>
          <w:rFonts w:ascii="Times New Roman" w:hAnsi="Times New Roman" w:cs="Times New Roman"/>
          <w:sz w:val="24"/>
          <w:szCs w:val="24"/>
        </w:rPr>
        <w:t xml:space="preserve"> ст. 12.1 Федеральн</w:t>
      </w:r>
      <w:r w:rsidR="004F238C">
        <w:rPr>
          <w:rFonts w:ascii="Times New Roman" w:hAnsi="Times New Roman" w:cs="Times New Roman"/>
          <w:sz w:val="24"/>
          <w:szCs w:val="24"/>
        </w:rPr>
        <w:t>ого</w:t>
      </w:r>
      <w:r w:rsidR="004F238C" w:rsidRPr="00C57C6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238C">
        <w:rPr>
          <w:rFonts w:ascii="Times New Roman" w:hAnsi="Times New Roman" w:cs="Times New Roman"/>
          <w:sz w:val="24"/>
          <w:szCs w:val="24"/>
        </w:rPr>
        <w:t>а</w:t>
      </w:r>
      <w:r w:rsidR="004F238C" w:rsidRPr="00C57C6C">
        <w:rPr>
          <w:rFonts w:ascii="Times New Roman" w:hAnsi="Times New Roman" w:cs="Times New Roman"/>
          <w:sz w:val="24"/>
          <w:szCs w:val="24"/>
        </w:rPr>
        <w:t xml:space="preserve"> </w:t>
      </w:r>
      <w:r w:rsidR="00FC0683" w:rsidRPr="00C57C6C">
        <w:rPr>
          <w:rFonts w:ascii="Times New Roman" w:hAnsi="Times New Roman" w:cs="Times New Roman"/>
          <w:sz w:val="24"/>
          <w:szCs w:val="24"/>
        </w:rPr>
        <w:t>от 24</w:t>
      </w:r>
      <w:r w:rsidR="00FC0683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C0683" w:rsidRPr="00C57C6C">
        <w:rPr>
          <w:rFonts w:ascii="Times New Roman" w:hAnsi="Times New Roman" w:cs="Times New Roman"/>
          <w:sz w:val="24"/>
          <w:szCs w:val="24"/>
        </w:rPr>
        <w:t>2002</w:t>
      </w:r>
      <w:r w:rsidR="00FC0683">
        <w:rPr>
          <w:rFonts w:ascii="Times New Roman" w:hAnsi="Times New Roman" w:cs="Times New Roman"/>
          <w:sz w:val="24"/>
          <w:szCs w:val="24"/>
        </w:rPr>
        <w:t xml:space="preserve"> </w:t>
      </w:r>
      <w:r w:rsidR="00FC0683" w:rsidRPr="00C57C6C">
        <w:rPr>
          <w:rFonts w:ascii="Times New Roman" w:hAnsi="Times New Roman" w:cs="Times New Roman"/>
          <w:sz w:val="24"/>
          <w:szCs w:val="24"/>
        </w:rPr>
        <w:t>г</w:t>
      </w:r>
      <w:r w:rsidR="00FC0683">
        <w:rPr>
          <w:rFonts w:ascii="Times New Roman" w:hAnsi="Times New Roman" w:cs="Times New Roman"/>
          <w:sz w:val="24"/>
          <w:szCs w:val="24"/>
        </w:rPr>
        <w:t>ода</w:t>
      </w:r>
      <w:r w:rsidR="00FC0683" w:rsidRPr="00C57C6C">
        <w:rPr>
          <w:rFonts w:ascii="Times New Roman" w:hAnsi="Times New Roman" w:cs="Times New Roman"/>
          <w:sz w:val="24"/>
          <w:szCs w:val="24"/>
        </w:rPr>
        <w:t xml:space="preserve"> </w:t>
      </w:r>
      <w:r w:rsidR="004F238C" w:rsidRPr="00C57C6C">
        <w:rPr>
          <w:rFonts w:ascii="Times New Roman" w:hAnsi="Times New Roman" w:cs="Times New Roman"/>
          <w:sz w:val="24"/>
          <w:szCs w:val="24"/>
        </w:rPr>
        <w:t>№ 101 – ФЗ «Об обороте земель сельскохозяйственного назначения»</w:t>
      </w:r>
      <w:r w:rsidR="00FC0683">
        <w:rPr>
          <w:rFonts w:ascii="Times New Roman" w:hAnsi="Times New Roman" w:cs="Times New Roman"/>
          <w:sz w:val="24"/>
          <w:szCs w:val="24"/>
        </w:rPr>
        <w:t xml:space="preserve"> (земельная доля, принадлежащая на праве собственности гражданину, который не передал эту земельную долю в аренду или не распорядился ею иным образом в течение трех и более лет подряд).</w:t>
      </w:r>
    </w:p>
    <w:p w:rsidR="004F238C" w:rsidRDefault="004F238C" w:rsidP="00220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C6C">
        <w:rPr>
          <w:rFonts w:ascii="Times New Roman" w:hAnsi="Times New Roman" w:cs="Times New Roman"/>
          <w:sz w:val="24"/>
          <w:szCs w:val="24"/>
        </w:rPr>
        <w:t xml:space="preserve">Лица, считающие, что они необоснованно включены в </w:t>
      </w:r>
      <w:r w:rsidR="00FC0683">
        <w:rPr>
          <w:rFonts w:ascii="Times New Roman" w:hAnsi="Times New Roman" w:cs="Times New Roman"/>
          <w:sz w:val="24"/>
          <w:szCs w:val="24"/>
        </w:rPr>
        <w:t>Сп</w:t>
      </w:r>
      <w:r w:rsidRPr="00C57C6C">
        <w:rPr>
          <w:rFonts w:ascii="Times New Roman" w:hAnsi="Times New Roman" w:cs="Times New Roman"/>
          <w:sz w:val="24"/>
          <w:szCs w:val="24"/>
        </w:rPr>
        <w:t xml:space="preserve">исок вправе </w:t>
      </w:r>
      <w:proofErr w:type="gramStart"/>
      <w:r w:rsidRPr="00C57C6C">
        <w:rPr>
          <w:rFonts w:ascii="Times New Roman" w:hAnsi="Times New Roman" w:cs="Times New Roman"/>
          <w:sz w:val="24"/>
          <w:szCs w:val="24"/>
        </w:rPr>
        <w:t>пред</w:t>
      </w:r>
      <w:r w:rsidR="007844A9">
        <w:rPr>
          <w:rFonts w:ascii="Times New Roman" w:hAnsi="Times New Roman" w:cs="Times New Roman"/>
          <w:sz w:val="24"/>
          <w:szCs w:val="24"/>
        </w:rPr>
        <w:t>о</w:t>
      </w:r>
      <w:r w:rsidRPr="00C57C6C">
        <w:rPr>
          <w:rFonts w:ascii="Times New Roman" w:hAnsi="Times New Roman" w:cs="Times New Roman"/>
          <w:sz w:val="24"/>
          <w:szCs w:val="24"/>
        </w:rPr>
        <w:t>ставить</w:t>
      </w:r>
      <w:proofErr w:type="gramEnd"/>
      <w:r w:rsidRPr="00C57C6C">
        <w:rPr>
          <w:rFonts w:ascii="Times New Roman" w:hAnsi="Times New Roman" w:cs="Times New Roman"/>
          <w:sz w:val="24"/>
          <w:szCs w:val="24"/>
        </w:rPr>
        <w:t xml:space="preserve"> в письменной форме возражения</w:t>
      </w:r>
      <w:r w:rsidR="001346BC">
        <w:rPr>
          <w:rFonts w:ascii="Times New Roman" w:hAnsi="Times New Roman" w:cs="Times New Roman"/>
          <w:sz w:val="24"/>
          <w:szCs w:val="24"/>
        </w:rPr>
        <w:t xml:space="preserve"> с предоставлением оригинала и </w:t>
      </w:r>
      <w:r w:rsidR="001346BC" w:rsidRPr="00C57C6C">
        <w:rPr>
          <w:rFonts w:ascii="Times New Roman" w:hAnsi="Times New Roman" w:cs="Times New Roman"/>
          <w:sz w:val="24"/>
          <w:szCs w:val="24"/>
        </w:rPr>
        <w:t>копи</w:t>
      </w:r>
      <w:r w:rsidR="001346BC">
        <w:rPr>
          <w:rFonts w:ascii="Times New Roman" w:hAnsi="Times New Roman" w:cs="Times New Roman"/>
          <w:sz w:val="24"/>
          <w:szCs w:val="24"/>
        </w:rPr>
        <w:t>и</w:t>
      </w:r>
      <w:r w:rsidR="001346BC" w:rsidRPr="00C57C6C">
        <w:rPr>
          <w:rFonts w:ascii="Times New Roman" w:hAnsi="Times New Roman" w:cs="Times New Roman"/>
          <w:sz w:val="24"/>
          <w:szCs w:val="24"/>
        </w:rPr>
        <w:t xml:space="preserve"> правоустанавливающих документов на земельную долю</w:t>
      </w:r>
      <w:r w:rsidR="001346BC">
        <w:rPr>
          <w:rFonts w:ascii="Times New Roman" w:hAnsi="Times New Roman" w:cs="Times New Roman"/>
          <w:sz w:val="24"/>
          <w:szCs w:val="24"/>
        </w:rPr>
        <w:t xml:space="preserve">, </w:t>
      </w:r>
      <w:r w:rsidRPr="00C57C6C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>Подгорнского с</w:t>
      </w:r>
      <w:r w:rsidRPr="00C57C6C">
        <w:rPr>
          <w:rFonts w:ascii="Times New Roman" w:hAnsi="Times New Roman" w:cs="Times New Roman"/>
          <w:sz w:val="24"/>
          <w:szCs w:val="24"/>
        </w:rPr>
        <w:t>ельского</w:t>
      </w:r>
      <w:r w:rsidR="001346B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57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Томская область, Чаинский район,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Ленинская, д. 4 стр.1 в срок до 09 марта 2017 года </w:t>
      </w:r>
      <w:r w:rsidRPr="00C57C6C">
        <w:rPr>
          <w:rFonts w:ascii="Times New Roman" w:hAnsi="Times New Roman" w:cs="Times New Roman"/>
          <w:sz w:val="24"/>
          <w:szCs w:val="24"/>
        </w:rPr>
        <w:t>и заявить об этом на общем собрании участнико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57C6C">
        <w:rPr>
          <w:rFonts w:ascii="Times New Roman" w:hAnsi="Times New Roman" w:cs="Times New Roman"/>
          <w:sz w:val="24"/>
          <w:szCs w:val="24"/>
        </w:rPr>
        <w:t xml:space="preserve"> долевой собственности</w:t>
      </w:r>
      <w:r w:rsidR="001346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Обоснованные возражения являются основанием для исключения из списка земельной доли как невостребованной.</w:t>
      </w:r>
    </w:p>
    <w:p w:rsidR="006F7C9D" w:rsidRDefault="006F7C9D" w:rsidP="006F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участники долевой собственности не обратились с </w:t>
      </w:r>
      <w:r w:rsidRPr="00C57C6C">
        <w:rPr>
          <w:rFonts w:ascii="Times New Roman" w:hAnsi="Times New Roman" w:cs="Times New Roman"/>
          <w:sz w:val="24"/>
          <w:szCs w:val="24"/>
        </w:rPr>
        <w:t>возражения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57C6C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>
        <w:rPr>
          <w:rFonts w:ascii="Times New Roman" w:hAnsi="Times New Roman" w:cs="Times New Roman"/>
          <w:sz w:val="24"/>
          <w:szCs w:val="24"/>
        </w:rPr>
        <w:t>Подгорнского с</w:t>
      </w:r>
      <w:r w:rsidRPr="00C57C6C"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их земельные доли будут признаны </w:t>
      </w:r>
      <w:r w:rsidR="001346BC">
        <w:rPr>
          <w:rFonts w:ascii="Times New Roman" w:hAnsi="Times New Roman" w:cs="Times New Roman"/>
          <w:sz w:val="24"/>
          <w:szCs w:val="24"/>
        </w:rPr>
        <w:t xml:space="preserve">невостребованными и перейдут в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1346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«Подгорнское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346BC">
        <w:rPr>
          <w:rFonts w:ascii="Times New Roman" w:hAnsi="Times New Roman" w:cs="Times New Roman"/>
          <w:sz w:val="24"/>
          <w:szCs w:val="24"/>
        </w:rPr>
        <w:t>ельское поселение».</w:t>
      </w:r>
    </w:p>
    <w:p w:rsidR="001346BC" w:rsidRDefault="001346BC" w:rsidP="001346B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1346BC" w:rsidRPr="001346BC" w:rsidRDefault="001346BC" w:rsidP="001346B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346BC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Список лиц, </w:t>
      </w:r>
    </w:p>
    <w:p w:rsidR="001346BC" w:rsidRDefault="001346BC" w:rsidP="001346B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346BC">
        <w:rPr>
          <w:rFonts w:ascii="Times New Roman" w:hAnsi="Times New Roman" w:cs="Times New Roman"/>
          <w:bCs/>
          <w:kern w:val="36"/>
          <w:sz w:val="24"/>
          <w:szCs w:val="24"/>
        </w:rPr>
        <w:t xml:space="preserve">земельные </w:t>
      </w:r>
      <w:proofErr w:type="gramStart"/>
      <w:r w:rsidRPr="001346BC">
        <w:rPr>
          <w:rFonts w:ascii="Times New Roman" w:hAnsi="Times New Roman" w:cs="Times New Roman"/>
          <w:bCs/>
          <w:kern w:val="36"/>
          <w:sz w:val="24"/>
          <w:szCs w:val="24"/>
        </w:rPr>
        <w:t>доли</w:t>
      </w:r>
      <w:proofErr w:type="gramEnd"/>
      <w:r w:rsidRPr="001346BC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которых могут быть признаны невостребованными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1346BC" w:rsidRDefault="001346BC" w:rsidP="001346B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( земельный участок с кадастровым номером 70:15:0000000:16, </w:t>
      </w:r>
      <w:proofErr w:type="gramEnd"/>
    </w:p>
    <w:p w:rsidR="001346BC" w:rsidRPr="001346BC" w:rsidRDefault="007844A9" w:rsidP="001346BC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общая площадь</w:t>
      </w:r>
      <w:r w:rsidR="001346BC">
        <w:rPr>
          <w:rFonts w:ascii="Times New Roman" w:hAnsi="Times New Roman" w:cs="Times New Roman"/>
          <w:bCs/>
          <w:kern w:val="36"/>
          <w:sz w:val="24"/>
          <w:szCs w:val="24"/>
        </w:rPr>
        <w:t xml:space="preserve"> 13469500кв.м.</w:t>
      </w:r>
      <w:r w:rsidR="00296022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r w:rsidR="001346BC">
        <w:rPr>
          <w:rFonts w:ascii="Times New Roman" w:hAnsi="Times New Roman" w:cs="Times New Roman"/>
          <w:bCs/>
          <w:kern w:val="36"/>
          <w:sz w:val="24"/>
          <w:szCs w:val="24"/>
        </w:rPr>
        <w:t xml:space="preserve"> ТОО «</w:t>
      </w:r>
      <w:proofErr w:type="spellStart"/>
      <w:r w:rsidR="001346BC">
        <w:rPr>
          <w:rFonts w:ascii="Times New Roman" w:hAnsi="Times New Roman" w:cs="Times New Roman"/>
          <w:bCs/>
          <w:kern w:val="36"/>
          <w:sz w:val="24"/>
          <w:szCs w:val="24"/>
        </w:rPr>
        <w:t>Мушкинское</w:t>
      </w:r>
      <w:proofErr w:type="spellEnd"/>
      <w:r w:rsidR="001346BC">
        <w:rPr>
          <w:rFonts w:ascii="Times New Roman" w:hAnsi="Times New Roman" w:cs="Times New Roman"/>
          <w:bCs/>
          <w:kern w:val="36"/>
          <w:sz w:val="24"/>
          <w:szCs w:val="24"/>
        </w:rPr>
        <w:t>»</w:t>
      </w:r>
      <w:r w:rsidR="00296022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</w:p>
    <w:p w:rsidR="001346BC" w:rsidRPr="001346BC" w:rsidRDefault="001346BC" w:rsidP="006F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6BC" w:rsidRDefault="001346BC" w:rsidP="006F7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807"/>
        <w:gridCol w:w="1433"/>
        <w:gridCol w:w="1916"/>
      </w:tblGrid>
      <w:tr w:rsidR="00296022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:rsidR="00296022" w:rsidRPr="00296022" w:rsidRDefault="00296022" w:rsidP="0029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7" w:type="dxa"/>
            <w:shd w:val="clear" w:color="auto" w:fill="auto"/>
            <w:noWrap/>
            <w:hideMark/>
          </w:tcPr>
          <w:p w:rsidR="00296022" w:rsidRPr="00296022" w:rsidRDefault="00296022" w:rsidP="0029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296022" w:rsidRPr="00296022" w:rsidRDefault="00296022" w:rsidP="0029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296022" w:rsidRPr="00296022" w:rsidRDefault="00296022" w:rsidP="0029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296022" w:rsidRPr="00296022" w:rsidRDefault="00296022" w:rsidP="00296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Бабанов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Бабанова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Карловна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Балабанов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Балабанова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Бездетко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Бездетко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Безносикова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Кузьминична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Гарцев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Головин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Дементова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Дементова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Евралёва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Евралёва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Елистратова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Ельцов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Ерлыков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Загумённов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Загумённов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Загумённова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Зуев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Исупов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Карелин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Карелина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Карлюков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Карлюкова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Архиповна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Китов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Конев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Коробейников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Лаврентьевна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Котлячков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Кохонова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Серафима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Кузьминична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Лифаньтьевич</w:t>
            </w:r>
            <w:proofErr w:type="spellEnd"/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Кутлина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Ефремовна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Лапушинская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Ленкин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Ленкина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Семёновна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Матулина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Мелкомухов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Сидорович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Мелкомухова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Евдокия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Меньшиков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Минин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Минина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Минина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Гордеевна</w:t>
            </w:r>
            <w:proofErr w:type="spellEnd"/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Иннокентьевич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Терентьевич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Новокрещенов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Ожерельев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Трифонович</w:t>
            </w:r>
            <w:proofErr w:type="spellEnd"/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Леонтина</w:t>
            </w:r>
            <w:proofErr w:type="spellEnd"/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Чеславна</w:t>
            </w:r>
            <w:proofErr w:type="spellEnd"/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Печеницын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Печеницын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Печеницына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Печеницына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Пищулина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Портнова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Русина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Сидорович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Сидорович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Табаков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Танков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Усачёв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Усачёва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Хайдуров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Хайдуров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Харитонов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Чураев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Чураева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Шляпин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Шляпина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Аграфена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Сидоровна</w:t>
            </w:r>
          </w:p>
        </w:tc>
      </w:tr>
      <w:tr w:rsidR="004F238C" w:rsidRPr="00296022" w:rsidTr="00296022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4F238C" w:rsidRPr="00296022" w:rsidRDefault="004F238C" w:rsidP="00220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022">
              <w:rPr>
                <w:rFonts w:ascii="Times New Roman" w:hAnsi="Times New Roman" w:cs="Times New Roman"/>
                <w:sz w:val="24"/>
                <w:szCs w:val="24"/>
              </w:rPr>
              <w:t>Никитович</w:t>
            </w:r>
          </w:p>
        </w:tc>
      </w:tr>
    </w:tbl>
    <w:p w:rsidR="004F238C" w:rsidRPr="00296022" w:rsidRDefault="004F238C" w:rsidP="004F238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F238C" w:rsidRPr="00296022" w:rsidRDefault="004F238C" w:rsidP="004F238C"/>
    <w:p w:rsidR="002C125A" w:rsidRPr="00296022" w:rsidRDefault="002C125A" w:rsidP="002C1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25A" w:rsidRPr="00296022" w:rsidRDefault="002C125A" w:rsidP="002C125A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25A" w:rsidRPr="00296022" w:rsidRDefault="002C125A" w:rsidP="002C125A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788" w:rsidRPr="00296022" w:rsidRDefault="002B1788" w:rsidP="002B1788">
      <w:pPr>
        <w:pStyle w:val="BodyText2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C2102" w:rsidRPr="00296022" w:rsidRDefault="002C2102" w:rsidP="002C21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6A4" w:rsidRPr="00296022" w:rsidRDefault="00CF16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F16A4" w:rsidRPr="00296022" w:rsidSect="006D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E8E"/>
    <w:multiLevelType w:val="hybridMultilevel"/>
    <w:tmpl w:val="50B211F0"/>
    <w:lvl w:ilvl="0" w:tplc="59B625F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8421462"/>
    <w:multiLevelType w:val="hybridMultilevel"/>
    <w:tmpl w:val="62EA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D40AF"/>
    <w:multiLevelType w:val="hybridMultilevel"/>
    <w:tmpl w:val="9780A9F0"/>
    <w:lvl w:ilvl="0" w:tplc="13CAB3FE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7F2E660E"/>
    <w:multiLevelType w:val="hybridMultilevel"/>
    <w:tmpl w:val="C56C79E0"/>
    <w:lvl w:ilvl="0" w:tplc="54F6EE3A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DE"/>
    <w:rsid w:val="00097F4A"/>
    <w:rsid w:val="000F27FD"/>
    <w:rsid w:val="000F6BE4"/>
    <w:rsid w:val="001346BC"/>
    <w:rsid w:val="00207F3E"/>
    <w:rsid w:val="00220B6B"/>
    <w:rsid w:val="00256448"/>
    <w:rsid w:val="00296022"/>
    <w:rsid w:val="002B1788"/>
    <w:rsid w:val="002C125A"/>
    <w:rsid w:val="002C2102"/>
    <w:rsid w:val="002D3700"/>
    <w:rsid w:val="002D4978"/>
    <w:rsid w:val="00315E3B"/>
    <w:rsid w:val="0037579D"/>
    <w:rsid w:val="00433DB3"/>
    <w:rsid w:val="004509FE"/>
    <w:rsid w:val="004F238C"/>
    <w:rsid w:val="00514EAA"/>
    <w:rsid w:val="00565563"/>
    <w:rsid w:val="006D4CFE"/>
    <w:rsid w:val="006F7C9D"/>
    <w:rsid w:val="007844A9"/>
    <w:rsid w:val="007958D4"/>
    <w:rsid w:val="007C18E8"/>
    <w:rsid w:val="00912192"/>
    <w:rsid w:val="009E0F91"/>
    <w:rsid w:val="00AC780C"/>
    <w:rsid w:val="00AE5CDE"/>
    <w:rsid w:val="00BF498B"/>
    <w:rsid w:val="00C079B9"/>
    <w:rsid w:val="00CF16A4"/>
    <w:rsid w:val="00D1044C"/>
    <w:rsid w:val="00DC4B91"/>
    <w:rsid w:val="00E33830"/>
    <w:rsid w:val="00E36D51"/>
    <w:rsid w:val="00E4794C"/>
    <w:rsid w:val="00F4713B"/>
    <w:rsid w:val="00F57C76"/>
    <w:rsid w:val="00F65AC3"/>
    <w:rsid w:val="00FB5373"/>
    <w:rsid w:val="00FC0683"/>
    <w:rsid w:val="00FF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1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E5CDE"/>
    <w:pPr>
      <w:keepNext/>
      <w:spacing w:after="0" w:line="240" w:lineRule="auto"/>
      <w:outlineLvl w:val="2"/>
    </w:pPr>
    <w:rPr>
      <w:rFonts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1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1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E5CD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AE5CDE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C2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210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C210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2C2102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C21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2C2102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C21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2C2102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2C21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rsid w:val="002C2102"/>
    <w:rPr>
      <w:color w:val="0000FF"/>
      <w:u w:val="single"/>
    </w:rPr>
  </w:style>
  <w:style w:type="paragraph" w:customStyle="1" w:styleId="ConsPlusNormal">
    <w:name w:val="ConsPlusNormal"/>
    <w:link w:val="ConsPlusNormal0"/>
    <w:rsid w:val="002C2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2C2102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2C2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реквизитПодпись"/>
    <w:basedOn w:val="a"/>
    <w:rsid w:val="002C2102"/>
    <w:pPr>
      <w:tabs>
        <w:tab w:val="left" w:pos="6804"/>
      </w:tabs>
      <w:spacing w:before="360" w:after="0" w:line="240" w:lineRule="auto"/>
    </w:pPr>
    <w:rPr>
      <w:rFonts w:ascii="Times New Roman" w:hAnsi="Times New Roman" w:cs="Times New Roman"/>
      <w:bCs/>
      <w:color w:val="000000"/>
      <w:spacing w:val="13"/>
      <w:sz w:val="24"/>
      <w:szCs w:val="28"/>
    </w:rPr>
  </w:style>
  <w:style w:type="paragraph" w:styleId="a9">
    <w:name w:val="List Paragraph"/>
    <w:basedOn w:val="a"/>
    <w:uiPriority w:val="34"/>
    <w:qFormat/>
    <w:rsid w:val="002C2102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a">
    <w:name w:val="Block Text"/>
    <w:basedOn w:val="a"/>
    <w:rsid w:val="002C2102"/>
    <w:pPr>
      <w:widowControl w:val="0"/>
      <w:shd w:val="clear" w:color="auto" w:fill="FFFFFF"/>
      <w:autoSpaceDE w:val="0"/>
      <w:autoSpaceDN w:val="0"/>
      <w:adjustRightInd w:val="0"/>
      <w:spacing w:before="245" w:after="0" w:line="223" w:lineRule="exact"/>
      <w:ind w:left="792" w:right="2822" w:firstLine="2340"/>
      <w:jc w:val="center"/>
    </w:pPr>
    <w:rPr>
      <w:rFonts w:ascii="Times New Roman" w:hAnsi="Times New Roman" w:cs="Times New Roman"/>
      <w:b/>
      <w:bCs/>
      <w:color w:val="000000"/>
      <w:spacing w:val="-1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2C210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2C12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C125A"/>
    <w:rPr>
      <w:b/>
      <w:bCs/>
    </w:rPr>
  </w:style>
  <w:style w:type="character" w:customStyle="1" w:styleId="apple-converted-space">
    <w:name w:val="apple-converted-space"/>
    <w:basedOn w:val="a0"/>
    <w:rsid w:val="002C125A"/>
  </w:style>
  <w:style w:type="paragraph" w:styleId="ad">
    <w:name w:val="Body Text Indent"/>
    <w:basedOn w:val="a"/>
    <w:link w:val="ae"/>
    <w:uiPriority w:val="99"/>
    <w:semiHidden/>
    <w:unhideWhenUsed/>
    <w:rsid w:val="00CF16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16A4"/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link w:val="ConsNormal0"/>
    <w:rsid w:val="00CF16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CF16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24</cp:revision>
  <dcterms:created xsi:type="dcterms:W3CDTF">2016-06-20T06:43:00Z</dcterms:created>
  <dcterms:modified xsi:type="dcterms:W3CDTF">2016-12-02T04:48:00Z</dcterms:modified>
</cp:coreProperties>
</file>